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黑体" w:hAnsi="宋体" w:eastAsia="黑体"/>
          <w:b/>
          <w:color w:val="000000"/>
          <w:sz w:val="40"/>
          <w:szCs w:val="36"/>
          <w:lang w:eastAsia="zh-CN"/>
        </w:rPr>
      </w:pPr>
      <w:r>
        <w:rPr>
          <w:rFonts w:hint="eastAsia" w:ascii="黑体" w:hAnsi="宋体" w:eastAsia="黑体"/>
          <w:b/>
          <w:color w:val="000000"/>
          <w:sz w:val="40"/>
          <w:szCs w:val="36"/>
          <w:lang w:val="en-US" w:eastAsia="zh-CN"/>
        </w:rPr>
        <w:drawing>
          <wp:anchor distT="0" distB="0" distL="114300" distR="114300" simplePos="0" relativeHeight="251658240" behindDoc="0" locked="0" layoutInCell="1" allowOverlap="1">
            <wp:simplePos x="0" y="0"/>
            <wp:positionH relativeFrom="page">
              <wp:posOffset>12052300</wp:posOffset>
            </wp:positionH>
            <wp:positionV relativeFrom="topMargin">
              <wp:posOffset>12369800</wp:posOffset>
            </wp:positionV>
            <wp:extent cx="393700" cy="381000"/>
            <wp:effectExtent l="0" t="0" r="6350" b="0"/>
            <wp:wrapNone/>
            <wp:docPr id="100138" name="图片 100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8" name="图片 100138"/>
                    <pic:cNvPicPr>
                      <a:picLocks noChangeAspect="1"/>
                    </pic:cNvPicPr>
                  </pic:nvPicPr>
                  <pic:blipFill>
                    <a:blip r:embed="rId6"/>
                    <a:stretch>
                      <a:fillRect/>
                    </a:stretch>
                  </pic:blipFill>
                  <pic:spPr>
                    <a:xfrm>
                      <a:off x="0" y="0"/>
                      <a:ext cx="393700" cy="381000"/>
                    </a:xfrm>
                    <a:prstGeom prst="rect">
                      <a:avLst/>
                    </a:prstGeom>
                  </pic:spPr>
                </pic:pic>
              </a:graphicData>
            </a:graphic>
          </wp:anchor>
        </w:drawing>
      </w:r>
      <w:r>
        <w:rPr>
          <w:rFonts w:hint="eastAsia" w:ascii="黑体" w:hAnsi="宋体" w:eastAsia="黑体"/>
          <w:b/>
          <w:color w:val="000000"/>
          <w:sz w:val="40"/>
          <w:szCs w:val="36"/>
          <w:lang w:val="en-US" w:eastAsia="zh-CN"/>
        </w:rPr>
        <w:t>2022年</w:t>
      </w:r>
      <w:r>
        <w:rPr>
          <w:rFonts w:hint="eastAsia" w:ascii="黑体" w:hAnsi="宋体" w:eastAsia="黑体"/>
          <w:b/>
          <w:color w:val="000000"/>
          <w:sz w:val="40"/>
          <w:szCs w:val="36"/>
        </w:rPr>
        <w:t>物理</w:t>
      </w:r>
      <w:r>
        <w:rPr>
          <w:rFonts w:hint="eastAsia" w:ascii="黑体" w:hAnsi="宋体" w:eastAsia="黑体"/>
          <w:b/>
          <w:color w:val="000000"/>
          <w:sz w:val="40"/>
          <w:szCs w:val="36"/>
          <w:lang w:val="en-US" w:eastAsia="zh-CN"/>
        </w:rPr>
        <w:t>学考模拟试题参考答案</w:t>
      </w:r>
    </w:p>
    <w:tbl>
      <w:tblPr>
        <w:tblStyle w:val="20"/>
        <w:tblW w:w="7356" w:type="dxa"/>
        <w:tblInd w:w="42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26"/>
        <w:gridCol w:w="1226"/>
        <w:gridCol w:w="1226"/>
        <w:gridCol w:w="1226"/>
        <w:gridCol w:w="1226"/>
        <w:gridCol w:w="12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397" w:hRule="exact"/>
        </w:trPr>
        <w:tc>
          <w:tcPr>
            <w:tcW w:w="1226" w:type="dxa"/>
          </w:tcPr>
          <w:p>
            <w:pPr>
              <w:jc w:val="center"/>
              <w:rPr>
                <w:rFonts w:hint="eastAsia" w:ascii="宋体" w:hAnsi="宋体"/>
                <w:b/>
                <w:color w:val="000000"/>
                <w:sz w:val="22"/>
                <w:szCs w:val="28"/>
              </w:rPr>
            </w:pPr>
            <w:r>
              <w:rPr>
                <w:rFonts w:hint="eastAsia" w:ascii="宋体" w:hAnsi="宋体"/>
                <w:b/>
                <w:color w:val="000000"/>
                <w:sz w:val="22"/>
                <w:szCs w:val="28"/>
              </w:rPr>
              <w:t>题号</w:t>
            </w:r>
          </w:p>
        </w:tc>
        <w:tc>
          <w:tcPr>
            <w:tcW w:w="1226" w:type="dxa"/>
          </w:tcPr>
          <w:p>
            <w:pPr>
              <w:jc w:val="center"/>
              <w:rPr>
                <w:rFonts w:hint="eastAsia" w:ascii="宋体" w:hAnsi="宋体"/>
                <w:b/>
                <w:color w:val="000000"/>
                <w:sz w:val="22"/>
                <w:szCs w:val="28"/>
              </w:rPr>
            </w:pPr>
            <w:r>
              <w:rPr>
                <w:rFonts w:hint="eastAsia" w:ascii="宋体" w:hAnsi="宋体"/>
                <w:b/>
                <w:color w:val="000000"/>
                <w:sz w:val="22"/>
                <w:szCs w:val="28"/>
              </w:rPr>
              <w:t>一</w:t>
            </w:r>
          </w:p>
        </w:tc>
        <w:tc>
          <w:tcPr>
            <w:tcW w:w="1226" w:type="dxa"/>
          </w:tcPr>
          <w:p>
            <w:pPr>
              <w:jc w:val="center"/>
              <w:rPr>
                <w:rFonts w:hint="eastAsia" w:ascii="宋体" w:hAnsi="宋体"/>
                <w:b/>
                <w:color w:val="000000"/>
                <w:sz w:val="22"/>
                <w:szCs w:val="28"/>
              </w:rPr>
            </w:pPr>
            <w:r>
              <w:rPr>
                <w:rFonts w:hint="eastAsia" w:ascii="宋体" w:hAnsi="宋体"/>
                <w:b/>
                <w:color w:val="000000"/>
                <w:sz w:val="22"/>
                <w:szCs w:val="28"/>
              </w:rPr>
              <w:t>二</w:t>
            </w:r>
          </w:p>
        </w:tc>
        <w:tc>
          <w:tcPr>
            <w:tcW w:w="1226" w:type="dxa"/>
          </w:tcPr>
          <w:p>
            <w:pPr>
              <w:jc w:val="center"/>
              <w:rPr>
                <w:rFonts w:hint="eastAsia" w:ascii="宋体" w:hAnsi="宋体"/>
                <w:b/>
                <w:color w:val="000000"/>
                <w:sz w:val="22"/>
                <w:szCs w:val="28"/>
              </w:rPr>
            </w:pPr>
            <w:r>
              <w:rPr>
                <w:rFonts w:hint="eastAsia" w:ascii="宋体" w:hAnsi="宋体"/>
                <w:b/>
                <w:color w:val="000000"/>
                <w:sz w:val="22"/>
                <w:szCs w:val="28"/>
              </w:rPr>
              <w:t>三</w:t>
            </w:r>
          </w:p>
        </w:tc>
        <w:tc>
          <w:tcPr>
            <w:tcW w:w="1226" w:type="dxa"/>
          </w:tcPr>
          <w:p>
            <w:pPr>
              <w:jc w:val="center"/>
              <w:rPr>
                <w:rFonts w:hint="eastAsia" w:ascii="宋体" w:hAnsi="宋体"/>
                <w:b/>
                <w:color w:val="000000"/>
                <w:sz w:val="22"/>
                <w:szCs w:val="28"/>
              </w:rPr>
            </w:pPr>
            <w:r>
              <w:rPr>
                <w:rFonts w:hint="eastAsia" w:ascii="宋体" w:hAnsi="宋体"/>
                <w:b/>
                <w:color w:val="000000"/>
                <w:sz w:val="22"/>
                <w:szCs w:val="28"/>
              </w:rPr>
              <w:t>四</w:t>
            </w:r>
          </w:p>
        </w:tc>
        <w:tc>
          <w:tcPr>
            <w:tcW w:w="1226" w:type="dxa"/>
          </w:tcPr>
          <w:p>
            <w:pPr>
              <w:jc w:val="center"/>
              <w:rPr>
                <w:rFonts w:hint="eastAsia" w:ascii="宋体" w:hAnsi="宋体"/>
                <w:b/>
                <w:color w:val="000000"/>
                <w:sz w:val="22"/>
                <w:szCs w:val="28"/>
              </w:rPr>
            </w:pPr>
            <w:r>
              <w:rPr>
                <w:rFonts w:hint="eastAsia" w:ascii="宋体" w:hAnsi="宋体"/>
                <w:b/>
                <w:color w:val="000000"/>
                <w:sz w:val="22"/>
                <w:szCs w:val="28"/>
              </w:rPr>
              <w:t>总分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397" w:hRule="exact"/>
        </w:trPr>
        <w:tc>
          <w:tcPr>
            <w:tcW w:w="1226" w:type="dxa"/>
          </w:tcPr>
          <w:p>
            <w:pPr>
              <w:jc w:val="center"/>
              <w:rPr>
                <w:rFonts w:hint="eastAsia" w:ascii="宋体" w:hAnsi="宋体"/>
                <w:b/>
                <w:color w:val="000000"/>
                <w:sz w:val="22"/>
                <w:szCs w:val="28"/>
              </w:rPr>
            </w:pPr>
            <w:r>
              <w:rPr>
                <w:rFonts w:hint="eastAsia" w:ascii="宋体" w:hAnsi="宋体"/>
                <w:b/>
                <w:color w:val="000000"/>
                <w:sz w:val="22"/>
                <w:szCs w:val="28"/>
              </w:rPr>
              <w:t>得分</w:t>
            </w:r>
          </w:p>
        </w:tc>
        <w:tc>
          <w:tcPr>
            <w:tcW w:w="1226" w:type="dxa"/>
          </w:tcPr>
          <w:p>
            <w:pPr>
              <w:jc w:val="center"/>
              <w:rPr>
                <w:rFonts w:hint="eastAsia" w:ascii="宋体" w:hAnsi="宋体"/>
                <w:b/>
                <w:color w:val="000000"/>
                <w:sz w:val="22"/>
                <w:szCs w:val="28"/>
              </w:rPr>
            </w:pPr>
          </w:p>
        </w:tc>
        <w:tc>
          <w:tcPr>
            <w:tcW w:w="1226" w:type="dxa"/>
          </w:tcPr>
          <w:p>
            <w:pPr>
              <w:jc w:val="center"/>
              <w:rPr>
                <w:rFonts w:hint="eastAsia" w:ascii="宋体" w:hAnsi="宋体"/>
                <w:b/>
                <w:color w:val="000000"/>
                <w:sz w:val="22"/>
                <w:szCs w:val="28"/>
              </w:rPr>
            </w:pPr>
          </w:p>
        </w:tc>
        <w:tc>
          <w:tcPr>
            <w:tcW w:w="1226" w:type="dxa"/>
          </w:tcPr>
          <w:p>
            <w:pPr>
              <w:jc w:val="center"/>
              <w:rPr>
                <w:rFonts w:hint="eastAsia" w:ascii="宋体" w:hAnsi="宋体"/>
                <w:b/>
                <w:color w:val="000000"/>
                <w:sz w:val="22"/>
                <w:szCs w:val="28"/>
              </w:rPr>
            </w:pPr>
          </w:p>
        </w:tc>
        <w:tc>
          <w:tcPr>
            <w:tcW w:w="1226" w:type="dxa"/>
          </w:tcPr>
          <w:p>
            <w:pPr>
              <w:jc w:val="center"/>
              <w:rPr>
                <w:rFonts w:hint="eastAsia" w:ascii="宋体" w:hAnsi="宋体"/>
                <w:b/>
                <w:color w:val="000000"/>
                <w:sz w:val="22"/>
                <w:szCs w:val="28"/>
              </w:rPr>
            </w:pPr>
          </w:p>
        </w:tc>
        <w:tc>
          <w:tcPr>
            <w:tcW w:w="1226" w:type="dxa"/>
          </w:tcPr>
          <w:p>
            <w:pPr>
              <w:jc w:val="center"/>
              <w:rPr>
                <w:rFonts w:hint="eastAsia" w:ascii="宋体" w:hAnsi="宋体"/>
                <w:b/>
                <w:color w:val="000000"/>
                <w:sz w:val="22"/>
                <w:szCs w:val="28"/>
              </w:rPr>
            </w:pPr>
          </w:p>
        </w:tc>
      </w:tr>
    </w:tbl>
    <w:p>
      <w:pPr>
        <w:spacing w:line="312" w:lineRule="auto"/>
        <w:rPr>
          <w:rFonts w:hint="eastAsia" w:ascii="宋体" w:hAnsi="宋体"/>
          <w:b/>
          <w:color w:val="000000"/>
          <w:szCs w:val="21"/>
        </w:rPr>
      </w:pPr>
      <w:r>
        <w:rPr>
          <w:rFonts w:hint="eastAsia" w:ascii="宋体" w:hAnsi="宋体"/>
          <w:b/>
          <w:color w:val="000000"/>
          <w:szCs w:val="21"/>
        </w:rPr>
        <w:t>说明：1.本卷共有</w:t>
      </w:r>
      <w:r>
        <w:rPr>
          <w:rFonts w:hint="eastAsia" w:ascii="宋体" w:hAnsi="宋体"/>
          <w:b/>
          <w:color w:val="000000"/>
          <w:szCs w:val="21"/>
          <w:lang w:eastAsia="zh-CN"/>
        </w:rPr>
        <w:t>四</w:t>
      </w:r>
      <w:r>
        <w:rPr>
          <w:rFonts w:hint="eastAsia" w:ascii="宋体" w:hAnsi="宋体"/>
          <w:b/>
          <w:color w:val="000000"/>
          <w:szCs w:val="21"/>
        </w:rPr>
        <w:t>大题，2</w:t>
      </w:r>
      <w:r>
        <w:rPr>
          <w:rFonts w:hint="eastAsia" w:ascii="宋体" w:hAnsi="宋体"/>
          <w:b/>
          <w:color w:val="000000"/>
          <w:szCs w:val="21"/>
          <w:lang w:val="en-US" w:eastAsia="zh-CN"/>
        </w:rPr>
        <w:t>1</w:t>
      </w:r>
      <w:r>
        <w:rPr>
          <w:rFonts w:hint="eastAsia" w:ascii="宋体" w:hAnsi="宋体"/>
          <w:b/>
          <w:color w:val="000000"/>
          <w:szCs w:val="21"/>
        </w:rPr>
        <w:t>小题，全卷满分</w:t>
      </w:r>
      <w:r>
        <w:rPr>
          <w:rFonts w:hint="eastAsia" w:ascii="宋体" w:hAnsi="宋体"/>
          <w:b/>
          <w:color w:val="000000"/>
          <w:szCs w:val="21"/>
          <w:lang w:val="en-US" w:eastAsia="zh-CN"/>
        </w:rPr>
        <w:t>80</w:t>
      </w:r>
      <w:r>
        <w:rPr>
          <w:rFonts w:hint="eastAsia" w:ascii="宋体" w:hAnsi="宋体"/>
          <w:b/>
          <w:color w:val="000000"/>
          <w:szCs w:val="21"/>
        </w:rPr>
        <w:t>分，考试时间为</w:t>
      </w:r>
      <w:r>
        <w:rPr>
          <w:rFonts w:hint="eastAsia" w:ascii="宋体" w:hAnsi="宋体"/>
          <w:b/>
          <w:color w:val="000000"/>
          <w:szCs w:val="21"/>
          <w:lang w:val="en-US" w:eastAsia="zh-CN"/>
        </w:rPr>
        <w:t>85</w:t>
      </w:r>
      <w:r>
        <w:rPr>
          <w:rFonts w:hint="eastAsia" w:ascii="宋体" w:hAnsi="宋体"/>
          <w:b/>
          <w:color w:val="000000"/>
          <w:szCs w:val="21"/>
        </w:rPr>
        <w:t>分钟.</w:t>
      </w:r>
    </w:p>
    <w:p>
      <w:pPr>
        <w:spacing w:line="312" w:lineRule="auto"/>
        <w:ind w:left="420" w:hanging="422" w:hangingChars="200"/>
        <w:rPr>
          <w:rFonts w:hint="eastAsia" w:ascii="宋体" w:hAnsi="宋体"/>
          <w:b/>
          <w:color w:val="000000"/>
          <w:szCs w:val="21"/>
        </w:rPr>
      </w:pPr>
      <w:r>
        <w:rPr>
          <w:rFonts w:hint="eastAsia" w:ascii="宋体" w:hAnsi="宋体"/>
          <w:b/>
          <w:color w:val="000000"/>
          <w:szCs w:val="21"/>
        </w:rPr>
        <w:t>2.考试中书写单位时，均要求用字母标注，整卷三次以上未用字母标注的，最多可扣1分.</w:t>
      </w:r>
    </w:p>
    <w:p>
      <w:pPr>
        <w:keepNext w:val="0"/>
        <w:keepLines w:val="0"/>
        <w:pageBreakBefore w:val="0"/>
        <w:kinsoku/>
        <w:wordWrap/>
        <w:overflowPunct/>
        <w:topLinePunct w:val="0"/>
        <w:autoSpaceDE/>
        <w:autoSpaceDN/>
        <w:bidi w:val="0"/>
        <w:adjustRightInd/>
        <w:snapToGrid/>
        <w:spacing w:line="30" w:lineRule="atLeast"/>
        <w:ind w:left="273" w:hanging="273" w:hangingChars="130"/>
        <w:textAlignment w:val="auto"/>
        <w:rPr>
          <w:rFonts w:hint="eastAsia" w:ascii="宋体" w:hAnsi="宋体" w:eastAsia="宋体" w:cs="宋体"/>
          <w:sz w:val="21"/>
          <w:szCs w:val="21"/>
          <w:lang w:eastAsia="zh-CN"/>
        </w:rPr>
      </w:pPr>
      <w:r>
        <w:rPr>
          <w:rFonts w:hint="eastAsia" w:ascii="宋体" w:hAnsi="宋体" w:eastAsia="宋体" w:cs="宋体"/>
          <w:sz w:val="21"/>
          <w:szCs w:val="21"/>
          <w:lang w:eastAsia="zh-CN"/>
        </w:rPr>
        <w:t>一、填空题（共</w:t>
      </w:r>
      <w:r>
        <w:rPr>
          <w:rFonts w:hint="eastAsia" w:ascii="宋体" w:hAnsi="宋体" w:eastAsia="宋体" w:cs="宋体"/>
          <w:sz w:val="21"/>
          <w:szCs w:val="21"/>
          <w:lang w:val="en-US" w:eastAsia="zh-CN"/>
        </w:rPr>
        <w:t>16分，每空1分</w:t>
      </w:r>
      <w:r>
        <w:rPr>
          <w:rFonts w:hint="eastAsia" w:ascii="宋体" w:hAnsi="宋体" w:eastAsia="宋体" w:cs="宋体"/>
          <w:sz w:val="21"/>
          <w:szCs w:val="21"/>
          <w:lang w:eastAsia="zh-CN"/>
        </w:rPr>
        <w:t>）</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rPr>
        <w:t>1．1840年英国物理学家______最先精确地确定了电流通过导体产生的热量与电流、电阻和通电</w:t>
      </w:r>
      <w:r>
        <w:rPr>
          <w:rFonts w:hint="eastAsia" w:ascii="宋体" w:hAnsi="宋体" w:eastAsia="宋体" w:cs="宋体"/>
          <w:sz w:val="21"/>
          <w:szCs w:val="21"/>
          <w:lang w:val="en-US" w:eastAsia="zh-CN"/>
        </w:rPr>
        <w:t>时间的关系，其表达式为：Q=______。</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解：英国物理学家焦耳做了大量实验，于1840年最先精确地确定了电流产生的热量跟电流、电阻和通电时间的关系，得出Q=I2Rt．为了纪念他做出的贡献，人们将他的名字命名为功和能（能量）以及热量的单位．</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故答案为：焦耳；Q=I2Rt</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color w:val="0000FF"/>
          <w:sz w:val="21"/>
          <w:szCs w:val="21"/>
          <w:lang w:val="en-US" w:eastAsia="zh-CN"/>
        </w:rPr>
        <w:t>点评 本题考查了学生对物理学史的掌握和运用，基础性题目．</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2、</w:t>
      </w:r>
      <w:r>
        <w:rPr>
          <w:rFonts w:hint="eastAsia" w:ascii="宋体" w:hAnsi="宋体" w:eastAsia="宋体" w:cs="宋体"/>
          <w:sz w:val="21"/>
          <w:szCs w:val="21"/>
        </w:rPr>
        <w:t>我国第三代核电技术“华龙一号”已成为继高铁之后的又一张中国名片。核电站利用核反应堆中铀核 　 　（填“裂变”或“聚变”）时产生的内能</w:t>
      </w:r>
      <w:r>
        <w:rPr>
          <w:rFonts w:hint="eastAsia" w:ascii="宋体" w:hAnsi="宋体" w:eastAsia="宋体" w:cs="宋体"/>
          <w:sz w:val="21"/>
          <w:szCs w:val="21"/>
          <w:lang w:eastAsia="zh-CN"/>
        </w:rPr>
        <w:t>，</w:t>
      </w:r>
      <w:r>
        <w:rPr>
          <w:rFonts w:hint="eastAsia" w:ascii="宋体" w:hAnsi="宋体" w:eastAsia="宋体" w:cs="宋体"/>
          <w:sz w:val="21"/>
          <w:szCs w:val="21"/>
        </w:rPr>
        <w:t>在核反应堆中，发生的链式反应</w:t>
      </w:r>
      <w:r>
        <w:rPr>
          <w:rFonts w:hint="eastAsia" w:ascii="宋体" w:hAnsi="宋体" w:eastAsia="宋体" w:cs="宋体"/>
          <w:sz w:val="21"/>
          <w:szCs w:val="21"/>
          <w:lang w:val="en-US" w:eastAsia="zh-CN"/>
        </w:rPr>
        <w:t>是 　 　（选填“可控”或“不可控”）的．</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解：原子核裂变、聚变都能释放出惊人的能量，由于核裂变是可控的，故核电站中的核反应堆就是通过核裂变过程中释放核能带动发电机发电的．</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故答案是：裂变；可控．</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eastAsia="zh-CN"/>
        </w:rPr>
      </w:pPr>
      <w:r>
        <w:rPr>
          <w:rFonts w:hint="eastAsia" w:ascii="宋体" w:hAnsi="宋体" w:eastAsia="宋体" w:cs="宋体"/>
          <w:color w:val="0000FF"/>
          <w:sz w:val="21"/>
          <w:szCs w:val="21"/>
          <w:lang w:val="en-US" w:eastAsia="zh-CN"/>
        </w:rPr>
        <w:t>点评 对核能的认识、核能发电中的能量转化、原理等是本题考查的主要内容．我们在了解核能的同时，也应对其它新能源有所了解．</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sz w:val="21"/>
          <w:szCs w:val="21"/>
          <w:lang w:val="en-US" w:eastAsia="zh-CN"/>
        </w:rPr>
        <w:t>3、</w:t>
      </w:r>
      <w:r>
        <w:rPr>
          <w:rFonts w:hint="eastAsia" w:ascii="宋体" w:hAnsi="宋体" w:eastAsia="宋体" w:cs="宋体"/>
          <w:sz w:val="21"/>
          <w:szCs w:val="21"/>
          <w:lang w:eastAsia="zh-CN"/>
        </w:rPr>
        <w:t>项山甄风景优美，下雨后溪边升起了一层雾，置身其中，宛如仙境，那么雾的形成属于______现</w:t>
      </w:r>
      <w:r>
        <w:rPr>
          <w:rFonts w:hint="eastAsia" w:ascii="宋体" w:hAnsi="宋体" w:eastAsia="宋体" w:cs="宋体"/>
          <w:sz w:val="21"/>
          <w:szCs w:val="21"/>
          <w:lang w:val="en-US" w:eastAsia="zh-CN"/>
        </w:rPr>
        <w:t>象；水还有许多用途，如用水作为汽车发动机冷却液是利用了水______的特点。</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kern w:val="2"/>
          <w:sz w:val="21"/>
          <w:szCs w:val="21"/>
          <w:lang w:val="en-US" w:eastAsia="zh-CN" w:bidi="ar-SA"/>
        </w:rPr>
      </w:pPr>
      <w:r>
        <w:rPr>
          <w:rFonts w:hint="eastAsia" w:ascii="宋体" w:hAnsi="宋体" w:eastAsia="宋体" w:cs="宋体"/>
          <w:color w:val="0000FF"/>
          <w:sz w:val="21"/>
          <w:szCs w:val="21"/>
          <w:lang w:val="en-US" w:eastAsia="zh-CN"/>
        </w:rPr>
        <w:t>解：1、物质由气态变为液态叫做液化；物质由液态变为气态的过程叫做汽化．2、因为水的比热容较大，相同质量的水和其它物质比较，降低相同的温度，水放出的热量多，所以暖气装置中用水来供热；升高相同的温度，水吸收的热量多，所以汽车发动机中用水来冷却．</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kern w:val="2"/>
          <w:sz w:val="21"/>
          <w:szCs w:val="21"/>
          <w:lang w:val="en-US" w:eastAsia="zh-CN" w:bidi="ar-SA"/>
        </w:rPr>
        <w:t>故答案为：液化；比热容较大．</w:t>
      </w:r>
    </w:p>
    <w:p>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left="0" w:right="0"/>
        <w:rPr>
          <w:rFonts w:hint="eastAsia" w:ascii="宋体" w:hAnsi="宋体" w:eastAsia="宋体" w:cs="宋体"/>
          <w:sz w:val="21"/>
          <w:szCs w:val="21"/>
          <w:lang w:val="en-US" w:eastAsia="zh-CN"/>
        </w:rPr>
      </w:pPr>
      <w:r>
        <w:rPr>
          <w:rFonts w:hint="eastAsia" w:ascii="宋体" w:hAnsi="宋体" w:eastAsia="宋体" w:cs="宋体"/>
          <w:color w:val="0000FF"/>
          <w:kern w:val="2"/>
          <w:sz w:val="21"/>
          <w:szCs w:val="21"/>
          <w:lang w:val="en-US" w:eastAsia="zh-CN" w:bidi="ar-SA"/>
        </w:rPr>
        <w:t>考点点评：此题考查对生活中物态变化现象的判断，掌握六种物态变化的状态变化是解决此题的，水的比热容大的特点在生活中的应用的了解和掌握。</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sz w:val="21"/>
        </w:rPr>
        <w:pict>
          <v:group id="组合 2028" o:spid="_x0000_s1025" o:spt="203" style="position:absolute;left:0pt;margin-left:-0.3pt;margin-top:1.3pt;height:104.3pt;width:406.45pt;z-index:251662336;mso-width-relative:page;mso-height-relative:page;" coordorigin="2545,7653" coordsize="8129,2086">
            <o:lock v:ext="edit" aspectratio="f"/>
            <v:group id="组合 1981" o:spid="_x0000_s1026" o:spt="203" style="position:absolute;left:2545;top:7665;height:2026;width:2152;" coordorigin="2545,9093" coordsize="2152,2026">
              <o:lock v:ext="edit" aspectratio="f"/>
              <v:shape id="图片 1976" o:spid="_x0000_s1027" o:spt="75" alt="IMG_256" type="#_x0000_t75" style="position:absolute;left:2551;top:9093;height:2003;width:2147;" filled="f" o:preferrelative="t" stroked="f" coordsize="21600,21600">
                <v:path/>
                <v:fill on="f" focussize="0,0"/>
                <v:stroke on="f"/>
                <v:imagedata r:id="rId7" o:title="IMG_256"/>
                <o:lock v:ext="edit" aspectratio="t"/>
              </v:shape>
              <v:shape id="文本框 1978" o:spid="_x0000_s1028" o:spt="202" type="#_x0000_t202" style="position:absolute;left:2545;top:10649;height:471;width:2078;" fillcolor="#FFFFFF" filled="t" stroked="t" coordsize="21600,21600">
                <v:path/>
                <v:fill on="t" color2="#FFFFFF" focussize="0,0"/>
                <v:stroke joinstyle="miter"/>
                <v:imagedata o:title=""/>
                <o:lock v:ext="edit" aspectratio="f"/>
                <v:textbox>
                  <w:txbxContent>
                    <w:p>
                      <w:pPr>
                        <w:jc w:val="center"/>
                        <w:rPr>
                          <w:rFonts w:hint="default" w:eastAsia="宋体"/>
                          <w:lang w:val="en-US" w:eastAsia="zh-CN"/>
                        </w:rPr>
                      </w:pPr>
                      <w:r>
                        <w:rPr>
                          <w:rFonts w:hint="eastAsia"/>
                          <w:lang w:val="en-US" w:eastAsia="zh-CN"/>
                        </w:rPr>
                        <w:t>图1</w:t>
                      </w:r>
                    </w:p>
                  </w:txbxContent>
                </v:textbox>
              </v:shape>
            </v:group>
            <v:group id="组合 1982" o:spid="_x0000_s1029" o:spt="203" style="position:absolute;left:4976;top:7727;height:1898;width:2306;" coordorigin="4976,9155" coordsize="2306,1898">
              <o:lock v:ext="edit" aspectratio="f"/>
              <v:shape id="图片 1956" o:spid="_x0000_s1030" o:spt="75" alt="IMG_256" type="#_x0000_t75" style="position:absolute;left:4976;top:9155;height:1470;width:2297;" filled="f" o:preferrelative="t" stroked="f" coordsize="21600,21600">
                <v:path/>
                <v:fill on="f" focussize="0,0"/>
                <v:stroke on="f"/>
                <v:imagedata r:id="rId8" o:title="IMG_256"/>
                <o:lock v:ext="edit" aspectratio="t"/>
              </v:shape>
              <v:shape id="文本框 1980" o:spid="_x0000_s1031" o:spt="202" type="#_x0000_t202" style="position:absolute;left:4998;top:10639;height:414;width:2284;" fillcolor="#FFFFFF" filled="t" stroked="t" coordsize="21600,21600">
                <v:path/>
                <v:fill on="t" color2="#FFFFFF" focussize="0,0"/>
                <v:stroke joinstyle="miter"/>
                <v:imagedata o:title=""/>
                <o:lock v:ext="edit" aspectratio="f"/>
                <v:textbox>
                  <w:txbxContent>
                    <w:p>
                      <w:pPr>
                        <w:jc w:val="center"/>
                        <w:rPr>
                          <w:rFonts w:hint="default" w:eastAsia="宋体"/>
                          <w:lang w:val="en-US" w:eastAsia="zh-CN"/>
                        </w:rPr>
                      </w:pPr>
                      <w:r>
                        <w:rPr>
                          <w:rFonts w:hint="eastAsia"/>
                          <w:lang w:eastAsia="zh-CN"/>
                        </w:rPr>
                        <w:t>图</w:t>
                      </w:r>
                      <w:r>
                        <w:rPr>
                          <w:rFonts w:hint="eastAsia"/>
                          <w:lang w:val="en-US" w:eastAsia="zh-CN"/>
                        </w:rPr>
                        <w:t>2</w:t>
                      </w:r>
                    </w:p>
                  </w:txbxContent>
                </v:textbox>
              </v:shape>
            </v:group>
            <v:group id="组合 1984" o:spid="_x0000_s1032" o:spt="203" style="position:absolute;left:7509;top:7692;height:1911;width:2024;" coordorigin="7509,9120" coordsize="2024,1911">
              <o:lock v:ext="edit" aspectratio="f"/>
              <v:shape id="图片 1977" o:spid="_x0000_s1033" o:spt="75" alt="IMG_256" type="#_x0000_t75" style="position:absolute;left:7509;top:9120;height:1531;width:2025;" filled="f" o:preferrelative="t" stroked="f" coordsize="21600,21600">
                <v:path/>
                <v:fill on="f" focussize="0,0"/>
                <v:stroke on="f"/>
                <v:imagedata r:id="rId9" o:title="IMG_256"/>
                <o:lock v:ext="edit" aspectratio="t"/>
              </v:shape>
              <v:shape id="文本框 1983" o:spid="_x0000_s1034" o:spt="202" type="#_x0000_t202" style="position:absolute;left:7538;top:10623;height:408;width:1943;" fillcolor="#FFFFFF" filled="t" stroked="t" coordsize="21600,21600">
                <v:path/>
                <v:fill on="t" color2="#FFFFFF" focussize="0,0"/>
                <v:stroke joinstyle="miter"/>
                <v:imagedata o:title=""/>
                <o:lock v:ext="edit" aspectratio="f"/>
                <v:textbox>
                  <w:txbxContent>
                    <w:p>
                      <w:pPr>
                        <w:jc w:val="center"/>
                        <w:rPr>
                          <w:rFonts w:hint="default" w:eastAsia="宋体"/>
                          <w:lang w:val="en-US" w:eastAsia="zh-CN"/>
                        </w:rPr>
                      </w:pPr>
                      <w:r>
                        <w:rPr>
                          <w:rFonts w:hint="eastAsia"/>
                          <w:lang w:val="en-US" w:eastAsia="zh-CN"/>
                        </w:rPr>
                        <w:t>图3</w:t>
                      </w:r>
                    </w:p>
                  </w:txbxContent>
                </v:textbox>
              </v:shape>
            </v:group>
            <v:group id="组合 1986" o:spid="_x0000_s1035" o:spt="203" style="position:absolute;left:9686;top:7653;height:2086;width:988;" coordorigin="9686,9081" coordsize="988,2086">
              <o:lock v:ext="edit" aspectratio="f"/>
              <v:shape id="图片 1964" o:spid="_x0000_s1036" o:spt="75" alt="IMG_256" type="#_x0000_t75" style="position:absolute;left:9712;top:9081;height:1655;width:929;" filled="f" o:preferrelative="t" stroked="f" coordsize="21600,21600">
                <v:path/>
                <v:fill on="f" focussize="0,0"/>
                <v:stroke on="f"/>
                <v:imagedata r:id="rId10" o:title="IMG_256"/>
                <o:lock v:ext="edit" aspectratio="t"/>
              </v:shape>
              <v:shape id="文本框 1985" o:spid="_x0000_s1037" o:spt="202" type="#_x0000_t202" style="position:absolute;left:9686;top:10759;height:409;width:988;" fillcolor="#FFFFFF" filled="t" stroked="t" coordsize="21600,21600">
                <v:path/>
                <v:fill on="t" color2="#FFFFFF" focussize="0,0"/>
                <v:stroke joinstyle="miter"/>
                <v:imagedata o:title=""/>
                <o:lock v:ext="edit" aspectratio="f"/>
                <v:textbox>
                  <w:txbxContent>
                    <w:p>
                      <w:pPr>
                        <w:jc w:val="center"/>
                        <w:rPr>
                          <w:rFonts w:hint="default" w:eastAsia="宋体"/>
                          <w:lang w:val="en-US" w:eastAsia="zh-CN"/>
                        </w:rPr>
                      </w:pPr>
                      <w:r>
                        <w:rPr>
                          <w:rFonts w:hint="eastAsia"/>
                          <w:lang w:eastAsia="zh-CN"/>
                        </w:rPr>
                        <w:t>图</w:t>
                      </w:r>
                      <w:r>
                        <w:rPr>
                          <w:rFonts w:hint="eastAsia"/>
                          <w:lang w:val="en-US" w:eastAsia="zh-CN"/>
                        </w:rPr>
                        <w:t>4</w:t>
                      </w:r>
                    </w:p>
                  </w:txbxContent>
                </v:textbox>
              </v:shape>
            </v:group>
          </v:group>
        </w:pic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ind w:firstLine="5460" w:firstLineChars="260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 xml:space="preserve"> </w:t>
      </w:r>
    </w:p>
    <w:p>
      <w:pPr>
        <w:keepNext w:val="0"/>
        <w:keepLines w:val="0"/>
        <w:pageBreakBefore w:val="0"/>
        <w:numPr>
          <w:ilvl w:val="0"/>
          <w:numId w:val="0"/>
        </w:numPr>
        <w:kinsoku/>
        <w:wordWrap/>
        <w:overflowPunct/>
        <w:topLinePunct w:val="0"/>
        <w:autoSpaceDE/>
        <w:autoSpaceDN/>
        <w:bidi w:val="0"/>
        <w:adjustRightInd/>
        <w:snapToGrid/>
        <w:spacing w:line="30" w:lineRule="atLeast"/>
        <w:ind w:firstLine="5460" w:firstLineChars="2600"/>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ind w:firstLine="5460" w:firstLineChars="2600"/>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4、</w:t>
      </w:r>
      <w:r>
        <w:rPr>
          <w:rFonts w:hint="eastAsia" w:ascii="宋体" w:hAnsi="宋体" w:eastAsia="宋体" w:cs="宋体"/>
          <w:sz w:val="21"/>
          <w:szCs w:val="21"/>
        </w:rPr>
        <w:t>2020年我国开启了航天新征程，嫦娥五号成功登月并顺利取回1731g月壤样品。样品的______不会随它的形状、状态、温度和地理位置的改变而改变。如图</w:t>
      </w:r>
      <w:r>
        <w:rPr>
          <w:rFonts w:hint="eastAsia" w:ascii="宋体" w:hAnsi="宋体" w:eastAsia="宋体" w:cs="宋体"/>
          <w:sz w:val="21"/>
          <w:szCs w:val="21"/>
          <w:lang w:val="en-US" w:eastAsia="zh-CN"/>
        </w:rPr>
        <w:t>1</w:t>
      </w:r>
      <w:r>
        <w:rPr>
          <w:rFonts w:hint="eastAsia" w:ascii="宋体" w:hAnsi="宋体" w:eastAsia="宋体" w:cs="宋体"/>
          <w:sz w:val="21"/>
          <w:szCs w:val="21"/>
        </w:rPr>
        <w:t>所示，返回舱穿越大气层时温度升高，这是通过 ______ 的方式使其内能增加而导致的。</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解：1、质量是物体本身的一种属性，与物体所含物质的多少有关，和物体的形状、状态、位置无关；2、改变物体的内能的方式有做功和热传递，这两种方式是等效的．做功改变物体内能的实质是内能和其它形式能的转化；热传递改变物体内能的实质是内能的转移．</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当飞船穿越大气层返回地面时，飞船和大气摩擦生热，飞船表面温度升高，这是通过克服摩擦做功的方式使其内能增加的．在此过程中把飞船的机械能转化为内能．</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故答案为：质量；做功．</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color w:val="0000FF"/>
          <w:sz w:val="21"/>
          <w:szCs w:val="21"/>
          <w:lang w:val="en-US" w:eastAsia="zh-CN"/>
        </w:rPr>
        <w:t>点评：本题解题的关键是明确质量的概念，明确它是物体本身固有的基本属性。以神舟号飞船返回这一伟大的历史事件为载体，考查了学生对改变物体内能的方式的理解和掌握，体现了物理与科技生活的联系．</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sz w:val="21"/>
          <w:szCs w:val="21"/>
          <w:lang w:val="en-US" w:eastAsia="zh-CN"/>
        </w:rPr>
        <w:t>5、</w:t>
      </w:r>
      <w:r>
        <w:rPr>
          <w:rFonts w:hint="eastAsia" w:ascii="宋体" w:hAnsi="宋体" w:eastAsia="宋体" w:cs="宋体"/>
          <w:sz w:val="21"/>
          <w:szCs w:val="21"/>
        </w:rPr>
        <w:t>老师在课堂上进行了如下探究：利用电压稳定的学生电源组装如图</w:t>
      </w:r>
      <w:r>
        <w:rPr>
          <w:rFonts w:hint="eastAsia" w:ascii="宋体" w:hAnsi="宋体" w:eastAsia="宋体" w:cs="宋体"/>
          <w:sz w:val="21"/>
          <w:szCs w:val="21"/>
          <w:lang w:val="en-US" w:eastAsia="zh-CN"/>
        </w:rPr>
        <w:t>2</w:t>
      </w:r>
      <w:r>
        <w:rPr>
          <w:rFonts w:hint="eastAsia" w:ascii="宋体" w:hAnsi="宋体" w:eastAsia="宋体" w:cs="宋体"/>
          <w:sz w:val="21"/>
          <w:szCs w:val="21"/>
        </w:rPr>
        <w:t>所示的电路，闭合开关后，在用酒精灯给钨丝加热的过程中，观察到电流表的示数在</w:t>
      </w:r>
      <w:r>
        <w:rPr>
          <w:rFonts w:hint="eastAsia" w:ascii="宋体" w:hAnsi="宋体" w:eastAsia="宋体" w:cs="宋体"/>
          <w:sz w:val="21"/>
          <w:szCs w:val="21"/>
          <w:lang w:val="en-US" w:eastAsia="zh-CN"/>
        </w:rPr>
        <w:t>_____</w:t>
      </w:r>
      <w:r>
        <w:rPr>
          <w:rFonts w:hint="eastAsia" w:ascii="宋体" w:hAnsi="宋体" w:eastAsia="宋体" w:cs="宋体"/>
          <w:sz w:val="21"/>
          <w:szCs w:val="21"/>
        </w:rPr>
        <w:t>，从而得出钨丝电阻的大小</w:t>
      </w:r>
      <w:r>
        <w:rPr>
          <w:rFonts w:hint="eastAsia" w:ascii="宋体" w:hAnsi="宋体" w:eastAsia="宋体" w:cs="宋体"/>
          <w:sz w:val="21"/>
          <w:szCs w:val="21"/>
          <w:lang w:val="en-US" w:eastAsia="zh-CN"/>
        </w:rPr>
        <w:t>随温度的升高而 ______。</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解：电阻大小与导体的长度、材料、横截面积和温度有关，因此在分析电阻的大小时应使用控制变量法，逐个因素对进行比较．</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如图所示，当开关闭合后，用酒精灯对导线加热，由于金属导线温度升高，电阻变大，所以可以观察到电流表的示数变小，小灯的亮度逐渐变暗．这是因为导体的电阻与温度有关，酒精灯对导线加热时，导线的电阻变大．</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故答案为：变小；变大．</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点评：能否正确回忆实验过程，准确判断实验现象是本题的解题关键所在．</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6、</w:t>
      </w:r>
      <w:r>
        <w:rPr>
          <w:rFonts w:hint="eastAsia" w:ascii="宋体" w:hAnsi="宋体" w:eastAsia="宋体" w:cs="宋体"/>
          <w:sz w:val="21"/>
          <w:szCs w:val="21"/>
        </w:rPr>
        <w:t>测量是学习和生活中的一种基本技能。回答下列有关测量的问题：如图</w:t>
      </w:r>
      <w:r>
        <w:rPr>
          <w:rFonts w:hint="eastAsia" w:ascii="宋体" w:hAnsi="宋体" w:eastAsia="宋体" w:cs="宋体"/>
          <w:sz w:val="21"/>
          <w:szCs w:val="21"/>
          <w:lang w:val="en-US" w:eastAsia="zh-CN"/>
        </w:rPr>
        <w:t>3</w:t>
      </w:r>
      <w:r>
        <w:rPr>
          <w:rFonts w:hint="eastAsia" w:ascii="宋体" w:hAnsi="宋体" w:eastAsia="宋体" w:cs="宋体"/>
          <w:sz w:val="21"/>
          <w:szCs w:val="21"/>
        </w:rPr>
        <w:t>所示的仪表叫 ______，</w:t>
      </w:r>
      <w:r>
        <w:rPr>
          <w:rFonts w:hint="eastAsia" w:ascii="宋体" w:hAnsi="宋体" w:eastAsia="宋体" w:cs="宋体"/>
          <w:sz w:val="21"/>
          <w:szCs w:val="21"/>
          <w:lang w:val="en-US" w:eastAsia="zh-CN"/>
        </w:rPr>
        <w:t>转盘转动50r时，该户用电器消耗电能 ______J。</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解：如图所示由电能表的Kw.h可知，是电能的单位，电器消耗的电能</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color w:val="0000FF"/>
          <w:sz w:val="21"/>
          <w:szCs w:val="21"/>
          <w:lang w:val="en-US" w:eastAsia="zh-CN"/>
        </w:rPr>
        <w:t>W=n/N×3.6×103J=50r/2500r/Kw.h×3.6×10</w:t>
      </w:r>
      <w:r>
        <w:rPr>
          <w:rFonts w:hint="eastAsia" w:ascii="宋体" w:hAnsi="宋体" w:eastAsia="宋体" w:cs="宋体"/>
          <w:color w:val="0000FF"/>
          <w:sz w:val="21"/>
          <w:szCs w:val="21"/>
          <w:vertAlign w:val="superscript"/>
          <w:lang w:val="en-US" w:eastAsia="zh-CN"/>
        </w:rPr>
        <w:t>3</w:t>
      </w:r>
      <w:r>
        <w:rPr>
          <w:rFonts w:hint="eastAsia" w:ascii="宋体" w:hAnsi="宋体" w:eastAsia="宋体" w:cs="宋体"/>
          <w:color w:val="0000FF"/>
          <w:sz w:val="21"/>
          <w:szCs w:val="21"/>
          <w:lang w:val="en-US" w:eastAsia="zh-CN"/>
        </w:rPr>
        <w:t>J=7.2×10</w:t>
      </w:r>
      <w:r>
        <w:rPr>
          <w:rFonts w:hint="eastAsia" w:ascii="宋体" w:hAnsi="宋体" w:eastAsia="宋体" w:cs="宋体"/>
          <w:color w:val="0000FF"/>
          <w:sz w:val="21"/>
          <w:szCs w:val="21"/>
          <w:vertAlign w:val="superscript"/>
          <w:lang w:val="en-US" w:eastAsia="zh-CN"/>
        </w:rPr>
        <w:t>3</w:t>
      </w:r>
      <w:r>
        <w:rPr>
          <w:rFonts w:hint="eastAsia" w:ascii="宋体" w:hAnsi="宋体" w:eastAsia="宋体" w:cs="宋体"/>
          <w:color w:val="0000FF"/>
          <w:sz w:val="21"/>
          <w:szCs w:val="21"/>
          <w:lang w:val="en-US" w:eastAsia="zh-CN"/>
        </w:rPr>
        <w:t>J</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故答案为：电能表；7.2×10</w:t>
      </w:r>
      <w:r>
        <w:rPr>
          <w:rFonts w:hint="eastAsia" w:ascii="宋体" w:hAnsi="宋体" w:eastAsia="宋体" w:cs="宋体"/>
          <w:color w:val="0000FF"/>
          <w:sz w:val="21"/>
          <w:szCs w:val="21"/>
          <w:vertAlign w:val="superscript"/>
          <w:lang w:val="en-US" w:eastAsia="zh-CN"/>
        </w:rPr>
        <w:t>3</w:t>
      </w:r>
      <w:r>
        <w:rPr>
          <w:rFonts w:hint="eastAsia" w:ascii="宋体" w:hAnsi="宋体" w:eastAsia="宋体" w:cs="宋体"/>
          <w:color w:val="0000FF"/>
          <w:sz w:val="21"/>
          <w:szCs w:val="21"/>
          <w:lang w:val="en-US" w:eastAsia="zh-CN"/>
        </w:rPr>
        <w:t>J</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点评：本题考查了电能表的读数方法和电功的计算．</w:t>
      </w:r>
    </w:p>
    <w:p>
      <w:pPr>
        <w:keepNext w:val="0"/>
        <w:keepLines w:val="0"/>
        <w:pageBreakBefore w:val="0"/>
        <w:numPr>
          <w:ilvl w:val="0"/>
          <w:numId w:val="1"/>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如图</w:t>
      </w:r>
      <w:r>
        <w:rPr>
          <w:rFonts w:hint="eastAsia" w:ascii="宋体" w:hAnsi="宋体" w:eastAsia="宋体" w:cs="宋体"/>
          <w:sz w:val="21"/>
          <w:szCs w:val="21"/>
          <w:lang w:val="en-US" w:eastAsia="zh-CN"/>
        </w:rPr>
        <w:t>4</w:t>
      </w:r>
      <w:r>
        <w:rPr>
          <w:rFonts w:hint="eastAsia" w:ascii="宋体" w:hAnsi="宋体" w:eastAsia="宋体" w:cs="宋体"/>
          <w:sz w:val="21"/>
          <w:szCs w:val="21"/>
        </w:rPr>
        <w:t>所示的滑轮组，在拉力F作用下物体A以0.1m/s的速度匀速上升，则绳子自由端移动的速度是 ______ m/s；若以动滑轮为参照物，物体A是 ______ 的。</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解：由图可知：n=2股；绳子自由端移运动的速度为V</w:t>
      </w:r>
      <w:r>
        <w:rPr>
          <w:rFonts w:hint="eastAsia" w:ascii="宋体" w:hAnsi="宋体" w:eastAsia="宋体" w:cs="宋体"/>
          <w:color w:val="0000FF"/>
          <w:sz w:val="21"/>
          <w:szCs w:val="21"/>
          <w:vertAlign w:val="subscript"/>
          <w:lang w:val="en-US" w:eastAsia="zh-CN"/>
        </w:rPr>
        <w:t>绳子</w:t>
      </w:r>
      <w:r>
        <w:rPr>
          <w:rFonts w:hint="eastAsia" w:ascii="宋体" w:hAnsi="宋体" w:eastAsia="宋体" w:cs="宋体"/>
          <w:color w:val="0000FF"/>
          <w:sz w:val="21"/>
          <w:szCs w:val="21"/>
          <w:lang w:val="en-US" w:eastAsia="zh-CN"/>
        </w:rPr>
        <w:t>=nV</w:t>
      </w:r>
      <w:r>
        <w:rPr>
          <w:rFonts w:hint="eastAsia" w:ascii="宋体" w:hAnsi="宋体" w:eastAsia="宋体" w:cs="宋体"/>
          <w:color w:val="0000FF"/>
          <w:sz w:val="21"/>
          <w:szCs w:val="21"/>
          <w:vertAlign w:val="subscript"/>
          <w:lang w:val="en-US" w:eastAsia="zh-CN"/>
        </w:rPr>
        <w:t>物</w:t>
      </w:r>
      <w:r>
        <w:rPr>
          <w:rFonts w:hint="eastAsia" w:ascii="宋体" w:hAnsi="宋体" w:eastAsia="宋体" w:cs="宋体"/>
          <w:color w:val="0000FF"/>
          <w:sz w:val="21"/>
          <w:szCs w:val="21"/>
          <w:lang w:val="en-US" w:eastAsia="zh-CN"/>
        </w:rPr>
        <w:t>，V</w:t>
      </w:r>
      <w:r>
        <w:rPr>
          <w:rFonts w:hint="eastAsia" w:ascii="宋体" w:hAnsi="宋体" w:eastAsia="宋体" w:cs="宋体"/>
          <w:color w:val="0000FF"/>
          <w:sz w:val="21"/>
          <w:szCs w:val="21"/>
          <w:vertAlign w:val="subscript"/>
          <w:lang w:val="en-US" w:eastAsia="zh-CN"/>
        </w:rPr>
        <w:t>绳子</w:t>
      </w:r>
      <w:r>
        <w:rPr>
          <w:rFonts w:hint="eastAsia" w:ascii="宋体" w:hAnsi="宋体" w:eastAsia="宋体" w:cs="宋体"/>
          <w:color w:val="0000FF"/>
          <w:sz w:val="21"/>
          <w:szCs w:val="21"/>
          <w:lang w:val="en-US" w:eastAsia="zh-CN"/>
        </w:rPr>
        <w:t>=2股×0.1m/s=0.2m/s;动滑轮随物体运动而运动，以动滑轮为参照物，它们的位置没有发生变化，则物体A是静止的。</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color w:val="0000FF"/>
          <w:sz w:val="21"/>
          <w:szCs w:val="21"/>
          <w:lang w:val="en-US" w:eastAsia="zh-CN"/>
        </w:rPr>
        <w:t>故答案为：0.2；静止；</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点评：本题考查了滑轮组的特点以及参照物的定义及应用。</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default" w:ascii="宋体" w:hAnsi="宋体" w:eastAsia="宋体" w:cs="宋体"/>
          <w:color w:val="0000FF"/>
          <w:sz w:val="21"/>
          <w:szCs w:val="21"/>
          <w:lang w:val="en-US" w:eastAsia="zh-CN"/>
        </w:rPr>
        <w:pict>
          <v:shape id="图片 1987" o:spid="_x0000_s1038" o:spt="75" alt=" " type="#_x0000_t75" style="position:absolute;left:0pt;margin-left:323.45pt;margin-top:-1.5pt;height:82.2pt;width:99pt;mso-wrap-distance-bottom:0pt;mso-wrap-distance-left:9pt;mso-wrap-distance-right:9pt;mso-wrap-distance-top:0pt;z-index:251659264;mso-width-relative:page;mso-height-relative:page;" filled="f" o:preferrelative="t" stroked="f" coordsize="21600,21600">
            <v:path/>
            <v:fill on="f" focussize="0,0"/>
            <v:stroke on="f"/>
            <v:imagedata r:id="rId11" o:title=" "/>
            <o:lock v:ext="edit" aspectratio="t"/>
            <w10:wrap type="square"/>
          </v:shape>
        </w:pict>
      </w:r>
      <w:r>
        <w:rPr>
          <w:rFonts w:hint="eastAsia" w:ascii="宋体" w:hAnsi="宋体" w:eastAsia="宋体" w:cs="宋体"/>
          <w:sz w:val="21"/>
          <w:szCs w:val="21"/>
          <w:lang w:val="en-US" w:eastAsia="zh-CN"/>
        </w:rPr>
        <w:t>8、如图所示，用丝绸摩擦过的玻璃棒去接触原来带电的验电器的金属球，发现验电器金属箔片的张角变大，则验电器原来带______电；金属箔张角变大的瞬间，验电器金属杆里的电流方向是______（选填“从金属箔片到金属球”或“从金属球到金属箔片”）。</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color w:val="0000FF"/>
          <w:sz w:val="21"/>
          <w:szCs w:val="21"/>
          <w:lang w:val="en-US" w:eastAsia="zh-CN"/>
        </w:rPr>
        <w:t>解：1我们知道用丝绸摩擦过的玻璃棒，玻璃棒带正电，玻璃棒去接触原来带电的验电器的金属球，发现验电器金属箔片的张角变大，说明验电器原来带正电。2金属箔张角变大，说明玻璃棒带的正电荷大于验电器所带的正电荷，正电荷移动的方向是从金属到金属箔片，我们规定正电荷移动的方向就是电流的方向，所以，金属箔张角变大的瞬间，验电器金属杆里的电流方向是从金属到金属箔片。</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故答案为：正；</w:t>
      </w:r>
      <w:r>
        <w:rPr>
          <w:rFonts w:hint="default" w:ascii="宋体" w:hAnsi="宋体" w:eastAsia="宋体" w:cs="宋体"/>
          <w:color w:val="0000FF"/>
          <w:sz w:val="21"/>
          <w:szCs w:val="21"/>
          <w:lang w:val="en-US" w:eastAsia="zh-CN"/>
        </w:rPr>
        <w:t>从金属到金属箔片</w:t>
      </w:r>
      <w:r>
        <w:rPr>
          <w:rFonts w:hint="eastAsia" w:ascii="宋体" w:hAnsi="宋体" w:eastAsia="宋体" w:cs="宋体"/>
          <w:color w:val="0000FF"/>
          <w:sz w:val="21"/>
          <w:szCs w:val="21"/>
          <w:lang w:val="en-US" w:eastAsia="zh-CN"/>
        </w:rPr>
        <w:t>．</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点评：此题考查了验电器的验电器的制成原理以及电流方向。</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二、选择题（共14分，第9至12小题，每小题只有一个正确答案，每小题2分，第13、14小题为不定项选择，每小题有一个或几个正确答案，每小题3分，全部选择正确得3分，不定项选择正确但不全得1分，不选、多选或错选得0分）。</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9、“估测”是物理学中常用的一种方法．下面是小明同学对自己相关物理量的估测，其中明显不合理的是（    ）</w:t>
      </w:r>
    </w:p>
    <w:p>
      <w:pPr>
        <w:keepNext w:val="0"/>
        <w:keepLines w:val="0"/>
        <w:pageBreakBefore w:val="0"/>
        <w:numPr>
          <w:ilvl w:val="0"/>
          <w:numId w:val="0"/>
        </w:numPr>
        <w:kinsoku/>
        <w:wordWrap/>
        <w:overflowPunct/>
        <w:topLinePunct w:val="0"/>
        <w:autoSpaceDE/>
        <w:autoSpaceDN/>
        <w:bidi w:val="0"/>
        <w:adjustRightInd/>
        <w:snapToGrid/>
        <w:spacing w:line="30" w:lineRule="atLeast"/>
        <w:ind w:firstLine="210" w:firstLineChars="10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A.正常体温约为37℃    B.体重约为500N</w:t>
      </w:r>
    </w:p>
    <w:p>
      <w:pPr>
        <w:keepNext w:val="0"/>
        <w:keepLines w:val="0"/>
        <w:pageBreakBefore w:val="0"/>
        <w:numPr>
          <w:ilvl w:val="0"/>
          <w:numId w:val="0"/>
        </w:numPr>
        <w:kinsoku/>
        <w:wordWrap/>
        <w:overflowPunct/>
        <w:topLinePunct w:val="0"/>
        <w:autoSpaceDE/>
        <w:autoSpaceDN/>
        <w:bidi w:val="0"/>
        <w:adjustRightInd/>
        <w:snapToGrid/>
        <w:spacing w:line="30" w:lineRule="atLeast"/>
        <w:ind w:firstLine="210" w:firstLineChars="10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C.步行速度约为5km/h   D.脉搏约为70次/s</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分析：不同物理量的估算，有的需要凭借生活经验，有的需要简单的计算，有的要进行单位的换算，最后判断最符合实际的是哪一个．</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解答：</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 xml:space="preserve">  A、人体正常体温在37℃左右，变化幅度很小，39℃为高烧状态．此选项符合实际；</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 xml:space="preserve">  B、中学生的质量在50kg左右，受到的重力为G=mg=50kg×10N/kg=500N．此选项符合实际；</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 xml:space="preserve">  C、人步行的速度在1.4m/s=1.4×3.6km/h≈5km/h左右．此选项符合实际；</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 xml:space="preserve">  D、人的脉搏跳动一次的时间大约1s，1min大约跳动70次．此选项不符合实际．</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故选D．</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点评：物理学中，对各种物理量的估算能力，是我们应该加强锻炼的重要能力之一，这种能力的提高，对我们的生活同样具有很大的现实意义．</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pict>
          <v:shape id="图片 2023" o:spid="_x0000_s1039" o:spt="75" alt="CHILKAT-CID-f12ee31f-f4c8-5021-8482-d8627c510104" type="#_x0000_t75" style="position:absolute;left:0pt;margin-left:325.7pt;margin-top:15.25pt;height:87.75pt;width:101.65pt;mso-position-vertical-relative:line;mso-wrap-distance-bottom:0pt;mso-wrap-distance-left:9pt;mso-wrap-distance-right:9pt;mso-wrap-distance-top:0pt;z-index:251661312;mso-width-relative:page;mso-height-relative:page;" filled="f" o:preferrelative="t" stroked="f" coordsize="21600,21600" o:allowoverlap="f">
            <v:path/>
            <v:fill on="f" focussize="0,0"/>
            <v:stroke on="f"/>
            <v:imagedata r:id="rId12" o:title="CHILKAT-CID-f12ee31f-f4c8-5021-8482-d8627c510104"/>
            <o:lock v:ext="edit" aspectratio="t"/>
            <w10:wrap type="square"/>
          </v:shape>
        </w:pict>
      </w:r>
      <w:r>
        <w:rPr>
          <w:rFonts w:hint="eastAsia" w:ascii="宋体" w:hAnsi="宋体" w:eastAsia="宋体" w:cs="宋体"/>
          <w:sz w:val="21"/>
          <w:szCs w:val="21"/>
          <w:lang w:val="en-US" w:eastAsia="zh-CN"/>
        </w:rPr>
        <w:t>10、如图所示，下列说法正确的是</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 A．小鸟受到的重力与小鸟对树枝的压力是一对平衡力</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 B．小鸟对树枝的压力与树枝对小鸟的支持力是一对平衡力</w:t>
      </w:r>
    </w:p>
    <w:p>
      <w:pPr>
        <w:keepNext w:val="0"/>
        <w:keepLines w:val="0"/>
        <w:pageBreakBefore w:val="0"/>
        <w:numPr>
          <w:ilvl w:val="0"/>
          <w:numId w:val="0"/>
        </w:numPr>
        <w:kinsoku/>
        <w:wordWrap/>
        <w:overflowPunct/>
        <w:topLinePunct w:val="0"/>
        <w:autoSpaceDE/>
        <w:autoSpaceDN/>
        <w:bidi w:val="0"/>
        <w:adjustRightInd/>
        <w:snapToGrid/>
        <w:spacing w:line="30" w:lineRule="atLeast"/>
        <w:ind w:firstLine="210" w:firstLineChars="10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C．小鸟受到的重力与树枝对小鸟的支持力是一对平衡力</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sz w:val="21"/>
          <w:szCs w:val="21"/>
          <w:lang w:val="en-US" w:eastAsia="zh-CN"/>
        </w:rPr>
        <w:t> D．小鸟受到的重力与树枝受到的重力是一对平衡力</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分析：根据二力平衡力的条件：大小相等、方向相反、作用在同一条直线上、作用在同一个物体上，进行分析解答．</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解答：</w:t>
      </w:r>
    </w:p>
    <w:p>
      <w:pPr>
        <w:keepNext w:val="0"/>
        <w:keepLines w:val="0"/>
        <w:pageBreakBefore w:val="0"/>
        <w:numPr>
          <w:ilvl w:val="0"/>
          <w:numId w:val="0"/>
        </w:numPr>
        <w:kinsoku/>
        <w:wordWrap/>
        <w:overflowPunct/>
        <w:topLinePunct w:val="0"/>
        <w:autoSpaceDE/>
        <w:autoSpaceDN/>
        <w:bidi w:val="0"/>
        <w:adjustRightInd/>
        <w:snapToGrid/>
        <w:spacing w:line="30" w:lineRule="atLeast"/>
        <w:ind w:firstLine="210" w:firstLineChars="100"/>
        <w:textAlignment w:val="auto"/>
        <w:rPr>
          <w:rFonts w:hint="eastAsia" w:ascii="宋体" w:hAnsi="宋体" w:eastAsia="宋体" w:cs="宋体"/>
          <w:sz w:val="21"/>
          <w:szCs w:val="21"/>
          <w:lang w:val="en-US" w:eastAsia="zh-CN"/>
        </w:rPr>
      </w:pPr>
      <w:r>
        <w:rPr>
          <w:rFonts w:hint="eastAsia" w:ascii="宋体" w:hAnsi="宋体" w:eastAsia="宋体" w:cs="宋体"/>
          <w:color w:val="0000FF"/>
          <w:sz w:val="21"/>
          <w:szCs w:val="21"/>
          <w:lang w:val="en-US" w:eastAsia="zh-CN"/>
        </w:rPr>
        <w:t>A、小鸟受到的重力与小鸟对树枝的压力，这两个力的方向相同且作用在两个物体上，不符合二力平衡条件，故A不正确；</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 xml:space="preserve">  B、小鸟对树枝的压力与树枝对小鸟的支持力，这两个力大小相等、方向相反、作用在同一条直线上，作用在两个物体上，是一对相互作用力，故B不正确；</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 xml:space="preserve">  C、小鸟受到的重力与树枝对小鸟的支持力，这两个力大小相等、方向相反、作用在同一条直线上、作用在同一个物体上，符合二力平衡条件，是一对平衡力，故C正确；</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 xml:space="preserve">  D、小鸟受到的重力与树枝受到的重力，两个力大小不一定相等，且方向相同、作用在两个物体上，不符合二力平衡条件，故D不正确．</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故选C．</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点评：本题主要考查学生对平衡力的辨别，学习中特别要注意平衡力和相互作用力的区别：是否作用于同一物体．</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11、描述二十四节气的诗句中蕴含着丰富的物理知识，以下说法正确的是（　　）</w:t>
      </w:r>
    </w:p>
    <w:p>
      <w:pPr>
        <w:keepNext w:val="0"/>
        <w:keepLines w:val="0"/>
        <w:pageBreakBefore w:val="0"/>
        <w:numPr>
          <w:ilvl w:val="0"/>
          <w:numId w:val="0"/>
        </w:numPr>
        <w:kinsoku/>
        <w:wordWrap/>
        <w:overflowPunct/>
        <w:topLinePunct w:val="0"/>
        <w:autoSpaceDE/>
        <w:autoSpaceDN/>
        <w:bidi w:val="0"/>
        <w:adjustRightInd/>
        <w:snapToGrid/>
        <w:spacing w:line="30" w:lineRule="atLeast"/>
        <w:ind w:firstLine="210" w:firstLineChars="100"/>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A．立</w:t>
      </w:r>
      <w:r>
        <w:rPr>
          <w:rFonts w:hint="eastAsia" w:ascii="宋体" w:hAnsi="宋体" w:eastAsia="宋体" w:cs="宋体"/>
          <w:sz w:val="21"/>
          <w:szCs w:val="21"/>
        </w:rPr>
        <w:t>春：“大地阳和暖气生”，大地内能的增加是太阳通过做功的方式实现的</w:t>
      </w:r>
      <w:r>
        <w:rPr>
          <w:rFonts w:hint="eastAsia" w:ascii="宋体" w:hAnsi="宋体" w:eastAsia="宋体" w:cs="宋体"/>
          <w:sz w:val="21"/>
          <w:szCs w:val="21"/>
        </w:rPr>
        <w:tab/>
      </w:r>
    </w:p>
    <w:p>
      <w:pPr>
        <w:keepNext w:val="0"/>
        <w:keepLines w:val="0"/>
        <w:pageBreakBefore w:val="0"/>
        <w:kinsoku/>
        <w:wordWrap/>
        <w:overflowPunct/>
        <w:topLinePunct w:val="0"/>
        <w:autoSpaceDE/>
        <w:autoSpaceDN/>
        <w:bidi w:val="0"/>
        <w:adjustRightInd/>
        <w:snapToGrid/>
        <w:spacing w:line="30" w:lineRule="atLeast"/>
        <w:ind w:firstLine="210" w:firstLineChars="100"/>
        <w:jc w:val="left"/>
        <w:textAlignment w:val="auto"/>
        <w:rPr>
          <w:rFonts w:hint="eastAsia" w:ascii="宋体" w:hAnsi="宋体" w:eastAsia="宋体" w:cs="宋体"/>
          <w:sz w:val="21"/>
          <w:szCs w:val="21"/>
        </w:rPr>
      </w:pPr>
      <w:r>
        <w:rPr>
          <w:rFonts w:hint="eastAsia" w:ascii="宋体" w:hAnsi="宋体" w:eastAsia="宋体" w:cs="宋体"/>
          <w:sz w:val="21"/>
          <w:szCs w:val="21"/>
        </w:rPr>
        <w:t>B．清明：“清明时节雨纷纷”，雨的形成是凝固现象</w:t>
      </w:r>
      <w:r>
        <w:rPr>
          <w:rFonts w:hint="eastAsia" w:ascii="宋体" w:hAnsi="宋体" w:eastAsia="宋体" w:cs="宋体"/>
          <w:sz w:val="21"/>
          <w:szCs w:val="21"/>
        </w:rPr>
        <w:tab/>
      </w:r>
    </w:p>
    <w:p>
      <w:pPr>
        <w:keepNext w:val="0"/>
        <w:keepLines w:val="0"/>
        <w:pageBreakBefore w:val="0"/>
        <w:numPr>
          <w:ilvl w:val="0"/>
          <w:numId w:val="0"/>
        </w:numPr>
        <w:kinsoku/>
        <w:wordWrap/>
        <w:overflowPunct/>
        <w:topLinePunct w:val="0"/>
        <w:autoSpaceDE/>
        <w:autoSpaceDN/>
        <w:bidi w:val="0"/>
        <w:adjustRightInd/>
        <w:snapToGrid/>
        <w:spacing w:line="30" w:lineRule="atLeast"/>
        <w:ind w:firstLine="210" w:firstLineChars="100"/>
        <w:textAlignment w:val="auto"/>
        <w:rPr>
          <w:rFonts w:hint="eastAsia" w:ascii="宋体" w:hAnsi="宋体" w:eastAsia="宋体" w:cs="宋体"/>
          <w:sz w:val="21"/>
          <w:szCs w:val="21"/>
        </w:rPr>
      </w:pPr>
      <w:r>
        <w:rPr>
          <w:rFonts w:hint="eastAsia" w:ascii="宋体" w:hAnsi="宋体" w:eastAsia="宋体" w:cs="宋体"/>
          <w:sz w:val="21"/>
          <w:szCs w:val="21"/>
        </w:rPr>
        <w:t>C．</w:t>
      </w:r>
      <w:r>
        <w:rPr>
          <w:rFonts w:hint="eastAsia" w:ascii="宋体" w:hAnsi="宋体" w:eastAsia="宋体" w:cs="宋体"/>
          <w:color w:val="000000"/>
          <w:sz w:val="21"/>
          <w:szCs w:val="21"/>
          <w:lang w:val="en-US" w:eastAsia="zh-CN"/>
        </w:rPr>
        <w:t>霜降：“一朝秋暮露成霜”，霜的形成需要吸热</w:t>
      </w:r>
    </w:p>
    <w:p>
      <w:pPr>
        <w:keepNext w:val="0"/>
        <w:keepLines w:val="0"/>
        <w:pageBreakBefore w:val="0"/>
        <w:numPr>
          <w:ilvl w:val="0"/>
          <w:numId w:val="0"/>
        </w:numPr>
        <w:kinsoku/>
        <w:wordWrap/>
        <w:overflowPunct/>
        <w:topLinePunct w:val="0"/>
        <w:autoSpaceDE/>
        <w:autoSpaceDN/>
        <w:bidi w:val="0"/>
        <w:adjustRightInd/>
        <w:snapToGrid/>
        <w:spacing w:line="30" w:lineRule="atLeast"/>
        <w:ind w:firstLine="210" w:firstLineChars="100"/>
        <w:textAlignment w:val="auto"/>
        <w:rPr>
          <w:rFonts w:hint="eastAsia" w:ascii="宋体" w:hAnsi="宋体" w:eastAsia="宋体" w:cs="宋体"/>
          <w:sz w:val="21"/>
          <w:szCs w:val="21"/>
        </w:rPr>
      </w:pPr>
      <w:r>
        <w:rPr>
          <w:rFonts w:hint="eastAsia" w:ascii="宋体" w:hAnsi="宋体" w:eastAsia="宋体" w:cs="宋体"/>
          <w:color w:val="000000"/>
          <w:sz w:val="21"/>
          <w:szCs w:val="21"/>
          <w:lang w:val="en-US" w:eastAsia="zh-CN"/>
        </w:rPr>
        <w:t>D．</w:t>
      </w:r>
      <w:r>
        <w:rPr>
          <w:rFonts w:hint="eastAsia" w:ascii="宋体" w:hAnsi="宋体" w:eastAsia="宋体" w:cs="宋体"/>
          <w:sz w:val="21"/>
          <w:szCs w:val="21"/>
        </w:rPr>
        <w:t>秋分：“丹桂小菊万径香”，桂花飘香说明分子在永不停息地做无规则运动</w:t>
      </w:r>
      <w:r>
        <w:rPr>
          <w:rFonts w:hint="eastAsia" w:ascii="宋体" w:hAnsi="宋体" w:eastAsia="宋体" w:cs="宋体"/>
          <w:sz w:val="21"/>
          <w:szCs w:val="21"/>
        </w:rPr>
        <w:tab/>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【解析】</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（1）改变物体内能的方式有做功和热传递；</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（2）物质由气态直接变为固态叫凝华，物质由固态直接变为气态叫升华；由气态变为液态叫液化，由液态变为气态叫汽化；由固态变为液态叫熔化，由液态变为固态叫凝固。</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A. 立春：“大地阳和暖气生”，大地内能的增加是太阳能通过热传递的方式实现的，故A错误；</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 xml:space="preserve">B. </w:t>
      </w:r>
      <w:r>
        <w:rPr>
          <w:rFonts w:hint="eastAsia" w:ascii="宋体" w:hAnsi="宋体" w:eastAsia="宋体" w:cs="宋体"/>
          <w:color w:val="0000FF"/>
          <w:sz w:val="21"/>
          <w:szCs w:val="21"/>
        </w:rPr>
        <w:t>清</w:t>
      </w:r>
      <w:r>
        <w:rPr>
          <w:rFonts w:hint="eastAsia" w:ascii="宋体" w:hAnsi="宋体" w:eastAsia="宋体" w:cs="宋体"/>
          <w:color w:val="0000FF"/>
          <w:sz w:val="21"/>
          <w:szCs w:val="21"/>
          <w:lang w:val="en-US" w:eastAsia="zh-CN"/>
        </w:rPr>
        <w:t>明：“清明时节雨纷纷”，雨于水蒸气遇冷液化形成的；故B错误；</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C. 霜降：“一朝秋暮露成霜”，霜的形成是凝华过程，需要放热，故C错误。</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color w:val="0000FF"/>
          <w:sz w:val="21"/>
          <w:szCs w:val="21"/>
          <w:lang w:val="en-US" w:eastAsia="zh-CN"/>
        </w:rPr>
        <w:t>D. 秋分：“丹桂小菊万径香”，桂花飘香说明分子在永不停息地做无规则运动，属于扩散现象，故D正确；</w:t>
      </w:r>
    </w:p>
    <w:p>
      <w:pPr>
        <w:keepNext w:val="0"/>
        <w:keepLines w:val="0"/>
        <w:pageBreakBefore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12、</w:t>
      </w:r>
      <w:r>
        <w:rPr>
          <w:rFonts w:hint="eastAsia" w:ascii="宋体" w:hAnsi="宋体" w:eastAsia="宋体" w:cs="宋体"/>
          <w:sz w:val="21"/>
          <w:szCs w:val="21"/>
        </w:rPr>
        <w:t>小明同学在做“探究凸透镜成像规律”实验时，蜡烛、凸透镜、光屏的位置如图所示，点燃蜡烛后，光屏上得到了清晰的像。由此可知，下列说法正确的是（     ）</w:t>
      </w:r>
    </w:p>
    <w:p>
      <w:pPr>
        <w:keepNext w:val="0"/>
        <w:keepLines w:val="0"/>
        <w:pageBreakBefore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rPr>
      </w:pPr>
      <w:r>
        <w:rPr>
          <w:rFonts w:hint="eastAsia" w:ascii="宋体" w:hAnsi="宋体" w:eastAsia="宋体" w:cs="宋体"/>
          <w:sz w:val="21"/>
          <w:szCs w:val="21"/>
        </w:rPr>
        <w:pict>
          <v:shape id="图片 389" o:spid="_x0000_s1040" o:spt="75" alt="IMG_256" type="#_x0000_t75" style="position:absolute;left:0pt;margin-left:884.3pt;margin-top:292.55pt;height:57pt;width:159.2pt;mso-position-horizontal-relative:page;mso-position-vertical-relative:page;mso-wrap-distance-bottom:0pt;mso-wrap-distance-left:9pt;mso-wrap-distance-right:9pt;mso-wrap-distance-top:0pt;z-index:251675648;mso-width-relative:page;mso-height-relative:page;" filled="f" o:preferrelative="t" stroked="f" coordsize="21600,21600">
            <v:path/>
            <v:fill on="f" focussize="0,0"/>
            <v:stroke on="f" joinstyle="miter"/>
            <v:imagedata r:id="rId13" o:title="IMG_256"/>
            <o:lock v:ext="edit" aspectratio="t"/>
            <w10:wrap type="square"/>
          </v:shape>
        </w:pict>
      </w:r>
      <w:r>
        <w:rPr>
          <w:rFonts w:hint="eastAsia" w:ascii="宋体" w:hAnsi="宋体" w:eastAsia="宋体" w:cs="宋体"/>
          <w:sz w:val="21"/>
          <w:szCs w:val="21"/>
        </w:rPr>
        <w:t>A．得到的像是正立缩小的实像</w:t>
      </w:r>
    </w:p>
    <w:p>
      <w:pPr>
        <w:keepNext w:val="0"/>
        <w:keepLines w:val="0"/>
        <w:pageBreakBefore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B</w:t>
      </w:r>
      <w:r>
        <w:rPr>
          <w:rFonts w:hint="eastAsia" w:ascii="宋体" w:hAnsi="宋体" w:eastAsia="宋体" w:cs="宋体"/>
          <w:sz w:val="21"/>
          <w:szCs w:val="21"/>
        </w:rPr>
        <w:t>．把蜡烛向左移动，调整光屏的位置，得到的清晰像变小</w:t>
      </w:r>
    </w:p>
    <w:p>
      <w:pPr>
        <w:keepNext w:val="0"/>
        <w:keepLines w:val="0"/>
        <w:pageBreakBefore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C</w:t>
      </w:r>
      <w:r>
        <w:rPr>
          <w:rFonts w:hint="eastAsia" w:ascii="宋体" w:hAnsi="宋体" w:eastAsia="宋体" w:cs="宋体"/>
          <w:sz w:val="21"/>
          <w:szCs w:val="21"/>
        </w:rPr>
        <w:t>．得到的像是倒立放大的实像</w:t>
      </w:r>
    </w:p>
    <w:p>
      <w:pPr>
        <w:keepNext w:val="0"/>
        <w:keepLines w:val="0"/>
        <w:pageBreakBefore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rPr>
      </w:pPr>
      <w:r>
        <w:rPr>
          <w:rFonts w:hint="eastAsia" w:ascii="宋体" w:hAnsi="宋体" w:eastAsia="宋体" w:cs="宋体"/>
          <w:sz w:val="21"/>
          <w:szCs w:val="21"/>
        </w:rPr>
        <w:t>D．把蜡烛向右移动少许，要得到清晰的像，应向左移动光屏</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【解析】：物距大于像距是照相机的原理，得到的是倒立缩小的实像。把蜡烛向左移动，调整光屏的位置，得到的清晰像变小。</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color w:val="0000FF"/>
          <w:sz w:val="21"/>
          <w:szCs w:val="21"/>
          <w:lang w:val="en-US" w:eastAsia="zh-CN"/>
        </w:rPr>
        <w:t>选B。</w:t>
      </w:r>
    </w:p>
    <w:p>
      <w:pPr>
        <w:keepNext w:val="0"/>
        <w:keepLines w:val="0"/>
        <w:pageBreakBefore w:val="0"/>
        <w:numPr>
          <w:ilvl w:val="0"/>
          <w:numId w:val="0"/>
        </w:numPr>
        <w:kinsoku/>
        <w:wordWrap/>
        <w:overflowPunct/>
        <w:topLinePunct w:val="0"/>
        <w:autoSpaceDE/>
        <w:autoSpaceDN/>
        <w:bidi w:val="0"/>
        <w:adjustRightInd/>
        <w:snapToGrid/>
        <w:spacing w:line="30" w:lineRule="atLeast"/>
        <w:ind w:left="87" w:leftChars="0"/>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13、</w:t>
      </w:r>
      <w:r>
        <w:rPr>
          <w:rFonts w:hint="eastAsia" w:ascii="宋体" w:hAnsi="宋体" w:eastAsia="宋体" w:cs="宋体"/>
          <w:sz w:val="21"/>
          <w:szCs w:val="21"/>
        </w:rPr>
        <w:t>下列四幅图，对其说法正确的是</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pict>
          <v:group id="组合 2017" o:spid="_x0000_s1041" o:spt="203" style="position:absolute;left:0pt;margin-left:17.85pt;margin-top:4.55pt;height:73.45pt;width:369.15pt;z-index:251660288;mso-width-relative:page;mso-height-relative:page;" coordorigin="1491,2473" coordsize="7383,1269">
            <o:lock v:ext="edit"/>
            <v:shape id="文本框 2018" o:spid="_x0000_s1042" o:spt="202" type="#_x0000_t202" style="position:absolute;left:1963;top:3355;height:387;width:6677;" filled="f" stroked="f" coordsize="21600,21600">
              <v:path/>
              <v:fill on="f" focussize="0,0"/>
              <v:stroke on="f"/>
              <v:imagedata o:title=""/>
              <o:lock v:ext="edit"/>
              <v:textbox>
                <w:txbxContent>
                  <w:p>
                    <w:pPr>
                      <w:rPr>
                        <w:rFonts w:hint="eastAsia"/>
                        <w:sz w:val="18"/>
                        <w:szCs w:val="18"/>
                      </w:rPr>
                    </w:pPr>
                    <w:r>
                      <w:rPr>
                        <w:rFonts w:hint="eastAsia"/>
                        <w:sz w:val="18"/>
                        <w:szCs w:val="18"/>
                      </w:rPr>
                      <w:t>甲                   乙                      丙                   丁</w:t>
                    </w:r>
                  </w:p>
                  <w:p>
                    <w:pPr>
                      <w:rPr>
                        <w:rFonts w:hint="eastAsia"/>
                        <w:sz w:val="18"/>
                        <w:szCs w:val="18"/>
                      </w:rPr>
                    </w:pPr>
                  </w:p>
                  <w:p>
                    <w:pPr>
                      <w:rPr>
                        <w:rFonts w:hint="eastAsia"/>
                      </w:rPr>
                    </w:pPr>
                  </w:p>
                  <w:p>
                    <w:pPr>
                      <w:rPr>
                        <w:rFonts w:hint="eastAsia"/>
                      </w:rPr>
                    </w:pPr>
                  </w:p>
                </w:txbxContent>
              </v:textbox>
            </v:shape>
            <v:shape id="图片 2019" o:spid="_x0000_s1043" o:spt="75" type="#_x0000_t75" style="position:absolute;left:3544;top:2481;height:912;width:1406;" filled="f" o:preferrelative="t" stroked="f" coordsize="21600,21600">
              <v:path/>
              <v:fill on="f" focussize="0,0"/>
              <v:stroke on="f"/>
              <v:imagedata r:id="rId14" gain="74473f" blacklevel="-9830f" o:title="HWOCRTEMP_ROC70"/>
              <o:lock v:ext="edit" aspectratio="f"/>
            </v:shape>
            <v:shape id="图片 2020" o:spid="_x0000_s1044" o:spt="75" type="#_x0000_t75" style="position:absolute;left:1491;top:2481;height:912;width:1406;" filled="f" o:preferrelative="t" stroked="f" coordsize="21600,21600">
              <v:path/>
              <v:fill on="f" focussize="0,0"/>
              <v:stroke on="f"/>
              <v:imagedata r:id="rId15" gain="57672f" blacklevel="-5898f" o:title="HWOCRTEMP_ROC170"/>
              <o:lock v:ext="edit" aspectratio="f"/>
            </v:shape>
            <v:shape id="图片 2021" o:spid="_x0000_s1045" o:spt="75" type="#_x0000_t75" style="position:absolute;left:7468;top:2473;height:911;width:1406;" filled="f" o:preferrelative="t" stroked="f" coordsize="21600,21600">
              <v:path/>
              <v:fill on="f" focussize="0,0"/>
              <v:stroke on="f"/>
              <v:imagedata r:id="rId16" gain="112993f" blacklevel="-1966f" o:title=""/>
              <o:lock v:ext="edit" aspectratio="t"/>
            </v:shape>
            <v:shape id="图片 2022" o:spid="_x0000_s1046" o:spt="75" type="#_x0000_t75" style="position:absolute;left:5594;top:2481;height:912;width:1300;" filled="f" o:preferrelative="t" stroked="f" coordsize="21600,21600">
              <v:path/>
              <v:fill on="f" focussize="0,0"/>
              <v:stroke on="f"/>
              <v:imagedata r:id="rId17" blacklevel="-3932f" o:title=""/>
              <o:lock v:ext="edit" aspectratio="f"/>
            </v:shape>
          </v:group>
        </w:pic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p>
    <w:p>
      <w:pPr>
        <w:keepNext w:val="0"/>
        <w:keepLines w:val="0"/>
        <w:pageBreakBefore w:val="0"/>
        <w:kinsoku/>
        <w:wordWrap/>
        <w:overflowPunct/>
        <w:topLinePunct w:val="0"/>
        <w:autoSpaceDE/>
        <w:autoSpaceDN/>
        <w:bidi w:val="0"/>
        <w:adjustRightInd/>
        <w:snapToGrid/>
        <w:spacing w:line="30" w:lineRule="atLeast"/>
        <w:ind w:firstLine="210" w:firstLineChars="100"/>
        <w:textAlignment w:val="auto"/>
        <w:rPr>
          <w:rFonts w:hint="eastAsia" w:ascii="宋体" w:hAnsi="宋体" w:eastAsia="宋体" w:cs="宋体"/>
          <w:sz w:val="21"/>
          <w:szCs w:val="21"/>
        </w:rPr>
      </w:pPr>
    </w:p>
    <w:p>
      <w:pPr>
        <w:keepNext w:val="0"/>
        <w:keepLines w:val="0"/>
        <w:pageBreakBefore w:val="0"/>
        <w:kinsoku/>
        <w:wordWrap/>
        <w:overflowPunct/>
        <w:topLinePunct w:val="0"/>
        <w:autoSpaceDE/>
        <w:autoSpaceDN/>
        <w:bidi w:val="0"/>
        <w:adjustRightInd/>
        <w:snapToGrid/>
        <w:spacing w:line="30" w:lineRule="atLeast"/>
        <w:ind w:firstLine="210" w:firstLineChars="100"/>
        <w:textAlignment w:val="auto"/>
        <w:rPr>
          <w:rFonts w:hint="eastAsia" w:ascii="宋体" w:hAnsi="宋体" w:eastAsia="宋体" w:cs="宋体"/>
          <w:sz w:val="21"/>
          <w:szCs w:val="21"/>
        </w:rPr>
      </w:pPr>
      <w:r>
        <w:rPr>
          <w:rFonts w:hint="eastAsia" w:ascii="宋体" w:hAnsi="宋体" w:eastAsia="宋体" w:cs="宋体"/>
          <w:sz w:val="21"/>
          <w:szCs w:val="21"/>
        </w:rPr>
        <w:t>A．图甲中，潜水艇内人员使用的潜望镜，是利用</w:t>
      </w:r>
      <w:r>
        <w:rPr>
          <w:rFonts w:hint="eastAsia" w:ascii="宋体" w:hAnsi="宋体" w:eastAsia="宋体" w:cs="宋体"/>
          <w:sz w:val="21"/>
          <w:szCs w:val="21"/>
          <w:lang w:eastAsia="zh-CN"/>
        </w:rPr>
        <w:t>平面镜</w:t>
      </w:r>
      <w:r>
        <w:rPr>
          <w:rFonts w:hint="eastAsia" w:ascii="宋体" w:hAnsi="宋体" w:eastAsia="宋体" w:cs="宋体"/>
          <w:sz w:val="21"/>
          <w:szCs w:val="21"/>
        </w:rPr>
        <w:t>原理工作的</w:t>
      </w:r>
    </w:p>
    <w:p>
      <w:pPr>
        <w:keepNext w:val="0"/>
        <w:keepLines w:val="0"/>
        <w:pageBreakBefore w:val="0"/>
        <w:kinsoku/>
        <w:wordWrap/>
        <w:overflowPunct/>
        <w:topLinePunct w:val="0"/>
        <w:autoSpaceDE/>
        <w:autoSpaceDN/>
        <w:bidi w:val="0"/>
        <w:adjustRightInd/>
        <w:snapToGrid/>
        <w:spacing w:line="30" w:lineRule="atLeast"/>
        <w:ind w:firstLine="210" w:firstLineChars="100"/>
        <w:textAlignment w:val="auto"/>
        <w:rPr>
          <w:rFonts w:hint="eastAsia" w:ascii="宋体" w:hAnsi="宋体" w:eastAsia="宋体" w:cs="宋体"/>
          <w:sz w:val="21"/>
          <w:szCs w:val="21"/>
        </w:rPr>
      </w:pPr>
      <w:r>
        <w:rPr>
          <w:rFonts w:hint="eastAsia" w:ascii="宋体" w:hAnsi="宋体" w:eastAsia="宋体" w:cs="宋体"/>
          <w:sz w:val="21"/>
          <w:szCs w:val="21"/>
        </w:rPr>
        <w:t>B．图乙中，超声波测速仪测量网球运动速度，是利用超声波成像原理工作的</w:t>
      </w:r>
    </w:p>
    <w:p>
      <w:pPr>
        <w:keepNext w:val="0"/>
        <w:keepLines w:val="0"/>
        <w:pageBreakBefore w:val="0"/>
        <w:kinsoku/>
        <w:wordWrap/>
        <w:overflowPunct/>
        <w:topLinePunct w:val="0"/>
        <w:autoSpaceDE/>
        <w:autoSpaceDN/>
        <w:bidi w:val="0"/>
        <w:adjustRightInd/>
        <w:snapToGrid/>
        <w:spacing w:line="30" w:lineRule="atLeast"/>
        <w:ind w:firstLine="210" w:firstLineChars="100"/>
        <w:textAlignment w:val="auto"/>
        <w:rPr>
          <w:rFonts w:hint="eastAsia" w:ascii="宋体" w:hAnsi="宋体" w:eastAsia="宋体" w:cs="宋体"/>
          <w:sz w:val="21"/>
          <w:szCs w:val="21"/>
        </w:rPr>
      </w:pPr>
      <w:r>
        <w:rPr>
          <w:rFonts w:hint="eastAsia" w:ascii="宋体" w:hAnsi="宋体" w:eastAsia="宋体" w:cs="宋体"/>
          <w:sz w:val="21"/>
          <w:szCs w:val="21"/>
        </w:rPr>
        <w:t>C．图丙中，一人说“火车没动”，另一人说“火车开动了”，表明运动和静止是相对的</w:t>
      </w:r>
    </w:p>
    <w:p>
      <w:pPr>
        <w:keepNext w:val="0"/>
        <w:keepLines w:val="0"/>
        <w:pageBreakBefore w:val="0"/>
        <w:kinsoku/>
        <w:wordWrap/>
        <w:overflowPunct/>
        <w:topLinePunct w:val="0"/>
        <w:autoSpaceDE/>
        <w:autoSpaceDN/>
        <w:bidi w:val="0"/>
        <w:adjustRightInd/>
        <w:snapToGrid/>
        <w:spacing w:line="30" w:lineRule="atLeast"/>
        <w:ind w:firstLine="210" w:firstLineChars="100"/>
        <w:textAlignment w:val="auto"/>
        <w:rPr>
          <w:rFonts w:hint="eastAsia" w:ascii="宋体" w:hAnsi="宋体" w:eastAsia="宋体" w:cs="宋体"/>
          <w:sz w:val="21"/>
          <w:szCs w:val="21"/>
        </w:rPr>
      </w:pPr>
      <w:r>
        <w:rPr>
          <w:rFonts w:hint="eastAsia" w:ascii="宋体" w:hAnsi="宋体" w:eastAsia="宋体" w:cs="宋体"/>
          <w:sz w:val="21"/>
          <w:szCs w:val="21"/>
        </w:rPr>
        <w:t>D．图丁中，转动风扇使二极管发光，是电能转化为机械能</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color w:val="0000FF"/>
          <w:sz w:val="21"/>
          <w:szCs w:val="21"/>
          <w:lang w:val="en-US" w:eastAsia="zh-CN"/>
        </w:rPr>
        <w:t>解：A、潜水艇内人员使用的潜望镜，是利用平面镜对光的反射原理工作的，说是利用平面镜原理工作的是正确的．</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B、图乙中，超声波测速仪测量网球运动速度，是利用超声波测距原理工作的，说是利用超声波成像原理工作的是错误的．</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C、图丙中，一人说“火车没动”，另一人说“火车开动了”，说明一人选择的车窗或车内的地面等为参照物，另一人选择的地面为参照物，所以描述的结果不同，这说明运动和静止是相对的．</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D、图丁中，转动风扇使二极管发光，是机械能转化为电能．</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故选：AC．</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点评：很多生活中的实物都是物理原理的直接应用，平时注意勤于观察、多加思考，以培养学习物理的兴趣，提高自己的物理成绩．</w:t>
      </w:r>
    </w:p>
    <w:p>
      <w:pPr>
        <w:keepNext w:val="0"/>
        <w:keepLines w:val="0"/>
        <w:pageBreakBefore w:val="0"/>
        <w:numPr>
          <w:ilvl w:val="0"/>
          <w:numId w:val="0"/>
        </w:numPr>
        <w:kinsoku/>
        <w:wordWrap/>
        <w:overflowPunct/>
        <w:topLinePunct w:val="0"/>
        <w:autoSpaceDE/>
        <w:autoSpaceDN/>
        <w:bidi w:val="0"/>
        <w:adjustRightInd/>
        <w:snapToGrid/>
        <w:spacing w:line="30" w:lineRule="atLeast"/>
        <w:ind w:left="-273" w:leftChars="-13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14、如图电路中，R为定值电阻，闭合开关，如图所示，电源电压不变，闭合开关后，滑动变阻器的滑片在某两点间移动时，电流表的示数在1A～2A范围内变化，电压表的示数在6V～9V范围内变           化</w:t>
      </w:r>
      <w:r>
        <w:rPr>
          <w:rFonts w:hint="eastAsia" w:ascii="微软雅黑" w:hAnsi="微软雅黑" w:eastAsia="微软雅黑" w:cs="微软雅黑"/>
          <w:i w:val="0"/>
          <w:iCs w:val="0"/>
          <w:caps w:val="0"/>
          <w:color w:val="423B3B"/>
          <w:spacing w:val="0"/>
          <w:sz w:val="22"/>
          <w:szCs w:val="22"/>
        </w:rPr>
        <w:pict>
          <v:shape id="图片 2031" o:spid="_x0000_s1047" o:spt="75" alt="46d10ed9" type="#_x0000_t75" style="position:absolute;left:0pt;margin-left:303.4pt;margin-top:-4.5pt;height:81.3pt;width:114.85pt;mso-wrap-distance-bottom:0pt;mso-wrap-distance-left:9pt;mso-wrap-distance-right:9pt;mso-wrap-distance-top:0pt;z-index:251665408;mso-width-relative:page;mso-height-relative:page;" filled="f" o:preferrelative="t" stroked="f" coordsize="21600,21600">
            <v:path/>
            <v:fill on="f" focussize="0,0"/>
            <v:stroke on="f" joinstyle="miter"/>
            <v:imagedata r:id="rId18" o:title="46d10ed9"/>
            <o:lock v:ext="edit" aspectratio="t"/>
            <w10:wrap type="square"/>
          </v:shape>
        </w:pict>
      </w:r>
      <w:r>
        <w:rPr>
          <w:rFonts w:hint="eastAsia" w:ascii="宋体" w:hAnsi="宋体" w:eastAsia="宋体" w:cs="宋体"/>
          <w:sz w:val="21"/>
          <w:szCs w:val="21"/>
          <w:lang w:val="en-US" w:eastAsia="zh-CN"/>
        </w:rPr>
        <w:t>，则下列几种情况中说法正确的是（　　）</w:t>
      </w:r>
    </w:p>
    <w:p>
      <w:pPr>
        <w:keepNext w:val="0"/>
        <w:keepLines w:val="0"/>
        <w:pageBreakBefore w:val="0"/>
        <w:numPr>
          <w:ilvl w:val="0"/>
          <w:numId w:val="0"/>
        </w:numPr>
        <w:kinsoku/>
        <w:wordWrap/>
        <w:overflowPunct/>
        <w:topLinePunct w:val="0"/>
        <w:autoSpaceDE/>
        <w:autoSpaceDN/>
        <w:bidi w:val="0"/>
        <w:adjustRightInd/>
        <w:snapToGrid/>
        <w:spacing w:line="30" w:lineRule="atLeast"/>
        <w:ind w:left="-273" w:leftChars="-130" w:firstLine="420" w:firstLineChars="20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A．变阻器连入电路的电阻变化范围为6～4.5Ω</w:t>
      </w:r>
    </w:p>
    <w:p>
      <w:pPr>
        <w:keepNext w:val="0"/>
        <w:keepLines w:val="0"/>
        <w:pageBreakBefore w:val="0"/>
        <w:numPr>
          <w:ilvl w:val="0"/>
          <w:numId w:val="0"/>
        </w:numPr>
        <w:kinsoku/>
        <w:wordWrap/>
        <w:overflowPunct/>
        <w:topLinePunct w:val="0"/>
        <w:autoSpaceDE/>
        <w:autoSpaceDN/>
        <w:bidi w:val="0"/>
        <w:adjustRightInd/>
        <w:snapToGrid/>
        <w:spacing w:line="30" w:lineRule="atLeast"/>
        <w:ind w:left="-273" w:leftChars="-130" w:firstLine="420" w:firstLineChars="20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B．电源电压为12V</w:t>
      </w:r>
    </w:p>
    <w:p>
      <w:pPr>
        <w:keepNext w:val="0"/>
        <w:keepLines w:val="0"/>
        <w:pageBreakBefore w:val="0"/>
        <w:numPr>
          <w:ilvl w:val="0"/>
          <w:numId w:val="0"/>
        </w:numPr>
        <w:kinsoku/>
        <w:wordWrap/>
        <w:overflowPunct/>
        <w:topLinePunct w:val="0"/>
        <w:autoSpaceDE/>
        <w:autoSpaceDN/>
        <w:bidi w:val="0"/>
        <w:adjustRightInd/>
        <w:snapToGrid/>
        <w:spacing w:line="30" w:lineRule="atLeast"/>
        <w:ind w:left="-273" w:leftChars="-130" w:firstLine="420" w:firstLineChars="20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C．实验中R两端的电压变化范围为6～9V</w:t>
      </w:r>
    </w:p>
    <w:p>
      <w:pPr>
        <w:keepNext w:val="0"/>
        <w:keepLines w:val="0"/>
        <w:pageBreakBefore w:val="0"/>
        <w:numPr>
          <w:ilvl w:val="0"/>
          <w:numId w:val="0"/>
        </w:numPr>
        <w:kinsoku/>
        <w:wordWrap/>
        <w:overflowPunct/>
        <w:topLinePunct w:val="0"/>
        <w:autoSpaceDE/>
        <w:autoSpaceDN/>
        <w:bidi w:val="0"/>
        <w:adjustRightInd/>
        <w:snapToGrid/>
        <w:spacing w:line="30" w:lineRule="atLeast"/>
        <w:ind w:left="-273" w:leftChars="-130" w:firstLine="420" w:firstLineChars="20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D．R的电阻为3Ω</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分析：由电路图可知，电阻R与滑动变阻器串联，电压表测滑动变阻器两端的电压，电流表测电路中的电流．当滑动变阻器接入电路的电阻变大时，电路中的总电阻变大，电路中的电流减小，定值电阻两端的电压变大，电压表的示数减小，据此判断两电表对应的数值，根据串联电路的特点和欧姆定律分别表示出滑片位于两点时电源的电压，根据电源的电压不变建立等式即可得出答案．</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解答：解：由电路图可知，电阻R与滑动变阻器串联，电压表测滑动变阻器两端的电压，电流表测电路中的电流．</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∵当滑动变阻器接入电路的电阻变大时，电路中的总电阻变大，电路中的电流减小，定值电阻两端的电压变大，电压表的示数减小，</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∴当电流表的示数为I1=1A时电压表的示数U滑=9V，当电流表的示数为I2=2A时电压表的示数U滑′=6V，</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∵串联电路中总电压等于各分电压之和，且电源电压不变，</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∴根据欧姆定律可得，电源的电压：</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U=I1R+U滑=I2R+U滑′，即1A×R+9V=2A×R+6V，</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解得：R=3Ω，故D正确；</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电源的电压U=I1R+U滑=1A×3Ω+9V=12V，故B正确；</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∵串联电路中总电压等于各分电压之和，</w:t>
      </w:r>
      <w:r>
        <w:rPr>
          <w:rFonts w:hint="eastAsia" w:ascii="宋体" w:hAnsi="宋体" w:eastAsia="宋体" w:cs="宋体"/>
          <w:color w:val="0000FF"/>
          <w:sz w:val="21"/>
          <w:szCs w:val="21"/>
          <w:lang w:val="en-US" w:eastAsia="zh-CN"/>
        </w:rPr>
        <w:br w:type="textWrapping"/>
      </w:r>
      <w:r>
        <w:rPr>
          <w:rFonts w:hint="eastAsia" w:ascii="微软雅黑" w:hAnsi="微软雅黑" w:eastAsia="微软雅黑" w:cs="微软雅黑"/>
          <w:i w:val="0"/>
          <w:iCs w:val="0"/>
          <w:caps w:val="0"/>
          <w:color w:val="423B3B"/>
          <w:spacing w:val="0"/>
          <w:kern w:val="0"/>
          <w:sz w:val="22"/>
          <w:szCs w:val="22"/>
          <w:shd w:val="clear" w:color="auto" w:fill="FFFFFF"/>
          <w:lang w:val="en-US" w:eastAsia="zh-CN" w:bidi="ar"/>
        </w:rPr>
        <w:t>∴</w:t>
      </w:r>
      <w:r>
        <w:rPr>
          <w:rFonts w:hint="eastAsia" w:ascii="宋体" w:hAnsi="宋体" w:eastAsia="宋体" w:cs="宋体"/>
          <w:color w:val="0000FF"/>
          <w:sz w:val="21"/>
          <w:szCs w:val="21"/>
          <w:lang w:val="en-US" w:eastAsia="zh-CN"/>
        </w:rPr>
        <w:t>电阻R两端的最大电压和最小电压为UR=U-U滑=12V-9V=3V，UR′=U-U滑′=12V-6V=6V，</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∴实验中R两端的电压变化范围为3V～6V，故C不正确；</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滑动变阻器接入电路的最大和最小值分别为：</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R</w:t>
      </w:r>
      <w:r>
        <w:rPr>
          <w:rFonts w:hint="eastAsia" w:ascii="宋体" w:hAnsi="宋体" w:eastAsia="宋体" w:cs="宋体"/>
          <w:color w:val="0000FF"/>
          <w:sz w:val="21"/>
          <w:szCs w:val="21"/>
          <w:vertAlign w:val="subscript"/>
          <w:lang w:val="en-US" w:eastAsia="zh-CN"/>
        </w:rPr>
        <w:t>滑</w:t>
      </w:r>
      <w:r>
        <w:rPr>
          <w:rFonts w:hint="eastAsia" w:ascii="宋体" w:hAnsi="宋体" w:eastAsia="宋体" w:cs="宋体"/>
          <w:color w:val="0000FF"/>
          <w:sz w:val="21"/>
          <w:szCs w:val="21"/>
          <w:lang w:val="en-US" w:eastAsia="zh-CN"/>
        </w:rPr>
        <w:t>=U</w:t>
      </w:r>
      <w:r>
        <w:rPr>
          <w:rFonts w:hint="eastAsia" w:ascii="宋体" w:hAnsi="宋体" w:eastAsia="宋体" w:cs="宋体"/>
          <w:color w:val="0000FF"/>
          <w:sz w:val="21"/>
          <w:szCs w:val="21"/>
          <w:vertAlign w:val="subscript"/>
          <w:lang w:val="en-US" w:eastAsia="zh-CN"/>
        </w:rPr>
        <w:t>滑</w:t>
      </w:r>
      <w:r>
        <w:rPr>
          <w:rFonts w:hint="eastAsia" w:ascii="宋体" w:hAnsi="宋体" w:eastAsia="宋体" w:cs="宋体"/>
          <w:color w:val="0000FF"/>
          <w:sz w:val="21"/>
          <w:szCs w:val="21"/>
          <w:lang w:val="en-US" w:eastAsia="zh-CN"/>
        </w:rPr>
        <w:t>/I</w:t>
      </w:r>
      <w:r>
        <w:rPr>
          <w:rFonts w:hint="eastAsia" w:ascii="宋体" w:hAnsi="宋体" w:eastAsia="宋体" w:cs="宋体"/>
          <w:color w:val="0000FF"/>
          <w:sz w:val="21"/>
          <w:szCs w:val="21"/>
          <w:vertAlign w:val="subscript"/>
          <w:lang w:val="en-US" w:eastAsia="zh-CN"/>
        </w:rPr>
        <w:t>1</w:t>
      </w:r>
      <w:r>
        <w:rPr>
          <w:rFonts w:hint="eastAsia" w:ascii="宋体" w:hAnsi="宋体" w:eastAsia="宋体" w:cs="宋体"/>
          <w:color w:val="0000FF"/>
          <w:sz w:val="21"/>
          <w:szCs w:val="21"/>
          <w:lang w:val="en-US" w:eastAsia="zh-CN"/>
        </w:rPr>
        <w:t>=9V/1A==9Ω，</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R′=U′</w:t>
      </w:r>
      <w:r>
        <w:rPr>
          <w:rFonts w:hint="eastAsia" w:ascii="宋体" w:hAnsi="宋体" w:eastAsia="宋体" w:cs="宋体"/>
          <w:color w:val="0000FF"/>
          <w:sz w:val="21"/>
          <w:szCs w:val="21"/>
          <w:vertAlign w:val="subscript"/>
          <w:lang w:val="en-US" w:eastAsia="zh-CN"/>
        </w:rPr>
        <w:t>滑</w:t>
      </w:r>
      <w:r>
        <w:rPr>
          <w:rFonts w:hint="eastAsia" w:ascii="宋体" w:hAnsi="宋体" w:eastAsia="宋体" w:cs="宋体"/>
          <w:color w:val="0000FF"/>
          <w:sz w:val="21"/>
          <w:szCs w:val="21"/>
          <w:lang w:val="en-US" w:eastAsia="zh-CN"/>
        </w:rPr>
        <w:t>/I</w:t>
      </w:r>
      <w:r>
        <w:rPr>
          <w:rFonts w:hint="eastAsia" w:ascii="宋体" w:hAnsi="宋体" w:eastAsia="宋体" w:cs="宋体"/>
          <w:color w:val="0000FF"/>
          <w:sz w:val="21"/>
          <w:szCs w:val="21"/>
          <w:vertAlign w:val="subscript"/>
          <w:lang w:val="en-US" w:eastAsia="zh-CN"/>
        </w:rPr>
        <w:t>2</w:t>
      </w:r>
      <w:r>
        <w:rPr>
          <w:rFonts w:hint="eastAsia" w:ascii="宋体" w:hAnsi="宋体" w:eastAsia="宋体" w:cs="宋体"/>
          <w:color w:val="0000FF"/>
          <w:sz w:val="21"/>
          <w:szCs w:val="21"/>
          <w:lang w:val="en-US" w:eastAsia="zh-CN"/>
        </w:rPr>
        <w:t>=6V/2A=3Ω，</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∴变阻器连入电路的电阻变化范围为9Ω～3Ω，故A不正确．</w:t>
      </w:r>
      <w:r>
        <w:rPr>
          <w:rFonts w:hint="eastAsia" w:ascii="宋体" w:hAnsi="宋体" w:eastAsia="宋体" w:cs="宋体"/>
          <w:color w:val="0000FF"/>
          <w:sz w:val="21"/>
          <w:szCs w:val="21"/>
          <w:lang w:val="en-US" w:eastAsia="zh-CN"/>
        </w:rPr>
        <w:br w:type="textWrapping"/>
      </w:r>
      <w:r>
        <w:rPr>
          <w:rFonts w:hint="eastAsia" w:ascii="宋体" w:hAnsi="宋体" w:eastAsia="宋体" w:cs="宋体"/>
          <w:color w:val="0000FF"/>
          <w:sz w:val="21"/>
          <w:szCs w:val="21"/>
          <w:lang w:val="en-US" w:eastAsia="zh-CN"/>
        </w:rPr>
        <w:t>故选BD．</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color w:val="0000FF"/>
          <w:sz w:val="21"/>
          <w:szCs w:val="21"/>
          <w:lang w:val="en-US" w:eastAsia="zh-CN"/>
        </w:rPr>
        <w:t>点评：本题考查了串联电路的特点和欧姆定律的灵活应用，关键是根据滑片的移动确定电压表和电流表示数的对应关系以及利用好电源的电压不变这一条件．</w:t>
      </w:r>
    </w:p>
    <w:p>
      <w:pPr>
        <w:keepNext w:val="0"/>
        <w:keepLines w:val="0"/>
        <w:pageBreakBefore w:val="0"/>
        <w:numPr>
          <w:ilvl w:val="0"/>
          <w:numId w:val="0"/>
        </w:numPr>
        <w:kinsoku/>
        <w:wordWrap/>
        <w:overflowPunct/>
        <w:topLinePunct w:val="0"/>
        <w:autoSpaceDE/>
        <w:autoSpaceDN/>
        <w:bidi w:val="0"/>
        <w:adjustRightInd/>
        <w:snapToGrid/>
        <w:spacing w:line="30" w:lineRule="atLeast"/>
        <w:ind w:left="-273" w:leftChars="-13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三、计算题（共22分，第15、16小题各7分、第17小题8分）</w:t>
      </w:r>
    </w:p>
    <w:p>
      <w:pPr>
        <w:numPr>
          <w:ilvl w:val="0"/>
          <w:numId w:val="0"/>
        </w:numPr>
        <w:spacing w:before="0" w:after="0" w:line="360" w:lineRule="auto"/>
        <w:ind w:leftChars="0"/>
        <w:textAlignment w:val="center"/>
      </w:pPr>
      <w:r>
        <w:rPr>
          <w:rFonts w:ascii="Times New Roman" w:hAnsi="Times New Roman" w:eastAsia="Times New Roman" w:cs="Times New Roman"/>
          <w:strike w:val="0"/>
          <w:kern w:val="0"/>
          <w:sz w:val="24"/>
          <w:szCs w:val="24"/>
          <w:u w:val="none"/>
        </w:rPr>
        <w:pict>
          <v:shape id="图片 2029" o:spid="_x0000_s1048" o:spt="75" type="#_x0000_t75" style="position:absolute;left:0pt;margin-left:266.45pt;margin-top:25.4pt;height:104.65pt;width:174.95pt;mso-wrap-distance-bottom:0pt;mso-wrap-distance-left:9pt;mso-wrap-distance-right:9pt;mso-wrap-distance-top:0pt;z-index:251663360;mso-width-relative:page;mso-height-relative:page;" filled="f" o:preferrelative="t" stroked="f" coordsize="21600,21600">
            <v:path/>
            <v:fill on="f" focussize="0,0"/>
            <v:stroke on="f"/>
            <v:imagedata r:id="rId19" o:title=""/>
            <o:lock v:ext="edit" aspectratio="t"/>
            <w10:wrap type="square"/>
          </v:shape>
        </w:pict>
      </w:r>
      <w:r>
        <w:rPr>
          <w:rFonts w:hint="eastAsia" w:ascii="宋体" w:hAnsi="宋体" w:eastAsia="宋体" w:cs="宋体"/>
          <w:sz w:val="21"/>
          <w:szCs w:val="21"/>
          <w:lang w:val="en-US" w:eastAsia="zh-CN"/>
        </w:rPr>
        <w:t>15、</w:t>
      </w:r>
      <w:bookmarkStart w:id="0" w:name="topic 386f68e8-37be-4173-a2d4-dc3b676871"/>
      <w:bookmarkStart w:id="1" w:name="topic 6ebfb3f6-24ed-444b-bfb9-6c3617f604"/>
      <w:r>
        <w:rPr>
          <w:rFonts w:ascii="宋体" w:hAnsi="宋体" w:eastAsia="宋体" w:cs="宋体"/>
          <w:kern w:val="0"/>
          <w:szCs w:val="21"/>
        </w:rPr>
        <w:t>弹簧测力计悬挂着一长方体物块，将物块从盛水烧杯上方缓慢下降直至完全浸没水中，物块下降过程中，弹簧测力计的示数</w:t>
      </w:r>
      <w:r>
        <w:rPr>
          <w:rFonts w:ascii="宋体" w:hAnsi="宋体" w:eastAsia="宋体" w:cs="宋体"/>
          <w:kern w:val="0"/>
          <w:szCs w:val="21"/>
        </w:rPr>
        <w:pict>
          <v:shape id="_x0000_i1025" o:spt="75" type="#_x0000_t75" style="height:23.35pt;width:6.4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F&lt;/m:t&gt;&lt;/m:r&gt;&lt;/m:oMath&gt;&lt;/m:oMathPara&gt;&lt;/w:p&gt;&lt;/wx:sect&gt;&lt;/w:body&gt;&lt;/w:wordDocument&gt;">
            <v:path/>
            <v:fill on="f" focussize="0,0"/>
            <v:stroke on="f"/>
            <v:imagedata r:id="rId20" o:title=""/>
            <o:lock v:ext="edit" aspectratio="f"/>
            <w10:wrap type="none"/>
            <w10:anchorlock/>
          </v:shape>
        </w:pict>
      </w:r>
      <w:r>
        <w:rPr>
          <w:rFonts w:ascii="宋体" w:hAnsi="宋体" w:eastAsia="宋体" w:cs="宋体"/>
          <w:kern w:val="0"/>
          <w:szCs w:val="21"/>
        </w:rPr>
        <w:t>随下降高度</w:t>
      </w:r>
      <w:r>
        <w:rPr>
          <w:rFonts w:ascii="宋体" w:hAnsi="宋体" w:eastAsia="宋体" w:cs="宋体"/>
          <w:kern w:val="0"/>
          <w:szCs w:val="21"/>
        </w:rPr>
        <w:pict>
          <v:shape id="_x0000_i1026" o:spt="75" type="#_x0000_t75" style="height:23.35pt;width:5.7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ℎ&lt;/m:t&gt;&lt;/m:r&gt;&lt;/m:oMath&gt;&lt;/m:oMathPara&gt;&lt;/w:p&gt;&lt;/wx:sect&gt;&lt;/w:body&gt;&lt;/w:wordDocument&gt;">
            <v:path/>
            <v:fill on="f" focussize="0,0"/>
            <v:stroke on="f"/>
            <v:imagedata r:id="rId21" o:title=""/>
            <o:lock v:ext="edit" aspectratio="f"/>
            <w10:wrap type="none"/>
            <w10:anchorlock/>
          </v:shape>
        </w:pict>
      </w:r>
      <w:r>
        <w:rPr>
          <w:rFonts w:ascii="宋体" w:hAnsi="宋体" w:eastAsia="宋体" w:cs="宋体"/>
          <w:kern w:val="0"/>
          <w:szCs w:val="21"/>
        </w:rPr>
        <w:t>的变化关系如图所示，求：</w:t>
      </w:r>
      <w:r>
        <w:rPr>
          <w:rFonts w:ascii="Times New Roman" w:hAnsi="Times New Roman" w:eastAsia="Times New Roman" w:cs="Times New Roman"/>
          <w:strike w:val="0"/>
          <w:kern w:val="0"/>
          <w:sz w:val="24"/>
          <w:szCs w:val="24"/>
          <w:u w:val="none"/>
        </w:rPr>
        <w:br w:type="textWrapping"/>
      </w:r>
      <w:r>
        <w:rPr>
          <w:rFonts w:hint="eastAsia" w:ascii="Times New Roman" w:hAnsi="Times New Roman" w:eastAsia="宋体" w:cs="Times New Roman"/>
          <w:strike w:val="0"/>
          <w:kern w:val="0"/>
          <w:sz w:val="24"/>
          <w:szCs w:val="24"/>
          <w:u w:val="none"/>
          <w:lang w:eastAsia="zh-CN"/>
        </w:rPr>
        <w:t>（</w:t>
      </w:r>
      <w:r>
        <w:rPr>
          <w:rFonts w:hint="eastAsia" w:ascii="Times New Roman" w:hAnsi="Times New Roman" w:eastAsia="宋体" w:cs="Times New Roman"/>
          <w:strike w:val="0"/>
          <w:kern w:val="0"/>
          <w:sz w:val="24"/>
          <w:szCs w:val="24"/>
          <w:u w:val="none"/>
          <w:lang w:val="en-US" w:eastAsia="zh-CN"/>
        </w:rPr>
        <w:t>1</w:t>
      </w:r>
      <w:r>
        <w:rPr>
          <w:rFonts w:hint="eastAsia" w:ascii="Times New Roman" w:hAnsi="Times New Roman" w:eastAsia="宋体" w:cs="Times New Roman"/>
          <w:strike w:val="0"/>
          <w:kern w:val="0"/>
          <w:sz w:val="24"/>
          <w:szCs w:val="24"/>
          <w:u w:val="none"/>
          <w:lang w:eastAsia="zh-CN"/>
        </w:rPr>
        <w:t>）</w:t>
      </w:r>
      <w:r>
        <w:rPr>
          <w:rFonts w:ascii="宋体" w:hAnsi="宋体" w:eastAsia="宋体" w:cs="宋体"/>
          <w:kern w:val="0"/>
          <w:szCs w:val="21"/>
        </w:rPr>
        <w:t>物块受到的最大浮力；</w:t>
      </w:r>
      <w:r>
        <w:rPr>
          <w:rFonts w:ascii="宋体" w:hAnsi="宋体" w:eastAsia="宋体" w:cs="宋体"/>
          <w:kern w:val="0"/>
          <w:szCs w:val="21"/>
        </w:rPr>
        <w:br w:type="textWrapping"/>
      </w:r>
      <w:r>
        <w:rPr>
          <w:rFonts w:hint="eastAsia" w:ascii="宋体" w:hAnsi="宋体" w:eastAsia="宋体" w:cs="宋体"/>
          <w:kern w:val="0"/>
          <w:szCs w:val="21"/>
          <w:lang w:eastAsia="zh-CN"/>
        </w:rPr>
        <w:t>（</w:t>
      </w:r>
      <w:r>
        <w:rPr>
          <w:rFonts w:hint="eastAsia" w:ascii="宋体" w:hAnsi="宋体" w:eastAsia="宋体" w:cs="宋体"/>
          <w:kern w:val="0"/>
          <w:szCs w:val="21"/>
          <w:lang w:val="en-US" w:eastAsia="zh-CN"/>
        </w:rPr>
        <w:t>2</w:t>
      </w:r>
      <w:r>
        <w:rPr>
          <w:rFonts w:hint="eastAsia" w:ascii="宋体" w:hAnsi="宋体" w:eastAsia="宋体" w:cs="宋体"/>
          <w:kern w:val="0"/>
          <w:szCs w:val="21"/>
          <w:lang w:eastAsia="zh-CN"/>
        </w:rPr>
        <w:t>）</w:t>
      </w:r>
      <w:r>
        <w:rPr>
          <w:rFonts w:ascii="宋体" w:hAnsi="宋体" w:eastAsia="宋体" w:cs="宋体"/>
          <w:kern w:val="0"/>
          <w:szCs w:val="21"/>
        </w:rPr>
        <w:t>物块的密度；</w:t>
      </w:r>
      <w:r>
        <w:rPr>
          <w:rFonts w:ascii="宋体" w:hAnsi="宋体" w:eastAsia="宋体" w:cs="宋体"/>
          <w:kern w:val="0"/>
          <w:szCs w:val="21"/>
        </w:rPr>
        <w:br w:type="textWrapping"/>
      </w:r>
      <w:r>
        <w:rPr>
          <w:rFonts w:hint="eastAsia" w:ascii="宋体" w:hAnsi="宋体" w:eastAsia="宋体" w:cs="宋体"/>
          <w:kern w:val="0"/>
          <w:szCs w:val="21"/>
          <w:lang w:eastAsia="zh-CN"/>
        </w:rPr>
        <w:t>（</w:t>
      </w:r>
      <w:r>
        <w:rPr>
          <w:rFonts w:hint="eastAsia" w:ascii="宋体" w:hAnsi="宋体" w:eastAsia="宋体" w:cs="宋体"/>
          <w:kern w:val="0"/>
          <w:szCs w:val="21"/>
          <w:lang w:val="en-US" w:eastAsia="zh-CN"/>
        </w:rPr>
        <w:t>3</w:t>
      </w:r>
      <w:r>
        <w:rPr>
          <w:rFonts w:hint="eastAsia" w:ascii="宋体" w:hAnsi="宋体" w:eastAsia="宋体" w:cs="宋体"/>
          <w:kern w:val="0"/>
          <w:szCs w:val="21"/>
          <w:lang w:eastAsia="zh-CN"/>
        </w:rPr>
        <w:t>）</w:t>
      </w:r>
      <w:r>
        <w:rPr>
          <w:rFonts w:ascii="宋体" w:hAnsi="宋体" w:eastAsia="宋体" w:cs="宋体"/>
          <w:kern w:val="0"/>
          <w:szCs w:val="21"/>
        </w:rPr>
        <w:t>将物块继续缓慢下降至容器的水平底部，当弹簧测力计示数为零时，物块对容器底部的压强。</w:t>
      </w:r>
      <w:bookmarkEnd w:id="0"/>
    </w:p>
    <w:p>
      <w:pPr>
        <w:spacing w:after="240" w:line="360" w:lineRule="auto"/>
        <w:jc w:val="left"/>
        <w:textAlignment w:val="center"/>
        <w:rPr>
          <w:rFonts w:hint="eastAsia" w:ascii="宋体" w:hAnsi="宋体" w:eastAsia="宋体" w:cs="宋体"/>
          <w:sz w:val="21"/>
          <w:szCs w:val="21"/>
          <w:lang w:val="en-US" w:eastAsia="zh-CN"/>
        </w:rPr>
      </w:pPr>
      <w:r>
        <w:rPr>
          <w:rFonts w:ascii="宋体" w:hAnsi="宋体" w:eastAsia="宋体" w:cs="宋体"/>
          <w:color w:val="3333FF"/>
          <w:kern w:val="0"/>
          <w:szCs w:val="21"/>
        </w:rPr>
        <w:t>【答案】</w:t>
      </w:r>
      <w:r>
        <w:rPr>
          <w:rFonts w:ascii="宋体" w:hAnsi="宋体" w:eastAsia="宋体" w:cs="宋体"/>
          <w:color w:val="0000FF"/>
          <w:kern w:val="0"/>
          <w:szCs w:val="21"/>
        </w:rPr>
        <w:t>解：</w:t>
      </w:r>
      <w:r>
        <w:rPr>
          <w:rFonts w:ascii="宋体" w:hAnsi="宋体" w:eastAsia="宋体" w:cs="宋体"/>
          <w:color w:val="0000FF"/>
          <w:kern w:val="0"/>
          <w:szCs w:val="21"/>
        </w:rPr>
        <w:pict>
          <v:shape id="_x0000_i1027" o:spt="75" type="#_x0000_t75" style="height:23.35pt;width:12.1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1)&lt;/m:t&gt;&lt;/m:r&gt;&lt;/m:oMath&gt;&lt;/m:oMathPara&gt;&lt;/w:p&gt;&lt;/wx:sect&gt;&lt;/w:body&gt;&lt;/w:wordDocument&gt;">
            <v:path/>
            <v:fill on="f" focussize="0,0"/>
            <v:stroke on="f"/>
            <v:imagedata r:id="rId22" o:title=""/>
            <o:lock v:ext="edit" aspectratio="f"/>
            <w10:wrap type="none"/>
            <w10:anchorlock/>
          </v:shape>
        </w:pict>
      </w:r>
      <w:r>
        <w:rPr>
          <w:rFonts w:ascii="宋体" w:hAnsi="宋体" w:eastAsia="宋体" w:cs="宋体"/>
          <w:color w:val="0000FF"/>
          <w:kern w:val="0"/>
          <w:szCs w:val="21"/>
        </w:rPr>
        <w:t>由图象知，</w:t>
      </w:r>
      <w:r>
        <w:rPr>
          <w:rFonts w:ascii="宋体" w:hAnsi="宋体" w:eastAsia="宋体" w:cs="宋体"/>
          <w:color w:val="0000FF"/>
          <w:kern w:val="0"/>
          <w:szCs w:val="21"/>
        </w:rPr>
        <w:pict>
          <v:shape id="_x0000_i1028" o:spt="75" type="#_x0000_t75" style="height:23.35pt;width:37.7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G=10N&lt;/m:t&gt;&lt;/m:r&gt;&lt;/m:oMath&gt;&lt;/m:oMathPara&gt;&lt;/w:p&gt;&lt;/wx:sect&gt;&lt;/w:body&gt;&lt;/w:wordDocument&gt;">
            <v:path/>
            <v:fill on="f" focussize="0,0"/>
            <v:stroke on="f"/>
            <v:imagedata r:id="rId23" o:title=""/>
            <o:lock v:ext="edit" aspectratio="f"/>
            <w10:wrap type="none"/>
            <w10:anchorlock/>
          </v:shape>
        </w:pict>
      </w:r>
      <w:r>
        <w:rPr>
          <w:rFonts w:ascii="宋体" w:hAnsi="宋体" w:eastAsia="宋体" w:cs="宋体"/>
          <w:color w:val="0000FF"/>
          <w:kern w:val="0"/>
          <w:szCs w:val="21"/>
        </w:rPr>
        <w:t>，当物块完全浸没时，拉力</w:t>
      </w:r>
      <w:r>
        <w:rPr>
          <w:rFonts w:ascii="宋体" w:hAnsi="宋体" w:eastAsia="宋体" w:cs="宋体"/>
          <w:color w:val="0000FF"/>
          <w:kern w:val="0"/>
          <w:szCs w:val="21"/>
        </w:rPr>
        <w:pict>
          <v:shape id="_x0000_i1029" o:spt="75" type="#_x0000_t75" style="height:23.35pt;width:32.3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F=5N&lt;/m:t&gt;&lt;/m:r&gt;&lt;/m:oMath&gt;&lt;/m:oMathPara&gt;&lt;/w:p&gt;&lt;/wx:sect&gt;&lt;/w:body&gt;&lt;/w:wordDocument&gt;">
            <v:path/>
            <v:fill on="f" focussize="0,0"/>
            <v:stroke on="f"/>
            <v:imagedata r:id="rId24"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t>则完全浸没时的浮力为</w:t>
      </w:r>
      <w:r>
        <w:rPr>
          <w:rFonts w:ascii="宋体" w:hAnsi="宋体" w:eastAsia="宋体" w:cs="宋体"/>
          <w:color w:val="0000FF"/>
          <w:kern w:val="0"/>
          <w:szCs w:val="21"/>
        </w:rPr>
        <w:pict>
          <v:shape id="_x0000_i1030" o:spt="75" type="#_x0000_t75" style="height:31.15pt;width:135.3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sSub&gt;&lt;m:sSubPr/&gt;&lt;m:e&gt;&lt;m:r&gt;&lt;m:rPr&gt;&lt;m:scr m:val=&quot;roman&quot;/&gt;&lt;/m:rPr&gt;&lt;w:rPr/&gt;&lt;m:t&gt;F&lt;/m:t&gt;&lt;/m:r&gt;&lt;/m:e&gt;&lt;m:sub&gt;&lt;m:r&gt;&lt;m:rPr&gt;&lt;m:scr m:val=&quot;roman&quot;/&gt;&lt;/m:rPr&gt;&lt;w:rPr/&gt;&lt;m:t&gt;浮&lt;/m:t&gt;&lt;/m:r&gt;&lt;/m:sub&gt;&lt;/m:sSub&gt;&lt;m:r&gt;&lt;m:rPr&gt;&lt;m:scr m:val=&quot;roman&quot;/&gt;&lt;/m:rPr&gt;&lt;w:rPr/&gt;&lt;m:t&gt;=G−F=10N−5N=5N&lt;/m:t&gt;&lt;/m:r&gt;&lt;/m:oMath&gt;&lt;/m:oMathPara&gt;&lt;/w:p&gt;&lt;/wx:sect&gt;&lt;/w:body&gt;&lt;/w:wordDocument&gt;">
            <v:path/>
            <v:fill on="f" focussize="0,0"/>
            <v:stroke on="f"/>
            <v:imagedata r:id="rId25"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t>此时物块完全浸没，所以浮力最大；</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31" o:spt="75" type="#_x0000_t75" style="height:23.35pt;width:12.1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2)&lt;/m:t&gt;&lt;/m:r&gt;&lt;/m:oMath&gt;&lt;/m:oMathPara&gt;&lt;/w:p&gt;&lt;/wx:sect&gt;&lt;/w:body&gt;&lt;/w:wordDocument&gt;">
            <v:path/>
            <v:fill on="f" focussize="0,0"/>
            <v:stroke on="f"/>
            <v:imagedata r:id="rId26" o:title=""/>
            <o:lock v:ext="edit" aspectratio="f"/>
            <w10:wrap type="none"/>
            <w10:anchorlock/>
          </v:shape>
        </w:pict>
      </w:r>
      <w:r>
        <w:rPr>
          <w:rFonts w:ascii="宋体" w:hAnsi="宋体" w:eastAsia="宋体" w:cs="宋体"/>
          <w:color w:val="0000FF"/>
          <w:kern w:val="0"/>
          <w:szCs w:val="21"/>
        </w:rPr>
        <w:t>由</w:t>
      </w:r>
      <w:r>
        <w:rPr>
          <w:rFonts w:ascii="宋体" w:hAnsi="宋体" w:eastAsia="宋体" w:cs="宋体"/>
          <w:color w:val="0000FF"/>
          <w:kern w:val="0"/>
          <w:szCs w:val="21"/>
        </w:rPr>
        <w:pict>
          <v:shape id="_x0000_i1032" o:spt="75" type="#_x0000_t75" style="height:31.15pt;width:61.8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sSub&gt;&lt;m:sSubPr/&gt;&lt;m:e&gt;&lt;m:r&gt;&lt;m:rPr&gt;&lt;m:scr m:val=&quot;roman&quot;/&gt;&lt;/m:rPr&gt;&lt;w:rPr/&gt;&lt;m:t&gt;F&lt;/m:t&gt;&lt;/m:r&gt;&lt;/m:e&gt;&lt;m:sub&gt;&lt;m:r&gt;&lt;m:rPr&gt;&lt;m:scr m:val=&quot;roman&quot;/&gt;&lt;/m:rPr&gt;&lt;w:rPr/&gt;&lt;m:t&gt;浮&lt;/m:t&gt;&lt;/m:r&gt;&lt;/m:sub&gt;&lt;/m:sSub&gt;&lt;m:r&gt;&lt;m:rPr&gt;&lt;m:scr m:val=&quot;roman&quot;/&gt;&lt;/m:rPr&gt;&lt;w:rPr/&gt;&lt;m:t&gt;=&lt;/m:t&gt;&lt;/m:r&gt;&lt;m:sSub&gt;&lt;m:sSubPr/&gt;&lt;m:e&gt;&lt;m:r&gt;&lt;m:rPr&gt;&lt;m:scr m:val=&quot;roman&quot;/&gt;&lt;/m:rPr&gt;&lt;w:rPr/&gt;&lt;m:t&gt;ρ&lt;/m:t&gt;&lt;/m:r&gt;&lt;/m:e&gt;&lt;m:sub&gt;&lt;m:r&gt;&lt;m:rPr&gt;&lt;m:scr m:val=&quot;roman&quot;/&gt;&lt;/m:rPr&gt;&lt;w:rPr/&gt;&lt;m:t&gt;液&lt;/m:t&gt;&lt;/m:r&gt;&lt;/m:sub&gt;&lt;/m:sSub&gt;&lt;m:r&gt;&lt;m:rPr&gt;&lt;m:scr m:val=&quot;roman&quot;/&gt;&lt;/m:rPr&gt;&lt;w:rPr/&gt;&lt;m:t&gt;g&lt;/m:t&gt;&lt;/m:r&gt;&lt;m:sSub&gt;&lt;m:sSubPr/&gt;&lt;m:e&gt;&lt;m:r&gt;&lt;m:rPr&gt;&lt;m:scr m:val=&quot;roman&quot;/&gt;&lt;/m:rPr&gt;&lt;w:rPr/&gt;&lt;m:t&gt;V&lt;/m:t&gt;&lt;/m:r&gt;&lt;/m:e&gt;&lt;m:sub&gt;&lt;m:r&gt;&lt;m:rPr&gt;&lt;m:scr m:val=&quot;roman&quot;/&gt;&lt;/m:rPr&gt;&lt;w:rPr/&gt;&lt;m:t&gt;排&lt;/m:t&gt;&lt;/m:r&gt;&lt;/m:sub&gt;&lt;/m:sSub&gt;&lt;/m:oMath&gt;&lt;/m:oMathPara&gt;&lt;/w:p&gt;&lt;/wx:sect&gt;&lt;/w:body&gt;&lt;/w:wordDocument&gt;">
            <v:path/>
            <v:fill on="f" focussize="0,0"/>
            <v:stroke on="f"/>
            <v:imagedata r:id="rId27" o:title=""/>
            <o:lock v:ext="edit" aspectratio="f"/>
            <w10:wrap type="none"/>
            <w10:anchorlock/>
          </v:shape>
        </w:pict>
      </w:r>
      <w:r>
        <w:rPr>
          <w:rFonts w:ascii="宋体" w:hAnsi="宋体" w:eastAsia="宋体" w:cs="宋体"/>
          <w:color w:val="0000FF"/>
          <w:kern w:val="0"/>
          <w:szCs w:val="21"/>
        </w:rPr>
        <w:t>得，物块的体积：</w:t>
      </w:r>
      <w:r>
        <w:rPr>
          <w:rFonts w:ascii="宋体" w:hAnsi="宋体" w:eastAsia="宋体" w:cs="宋体"/>
          <w:color w:val="0000FF"/>
          <w:kern w:val="0"/>
          <w:szCs w:val="21"/>
        </w:rPr>
        <w:br w:type="textWrapping"/>
      </w:r>
      <w:r>
        <w:rPr>
          <w:rFonts w:ascii="Times New Roman" w:hAnsi="Times New Roman" w:eastAsia="Times New Roman" w:cs="Times New Roman"/>
          <w:strike w:val="0"/>
          <w:color w:val="0000FF"/>
          <w:kern w:val="0"/>
          <w:sz w:val="24"/>
          <w:szCs w:val="24"/>
          <w:u w:val="none"/>
        </w:rPr>
        <w:pict>
          <v:shape id="_x0000_i1033" o:spt="75" alt="V=V _{排} = \dfrac{{F}_{{\rm 浮}}}{{ρ}_{{\rm 水}}g} = \dfrac {5N}{1.0\times 10^{3}kg/m^{3}\times 10N/kg} =5×10 ^{-4} m ^{3}" type="#_x0000_t75" style="height:29.2pt;width:274.5pt;" filled="f" o:preferrelative="t" stroked="f" coordsize="21600,21600">
            <v:path/>
            <v:fill on="f" focussize="0,0"/>
            <v:stroke on="f"/>
            <v:imagedata r:id="rId28" o:title="latexImg"/>
            <o:lock v:ext="edit" aspectratio="t"/>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t>物块的质量：</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34" o:spt="75" type="#_x0000_t75" style="height:31.15pt;width:93.4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m=&lt;/m:t&gt;&lt;/m:r&gt;&lt;m:f&gt;&lt;m:fPr/&gt;&lt;m:num&gt;&lt;m:r&gt;&lt;m:rPr&gt;&lt;m:scr m:val=&quot;roman&quot;/&gt;&lt;/m:rPr&gt;&lt;w:rPr/&gt;&lt;m:t&gt;G&lt;/m:t&gt;&lt;/m:r&gt;&lt;/m:num&gt;&lt;m:den&gt;&lt;m:r&gt;&lt;m:rPr&gt;&lt;m:scr m:val=&quot;roman&quot;/&gt;&lt;/m:rPr&gt;&lt;w:rPr/&gt;&lt;m:t&gt;g&lt;/m:t&gt;&lt;/m:r&gt;&lt;/m:den&gt;&lt;/m:f&gt;&lt;m:r&gt;&lt;m:rPr&gt;&lt;m:scr m:val=&quot;roman&quot;/&gt;&lt;/m:rPr&gt;&lt;w:rPr/&gt;&lt;m:t&gt;=&lt;/m:t&gt;&lt;/m:r&gt;&lt;m:f&gt;&lt;m:fPr/&gt;&lt;m:num&gt;&lt;m:r&gt;&lt;m:rPr&gt;&lt;m:scr m:val=&quot;roman&quot;/&gt;&lt;/m:rPr&gt;&lt;w:rPr/&gt;&lt;m:t&gt;10N&lt;/m:t&gt;&lt;/m:r&gt;&lt;/m:num&gt;&lt;m:den&gt;&lt;m:r&gt;&lt;m:rPr&gt;&lt;m:scr m:val=&quot;roman&quot;/&gt;&lt;/m:rPr&gt;&lt;w:rPr/&gt;&lt;m:t&gt;10N/kg&lt;/m:t&gt;&lt;/m:r&gt;&lt;/m:den&gt;&lt;/m:f&gt;&lt;m:r&gt;&lt;m:rPr&gt;&lt;m:scr m:val=&quot;roman&quot;/&gt;&lt;/m:rPr&gt;&lt;w:rPr/&gt;&lt;m:t&gt;=1kg&lt;/m:t&gt;&lt;/m:r&gt;&lt;/m:oMath&gt;&lt;/m:oMathPara&gt;&lt;/w:p&gt;&lt;/wx:sect&gt;&lt;/w:body&gt;&lt;/w:wordDocument&gt;">
            <v:path/>
            <v:fill on="f" focussize="0,0"/>
            <v:stroke on="f"/>
            <v:imagedata r:id="rId29"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t>则物块的密度：</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35" o:spt="75" type="#_x0000_t75" style="height:31.15pt;width:144.9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ρ=&lt;/m:t&gt;&lt;/m:r&gt;&lt;m:f&gt;&lt;m:fPr/&gt;&lt;m:num&gt;&lt;m:r&gt;&lt;m:rPr&gt;&lt;m:scr m:val=&quot;roman&quot;/&gt;&lt;/m:rPr&gt;&lt;w:rPr/&gt;&lt;m:t&gt;m&lt;/m:t&gt;&lt;/m:r&gt;&lt;/m:num&gt;&lt;m:den&gt;&lt;m:r&gt;&lt;m:rPr&gt;&lt;m:scr m:val=&quot;roman&quot;/&gt;&lt;/m:rPr&gt;&lt;w:rPr/&gt;&lt;m:t&gt;V&lt;/m:t&gt;&lt;/m:r&gt;&lt;/m:den&gt;&lt;/m:f&gt;&lt;m:r&gt;&lt;m:rPr&gt;&lt;m:scr m:val=&quot;roman&quot;/&gt;&lt;/m:rPr&gt;&lt;w:rPr/&gt;&lt;m:t&gt;=&lt;/m:t&gt;&lt;/m:r&gt;&lt;m:f&gt;&lt;m:fPr/&gt;&lt;m:num&gt;&lt;m:r&gt;&lt;m:rPr&gt;&lt;m:scr m:val=&quot;roman&quot;/&gt;&lt;/m:rPr&gt;&lt;w:rPr/&gt;&lt;m:t&gt;1kg&lt;/m:t&gt;&lt;/m:r&gt;&lt;/m:num&gt;&lt;m:den&gt;&lt;m:r&gt;&lt;m:rPr&gt;&lt;m:scr m:val=&quot;roman&quot;/&gt;&lt;/m:rPr&gt;&lt;w:rPr/&gt;&lt;m:t&gt;5×&lt;/m:t&gt;&lt;/m:r&gt;&lt;m:sSup&gt;&lt;m:sSupPr/&gt;&lt;m:e&gt;&lt;m:r&gt;&lt;m:rPr&gt;&lt;m:scr m:val=&quot;roman&quot;/&gt;&lt;/m:rPr&gt;&lt;w:rPr/&gt;&lt;m:t&gt;10&lt;/m:t&gt;&lt;/m:r&gt;&lt;/m:e&gt;&lt;m:sup&gt;&lt;m:r&gt;&lt;m:rPr&gt;&lt;m:scr m:val=&quot;roman&quot;/&gt;&lt;/m:rPr&gt;&lt;w:rPr/&gt;&lt;m:t&gt;−4&lt;/m:t&gt;&lt;/m:r&gt;&lt;/m:sup&gt;&lt;/m:sSup&gt;&lt;m:sSup&gt;&lt;m:sSupPr/&gt;&lt;m:e&gt;&lt;m:r&gt;&lt;m:rPr&gt;&lt;m:scr m:val=&quot;roman&quot;/&gt;&lt;/m:rPr&gt;&lt;w:rPr/&gt;&lt;m:t&gt;m&lt;/m:t&gt;&lt;/m:r&gt;&lt;/m:e&gt;&lt;m:sup&gt;&lt;m:r&gt;&lt;m:rPr&gt;&lt;m:scr m:val=&quot;roman&quot;/&gt;&lt;/m:rPr&gt;&lt;w:rPr/&gt;&lt;m:t&gt;3&lt;/m:t&gt;&lt;/m:r&gt;&lt;/m:sup&gt;&lt;/m:sSup&gt;&lt;/m:den&gt;&lt;/m:f&gt;&lt;m:r&gt;&lt;m:rPr&gt;&lt;m:scr m:val=&quot;roman&quot;/&gt;&lt;/m:rPr&gt;&lt;w:rPr/&gt;&lt;m:t&gt;=2×&lt;/m:t&gt;&lt;/m:r&gt;&lt;m:sSup&gt;&lt;m:sSupPr/&gt;&lt;m:e&gt;&lt;m:r&gt;&lt;m:rPr&gt;&lt;m:scr m:val=&quot;roman&quot;/&gt;&lt;/m:rPr&gt;&lt;w:rPr/&gt;&lt;m:t&gt;10&lt;/m:t&gt;&lt;/m:r&gt;&lt;/m:e&gt;&lt;m:sup&gt;&lt;m:r&gt;&lt;m:rPr&gt;&lt;m:scr m:val=&quot;roman&quot;/&gt;&lt;/m:rPr&gt;&lt;w:rPr/&gt;&lt;m:t&gt;3&lt;/m:t&gt;&lt;/m:r&gt;&lt;/m:sup&gt;&lt;/m:sSup&gt;&lt;m:r&gt;&lt;m:rPr&gt;&lt;m:scr m:val=&quot;roman&quot;/&gt;&lt;/m:rPr&gt;&lt;w:rPr/&gt;&lt;m:t&gt;kg/&lt;/m:t&gt;&lt;/m:r&gt;&lt;m:sSup&gt;&lt;m:sSupPr/&gt;&lt;m:e&gt;&lt;m:r&gt;&lt;m:rPr&gt;&lt;m:scr m:val=&quot;roman&quot;/&gt;&lt;/m:rPr&gt;&lt;w:rPr/&gt;&lt;m:t&gt;m&lt;/m:t&gt;&lt;/m:r&gt;&lt;/m:e&gt;&lt;m:sup&gt;&lt;m:r&gt;&lt;m:rPr&gt;&lt;m:scr m:val=&quot;roman&quot;/&gt;&lt;/m:rPr&gt;&lt;w:rPr/&gt;&lt;m:t&gt;3&lt;/m:t&gt;&lt;/m:r&gt;&lt;/m:sup&gt;&lt;/m:sSup&gt;&lt;/m:oMath&gt;&lt;/m:oMathPara&gt;&lt;/w:p&gt;&lt;/wx:sect&gt;&lt;/w:body&gt;&lt;/w:wordDocument&gt;">
            <v:path/>
            <v:fill on="f" focussize="0,0"/>
            <v:stroke on="f"/>
            <v:imagedata r:id="rId30"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36" o:spt="75" type="#_x0000_t75" style="height:23.35pt;width:12.1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3)&lt;/m:t&gt;&lt;/m:r&gt;&lt;/m:oMath&gt;&lt;/m:oMathPara&gt;&lt;/w:p&gt;&lt;/wx:sect&gt;&lt;/w:body&gt;&lt;/w:wordDocument&gt;">
            <v:path/>
            <v:fill on="f" focussize="0,0"/>
            <v:stroke on="f"/>
            <v:imagedata r:id="rId31" o:title=""/>
            <o:lock v:ext="edit" aspectratio="f"/>
            <w10:wrap type="none"/>
            <w10:anchorlock/>
          </v:shape>
        </w:pict>
      </w:r>
      <w:r>
        <w:rPr>
          <w:rFonts w:ascii="宋体" w:hAnsi="宋体" w:eastAsia="宋体" w:cs="宋体"/>
          <w:color w:val="0000FF"/>
          <w:kern w:val="0"/>
          <w:szCs w:val="21"/>
        </w:rPr>
        <w:t>由图象可知，长方体物块的高度</w:t>
      </w:r>
      <w:r>
        <w:rPr>
          <w:rFonts w:ascii="宋体" w:hAnsi="宋体" w:eastAsia="宋体" w:cs="宋体"/>
          <w:color w:val="0000FF"/>
          <w:kern w:val="0"/>
          <w:szCs w:val="21"/>
        </w:rPr>
        <w:pict>
          <v:shape id="_x0000_i1037" o:spt="75" type="#_x0000_t75" style="height:23.35pt;width:146.3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ℎ=15cm−5cm=10cm=0.1m&lt;/m:t&gt;&lt;/m:r&gt;&lt;/m:oMath&gt;&lt;/m:oMathPara&gt;&lt;/w:p&gt;&lt;/wx:sect&gt;&lt;/w:body&gt;&lt;/w:wordDocument&gt;">
            <v:path/>
            <v:fill on="f" focussize="0,0"/>
            <v:stroke on="f"/>
            <v:imagedata r:id="rId32"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t>容器底面积</w:t>
      </w:r>
      <w:r>
        <w:rPr>
          <w:rFonts w:ascii="宋体" w:hAnsi="宋体" w:eastAsia="宋体" w:cs="宋体"/>
          <w:color w:val="0000FF"/>
          <w:kern w:val="0"/>
          <w:szCs w:val="21"/>
        </w:rPr>
        <w:pict>
          <v:shape id="_x0000_i1038" o:spt="75" type="#_x0000_t75" style="height:31.15pt;width:133.4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S=&lt;/m:t&gt;&lt;/m:r&gt;&lt;m:f&gt;&lt;m:fPr/&gt;&lt;m:num&gt;&lt;m:r&gt;&lt;m:rPr&gt;&lt;m:scr m:val=&quot;roman&quot;/&gt;&lt;/m:rPr&gt;&lt;w:rPr/&gt;&lt;m:t&gt;V&lt;/m:t&gt;&lt;/m:r&gt;&lt;/m:num&gt;&lt;m:den&gt;&lt;m:r&gt;&lt;m:rPr&gt;&lt;m:scr m:val=&quot;roman&quot;/&gt;&lt;/m:rPr&gt;&lt;w:rPr/&gt;&lt;m:t&gt;ℎ&lt;/m:t&gt;&lt;/m:r&gt;&lt;/m:den&gt;&lt;/m:f&gt;&lt;m:r&gt;&lt;m:rPr&gt;&lt;m:scr m:val=&quot;roman&quot;/&gt;&lt;/m:rPr&gt;&lt;w:rPr/&gt;&lt;m:t&gt;=&lt;/m:t&gt;&lt;/m:r&gt;&lt;m:f&gt;&lt;m:fPr/&gt;&lt;m:num&gt;&lt;m:r&gt;&lt;m:rPr&gt;&lt;m:scr m:val=&quot;roman&quot;/&gt;&lt;/m:rPr&gt;&lt;w:rPr/&gt;&lt;m:t&gt;5×&lt;/m:t&gt;&lt;/m:r&gt;&lt;m:sSup&gt;&lt;m:sSupPr/&gt;&lt;m:e&gt;&lt;m:r&gt;&lt;m:rPr&gt;&lt;m:scr m:val=&quot;roman&quot;/&gt;&lt;/m:rPr&gt;&lt;w:rPr/&gt;&lt;m:t&gt;10&lt;/m:t&gt;&lt;/m:r&gt;&lt;/m:e&gt;&lt;m:sup&gt;&lt;m:r&gt;&lt;m:rPr&gt;&lt;m:scr m:val=&quot;roman&quot;/&gt;&lt;/m:rPr&gt;&lt;w:rPr/&gt;&lt;m:t&gt;−4&lt;/m:t&gt;&lt;/m:r&gt;&lt;/m:sup&gt;&lt;/m:sSup&gt;&lt;m:sSup&gt;&lt;m:sSupPr/&gt;&lt;m:e&gt;&lt;m:r&gt;&lt;m:rPr&gt;&lt;m:scr m:val=&quot;roman&quot;/&gt;&lt;/m:rPr&gt;&lt;w:rPr/&gt;&lt;m:t&gt;m&lt;/m:t&gt;&lt;/m:r&gt;&lt;/m:e&gt;&lt;m:sup&gt;&lt;m:r&gt;&lt;m:rPr&gt;&lt;m:scr m:val=&quot;roman&quot;/&gt;&lt;/m:rPr&gt;&lt;w:rPr/&gt;&lt;m:t&gt;3&lt;/m:t&gt;&lt;/m:r&gt;&lt;/m:sup&gt;&lt;/m:sSup&gt;&lt;/m:num&gt;&lt;m:den&gt;&lt;m:r&gt;&lt;m:rPr&gt;&lt;m:scr m:val=&quot;roman&quot;/&gt;&lt;/m:rPr&gt;&lt;w:rPr/&gt;&lt;m:t&gt;0.1m&lt;/m:t&gt;&lt;/m:r&gt;&lt;/m:den&gt;&lt;/m:f&gt;&lt;m:r&gt;&lt;m:rPr&gt;&lt;m:scr m:val=&quot;roman&quot;/&gt;&lt;/m:rPr&gt;&lt;w:rPr/&gt;&lt;m:t&gt;=5×&lt;/m:t&gt;&lt;/m:r&gt;&lt;m:sSup&gt;&lt;m:sSupPr/&gt;&lt;m:e&gt;&lt;m:r&gt;&lt;m:rPr&gt;&lt;m:scr m:val=&quot;roman&quot;/&gt;&lt;/m:rPr&gt;&lt;w:rPr/&gt;&lt;m:t&gt;10&lt;/m:t&gt;&lt;/m:r&gt;&lt;/m:e&gt;&lt;m:sup&gt;&lt;m:r&gt;&lt;m:rPr&gt;&lt;m:scr m:val=&quot;roman&quot;/&gt;&lt;/m:rPr&gt;&lt;w:rPr/&gt;&lt;m:t&gt;−3&lt;/m:t&gt;&lt;/m:r&gt;&lt;/m:sup&gt;&lt;/m:sSup&gt;&lt;m:sSup&gt;&lt;m:sSupPr/&gt;&lt;m:e&gt;&lt;m:r&gt;&lt;m:rPr&gt;&lt;m:scr m:val=&quot;roman&quot;/&gt;&lt;/m:rPr&gt;&lt;w:rPr/&gt;&lt;m:t&gt;m&lt;/m:t&gt;&lt;/m:r&gt;&lt;/m:e&gt;&lt;m:sup&gt;&lt;m:r&gt;&lt;m:rPr&gt;&lt;m:scr m:val=&quot;roman&quot;/&gt;&lt;/m:rPr&gt;&lt;w:rPr/&gt;&lt;m:t&gt;2&lt;/m:t&gt;&lt;/m:r&gt;&lt;/m:sup&gt;&lt;/m:sSup&gt;&lt;/m:oMath&gt;&lt;/m:oMathPara&gt;&lt;/w:p&gt;&lt;/wx:sect&gt;&lt;/w:body&gt;&lt;/w:wordDocument&gt;">
            <v:path/>
            <v:fill on="f" focussize="0,0"/>
            <v:stroke on="f"/>
            <v:imagedata r:id="rId33"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t>则将物块继续缓慢下降至容器的水平底部，当弹簧测力计示数为零时，物块对容器底部的压力等于其重力与浮力之差，即</w:t>
      </w:r>
      <w:r>
        <w:rPr>
          <w:rFonts w:ascii="宋体" w:hAnsi="宋体" w:eastAsia="宋体" w:cs="宋体"/>
          <w:color w:val="0000FF"/>
          <w:kern w:val="0"/>
          <w:szCs w:val="21"/>
        </w:rPr>
        <w:pict>
          <v:shape id="_x0000_i1039" o:spt="75" type="#_x0000_t75" style="height:31.15pt;width:135.3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F=G−&lt;/m:t&gt;&lt;/m:r&gt;&lt;m:sSub&gt;&lt;m:sSubPr/&gt;&lt;m:e&gt;&lt;m:r&gt;&lt;m:rPr&gt;&lt;m:scr m:val=&quot;roman&quot;/&gt;&lt;/m:rPr&gt;&lt;w:rPr/&gt;&lt;m:t&gt;F&lt;/m:t&gt;&lt;/m:r&gt;&lt;/m:e&gt;&lt;m:sub&gt;&lt;m:r&gt;&lt;m:rPr&gt;&lt;m:scr m:val=&quot;roman&quot;/&gt;&lt;/m:rPr&gt;&lt;w:rPr/&gt;&lt;m:t&gt;浮&lt;/m:t&gt;&lt;/m:r&gt;&lt;/m:sub&gt;&lt;/m:sSub&gt;&lt;m:r&gt;&lt;m:rPr&gt;&lt;m:scr m:val=&quot;roman&quot;/&gt;&lt;/m:rPr&gt;&lt;w:rPr/&gt;&lt;m:t&gt;=10N−5N=5N&lt;/m:t&gt;&lt;/m:r&gt;&lt;/m:oMath&gt;&lt;/m:oMathPara&gt;&lt;/w:p&gt;&lt;/wx:sect&gt;&lt;/w:body&gt;&lt;/w:wordDocument&gt;">
            <v:path/>
            <v:fill on="f" focussize="0,0"/>
            <v:stroke on="f"/>
            <v:imagedata r:id="rId34"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t>物块对容器底部的压强：</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40" o:spt="75" type="#_x0000_t75" style="height:31.15pt;width:116.3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p=&lt;/m:t&gt;&lt;/m:r&gt;&lt;m:f&gt;&lt;m:fPr/&gt;&lt;m:num&gt;&lt;m:r&gt;&lt;m:rPr&gt;&lt;m:scr m:val=&quot;roman&quot;/&gt;&lt;/m:rPr&gt;&lt;w:rPr/&gt;&lt;m:t&gt;F&lt;/m:t&gt;&lt;/m:r&gt;&lt;/m:num&gt;&lt;m:den&gt;&lt;m:r&gt;&lt;m:rPr&gt;&lt;m:scr m:val=&quot;roman&quot;/&gt;&lt;/m:rPr&gt;&lt;w:rPr/&gt;&lt;m:t&gt;S&lt;/m:t&gt;&lt;/m:r&gt;&lt;/m:den&gt;&lt;/m:f&gt;&lt;m:r&gt;&lt;m:rPr&gt;&lt;m:scr m:val=&quot;roman&quot;/&gt;&lt;/m:rPr&gt;&lt;w:rPr/&gt;&lt;m:t&gt;=&lt;/m:t&gt;&lt;/m:r&gt;&lt;m:f&gt;&lt;m:fPr/&gt;&lt;m:num&gt;&lt;m:r&gt;&lt;m:rPr&gt;&lt;m:scr m:val=&quot;roman&quot;/&gt;&lt;/m:rPr&gt;&lt;w:rPr/&gt;&lt;m:t&gt;5N&lt;/m:t&gt;&lt;/m:r&gt;&lt;/m:num&gt;&lt;m:den&gt;&lt;m:r&gt;&lt;m:rPr&gt;&lt;m:scr m:val=&quot;roman&quot;/&gt;&lt;/m:rPr&gt;&lt;w:rPr/&gt;&lt;m:t&gt;5×&lt;/m:t&gt;&lt;/m:r&gt;&lt;m:sSup&gt;&lt;m:sSupPr/&gt;&lt;m:e&gt;&lt;m:r&gt;&lt;m:rPr&gt;&lt;m:scr m:val=&quot;roman&quot;/&gt;&lt;/m:rPr&gt;&lt;w:rPr/&gt;&lt;m:t&gt;10&lt;/m:t&gt;&lt;/m:r&gt;&lt;/m:e&gt;&lt;m:sup&gt;&lt;m:r&gt;&lt;m:rPr&gt;&lt;m:scr m:val=&quot;roman&quot;/&gt;&lt;/m:rPr&gt;&lt;w:rPr/&gt;&lt;m:t&gt;−3&lt;/m:t&gt;&lt;/m:r&gt;&lt;/m:sup&gt;&lt;/m:sSup&gt;&lt;m:sSup&gt;&lt;m:sSupPr/&gt;&lt;m:e&gt;&lt;m:r&gt;&lt;m:rPr&gt;&lt;m:scr m:val=&quot;roman&quot;/&gt;&lt;/m:rPr&gt;&lt;w:rPr/&gt;&lt;m:t&gt;m&lt;/m:t&gt;&lt;/m:r&gt;&lt;/m:e&gt;&lt;m:sup&gt;&lt;m:r&gt;&lt;m:rPr&gt;&lt;m:scr m:val=&quot;roman&quot;/&gt;&lt;/m:rPr&gt;&lt;w:rPr/&gt;&lt;m:t&gt;2&lt;/m:t&gt;&lt;/m:r&gt;&lt;/m:sup&gt;&lt;/m:sSup&gt;&lt;/m:den&gt;&lt;/m:f&gt;&lt;m:r&gt;&lt;m:rPr&gt;&lt;m:scr m:val=&quot;roman&quot;/&gt;&lt;/m:rPr&gt;&lt;w:rPr/&gt;&lt;m:t&gt;=1000Pa&lt;/m:t&gt;&lt;/m:r&gt;&lt;/m:oMath&gt;&lt;/m:oMathPara&gt;&lt;/w:p&gt;&lt;/wx:sect&gt;&lt;/w:body&gt;&lt;/w:wordDocument&gt;">
            <v:path/>
            <v:fill on="f" focussize="0,0"/>
            <v:stroke on="f"/>
            <v:imagedata r:id="rId35"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t>答：</w:t>
      </w:r>
      <w:r>
        <w:rPr>
          <w:rFonts w:ascii="宋体" w:hAnsi="宋体" w:eastAsia="宋体" w:cs="宋体"/>
          <w:color w:val="0000FF"/>
          <w:kern w:val="0"/>
          <w:szCs w:val="21"/>
        </w:rPr>
        <w:pict>
          <v:shape id="_x0000_i1041" o:spt="75" type="#_x0000_t75" style="height:23.35pt;width:12.1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1)&lt;/m:t&gt;&lt;/m:r&gt;&lt;/m:oMath&gt;&lt;/m:oMathPara&gt;&lt;/w:p&gt;&lt;/wx:sect&gt;&lt;/w:body&gt;&lt;/w:wordDocument&gt;">
            <v:path/>
            <v:fill on="f" focussize="0,0"/>
            <v:stroke on="f"/>
            <v:imagedata r:id="rId22" o:title=""/>
            <o:lock v:ext="edit" aspectratio="f"/>
            <w10:wrap type="none"/>
            <w10:anchorlock/>
          </v:shape>
        </w:pict>
      </w:r>
      <w:r>
        <w:rPr>
          <w:rFonts w:ascii="宋体" w:hAnsi="宋体" w:eastAsia="宋体" w:cs="宋体"/>
          <w:color w:val="0000FF"/>
          <w:kern w:val="0"/>
          <w:szCs w:val="21"/>
        </w:rPr>
        <w:t>物块受到的最大浮力</w:t>
      </w:r>
      <w:r>
        <w:rPr>
          <w:rFonts w:ascii="宋体" w:hAnsi="宋体" w:eastAsia="宋体" w:cs="宋体"/>
          <w:color w:val="0000FF"/>
          <w:kern w:val="0"/>
          <w:szCs w:val="21"/>
        </w:rPr>
        <w:pict>
          <v:shape id="_x0000_i1042" o:spt="75" type="#_x0000_t75" style="height:23.35pt;width:12.8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5N&lt;/m:t&gt;&lt;/m:r&gt;&lt;/m:oMath&gt;&lt;/m:oMathPara&gt;&lt;/w:p&gt;&lt;/wx:sect&gt;&lt;/w:body&gt;&lt;/w:wordDocument&gt;">
            <v:path/>
            <v:fill on="f" focussize="0,0"/>
            <v:stroke on="f"/>
            <v:imagedata r:id="rId36"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kern w:val="0"/>
          <w:szCs w:val="21"/>
        </w:rPr>
        <w:pict>
          <v:shape id="_x0000_i1043" o:spt="75" type="#_x0000_t75" style="height:23.35pt;width:12.1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2)&lt;/m:t&gt;&lt;/m:r&gt;&lt;/m:oMath&gt;&lt;/m:oMathPara&gt;&lt;/w:p&gt;&lt;/wx:sect&gt;&lt;/w:body&gt;&lt;/w:wordDocument&gt;">
            <v:path/>
            <v:fill on="f" focussize="0,0"/>
            <v:stroke on="f"/>
            <v:imagedata r:id="rId26" o:title=""/>
            <o:lock v:ext="edit" aspectratio="f"/>
            <w10:wrap type="none"/>
            <w10:anchorlock/>
          </v:shape>
        </w:pict>
      </w:r>
      <w:r>
        <w:rPr>
          <w:rFonts w:ascii="宋体" w:hAnsi="宋体" w:eastAsia="宋体" w:cs="宋体"/>
          <w:kern w:val="0"/>
          <w:szCs w:val="21"/>
        </w:rPr>
        <w:t>物块的密度</w:t>
      </w:r>
      <w:r>
        <w:rPr>
          <w:rFonts w:ascii="宋体" w:hAnsi="宋体" w:eastAsia="宋体" w:cs="宋体"/>
          <w:kern w:val="0"/>
          <w:szCs w:val="21"/>
        </w:rPr>
        <w:pict>
          <v:shape id="_x0000_i1044" o:spt="75" type="#_x0000_t75" style="height:23.35pt;width:60.1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2×&lt;/m:t&gt;&lt;/m:r&gt;&lt;m:sSup&gt;&lt;m:sSupPr/&gt;&lt;m:e&gt;&lt;m:r&gt;&lt;m:rPr&gt;&lt;m:scr m:val=&quot;roman&quot;/&gt;&lt;/m:rPr&gt;&lt;w:rPr/&gt;&lt;m:t&gt;10&lt;/m:t&gt;&lt;/m:r&gt;&lt;/m:e&gt;&lt;m:sup&gt;&lt;m:r&gt;&lt;m:rPr&gt;&lt;m:scr m:val=&quot;roman&quot;/&gt;&lt;/m:rPr&gt;&lt;w:rPr/&gt;&lt;m:t&gt;3&lt;/m:t&gt;&lt;/m:r&gt;&lt;/m:sup&gt;&lt;/m:sSup&gt;&lt;m:r&gt;&lt;m:rPr&gt;&lt;m:scr m:val=&quot;roman&quot;/&gt;&lt;/m:rPr&gt;&lt;w:rPr/&gt;&lt;m:t&gt;kg/&lt;/m:t&gt;&lt;/m:r&gt;&lt;m:sSup&gt;&lt;m:sSupPr/&gt;&lt;m:e&gt;&lt;m:r&gt;&lt;m:rPr&gt;&lt;m:scr m:val=&quot;roman&quot;/&gt;&lt;/m:rPr&gt;&lt;w:rPr/&gt;&lt;m:t&gt;m&lt;/m:t&gt;&lt;/m:r&gt;&lt;/m:e&gt;&lt;m:sup&gt;&lt;m:r&gt;&lt;m:rPr&gt;&lt;m:scr m:val=&quot;roman&quot;/&gt;&lt;/m:rPr&gt;&lt;w:rPr/&gt;&lt;m:t&gt;3&lt;/m:t&gt;&lt;/m:r&gt;&lt;/m:sup&gt;&lt;/m:sSup&gt;&lt;/m:oMath&gt;&lt;/m:oMathPara&gt;&lt;/w:p&gt;&lt;/wx:sect&gt;&lt;/w:body&gt;&lt;/w:wordDocument&gt;">
            <v:path/>
            <v:fill on="f" focussize="0,0"/>
            <v:stroke on="f"/>
            <v:imagedata r:id="rId37" o:title=""/>
            <o:lock v:ext="edit" aspectratio="f"/>
            <w10:wrap type="none"/>
            <w10:anchorlock/>
          </v:shape>
        </w:pict>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pict>
          <v:shape id="_x0000_i1045" o:spt="75" type="#_x0000_t75" style="height:23.35pt;width:12.1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3)&lt;/m:t&gt;&lt;/m:r&gt;&lt;/m:oMath&gt;&lt;/m:oMathPara&gt;&lt;/w:p&gt;&lt;/wx:sect&gt;&lt;/w:body&gt;&lt;/w:wordDocument&gt;">
            <v:path/>
            <v:fill on="f" focussize="0,0"/>
            <v:stroke on="f"/>
            <v:imagedata r:id="rId31" o:title=""/>
            <o:lock v:ext="edit" aspectratio="f"/>
            <w10:wrap type="none"/>
            <w10:anchorlock/>
          </v:shape>
        </w:pict>
      </w:r>
      <w:r>
        <w:rPr>
          <w:rFonts w:ascii="宋体" w:hAnsi="宋体" w:eastAsia="宋体" w:cs="宋体"/>
          <w:kern w:val="0"/>
          <w:szCs w:val="21"/>
        </w:rPr>
        <w:t>将物块继续缓慢下降至容器的水平底部，当弹簧测力计示数为零时，物块对容器底部的压强</w:t>
      </w:r>
      <w:r>
        <w:rPr>
          <w:rFonts w:ascii="宋体" w:hAnsi="宋体" w:eastAsia="宋体" w:cs="宋体"/>
          <w:kern w:val="0"/>
          <w:szCs w:val="21"/>
        </w:rPr>
        <w:pict>
          <v:shape id="_x0000_i1046" o:spt="75" type="#_x0000_t75" style="height:23.35pt;width:33.3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1000Pa&lt;/m:t&gt;&lt;/m:r&gt;&lt;/m:oMath&gt;&lt;/m:oMathPara&gt;&lt;/w:p&gt;&lt;/wx:sect&gt;&lt;/w:body&gt;&lt;/w:wordDocument&gt;">
            <v:path/>
            <v:fill on="f" focussize="0,0"/>
            <v:stroke on="f"/>
            <v:imagedata r:id="rId38" o:title=""/>
            <o:lock v:ext="edit" aspectratio="f"/>
            <w10:wrap type="none"/>
            <w10:anchorlock/>
          </v:shape>
        </w:pict>
      </w:r>
      <w:r>
        <w:rPr>
          <w:rFonts w:ascii="宋体" w:hAnsi="宋体" w:eastAsia="宋体" w:cs="宋体"/>
          <w:kern w:val="0"/>
          <w:szCs w:val="21"/>
        </w:rPr>
        <w:t>。</w:t>
      </w:r>
      <w:bookmarkEnd w:id="1"/>
    </w:p>
    <w:p>
      <w:pPr>
        <w:numPr>
          <w:ilvl w:val="0"/>
          <w:numId w:val="2"/>
        </w:numPr>
        <w:spacing w:before="0" w:after="0" w:line="360" w:lineRule="auto"/>
        <w:ind w:leftChars="0"/>
        <w:jc w:val="left"/>
        <w:textAlignment w:val="center"/>
        <w:rPr>
          <w:rFonts w:ascii="宋体" w:hAnsi="宋体" w:eastAsia="宋体" w:cs="宋体"/>
          <w:kern w:val="0"/>
          <w:szCs w:val="21"/>
        </w:rPr>
      </w:pPr>
      <w:r>
        <w:rPr>
          <w:rFonts w:ascii="宋体" w:hAnsi="宋体" w:eastAsia="宋体" w:cs="宋体"/>
          <w:kern w:val="0"/>
          <w:szCs w:val="21"/>
        </w:rPr>
        <w:t>小亮家新买了一辆汽车，车上的座椅垫具有电加热功能，如图甲所示。通过观察和研究，他了解到该座椅垫有“高温”、“低温”和“关”三个挡位，“高温”挡功率为</w:t>
      </w:r>
      <w:r>
        <w:rPr>
          <w:rFonts w:ascii="宋体" w:hAnsi="宋体" w:eastAsia="宋体" w:cs="宋体"/>
          <w:kern w:val="0"/>
          <w:szCs w:val="21"/>
        </w:rPr>
        <w:pict>
          <v:shape id="_x0000_i1047" o:spt="75" type="#_x0000_t75" style="height:23.35pt;width:20.5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36W&lt;/m:t&gt;&lt;/m:r&gt;&lt;/m:oMath&gt;&lt;/m:oMathPara&gt;&lt;/w:p&gt;&lt;/wx:sect&gt;&lt;/w:body&gt;&lt;/w:wordDocument&gt;">
            <v:path/>
            <v:fill on="f" focussize="0,0"/>
            <v:stroke on="f"/>
            <v:imagedata r:id="rId39" o:title=""/>
            <o:lock v:ext="edit" aspectratio="f"/>
            <w10:wrap type="none"/>
            <w10:anchorlock/>
          </v:shape>
        </w:pict>
      </w:r>
      <w:r>
        <w:rPr>
          <w:rFonts w:ascii="宋体" w:hAnsi="宋体" w:eastAsia="宋体" w:cs="宋体"/>
          <w:kern w:val="0"/>
          <w:szCs w:val="21"/>
        </w:rPr>
        <w:t>，“低温”挡功率为</w:t>
      </w:r>
      <w:r>
        <w:rPr>
          <w:rFonts w:ascii="宋体" w:hAnsi="宋体" w:eastAsia="宋体" w:cs="宋体"/>
          <w:kern w:val="0"/>
          <w:szCs w:val="21"/>
        </w:rPr>
        <w:pict>
          <v:shape id="_x0000_i1048" o:spt="75" type="#_x0000_t75" style="height:23.35pt;width:20.5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20W&lt;/m:t&gt;&lt;/m:r&gt;&lt;/m:oMath&gt;&lt;/m:oMathPara&gt;&lt;/w:p&gt;&lt;/wx:sect&gt;&lt;/w:body&gt;&lt;/w:wordDocument&gt;">
            <v:path/>
            <v:fill on="f" focussize="0,0"/>
            <v:stroke on="f"/>
            <v:imagedata r:id="rId40" o:title=""/>
            <o:lock v:ext="edit" aspectratio="f"/>
            <w10:wrap type="none"/>
            <w10:anchorlock/>
          </v:shape>
        </w:pict>
      </w:r>
      <w:r>
        <w:rPr>
          <w:rFonts w:ascii="宋体" w:hAnsi="宋体" w:eastAsia="宋体" w:cs="宋体"/>
          <w:kern w:val="0"/>
          <w:szCs w:val="21"/>
        </w:rPr>
        <w:t>。该座椅垫加热部分的电路简图如图乙所示，电源电压为</w:t>
      </w:r>
      <w:r>
        <w:rPr>
          <w:rFonts w:ascii="宋体" w:hAnsi="宋体" w:eastAsia="宋体" w:cs="宋体"/>
          <w:kern w:val="0"/>
          <w:szCs w:val="21"/>
        </w:rPr>
        <w:pict>
          <v:shape id="_x0000_i1049" o:spt="75" type="#_x0000_t75" style="height:23.35pt;width:17.1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24V&lt;/m:t&gt;&lt;/m:r&gt;&lt;/m:oMath&gt;&lt;/m:oMathPara&gt;&lt;/w:p&gt;&lt;/wx:sect&gt;&lt;/w:body&gt;&lt;/w:wordDocument&gt;">
            <v:path/>
            <v:fill on="f" focussize="0,0"/>
            <v:stroke on="f"/>
            <v:imagedata r:id="rId41" o:title=""/>
            <o:lock v:ext="edit" aspectratio="f"/>
            <w10:wrap type="none"/>
            <w10:anchorlock/>
          </v:shape>
        </w:pict>
      </w:r>
      <w:r>
        <w:rPr>
          <w:rFonts w:ascii="宋体" w:hAnsi="宋体" w:eastAsia="宋体" w:cs="宋体"/>
          <w:kern w:val="0"/>
          <w:szCs w:val="21"/>
        </w:rPr>
        <w:t>，</w:t>
      </w:r>
      <w:r>
        <w:rPr>
          <w:rFonts w:ascii="宋体" w:hAnsi="宋体" w:eastAsia="宋体" w:cs="宋体"/>
          <w:kern w:val="0"/>
          <w:szCs w:val="21"/>
        </w:rPr>
        <w:pict>
          <v:shape id="_x0000_i1050" o:spt="75" type="#_x0000_t75" style="height:23.35pt;width:5.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S&lt;/m:t&gt;&lt;/m:r&gt;&lt;/m:oMath&gt;&lt;/m:oMathPara&gt;&lt;/w:p&gt;&lt;/wx:sect&gt;&lt;/w:body&gt;&lt;/w:wordDocument&gt;">
            <v:path/>
            <v:fill on="f" focussize="0,0"/>
            <v:stroke on="f"/>
            <v:imagedata r:id="rId42" o:title=""/>
            <o:lock v:ext="edit" aspectratio="f"/>
            <w10:wrap type="none"/>
            <w10:anchorlock/>
          </v:shape>
        </w:pict>
      </w:r>
      <w:r>
        <w:rPr>
          <w:rFonts w:ascii="宋体" w:hAnsi="宋体" w:eastAsia="宋体" w:cs="宋体"/>
          <w:kern w:val="0"/>
          <w:szCs w:val="21"/>
        </w:rPr>
        <w:t>为挡位切换开关。</w:t>
      </w:r>
      <w:r>
        <w:rPr>
          <w:rFonts w:ascii="宋体" w:hAnsi="宋体" w:eastAsia="宋体" w:cs="宋体"/>
          <w:kern w:val="0"/>
          <w:szCs w:val="21"/>
        </w:rPr>
        <w:pict>
          <v:shape id="_x0000_i1051" o:spt="75" type="#_x0000_t75" style="height:23.35pt;width:10.8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sSub&gt;&lt;m:sSubPr/&gt;&lt;m:e&gt;&lt;m:r&gt;&lt;m:rPr&gt;&lt;m:scr m:val=&quot;roman&quot;/&gt;&lt;/m:rPr&gt;&lt;w:rPr/&gt;&lt;m:t&gt;R&lt;/m:t&gt;&lt;/m:r&gt;&lt;/m:e&gt;&lt;m:sub&gt;&lt;m:r&gt;&lt;m:rPr&gt;&lt;m:scr m:val=&quot;roman&quot;/&gt;&lt;/m:rPr&gt;&lt;w:rPr/&gt;&lt;m:t&gt;1&lt;/m:t&gt;&lt;/m:r&gt;&lt;/m:sub&gt;&lt;/m:sSub&gt;&lt;/m:oMath&gt;&lt;/m:oMathPara&gt;&lt;/w:p&gt;&lt;/wx:sect&gt;&lt;/w:body&gt;&lt;/w:wordDocument&gt;">
            <v:path/>
            <v:fill on="f" focussize="0,0"/>
            <v:stroke on="f"/>
            <v:imagedata r:id="rId43" o:title=""/>
            <o:lock v:ext="edit" aspectratio="f"/>
            <w10:wrap type="none"/>
            <w10:anchorlock/>
          </v:shape>
        </w:pict>
      </w:r>
      <w:r>
        <w:rPr>
          <w:rFonts w:ascii="宋体" w:hAnsi="宋体" w:eastAsia="宋体" w:cs="宋体"/>
          <w:kern w:val="0"/>
          <w:szCs w:val="21"/>
        </w:rPr>
        <w:t>和</w:t>
      </w:r>
      <w:r>
        <w:rPr>
          <w:rFonts w:ascii="宋体" w:hAnsi="宋体" w:eastAsia="宋体" w:cs="宋体"/>
          <w:kern w:val="0"/>
          <w:szCs w:val="21"/>
        </w:rPr>
        <w:pict>
          <v:shape id="_x0000_i1052" o:spt="75" type="#_x0000_t75" style="height:23.35pt;width:10.8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sSub&gt;&lt;m:sSubPr/&gt;&lt;m:e&gt;&lt;m:r&gt;&lt;m:rPr&gt;&lt;m:scr m:val=&quot;roman&quot;/&gt;&lt;/m:rPr&gt;&lt;w:rPr/&gt;&lt;m:t&gt;R&lt;/m:t&gt;&lt;/m:r&gt;&lt;/m:e&gt;&lt;m:sub&gt;&lt;m:r&gt;&lt;m:rPr&gt;&lt;m:scr m:val=&quot;roman&quot;/&gt;&lt;/m:rPr&gt;&lt;w:rPr/&gt;&lt;m:t&gt;2&lt;/m:t&gt;&lt;/m:r&gt;&lt;/m:sub&gt;&lt;/m:sSub&gt;&lt;/m:oMath&gt;&lt;/m:oMathPara&gt;&lt;/w:p&gt;&lt;/wx:sect&gt;&lt;/w:body&gt;&lt;/w:wordDocument&gt;">
            <v:path/>
            <v:fill on="f" focussize="0,0"/>
            <v:stroke on="f"/>
            <v:imagedata r:id="rId44" o:title=""/>
            <o:lock v:ext="edit" aspectratio="f"/>
            <w10:wrap type="none"/>
            <w10:anchorlock/>
          </v:shape>
        </w:pict>
      </w:r>
      <w:r>
        <w:rPr>
          <w:rFonts w:ascii="宋体" w:hAnsi="宋体" w:eastAsia="宋体" w:cs="宋体"/>
          <w:kern w:val="0"/>
          <w:szCs w:val="21"/>
        </w:rPr>
        <w:t>为电热丝。当座椅垫处于“高温”挡加热时，通过计算回答；</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pict>
          <v:shape id="图片 2030" o:spid="_x0000_s1077" o:spt="75" type="#_x0000_t75" style="position:absolute;left:0pt;margin-left:246.35pt;margin-top:4.35pt;height:93pt;width:165pt;mso-position-vertical-relative:line;mso-wrap-distance-bottom:0pt;mso-wrap-distance-left:9pt;mso-wrap-distance-right:9pt;mso-wrap-distance-top:0pt;z-index:251664384;mso-width-relative:page;mso-height-relative:page;" filled="f" o:preferrelative="t" stroked="f" coordsize="21600,21600" o:allowoverlap="f">
            <v:path/>
            <v:fill on="f" focussize="0,0"/>
            <v:stroke on="f"/>
            <v:imagedata r:id="rId45" o:title=""/>
            <o:lock v:ext="edit" aspectratio="t"/>
            <w10:wrap type="square"/>
          </v:shape>
        </w:pict>
      </w:r>
      <w:r>
        <w:rPr>
          <w:rFonts w:hint="eastAsia" w:ascii="Times New Roman" w:hAnsi="Times New Roman" w:eastAsia="宋体" w:cs="Times New Roman"/>
          <w:strike w:val="0"/>
          <w:kern w:val="0"/>
          <w:sz w:val="24"/>
          <w:szCs w:val="24"/>
          <w:u w:val="none"/>
          <w:lang w:eastAsia="zh-CN"/>
        </w:rPr>
        <w:t>（</w:t>
      </w:r>
      <w:r>
        <w:rPr>
          <w:rFonts w:hint="eastAsia" w:ascii="Times New Roman" w:hAnsi="Times New Roman" w:eastAsia="宋体" w:cs="Times New Roman"/>
          <w:strike w:val="0"/>
          <w:kern w:val="0"/>
          <w:sz w:val="24"/>
          <w:szCs w:val="24"/>
          <w:u w:val="none"/>
          <w:lang w:val="en-US" w:eastAsia="zh-CN"/>
        </w:rPr>
        <w:t>1</w:t>
      </w:r>
      <w:r>
        <w:rPr>
          <w:rFonts w:hint="eastAsia" w:ascii="Times New Roman" w:hAnsi="Times New Roman" w:eastAsia="宋体" w:cs="Times New Roman"/>
          <w:strike w:val="0"/>
          <w:kern w:val="0"/>
          <w:sz w:val="24"/>
          <w:szCs w:val="24"/>
          <w:u w:val="none"/>
          <w:lang w:eastAsia="zh-CN"/>
        </w:rPr>
        <w:t>）</w:t>
      </w:r>
      <w:r>
        <w:rPr>
          <w:rFonts w:ascii="宋体" w:hAnsi="宋体" w:eastAsia="宋体" w:cs="宋体"/>
          <w:kern w:val="0"/>
          <w:szCs w:val="21"/>
        </w:rPr>
        <w:t>通过座椅垫的电流是多少安？</w:t>
      </w:r>
      <w:r>
        <w:rPr>
          <w:rFonts w:ascii="宋体" w:hAnsi="宋体" w:eastAsia="宋体" w:cs="宋体"/>
          <w:kern w:val="0"/>
          <w:szCs w:val="21"/>
        </w:rPr>
        <w:br w:type="textWrapping"/>
      </w:r>
      <w:r>
        <w:rPr>
          <w:rFonts w:hint="eastAsia" w:ascii="宋体" w:hAnsi="宋体" w:eastAsia="宋体" w:cs="宋体"/>
          <w:kern w:val="0"/>
          <w:szCs w:val="21"/>
          <w:lang w:eastAsia="zh-CN"/>
        </w:rPr>
        <w:t>（</w:t>
      </w:r>
      <w:r>
        <w:rPr>
          <w:rFonts w:hint="eastAsia" w:ascii="宋体" w:hAnsi="宋体" w:eastAsia="宋体" w:cs="宋体"/>
          <w:kern w:val="0"/>
          <w:szCs w:val="21"/>
          <w:lang w:val="en-US" w:eastAsia="zh-CN"/>
        </w:rPr>
        <w:t>2</w:t>
      </w:r>
      <w:r>
        <w:rPr>
          <w:rFonts w:hint="eastAsia" w:ascii="宋体" w:hAnsi="宋体" w:eastAsia="宋体" w:cs="宋体"/>
          <w:kern w:val="0"/>
          <w:szCs w:val="21"/>
          <w:lang w:eastAsia="zh-CN"/>
        </w:rPr>
        <w:t>）</w:t>
      </w:r>
      <w:r>
        <w:rPr>
          <w:rFonts w:ascii="宋体" w:hAnsi="宋体" w:eastAsia="宋体" w:cs="宋体"/>
          <w:kern w:val="0"/>
          <w:szCs w:val="21"/>
        </w:rPr>
        <w:t>电热丝</w:t>
      </w:r>
      <w:r>
        <w:rPr>
          <w:rFonts w:ascii="宋体" w:hAnsi="宋体" w:eastAsia="宋体" w:cs="宋体"/>
          <w:kern w:val="0"/>
          <w:szCs w:val="21"/>
        </w:rPr>
        <w:pict>
          <v:shape id="_x0000_i1053" o:spt="75" type="#_x0000_t75" style="height:23.35pt;width:10.8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sSub&gt;&lt;m:sSubPr/&gt;&lt;m:e&gt;&lt;m:r&gt;&lt;m:rPr&gt;&lt;m:scr m:val=&quot;roman&quot;/&gt;&lt;/m:rPr&gt;&lt;w:rPr/&gt;&lt;m:t&gt;R&lt;/m:t&gt;&lt;/m:r&gt;&lt;/m:e&gt;&lt;m:sub&gt;&lt;m:r&gt;&lt;m:rPr&gt;&lt;m:scr m:val=&quot;roman&quot;/&gt;&lt;/m:rPr&gt;&lt;w:rPr/&gt;&lt;m:t&gt;1&lt;/m:t&gt;&lt;/m:r&gt;&lt;/m:sub&gt;&lt;/m:sSub&gt;&lt;/m:oMath&gt;&lt;/m:oMathPara&gt;&lt;/w:p&gt;&lt;/wx:sect&gt;&lt;/w:body&gt;&lt;/w:wordDocument&gt;">
            <v:path/>
            <v:fill on="f" focussize="0,0"/>
            <v:stroke on="f"/>
            <v:imagedata r:id="rId43" o:title=""/>
            <o:lock v:ext="edit" aspectratio="f"/>
            <w10:wrap type="none"/>
            <w10:anchorlock/>
          </v:shape>
        </w:pict>
      </w:r>
      <w:r>
        <w:rPr>
          <w:rFonts w:ascii="宋体" w:hAnsi="宋体" w:eastAsia="宋体" w:cs="宋体"/>
          <w:kern w:val="0"/>
          <w:szCs w:val="21"/>
        </w:rPr>
        <w:t>的阻值是多少欧？</w:t>
      </w:r>
      <w:r>
        <w:rPr>
          <w:rFonts w:ascii="宋体" w:hAnsi="宋体" w:eastAsia="宋体" w:cs="宋体"/>
          <w:kern w:val="0"/>
          <w:szCs w:val="21"/>
        </w:rPr>
        <w:br w:type="textWrapping"/>
      </w:r>
      <w:r>
        <w:rPr>
          <w:rFonts w:hint="eastAsia" w:ascii="宋体" w:hAnsi="宋体" w:eastAsia="宋体" w:cs="宋体"/>
          <w:kern w:val="0"/>
          <w:szCs w:val="21"/>
          <w:lang w:eastAsia="zh-CN"/>
        </w:rPr>
        <w:t>（</w:t>
      </w:r>
      <w:r>
        <w:rPr>
          <w:rFonts w:hint="eastAsia" w:ascii="宋体" w:hAnsi="宋体" w:eastAsia="宋体" w:cs="宋体"/>
          <w:kern w:val="0"/>
          <w:szCs w:val="21"/>
          <w:lang w:val="en-US" w:eastAsia="zh-CN"/>
        </w:rPr>
        <w:t>3</w:t>
      </w:r>
      <w:r>
        <w:rPr>
          <w:rFonts w:hint="eastAsia" w:ascii="宋体" w:hAnsi="宋体" w:eastAsia="宋体" w:cs="宋体"/>
          <w:kern w:val="0"/>
          <w:szCs w:val="21"/>
          <w:lang w:eastAsia="zh-CN"/>
        </w:rPr>
        <w:t>）</w:t>
      </w:r>
      <w:r>
        <w:rPr>
          <w:rFonts w:ascii="宋体" w:hAnsi="宋体" w:eastAsia="宋体" w:cs="宋体"/>
          <w:kern w:val="0"/>
          <w:szCs w:val="21"/>
        </w:rPr>
        <w:t>座椅垫工作</w:t>
      </w:r>
      <w:r>
        <w:rPr>
          <w:rFonts w:ascii="宋体" w:hAnsi="宋体" w:eastAsia="宋体" w:cs="宋体"/>
          <w:kern w:val="0"/>
          <w:szCs w:val="21"/>
        </w:rPr>
        <w:pict>
          <v:shape id="_x0000_i1054" o:spt="75" type="#_x0000_t75" style="height:23.35pt;width:23.4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punctuationKerning/&gt;&lt;w:doNotEmbedSystemFonts/&gt;&lt;w:bordersDontSurroundHeader/&gt;&lt;w:bordersDontSurroundFooter/&gt;&lt;w:defaultTabStop w:val=&quot;420&quot;/&gt;&lt;w:drawingGridVerticalSpacing w:val=&quot;156&quot;/&gt;&lt;w:displayHorizontalDrawingGridEvery w:val=&quot;0&quot;/&gt;&lt;w:displayVerticalDrawingGridEvery w:val=&quot;2&quot;/&gt;&lt;w:compat&gt;&lt;w:adjustLineHeightInTable/&gt;&lt;w:ulTrailSpace/&gt;&lt;w:doNotExpandShiftReturn/&gt;&lt;w:balanceSingleByteDoubleByteWidth/&gt;&lt;w:spaceForUL/&gt;&lt;w:wrapTextWithPunct/&gt;&lt;w:breakWrappedTables/&gt;&lt;w:useAsianBreakRules/&gt;&lt;w:dontGrowAutofit/&gt;&lt;w:useFELayout/&gt;&lt;/w:compat&gt;&lt;/w:docPr&gt;&lt;w:body&gt;&lt;wx:sect&gt;&lt;w:p&gt;&lt;m:oMathPara&gt;&lt;m:oMath&gt;&lt;m:r&gt;&lt;m:rPr&gt;&lt;m:scr m:val=&quot;roman&quot;/&gt;&lt;/m:rPr&gt;&lt;w:rPr/&gt;&lt;m:t&gt;5min&lt;/m:t&gt;&lt;/m:r&gt;&lt;/m:oMath&gt;&lt;/m:oMathPara&gt;&lt;/w:p&gt;&lt;/wx:sect&gt;&lt;/w:body&gt;&lt;/w:wordDocument&gt;">
            <v:path/>
            <v:fill on="f" focussize="0,0"/>
            <v:stroke on="f"/>
            <v:imagedata r:id="rId46" o:title=""/>
            <o:lock v:ext="edit" aspectratio="f"/>
            <w10:wrap type="none"/>
            <w10:anchorlock/>
          </v:shape>
        </w:pict>
      </w:r>
      <w:r>
        <w:rPr>
          <w:rFonts w:ascii="宋体" w:hAnsi="宋体" w:eastAsia="宋体" w:cs="宋体"/>
          <w:kern w:val="0"/>
          <w:szCs w:val="21"/>
        </w:rPr>
        <w:t>产生的热量是多少焦？</w:t>
      </w:r>
    </w:p>
    <w:p>
      <w:pPr>
        <w:spacing w:after="240" w:line="360" w:lineRule="auto"/>
        <w:jc w:val="left"/>
        <w:textAlignment w:val="center"/>
        <w:rPr>
          <w:rFonts w:ascii="Times New Roman" w:hAnsi="Times New Roman" w:eastAsia="Times New Roman" w:cs="Times New Roman"/>
          <w:color w:val="0000FF"/>
          <w:kern w:val="0"/>
          <w:sz w:val="24"/>
          <w:szCs w:val="24"/>
        </w:rPr>
      </w:pPr>
      <w:r>
        <w:rPr>
          <w:rFonts w:ascii="宋体" w:hAnsi="宋体" w:eastAsia="宋体" w:cs="宋体"/>
          <w:color w:val="0000FF"/>
          <w:kern w:val="0"/>
          <w:szCs w:val="21"/>
        </w:rPr>
        <w:t>【答案】</w:t>
      </w:r>
    </w:p>
    <w:p>
      <w:pPr>
        <w:numPr>
          <w:ilvl w:val="0"/>
          <w:numId w:val="0"/>
        </w:numPr>
        <w:spacing w:before="0" w:after="0" w:line="360" w:lineRule="auto"/>
        <w:jc w:val="left"/>
        <w:textAlignment w:val="center"/>
        <w:rPr>
          <w:rFonts w:hint="eastAsia"/>
          <w:szCs w:val="21"/>
          <w:lang w:val="en-US" w:eastAsia="zh-CN"/>
        </w:rPr>
      </w:pPr>
      <w:r>
        <w:rPr>
          <w:rFonts w:ascii="宋体" w:hAnsi="宋体" w:eastAsia="宋体" w:cs="宋体"/>
          <w:color w:val="0000FF"/>
          <w:kern w:val="0"/>
          <w:szCs w:val="21"/>
        </w:rPr>
        <w:t>解：</w:t>
      </w:r>
      <w:r>
        <w:rPr>
          <w:rFonts w:ascii="宋体" w:hAnsi="宋体" w:eastAsia="宋体" w:cs="宋体"/>
          <w:color w:val="0000FF"/>
          <w:kern w:val="0"/>
          <w:szCs w:val="21"/>
        </w:rPr>
        <w:pict>
          <v:shape id="_x0000_i1055" o:spt="75" type="#_x0000_t75" style="height:23.35pt;width:10.4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①&lt;/m:t&gt;&lt;/m:r&gt;&lt;/m:oMath&gt;&lt;/m:oMathPara&gt;&lt;/w:p&gt;&lt;/wx:sect&gt;&lt;/w:body&gt;&lt;/w:wordDocument&gt;">
            <v:path/>
            <v:fill on="f" focussize="0,0"/>
            <v:stroke on="f"/>
            <v:imagedata r:id="rId47" o:title=""/>
            <o:lock v:ext="edit" aspectratio="f"/>
            <w10:wrap type="none"/>
            <w10:anchorlock/>
          </v:shape>
        </w:pict>
      </w:r>
      <w:r>
        <w:rPr>
          <w:rFonts w:ascii="宋体" w:hAnsi="宋体" w:eastAsia="宋体" w:cs="宋体"/>
          <w:color w:val="0000FF"/>
          <w:kern w:val="0"/>
          <w:szCs w:val="21"/>
        </w:rPr>
        <w:t>由</w:t>
      </w:r>
      <w:r>
        <w:rPr>
          <w:rFonts w:ascii="宋体" w:hAnsi="宋体" w:eastAsia="宋体" w:cs="宋体"/>
          <w:color w:val="0000FF"/>
          <w:kern w:val="0"/>
          <w:szCs w:val="21"/>
        </w:rPr>
        <w:pict>
          <v:shape id="_x0000_i1056" o:spt="75" type="#_x0000_t75" style="height:23.35pt;width:30.6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P=UI&lt;/m:t&gt;&lt;/m:r&gt;&lt;/m:oMath&gt;&lt;/m:oMathPara&gt;&lt;/w:p&gt;&lt;/wx:sect&gt;&lt;/w:body&gt;&lt;/w:wordDocument&gt;">
            <v:path/>
            <v:fill on="f" focussize="0,0"/>
            <v:stroke on="f"/>
            <v:imagedata r:id="rId48" o:title=""/>
            <o:lock v:ext="edit" aspectratio="f"/>
            <w10:wrap type="none"/>
            <w10:anchorlock/>
          </v:shape>
        </w:pict>
      </w:r>
      <w:r>
        <w:rPr>
          <w:rFonts w:ascii="宋体" w:hAnsi="宋体" w:eastAsia="宋体" w:cs="宋体"/>
          <w:color w:val="0000FF"/>
          <w:kern w:val="0"/>
          <w:szCs w:val="21"/>
        </w:rPr>
        <w:t>可得，处于“高温”挡加热时通过座椅垫的电流：</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57" o:spt="75" type="#_x0000_t75" style="height:31.15pt;width:93.9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I=&lt;/m:t&gt;&lt;/m:r&gt;&lt;m:f&gt;&lt;m:fPr/&gt;&lt;m:num&gt;&lt;m:sSub&gt;&lt;m:sSubPr/&gt;&lt;m:e&gt;&lt;m:r&gt;&lt;m:rPr&gt;&lt;m:scr m:val=&quot;roman&quot;/&gt;&lt;/m:rPr&gt;&lt;w:rPr/&gt;&lt;m:t&gt;P&lt;/m:t&gt;&lt;/m:r&gt;&lt;/m:e&gt;&lt;m:sub&gt;&lt;m:r&gt;&lt;m:rPr&gt;&lt;m:sty m:val=&quot;p&quot;/&gt;&lt;m:scr m:val=&quot;roman&quot;/&gt;&lt;/m:rPr&gt;&lt;w:rPr/&gt;&lt;m:t&gt;高温&lt;/m:t&gt;&lt;/m:r&gt;&lt;/m:sub&gt;&lt;/m:sSub&gt;&lt;/m:num&gt;&lt;m:den&gt;&lt;m:r&gt;&lt;m:rPr&gt;&lt;m:scr m:val=&quot;roman&quot;/&gt;&lt;/m:rPr&gt;&lt;w:rPr/&gt;&lt;m:t&gt;U&lt;/m:t&gt;&lt;/m:r&gt;&lt;/m:den&gt;&lt;/m:f&gt;&lt;m:r&gt;&lt;m:rPr&gt;&lt;m:scr m:val=&quot;roman&quot;/&gt;&lt;/m:rPr&gt;&lt;w:rPr/&gt;&lt;m:t&gt;=&lt;/m:t&gt;&lt;/m:r&gt;&lt;m:f&gt;&lt;m:fPr/&gt;&lt;m:num&gt;&lt;m:r&gt;&lt;m:rPr&gt;&lt;m:scr m:val=&quot;roman&quot;/&gt;&lt;/m:rPr&gt;&lt;w:rPr/&gt;&lt;m:t&gt;36W&lt;/m:t&gt;&lt;/m:r&gt;&lt;/m:num&gt;&lt;m:den&gt;&lt;m:r&gt;&lt;m:rPr&gt;&lt;m:scr m:val=&quot;roman&quot;/&gt;&lt;/m:rPr&gt;&lt;w:rPr/&gt;&lt;m:t&gt;24V&lt;/m:t&gt;&lt;/m:r&gt;&lt;/m:den&gt;&lt;/m:f&gt;&lt;m:r&gt;&lt;m:rPr&gt;&lt;m:scr m:val=&quot;roman&quot;/&gt;&lt;/m:rPr&gt;&lt;w:rPr/&gt;&lt;m:t&gt;=1.5A&lt;/m:t&gt;&lt;/m:r&gt;&lt;/m:oMath&gt;&lt;/m:oMathPara&gt;&lt;/w:p&gt;&lt;/wx:sect&gt;&lt;/w:body&gt;&lt;/w:wordDocument&gt;">
            <v:path/>
            <v:fill on="f" focussize="0,0"/>
            <v:stroke on="f"/>
            <v:imagedata r:id="rId49"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58" o:spt="75" type="#_x0000_t75" style="height:23.35pt;width:10.4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②&lt;/m:t&gt;&lt;/m:r&gt;&lt;/m:oMath&gt;&lt;/m:oMathPara&gt;&lt;/w:p&gt;&lt;/wx:sect&gt;&lt;/w:body&gt;&lt;/w:wordDocument&gt;">
            <v:path/>
            <v:fill on="f" focussize="0,0"/>
            <v:stroke on="f"/>
            <v:imagedata r:id="rId50" o:title=""/>
            <o:lock v:ext="edit" aspectratio="f"/>
            <w10:wrap type="none"/>
            <w10:anchorlock/>
          </v:shape>
        </w:pict>
      </w:r>
      <w:r>
        <w:rPr>
          <w:rFonts w:ascii="宋体" w:hAnsi="宋体" w:eastAsia="宋体" w:cs="宋体"/>
          <w:color w:val="0000FF"/>
          <w:kern w:val="0"/>
          <w:szCs w:val="21"/>
        </w:rPr>
        <w:t>由电路图知，开关</w:t>
      </w:r>
      <w:r>
        <w:rPr>
          <w:rFonts w:ascii="宋体" w:hAnsi="宋体" w:eastAsia="宋体" w:cs="宋体"/>
          <w:color w:val="0000FF"/>
          <w:kern w:val="0"/>
          <w:szCs w:val="21"/>
        </w:rPr>
        <w:pict>
          <v:shape id="_x0000_i1059" o:spt="75" type="#_x0000_t75" style="height:23.35pt;width:5.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S&lt;/m:t&gt;&lt;/m:r&gt;&lt;/m:oMath&gt;&lt;/m:oMathPara&gt;&lt;/w:p&gt;&lt;/wx:sect&gt;&lt;/w:body&gt;&lt;/w:wordDocument&gt;">
            <v:path/>
            <v:fill on="f" focussize="0,0"/>
            <v:stroke on="f"/>
            <v:imagedata r:id="rId42" o:title=""/>
            <o:lock v:ext="edit" aspectratio="f"/>
            <w10:wrap type="none"/>
            <w10:anchorlock/>
          </v:shape>
        </w:pict>
      </w:r>
      <w:r>
        <w:rPr>
          <w:rFonts w:ascii="宋体" w:hAnsi="宋体" w:eastAsia="宋体" w:cs="宋体"/>
          <w:color w:val="0000FF"/>
          <w:kern w:val="0"/>
          <w:szCs w:val="21"/>
        </w:rPr>
        <w:t>接高温挡位时，电路为</w:t>
      </w:r>
      <w:r>
        <w:rPr>
          <w:rFonts w:ascii="宋体" w:hAnsi="宋体" w:eastAsia="宋体" w:cs="宋体"/>
          <w:color w:val="0000FF"/>
          <w:kern w:val="0"/>
          <w:szCs w:val="21"/>
        </w:rPr>
        <w:pict>
          <v:shape id="_x0000_i1060" o:spt="75" type="#_x0000_t75" style="height:23.35pt;width:10.7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sSub&gt;&lt;m:sSubPr/&gt;&lt;m:e&gt;&lt;m:r&gt;&lt;m:rPr&gt;&lt;m:scr m:val=&quot;roman&quot;/&gt;&lt;/m:rPr&gt;&lt;w:rPr/&gt;&lt;m:t&gt;R&lt;/m:t&gt;&lt;/m:r&gt;&lt;/m:e&gt;&lt;m:sub&gt;&lt;m:r&gt;&lt;m:rPr&gt;&lt;m:scr m:val=&quot;roman&quot;/&gt;&lt;/m:rPr&gt;&lt;w:rPr/&gt;&lt;m:t&gt;1&lt;/m:t&gt;&lt;/m:r&gt;&lt;/m:sub&gt;&lt;/m:sSub&gt;&lt;/m:oMath&gt;&lt;/m:oMathPara&gt;&lt;/w:p&gt;&lt;/wx:sect&gt;&lt;/w:body&gt;&lt;/w:wordDocument&gt;">
            <v:path/>
            <v:fill on="f" focussize="0,0"/>
            <v:stroke on="f"/>
            <v:imagedata r:id="rId51" o:title=""/>
            <o:lock v:ext="edit" aspectratio="f"/>
            <w10:wrap type="none"/>
            <w10:anchorlock/>
          </v:shape>
        </w:pict>
      </w:r>
      <w:r>
        <w:rPr>
          <w:rFonts w:ascii="宋体" w:hAnsi="宋体" w:eastAsia="宋体" w:cs="宋体"/>
          <w:color w:val="0000FF"/>
          <w:kern w:val="0"/>
          <w:szCs w:val="21"/>
        </w:rPr>
        <w:t>的简单电路，根据</w:t>
      </w:r>
      <w:r>
        <w:rPr>
          <w:rFonts w:ascii="宋体" w:hAnsi="宋体" w:eastAsia="宋体" w:cs="宋体"/>
          <w:color w:val="0000FF"/>
          <w:kern w:val="0"/>
          <w:szCs w:val="21"/>
        </w:rPr>
        <w:pict>
          <v:shape id="_x0000_i1061" o:spt="75" type="#_x0000_t75" style="height:31.15pt;width:22.0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I=&lt;/m:t&gt;&lt;/m:r&gt;&lt;m:f&gt;&lt;m:fPr/&gt;&lt;m:num&gt;&lt;m:r&gt;&lt;m:rPr&gt;&lt;m:scr m:val=&quot;roman&quot;/&gt;&lt;/m:rPr&gt;&lt;w:rPr/&gt;&lt;m:t&gt;U&lt;/m:t&gt;&lt;/m:r&gt;&lt;/m:num&gt;&lt;m:den&gt;&lt;m:r&gt;&lt;m:rPr&gt;&lt;m:scr m:val=&quot;roman&quot;/&gt;&lt;/m:rPr&gt;&lt;w:rPr/&gt;&lt;m:t&gt;R&lt;/m:t&gt;&lt;/m:r&gt;&lt;/m:den&gt;&lt;/m:f&gt;&lt;/m:oMath&gt;&lt;/m:oMathPara&gt;&lt;/w:p&gt;&lt;/wx:sect&gt;&lt;/w:body&gt;&lt;/w:wordDocument&gt;">
            <v:path/>
            <v:fill on="f" focussize="0,0"/>
            <v:stroke on="f"/>
            <v:imagedata r:id="rId52" o:title=""/>
            <o:lock v:ext="edit" aspectratio="f"/>
            <w10:wrap type="none"/>
            <w10:anchorlock/>
          </v:shape>
        </w:pict>
      </w:r>
      <w:r>
        <w:rPr>
          <w:rFonts w:ascii="宋体" w:hAnsi="宋体" w:eastAsia="宋体" w:cs="宋体"/>
          <w:color w:val="0000FF"/>
          <w:kern w:val="0"/>
          <w:szCs w:val="21"/>
        </w:rPr>
        <w:t>可得，</w:t>
      </w:r>
      <w:r>
        <w:rPr>
          <w:rFonts w:ascii="宋体" w:hAnsi="宋体" w:eastAsia="宋体" w:cs="宋体"/>
          <w:color w:val="0000FF"/>
          <w:kern w:val="0"/>
          <w:szCs w:val="21"/>
        </w:rPr>
        <w:br w:type="textWrapping"/>
      </w:r>
      <w:r>
        <w:rPr>
          <w:rFonts w:ascii="宋体" w:hAnsi="宋体" w:eastAsia="宋体" w:cs="宋体"/>
          <w:color w:val="0000FF"/>
          <w:kern w:val="0"/>
          <w:szCs w:val="21"/>
        </w:rPr>
        <w:t>电热丝</w:t>
      </w:r>
      <w:r>
        <w:rPr>
          <w:rFonts w:ascii="宋体" w:hAnsi="宋体" w:eastAsia="宋体" w:cs="宋体"/>
          <w:color w:val="0000FF"/>
          <w:kern w:val="0"/>
          <w:szCs w:val="21"/>
        </w:rPr>
        <w:pict>
          <v:shape id="_x0000_i1062" o:spt="75" type="#_x0000_t75" style="height:31.15pt;width:86.2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sSub&gt;&lt;m:sSubPr/&gt;&lt;m:e&gt;&lt;m:r&gt;&lt;m:rPr&gt;&lt;m:scr m:val=&quot;roman&quot;/&gt;&lt;/m:rPr&gt;&lt;w:rPr/&gt;&lt;m:t&gt;R&lt;/m:t&gt;&lt;/m:r&gt;&lt;/m:e&gt;&lt;m:sub&gt;&lt;m:r&gt;&lt;m:rPr&gt;&lt;m:scr m:val=&quot;roman&quot;/&gt;&lt;/m:rPr&gt;&lt;w:rPr/&gt;&lt;m:t&gt;1&lt;/m:t&gt;&lt;/m:r&gt;&lt;/m:sub&gt;&lt;/m:sSub&gt;&lt;m:r&gt;&lt;m:rPr&gt;&lt;m:scr m:val=&quot;roman&quot;/&gt;&lt;/m:rPr&gt;&lt;w:rPr/&gt;&lt;m:t&gt;=&lt;/m:t&gt;&lt;/m:r&gt;&lt;m:f&gt;&lt;m:fPr/&gt;&lt;m:num&gt;&lt;m:r&gt;&lt;m:rPr&gt;&lt;m:scr m:val=&quot;roman&quot;/&gt;&lt;/m:rPr&gt;&lt;w:rPr/&gt;&lt;m:t&gt;U&lt;/m:t&gt;&lt;/m:r&gt;&lt;/m:num&gt;&lt;m:den&gt;&lt;m:r&gt;&lt;m:rPr&gt;&lt;m:scr m:val=&quot;roman&quot;/&gt;&lt;/m:rPr&gt;&lt;w:rPr/&gt;&lt;m:t&gt;I&lt;/m:t&gt;&lt;/m:r&gt;&lt;/m:den&gt;&lt;/m:f&gt;&lt;m:r&gt;&lt;m:rPr&gt;&lt;m:scr m:val=&quot;roman&quot;/&gt;&lt;/m:rPr&gt;&lt;w:rPr/&gt;&lt;m:t&gt;=&lt;/m:t&gt;&lt;/m:r&gt;&lt;m:f&gt;&lt;m:fPr/&gt;&lt;m:num&gt;&lt;m:r&gt;&lt;m:rPr&gt;&lt;m:scr m:val=&quot;roman&quot;/&gt;&lt;/m:rPr&gt;&lt;w:rPr/&gt;&lt;m:t&gt;24V&lt;/m:t&gt;&lt;/m:r&gt;&lt;/m:num&gt;&lt;m:den&gt;&lt;m:r&gt;&lt;m:rPr&gt;&lt;m:scr m:val=&quot;roman&quot;/&gt;&lt;/m:rPr&gt;&lt;w:rPr/&gt;&lt;m:t&gt;1.5A&lt;/m:t&gt;&lt;/m:r&gt;&lt;/m:den&gt;&lt;/m:f&gt;&lt;m:r&gt;&lt;m:rPr&gt;&lt;m:scr m:val=&quot;roman&quot;/&gt;&lt;/m:rPr&gt;&lt;w:rPr/&gt;&lt;m:t&gt;=16Ω&lt;/m:t&gt;&lt;/m:r&gt;&lt;/m:oMath&gt;&lt;/m:oMathPara&gt;&lt;/w:p&gt;&lt;/wx:sect&gt;&lt;/w:body&gt;&lt;/w:wordDocument&gt;">
            <v:path/>
            <v:fill on="f" focussize="0,0"/>
            <v:stroke on="f"/>
            <v:imagedata r:id="rId53"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63" o:spt="75" type="#_x0000_t75" style="height:23.35pt;width:10.4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③&lt;/m:t&gt;&lt;/m:r&gt;&lt;/m:oMath&gt;&lt;/m:oMathPara&gt;&lt;/w:p&gt;&lt;/wx:sect&gt;&lt;/w:body&gt;&lt;/w:wordDocument&gt;">
            <v:path/>
            <v:fill on="f" focussize="0,0"/>
            <v:stroke on="f"/>
            <v:imagedata r:id="rId54" o:title=""/>
            <o:lock v:ext="edit" aspectratio="f"/>
            <w10:wrap type="none"/>
            <w10:anchorlock/>
          </v:shape>
        </w:pict>
      </w:r>
      <w:r>
        <w:rPr>
          <w:rFonts w:ascii="宋体" w:hAnsi="宋体" w:eastAsia="宋体" w:cs="宋体"/>
          <w:color w:val="0000FF"/>
          <w:kern w:val="0"/>
          <w:szCs w:val="21"/>
        </w:rPr>
        <w:t>座椅垫工作</w:t>
      </w:r>
      <w:r>
        <w:rPr>
          <w:rFonts w:ascii="宋体" w:hAnsi="宋体" w:eastAsia="宋体" w:cs="宋体"/>
          <w:color w:val="0000FF"/>
          <w:kern w:val="0"/>
          <w:szCs w:val="21"/>
        </w:rPr>
        <w:pict>
          <v:shape id="_x0000_i1064" o:spt="75" type="#_x0000_t75" style="height:23.35pt;width:23.3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5min&lt;/m:t&gt;&lt;/m:r&gt;&lt;/m:oMath&gt;&lt;/m:oMathPara&gt;&lt;/w:p&gt;&lt;/wx:sect&gt;&lt;/w:body&gt;&lt;/w:wordDocument&gt;">
            <v:path/>
            <v:fill on="f" focussize="0,0"/>
            <v:stroke on="f"/>
            <v:imagedata r:id="rId55" o:title=""/>
            <o:lock v:ext="edit" aspectratio="f"/>
            <w10:wrap type="none"/>
            <w10:anchorlock/>
          </v:shape>
        </w:pict>
      </w:r>
      <w:r>
        <w:rPr>
          <w:rFonts w:ascii="宋体" w:hAnsi="宋体" w:eastAsia="宋体" w:cs="宋体"/>
          <w:color w:val="0000FF"/>
          <w:kern w:val="0"/>
          <w:szCs w:val="21"/>
        </w:rPr>
        <w:t>产生的热量：</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65" o:spt="75" type="#_x0000_t75" style="height:31.15pt;width:209.6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Q=W=&lt;/m:t&gt;&lt;/m:r&gt;&lt;m:sSub&gt;&lt;m:sSubPr/&gt;&lt;m:e&gt;&lt;m:r&gt;&lt;m:rPr&gt;&lt;m:scr m:val=&quot;roman&quot;/&gt;&lt;/m:rPr&gt;&lt;w:rPr/&gt;&lt;m:t&gt;P&lt;/m:t&gt;&lt;/m:r&gt;&lt;/m:e&gt;&lt;m:sub&gt;&lt;m:r&gt;&lt;m:rPr&gt;&lt;m:scr m:val=&quot;roman&quot;/&gt;&lt;/m:rPr&gt;&lt;w:rPr/&gt;&lt;m:t&gt;高温&lt;/m:t&gt;&lt;/m:r&gt;&lt;/m:sub&gt;&lt;/m:sSub&gt;&lt;m:r&gt;&lt;m:rPr&gt;&lt;m:scr m:val=&quot;roman&quot;/&gt;&lt;/m:rPr&gt;&lt;w:rPr/&gt;&lt;m:t&gt;t=36W×5×60s=1.08×&lt;/m:t&gt;&lt;/m:r&gt;&lt;m:sSup&gt;&lt;m:sSupPr/&gt;&lt;m:e&gt;&lt;m:r&gt;&lt;m:rPr&gt;&lt;m:scr m:val=&quot;roman&quot;/&gt;&lt;/m:rPr&gt;&lt;w:rPr/&gt;&lt;m:t&gt;10&lt;/m:t&gt;&lt;/m:r&gt;&lt;/m:e&gt;&lt;m:sup&gt;&lt;m:r&gt;&lt;m:rPr&gt;&lt;m:scr m:val=&quot;roman&quot;/&gt;&lt;/m:rPr&gt;&lt;w:rPr/&gt;&lt;m:t&gt;4&lt;/m:t&gt;&lt;/m:r&gt;&lt;/m:sup&gt;&lt;/m:sSup&gt;&lt;m:r&gt;&lt;m:rPr&gt;&lt;m:scr m:val=&quot;roman&quot;/&gt;&lt;/m:rPr&gt;&lt;w:rPr/&gt;&lt;m:t&gt;J&lt;/m:t&gt;&lt;/m:r&gt;&lt;/m:oMath&gt;&lt;/m:oMathPara&gt;&lt;/w:p&gt;&lt;/wx:sect&gt;&lt;/w:body&gt;&lt;/w:wordDocument&gt;">
            <v:path/>
            <v:fill on="f" focussize="0,0"/>
            <v:stroke on="f"/>
            <v:imagedata r:id="rId56" o:title=""/>
            <o:lock v:ext="edit" aspectratio="f"/>
            <w10:wrap type="none"/>
            <w10:anchorlock/>
          </v:shape>
        </w:pict>
      </w:r>
      <w:r>
        <w:rPr>
          <w:rFonts w:ascii="宋体" w:hAnsi="宋体" w:eastAsia="宋体" w:cs="宋体"/>
          <w:color w:val="0000FF"/>
          <w:kern w:val="0"/>
          <w:szCs w:val="21"/>
        </w:rPr>
        <w:t>。</w:t>
      </w:r>
    </w:p>
    <w:p>
      <w:pPr>
        <w:pStyle w:val="6"/>
        <w:rPr>
          <w:rFonts w:hint="eastAsia"/>
        </w:rPr>
      </w:pPr>
      <w:r>
        <w:rPr>
          <w:rFonts w:hint="eastAsia"/>
          <w:szCs w:val="21"/>
          <w:lang w:val="en-US" w:eastAsia="zh-CN"/>
        </w:rPr>
        <w:t>17</w:t>
      </w:r>
      <w:r>
        <w:rPr>
          <w:szCs w:val="21"/>
        </w:rPr>
        <w:t>.</w:t>
      </w:r>
      <w:r>
        <w:rPr>
          <w:rFonts w:hint="eastAsia"/>
        </w:rPr>
        <w:t>右表所示是某品牌电热水壶的铭牌，根据铭牌给出的信息，求：</w:t>
      </w:r>
    </w:p>
    <w:tbl>
      <w:tblPr>
        <w:tblStyle w:val="20"/>
        <w:tblpPr w:leftFromText="180" w:rightFromText="180" w:vertAnchor="text" w:horzAnchor="page" w:tblpX="7836" w:tblpY="107"/>
        <w:tblW w:w="244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4"/>
        <w:gridCol w:w="11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446" w:type="dxa"/>
            <w:gridSpan w:val="2"/>
            <w:vAlign w:val="center"/>
          </w:tcPr>
          <w:p>
            <w:pPr>
              <w:autoSpaceDE w:val="0"/>
              <w:autoSpaceDN w:val="0"/>
              <w:adjustRightInd w:val="0"/>
              <w:jc w:val="center"/>
              <w:rPr>
                <w:rFonts w:ascii="宋体" w:hAnsi="宋体" w:cs="宋体"/>
                <w:kern w:val="0"/>
                <w:szCs w:val="21"/>
                <w:lang w:val="zh-CN"/>
              </w:rPr>
            </w:pPr>
            <w:r>
              <w:rPr>
                <w:color w:val="000000"/>
                <w:kern w:val="0"/>
                <w:szCs w:val="21"/>
              </w:rPr>
              <w:t>XX</w:t>
            </w:r>
            <w:r>
              <w:rPr>
                <w:rFonts w:ascii="宋体" w:hAnsi="宋体" w:cs="宋体"/>
                <w:color w:val="000000"/>
                <w:kern w:val="0"/>
                <w:szCs w:val="21"/>
              </w:rPr>
              <w:t>牌电热壶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84" w:type="dxa"/>
            <w:vAlign w:val="center"/>
          </w:tcPr>
          <w:p>
            <w:pPr>
              <w:autoSpaceDE w:val="0"/>
              <w:autoSpaceDN w:val="0"/>
              <w:adjustRightInd w:val="0"/>
              <w:jc w:val="center"/>
              <w:rPr>
                <w:rFonts w:ascii="宋体" w:hAnsi="宋体" w:cs="宋体"/>
                <w:kern w:val="0"/>
                <w:szCs w:val="21"/>
                <w:lang w:val="zh-CN"/>
              </w:rPr>
            </w:pPr>
            <w:r>
              <w:rPr>
                <w:rFonts w:ascii="宋体" w:hAnsi="宋体" w:cs="宋体"/>
                <w:color w:val="000000"/>
                <w:kern w:val="0"/>
                <w:szCs w:val="21"/>
              </w:rPr>
              <w:t>型</w:t>
            </w:r>
            <w:r>
              <w:rPr>
                <w:rFonts w:hint="eastAsia" w:ascii="宋体" w:hAnsi="宋体" w:cs="宋体"/>
                <w:color w:val="000000"/>
                <w:kern w:val="0"/>
                <w:szCs w:val="21"/>
              </w:rPr>
              <w:t xml:space="preserve">  </w:t>
            </w:r>
            <w:r>
              <w:rPr>
                <w:rFonts w:ascii="宋体" w:hAnsi="宋体" w:cs="宋体"/>
                <w:color w:val="000000"/>
                <w:kern w:val="0"/>
                <w:szCs w:val="21"/>
              </w:rPr>
              <w:t>号</w:t>
            </w:r>
          </w:p>
        </w:tc>
        <w:tc>
          <w:tcPr>
            <w:tcW w:w="1162" w:type="dxa"/>
            <w:vAlign w:val="center"/>
          </w:tcPr>
          <w:p>
            <w:pPr>
              <w:autoSpaceDE w:val="0"/>
              <w:autoSpaceDN w:val="0"/>
              <w:adjustRightInd w:val="0"/>
              <w:jc w:val="center"/>
              <w:rPr>
                <w:rFonts w:ascii="宋体" w:hAnsi="宋体" w:cs="宋体"/>
                <w:kern w:val="0"/>
                <w:szCs w:val="21"/>
                <w:lang w:val="zh-CN"/>
              </w:rPr>
            </w:pPr>
            <w:r>
              <w:rPr>
                <w:color w:val="000000"/>
                <w:szCs w:val="21"/>
              </w:rPr>
              <w:t>DSP</w:t>
            </w:r>
            <w:r>
              <w:rPr>
                <w:rFonts w:ascii="宋体" w:hAnsi="宋体" w:cs="宋体"/>
                <w:color w:val="000000"/>
                <w:kern w:val="0"/>
                <w:szCs w:val="21"/>
              </w:rPr>
              <w:t>―</w:t>
            </w:r>
            <w:r>
              <w:rPr>
                <w:rFonts w:hint="eastAsia" w:ascii="宋体" w:hAnsi="宋体"/>
                <w:color w:val="000000"/>
                <w:szCs w:val="21"/>
              </w:rPr>
              <w:t>19</w:t>
            </w:r>
            <w:r>
              <w:rPr>
                <w:color w:val="000000"/>
                <w:szCs w:val="21"/>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84" w:type="dxa"/>
            <w:vAlign w:val="center"/>
          </w:tcPr>
          <w:p>
            <w:pPr>
              <w:autoSpaceDE w:val="0"/>
              <w:autoSpaceDN w:val="0"/>
              <w:adjustRightInd w:val="0"/>
              <w:jc w:val="center"/>
              <w:rPr>
                <w:rFonts w:ascii="宋体" w:hAnsi="宋体" w:cs="宋体"/>
                <w:kern w:val="0"/>
                <w:szCs w:val="21"/>
                <w:lang w:val="zh-CN"/>
              </w:rPr>
            </w:pPr>
            <w:r>
              <w:rPr>
                <w:rFonts w:ascii="宋体" w:hAnsi="宋体" w:cs="宋体"/>
                <w:color w:val="000000"/>
                <w:kern w:val="0"/>
                <w:szCs w:val="21"/>
              </w:rPr>
              <w:t>额定电压</w:t>
            </w:r>
          </w:p>
        </w:tc>
        <w:tc>
          <w:tcPr>
            <w:tcW w:w="1162" w:type="dxa"/>
            <w:vAlign w:val="center"/>
          </w:tcPr>
          <w:p>
            <w:pPr>
              <w:autoSpaceDE w:val="0"/>
              <w:autoSpaceDN w:val="0"/>
              <w:adjustRightInd w:val="0"/>
              <w:jc w:val="center"/>
              <w:rPr>
                <w:rFonts w:ascii="宋体" w:hAnsi="宋体" w:cs="宋体"/>
                <w:kern w:val="0"/>
                <w:szCs w:val="21"/>
                <w:lang w:val="zh-CN"/>
              </w:rPr>
            </w:pPr>
            <w:r>
              <w:rPr>
                <w:rFonts w:hint="eastAsia" w:ascii="宋体" w:hAnsi="宋体"/>
                <w:color w:val="000000"/>
                <w:szCs w:val="21"/>
              </w:rPr>
              <w:t>220</w:t>
            </w:r>
            <w:r>
              <w:rPr>
                <w:color w:val="000000"/>
                <w:szCs w:val="21"/>
              </w:rPr>
              <w:t>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84" w:type="dxa"/>
            <w:vAlign w:val="center"/>
          </w:tcPr>
          <w:p>
            <w:pPr>
              <w:autoSpaceDE w:val="0"/>
              <w:autoSpaceDN w:val="0"/>
              <w:adjustRightInd w:val="0"/>
              <w:jc w:val="center"/>
              <w:rPr>
                <w:rFonts w:ascii="宋体" w:hAnsi="宋体" w:cs="宋体"/>
                <w:kern w:val="0"/>
                <w:szCs w:val="21"/>
                <w:lang w:val="zh-CN"/>
              </w:rPr>
            </w:pPr>
            <w:r>
              <w:rPr>
                <w:rFonts w:ascii="宋体" w:hAnsi="宋体" w:cs="宋体"/>
                <w:color w:val="000000"/>
                <w:kern w:val="0"/>
                <w:szCs w:val="21"/>
              </w:rPr>
              <w:t>额定功率</w:t>
            </w:r>
          </w:p>
        </w:tc>
        <w:tc>
          <w:tcPr>
            <w:tcW w:w="1162" w:type="dxa"/>
            <w:vAlign w:val="center"/>
          </w:tcPr>
          <w:p>
            <w:pPr>
              <w:autoSpaceDE w:val="0"/>
              <w:autoSpaceDN w:val="0"/>
              <w:adjustRightInd w:val="0"/>
              <w:jc w:val="center"/>
              <w:rPr>
                <w:rFonts w:ascii="宋体" w:hAnsi="宋体" w:cs="宋体"/>
                <w:kern w:val="0"/>
                <w:szCs w:val="21"/>
                <w:lang w:val="zh-CN"/>
              </w:rPr>
            </w:pPr>
            <w:r>
              <w:rPr>
                <w:rFonts w:hint="eastAsia" w:ascii="宋体" w:hAnsi="宋体"/>
                <w:color w:val="000000"/>
                <w:szCs w:val="21"/>
              </w:rPr>
              <w:t>880</w:t>
            </w:r>
            <w:r>
              <w:rPr>
                <w:color w:val="000000"/>
                <w:szCs w:val="21"/>
              </w:rPr>
              <w:t>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84" w:type="dxa"/>
            <w:vAlign w:val="center"/>
          </w:tcPr>
          <w:p>
            <w:pPr>
              <w:autoSpaceDE w:val="0"/>
              <w:autoSpaceDN w:val="0"/>
              <w:adjustRightInd w:val="0"/>
              <w:jc w:val="center"/>
              <w:rPr>
                <w:rFonts w:ascii="宋体" w:hAnsi="宋体" w:cs="宋体"/>
                <w:kern w:val="0"/>
                <w:szCs w:val="21"/>
                <w:lang w:val="zh-CN"/>
              </w:rPr>
            </w:pPr>
            <w:r>
              <w:rPr>
                <w:rFonts w:ascii="宋体" w:hAnsi="宋体" w:cs="宋体"/>
                <w:color w:val="000000"/>
                <w:kern w:val="0"/>
                <w:szCs w:val="21"/>
              </w:rPr>
              <w:t>频</w:t>
            </w:r>
            <w:r>
              <w:rPr>
                <w:rFonts w:hint="eastAsia" w:ascii="宋体" w:hAnsi="宋体" w:cs="宋体"/>
                <w:color w:val="000000"/>
                <w:kern w:val="0"/>
                <w:szCs w:val="21"/>
              </w:rPr>
              <w:t xml:space="preserve">  </w:t>
            </w:r>
            <w:r>
              <w:rPr>
                <w:rFonts w:ascii="宋体" w:hAnsi="宋体" w:cs="宋体"/>
                <w:color w:val="000000"/>
                <w:kern w:val="0"/>
                <w:szCs w:val="21"/>
              </w:rPr>
              <w:t>率</w:t>
            </w:r>
          </w:p>
        </w:tc>
        <w:tc>
          <w:tcPr>
            <w:tcW w:w="1162" w:type="dxa"/>
            <w:vAlign w:val="center"/>
          </w:tcPr>
          <w:p>
            <w:pPr>
              <w:autoSpaceDE w:val="0"/>
              <w:autoSpaceDN w:val="0"/>
              <w:adjustRightInd w:val="0"/>
              <w:jc w:val="center"/>
              <w:rPr>
                <w:rFonts w:ascii="宋体" w:hAnsi="宋体" w:cs="宋体"/>
                <w:kern w:val="0"/>
                <w:szCs w:val="21"/>
                <w:lang w:val="zh-CN"/>
              </w:rPr>
            </w:pPr>
            <w:r>
              <w:rPr>
                <w:rFonts w:ascii="宋体" w:hAnsi="宋体" w:cs="宋体"/>
                <w:color w:val="000000"/>
                <w:kern w:val="0"/>
                <w:szCs w:val="21"/>
              </w:rPr>
              <w:t>50</w:t>
            </w:r>
            <w:r>
              <w:rPr>
                <w:color w:val="000000"/>
                <w:kern w:val="0"/>
                <w:szCs w:val="21"/>
              </w:rPr>
              <w:t>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84" w:type="dxa"/>
            <w:vAlign w:val="center"/>
          </w:tcPr>
          <w:p>
            <w:pPr>
              <w:autoSpaceDE w:val="0"/>
              <w:autoSpaceDN w:val="0"/>
              <w:adjustRightInd w:val="0"/>
              <w:jc w:val="center"/>
              <w:rPr>
                <w:rFonts w:ascii="宋体" w:hAnsi="宋体" w:cs="宋体"/>
                <w:kern w:val="0"/>
                <w:szCs w:val="21"/>
                <w:lang w:val="zh-CN"/>
              </w:rPr>
            </w:pPr>
            <w:r>
              <w:rPr>
                <w:rFonts w:hint="eastAsia" w:ascii="宋体" w:hAnsi="宋体" w:cs="宋体"/>
                <w:color w:val="000000"/>
                <w:kern w:val="0"/>
                <w:szCs w:val="21"/>
              </w:rPr>
              <w:t>热水壶容</w:t>
            </w:r>
            <w:r>
              <w:rPr>
                <w:rFonts w:ascii="宋体" w:hAnsi="宋体" w:cs="宋体"/>
                <w:color w:val="000000"/>
                <w:kern w:val="0"/>
                <w:szCs w:val="21"/>
              </w:rPr>
              <w:t>量</w:t>
            </w:r>
          </w:p>
        </w:tc>
        <w:tc>
          <w:tcPr>
            <w:tcW w:w="1162" w:type="dxa"/>
            <w:vAlign w:val="center"/>
          </w:tcPr>
          <w:p>
            <w:pPr>
              <w:autoSpaceDE w:val="0"/>
              <w:autoSpaceDN w:val="0"/>
              <w:adjustRightInd w:val="0"/>
              <w:jc w:val="center"/>
              <w:rPr>
                <w:rFonts w:ascii="宋体" w:hAnsi="宋体" w:cs="宋体"/>
                <w:kern w:val="0"/>
                <w:szCs w:val="21"/>
                <w:lang w:val="zh-CN"/>
              </w:rPr>
            </w:pPr>
            <w:r>
              <w:rPr>
                <w:rFonts w:hint="eastAsia" w:ascii="宋体" w:hAnsi="宋体"/>
                <w:color w:val="000000"/>
                <w:szCs w:val="21"/>
              </w:rPr>
              <w:t>1.0</w:t>
            </w:r>
            <w:r>
              <w:rPr>
                <w:color w:val="000000"/>
                <w:szCs w:val="21"/>
              </w:rPr>
              <w:t>L</w:t>
            </w:r>
          </w:p>
        </w:tc>
      </w:tr>
    </w:tbl>
    <w:p>
      <w:pPr>
        <w:pStyle w:val="5"/>
        <w:rPr>
          <w:rFonts w:hint="eastAsia"/>
        </w:rPr>
      </w:pPr>
      <w:r>
        <w:rPr>
          <w:rFonts w:hint="eastAsia"/>
        </w:rPr>
        <w:t>（1）电热水壶的额定电流；</w:t>
      </w:r>
    </w:p>
    <w:p>
      <w:pPr>
        <w:pStyle w:val="8"/>
        <w:ind w:left="121" w:leftChars="11" w:hanging="98" w:hangingChars="47"/>
        <w:rPr>
          <w:rFonts w:hint="eastAsia"/>
        </w:rPr>
      </w:pPr>
      <w:r>
        <w:rPr>
          <w:rFonts w:hint="eastAsia"/>
        </w:rPr>
        <w:t>（2）电热水壶的电阻；</w:t>
      </w:r>
    </w:p>
    <w:p>
      <w:pPr>
        <w:pStyle w:val="8"/>
        <w:ind w:left="121" w:leftChars="11" w:hanging="98" w:hangingChars="47"/>
        <w:rPr>
          <w:rFonts w:hint="eastAsia"/>
          <w:szCs w:val="21"/>
        </w:rPr>
      </w:pPr>
      <w:r>
        <w:rPr>
          <w:rFonts w:hint="eastAsia"/>
        </w:rPr>
        <w:t>（3）电热水壶正常工作10</w:t>
      </w:r>
      <w:r>
        <w:t>min</w:t>
      </w:r>
      <w:r>
        <w:rPr>
          <w:rFonts w:hint="eastAsia"/>
          <w:szCs w:val="21"/>
        </w:rPr>
        <w:t>消耗的电能．</w:t>
      </w:r>
    </w:p>
    <w:p>
      <w:pPr>
        <w:rPr>
          <w:color w:val="0000FF"/>
        </w:rPr>
      </w:pPr>
      <w:r>
        <w:rPr>
          <w:rFonts w:hint="eastAsia" w:ascii="宋体" w:hAnsi="宋体"/>
          <w:color w:val="0000FF"/>
          <w:szCs w:val="21"/>
        </w:rPr>
        <w:t>答案：解：（1）</w:t>
      </w:r>
      <w:r>
        <w:rPr>
          <w:rFonts w:hint="eastAsia" w:ascii="宋体" w:hAnsi="宋体"/>
          <w:color w:val="0000FF"/>
        </w:rPr>
        <w:t>I</w:t>
      </w:r>
      <w:r>
        <w:rPr>
          <w:rFonts w:hint="eastAsia" w:ascii="宋体" w:hAnsi="宋体"/>
          <w:color w:val="0000FF"/>
          <w:szCs w:val="21"/>
          <w:vertAlign w:val="subscript"/>
        </w:rPr>
        <w:t>额</w:t>
      </w:r>
      <w:r>
        <w:rPr>
          <w:rFonts w:hint="eastAsia" w:ascii="宋体" w:hAnsi="宋体"/>
          <w:color w:val="0000FF"/>
          <w:szCs w:val="21"/>
          <w:lang w:val="en-US" w:eastAsia="zh-CN"/>
        </w:rPr>
        <w:t>=</w:t>
      </w:r>
      <w:r>
        <w:rPr>
          <w:rFonts w:hint="eastAsia" w:ascii="宋体" w:hAnsi="宋体"/>
          <w:color w:val="0000FF"/>
          <w:szCs w:val="21"/>
        </w:rPr>
        <w:t>P</w:t>
      </w:r>
      <w:r>
        <w:rPr>
          <w:rFonts w:hint="eastAsia" w:ascii="宋体" w:hAnsi="宋体"/>
          <w:color w:val="0000FF"/>
          <w:szCs w:val="21"/>
          <w:vertAlign w:val="subscript"/>
        </w:rPr>
        <w:t>额</w:t>
      </w:r>
      <w:r>
        <w:rPr>
          <w:rFonts w:hint="eastAsia" w:ascii="宋体" w:hAnsi="宋体"/>
          <w:color w:val="0000FF"/>
          <w:szCs w:val="21"/>
        </w:rPr>
        <w:t>/U</w:t>
      </w:r>
      <w:r>
        <w:rPr>
          <w:rFonts w:hint="eastAsia" w:ascii="宋体" w:hAnsi="宋体"/>
          <w:color w:val="0000FF"/>
          <w:szCs w:val="21"/>
          <w:vertAlign w:val="subscript"/>
        </w:rPr>
        <w:t>额</w:t>
      </w:r>
      <w:r>
        <w:rPr>
          <w:color w:val="0000FF"/>
        </w:rPr>
        <w:t xml:space="preserve">                                          </w:t>
      </w:r>
    </w:p>
    <w:p>
      <w:pPr>
        <w:pStyle w:val="4"/>
        <w:ind w:firstLine="0" w:firstLineChars="0"/>
        <w:rPr>
          <w:rFonts w:hint="eastAsia"/>
          <w:color w:val="0000FF"/>
        </w:rPr>
      </w:pPr>
      <w:r>
        <w:rPr>
          <w:rFonts w:hint="eastAsia"/>
          <w:color w:val="0000FF"/>
        </w:rPr>
        <w:t>代入数值得：</w:t>
      </w:r>
      <w:r>
        <w:rPr>
          <w:rFonts w:hint="eastAsia" w:ascii="宋体" w:hAnsi="宋体"/>
          <w:color w:val="0000FF"/>
        </w:rPr>
        <w:t>I</w:t>
      </w:r>
      <w:r>
        <w:rPr>
          <w:rFonts w:hint="eastAsia" w:ascii="宋体" w:hAnsi="宋体"/>
          <w:color w:val="0000FF"/>
          <w:szCs w:val="21"/>
          <w:vertAlign w:val="subscript"/>
        </w:rPr>
        <w:t>额</w:t>
      </w:r>
      <w:r>
        <w:rPr>
          <w:rFonts w:hint="eastAsia" w:ascii="宋体" w:hAnsi="宋体"/>
          <w:color w:val="0000FF"/>
          <w:szCs w:val="21"/>
          <w:lang w:val="en-US" w:eastAsia="zh-CN"/>
        </w:rPr>
        <w:t>=</w:t>
      </w:r>
      <w:r>
        <w:rPr>
          <w:rFonts w:hint="eastAsia" w:ascii="宋体" w:hAnsi="宋体"/>
          <w:color w:val="0000FF"/>
          <w:szCs w:val="21"/>
        </w:rPr>
        <w:t>880W/220V</w:t>
      </w:r>
      <w:r>
        <w:rPr>
          <w:rFonts w:hint="eastAsia" w:ascii="宋体" w:hAnsi="宋体"/>
          <w:color w:val="0000FF"/>
          <w:szCs w:val="21"/>
          <w:lang w:val="en-US" w:eastAsia="zh-CN"/>
        </w:rPr>
        <w:t>=</w:t>
      </w:r>
      <w:r>
        <w:rPr>
          <w:rFonts w:hint="eastAsia" w:ascii="宋体" w:hAnsi="宋体"/>
          <w:color w:val="0000FF"/>
          <w:szCs w:val="21"/>
        </w:rPr>
        <w:t>4A</w:t>
      </w:r>
      <w:r>
        <w:rPr>
          <w:color w:val="0000FF"/>
        </w:rPr>
        <w:t xml:space="preserve">                                   </w:t>
      </w:r>
    </w:p>
    <w:p>
      <w:pPr>
        <w:pStyle w:val="4"/>
        <w:ind w:firstLine="0" w:firstLineChars="0"/>
        <w:rPr>
          <w:color w:val="0000FF"/>
        </w:rPr>
      </w:pPr>
      <w:r>
        <w:rPr>
          <w:rFonts w:hint="eastAsia"/>
          <w:color w:val="0000FF"/>
        </w:rPr>
        <w:t>（</w:t>
      </w:r>
      <w:r>
        <w:rPr>
          <w:color w:val="0000FF"/>
        </w:rPr>
        <w:t>2</w:t>
      </w:r>
      <w:r>
        <w:rPr>
          <w:rFonts w:hint="eastAsia"/>
          <w:color w:val="0000FF"/>
        </w:rPr>
        <w:t>）</w:t>
      </w:r>
      <w:r>
        <w:rPr>
          <w:color w:val="0000FF"/>
        </w:rPr>
        <w:t>R</w:t>
      </w:r>
      <w:r>
        <w:rPr>
          <w:rFonts w:hint="eastAsia" w:ascii="宋体" w:hAnsi="宋体"/>
          <w:color w:val="0000FF"/>
          <w:szCs w:val="21"/>
          <w:lang w:val="en-US" w:eastAsia="zh-CN"/>
        </w:rPr>
        <w:t>=</w:t>
      </w:r>
      <w:r>
        <w:rPr>
          <w:rFonts w:hint="eastAsia" w:ascii="宋体" w:hAnsi="宋体"/>
          <w:color w:val="0000FF"/>
          <w:szCs w:val="21"/>
        </w:rPr>
        <w:t>U</w:t>
      </w:r>
      <w:r>
        <w:rPr>
          <w:rFonts w:hint="eastAsia" w:ascii="宋体" w:hAnsi="宋体"/>
          <w:color w:val="0000FF"/>
          <w:szCs w:val="21"/>
          <w:vertAlign w:val="subscript"/>
        </w:rPr>
        <w:t>额</w:t>
      </w:r>
      <w:r>
        <w:rPr>
          <w:rFonts w:hint="eastAsia" w:ascii="宋体" w:hAnsi="宋体"/>
          <w:color w:val="0000FF"/>
          <w:szCs w:val="21"/>
        </w:rPr>
        <w:t>/I</w:t>
      </w:r>
      <w:r>
        <w:rPr>
          <w:rFonts w:hint="eastAsia" w:ascii="宋体" w:hAnsi="宋体"/>
          <w:color w:val="0000FF"/>
          <w:szCs w:val="21"/>
          <w:vertAlign w:val="subscript"/>
        </w:rPr>
        <w:t>额</w:t>
      </w:r>
      <w:r>
        <w:rPr>
          <w:color w:val="0000FF"/>
        </w:rPr>
        <w:t xml:space="preserve">                                                      </w:t>
      </w:r>
    </w:p>
    <w:p>
      <w:pPr>
        <w:pStyle w:val="37"/>
        <w:rPr>
          <w:color w:val="0000FF"/>
        </w:rPr>
      </w:pPr>
      <w:r>
        <w:rPr>
          <w:rFonts w:hint="eastAsia"/>
          <w:color w:val="0000FF"/>
        </w:rPr>
        <w:t>代入数值得：</w:t>
      </w:r>
      <w:r>
        <w:rPr>
          <w:color w:val="0000FF"/>
        </w:rPr>
        <w:t>R</w:t>
      </w:r>
      <w:r>
        <w:rPr>
          <w:rFonts w:hint="eastAsia" w:ascii="宋体" w:hAnsi="宋体"/>
          <w:color w:val="0000FF"/>
          <w:lang w:val="en-US" w:eastAsia="zh-CN"/>
        </w:rPr>
        <w:t>=</w:t>
      </w:r>
      <w:r>
        <w:rPr>
          <w:rFonts w:hint="eastAsia" w:ascii="宋体" w:hAnsi="宋体"/>
          <w:color w:val="0000FF"/>
        </w:rPr>
        <w:t>220V/4A</w:t>
      </w:r>
      <w:r>
        <w:rPr>
          <w:rFonts w:hint="eastAsia" w:ascii="宋体" w:hAnsi="宋体"/>
          <w:color w:val="0000FF"/>
          <w:lang w:val="en-US" w:eastAsia="zh-CN"/>
        </w:rPr>
        <w:t>=</w:t>
      </w:r>
      <w:r>
        <w:rPr>
          <w:rFonts w:hint="eastAsia" w:ascii="宋体" w:hAnsi="宋体"/>
          <w:color w:val="0000FF"/>
        </w:rPr>
        <w:t>55Ω</w:t>
      </w:r>
      <w:r>
        <w:rPr>
          <w:color w:val="0000FF"/>
        </w:rPr>
        <w:t xml:space="preserve">                                    </w:t>
      </w:r>
    </w:p>
    <w:p>
      <w:pPr>
        <w:pStyle w:val="4"/>
        <w:ind w:firstLine="0" w:firstLineChars="0"/>
        <w:rPr>
          <w:color w:val="0000FF"/>
        </w:rPr>
      </w:pPr>
      <w:r>
        <w:rPr>
          <w:rFonts w:hint="eastAsia"/>
          <w:color w:val="0000FF"/>
        </w:rPr>
        <w:t>（</w:t>
      </w:r>
      <w:r>
        <w:rPr>
          <w:color w:val="0000FF"/>
        </w:rPr>
        <w:t>3</w:t>
      </w:r>
      <w:r>
        <w:rPr>
          <w:rFonts w:hint="eastAsia"/>
          <w:color w:val="0000FF"/>
        </w:rPr>
        <w:t>）</w:t>
      </w:r>
      <w:r>
        <w:rPr>
          <w:color w:val="0000FF"/>
        </w:rPr>
        <w:t>10min</w:t>
      </w:r>
      <w:r>
        <w:rPr>
          <w:rFonts w:hint="eastAsia"/>
          <w:color w:val="0000FF"/>
        </w:rPr>
        <w:t>电热水壶消耗的电能：</w:t>
      </w:r>
      <w:r>
        <w:rPr>
          <w:color w:val="0000FF"/>
        </w:rPr>
        <w:t>W</w:t>
      </w:r>
      <w:r>
        <w:rPr>
          <w:rFonts w:hint="eastAsia"/>
          <w:color w:val="0000FF"/>
          <w:lang w:val="en-US" w:eastAsia="zh-CN"/>
        </w:rPr>
        <w:t>=</w:t>
      </w:r>
      <w:r>
        <w:rPr>
          <w:rFonts w:hint="eastAsia"/>
          <w:color w:val="0000FF"/>
        </w:rPr>
        <w:t>P</w:t>
      </w:r>
      <w:r>
        <w:rPr>
          <w:rFonts w:hint="eastAsia"/>
          <w:color w:val="0000FF"/>
          <w:vertAlign w:val="subscript"/>
        </w:rPr>
        <w:t>额</w:t>
      </w:r>
      <w:r>
        <w:rPr>
          <w:rFonts w:hint="eastAsia"/>
          <w:color w:val="0000FF"/>
        </w:rPr>
        <w:t xml:space="preserve">t                               </w:t>
      </w:r>
    </w:p>
    <w:p>
      <w:pPr>
        <w:pStyle w:val="37"/>
        <w:rPr>
          <w:color w:val="0000FF"/>
        </w:rPr>
      </w:pPr>
      <w:r>
        <w:rPr>
          <w:rFonts w:hint="eastAsia"/>
          <w:color w:val="0000FF"/>
        </w:rPr>
        <w:t>代入数值得：</w:t>
      </w:r>
      <w:r>
        <w:rPr>
          <w:color w:val="0000FF"/>
        </w:rPr>
        <w:t>W</w:t>
      </w:r>
      <w:r>
        <w:rPr>
          <w:rFonts w:hint="eastAsia" w:ascii="宋体" w:hAnsi="宋体"/>
          <w:color w:val="0000FF"/>
          <w:lang w:val="en-US" w:eastAsia="zh-CN"/>
        </w:rPr>
        <w:t>=</w:t>
      </w:r>
      <w:r>
        <w:rPr>
          <w:rFonts w:hint="eastAsia" w:ascii="宋体" w:hAnsi="宋体"/>
          <w:color w:val="0000FF"/>
        </w:rPr>
        <w:t>880W</w:t>
      </w:r>
      <w:r>
        <w:rPr>
          <w:rFonts w:hint="eastAsia"/>
          <w:color w:val="0000FF"/>
        </w:rPr>
        <w:t>×</w:t>
      </w:r>
      <w:r>
        <w:rPr>
          <w:color w:val="0000FF"/>
        </w:rPr>
        <w:t>10</w:t>
      </w:r>
      <w:r>
        <w:rPr>
          <w:rFonts w:hint="eastAsia"/>
          <w:color w:val="0000FF"/>
        </w:rPr>
        <w:t>×</w:t>
      </w:r>
      <w:r>
        <w:rPr>
          <w:color w:val="0000FF"/>
        </w:rPr>
        <w:t>60s</w:t>
      </w:r>
      <w:r>
        <w:rPr>
          <w:rFonts w:hint="eastAsia" w:ascii="宋体" w:hAnsi="宋体"/>
          <w:color w:val="0000FF"/>
          <w:lang w:val="en-US" w:eastAsia="zh-CN"/>
        </w:rPr>
        <w:t>=</w:t>
      </w:r>
      <w:r>
        <w:rPr>
          <w:rFonts w:hint="eastAsia" w:ascii="宋体" w:hAnsi="宋体"/>
          <w:color w:val="0000FF"/>
        </w:rPr>
        <w:t>5</w:t>
      </w:r>
      <w:r>
        <w:rPr>
          <w:color w:val="0000FF"/>
        </w:rPr>
        <w:t>.28</w:t>
      </w:r>
      <w:r>
        <w:rPr>
          <w:rFonts w:hint="eastAsia"/>
          <w:color w:val="0000FF"/>
        </w:rPr>
        <w:t>×</w:t>
      </w:r>
      <w:r>
        <w:rPr>
          <w:color w:val="0000FF"/>
        </w:rPr>
        <w:t>10</w:t>
      </w:r>
      <w:r>
        <w:rPr>
          <w:color w:val="0000FF"/>
          <w:vertAlign w:val="superscript"/>
        </w:rPr>
        <w:t>5</w:t>
      </w:r>
      <w:r>
        <w:rPr>
          <w:color w:val="0000FF"/>
        </w:rPr>
        <w:t xml:space="preserve">J  </w:t>
      </w:r>
      <w:r>
        <w:rPr>
          <w:rFonts w:hint="eastAsia"/>
          <w:color w:val="0000FF"/>
        </w:rPr>
        <w:t>（或约</w:t>
      </w:r>
      <w:r>
        <w:rPr>
          <w:color w:val="0000FF"/>
        </w:rPr>
        <w:t>0.15kw</w:t>
      </w:r>
      <w:r>
        <w:rPr>
          <w:rFonts w:hint="eastAsia"/>
          <w:color w:val="0000FF"/>
        </w:rPr>
        <w:t>·</w:t>
      </w:r>
      <w:r>
        <w:rPr>
          <w:color w:val="0000FF"/>
        </w:rPr>
        <w:t>h</w:t>
      </w:r>
      <w:r>
        <w:rPr>
          <w:rFonts w:hint="eastAsia"/>
          <w:color w:val="0000FF"/>
        </w:rPr>
        <w:t>）</w:t>
      </w:r>
      <w:r>
        <w:rPr>
          <w:color w:val="0000FF"/>
        </w:rPr>
        <w:t xml:space="preserve">      </w:t>
      </w:r>
    </w:p>
    <w:p>
      <w:pPr>
        <w:pStyle w:val="12"/>
        <w:ind w:left="0" w:leftChars="0" w:firstLine="0" w:firstLineChars="0"/>
        <w:rPr>
          <w:rFonts w:hint="eastAsia" w:ascii="宋体" w:hAnsi="宋体" w:eastAsia="宋体" w:cs="宋体"/>
          <w:sz w:val="21"/>
          <w:szCs w:val="21"/>
          <w:lang w:val="en-US" w:eastAsia="zh-CN"/>
        </w:rPr>
      </w:pPr>
      <w:r>
        <w:rPr>
          <w:rFonts w:hint="eastAsia"/>
          <w:color w:val="0000FF"/>
        </w:rPr>
        <w:t>答：电热水壶的额定电流是4A；电热水壶的电阻是55Ω；电热水壶消耗的电能5</w:t>
      </w:r>
      <w:r>
        <w:rPr>
          <w:color w:val="0000FF"/>
        </w:rPr>
        <w:t>.28</w:t>
      </w:r>
      <w:r>
        <w:rPr>
          <w:rFonts w:hint="eastAsia"/>
          <w:color w:val="0000FF"/>
        </w:rPr>
        <w:t>×</w:t>
      </w:r>
      <w:r>
        <w:rPr>
          <w:color w:val="0000FF"/>
        </w:rPr>
        <w:t>10</w:t>
      </w:r>
      <w:r>
        <w:rPr>
          <w:color w:val="0000FF"/>
          <w:vertAlign w:val="superscript"/>
        </w:rPr>
        <w:t>5</w:t>
      </w:r>
      <w:r>
        <w:rPr>
          <w:color w:val="0000FF"/>
        </w:rPr>
        <w:t>J</w:t>
      </w:r>
      <w:r>
        <w:rPr>
          <w:rFonts w:hint="eastAsia"/>
          <w:color w:val="0000FF"/>
        </w:rPr>
        <w:t>．</w:t>
      </w:r>
      <w:r>
        <w:pict>
          <v:group id="组合 2046" o:spid="_x0000_s1091" o:spt="203" style="position:absolute;left:0pt;margin-left:269.25pt;margin-top:3.7pt;height:96.25pt;width:152.55pt;mso-wrap-distance-bottom:0pt;mso-wrap-distance-left:9pt;mso-wrap-distance-right:9pt;mso-wrap-distance-top:0pt;z-index:251668480;mso-width-relative:page;mso-height-relative:page;" coordorigin="6354,1758" coordsize="3051,1925">
            <o:lock v:ext="edit"/>
            <v:shape id="文本框 2047" o:spid="_x0000_s1092" o:spt="202" type="#_x0000_t202" style="position:absolute;left:7614;top:3162;height:521;width:788;" fillcolor="#FFFFFF" filled="t" stroked="f" coordsize="21600,21600">
              <v:path/>
              <v:fill on="t" focussize="0,0"/>
              <v:stroke on="f"/>
              <v:imagedata o:title=""/>
              <o:lock v:ext="edit"/>
              <v:textbox inset="0mm,0mm,0mm,0mm">
                <w:txbxContent>
                  <w:p>
                    <w:pPr>
                      <w:rPr>
                        <w:rFonts w:hint="eastAsia" w:ascii="宋体" w:hAnsi="宋体"/>
                        <w:szCs w:val="21"/>
                      </w:rPr>
                    </w:pPr>
                    <w:r>
                      <w:rPr>
                        <w:rFonts w:hint="eastAsia" w:ascii="宋体" w:hAnsi="宋体"/>
                        <w:szCs w:val="21"/>
                      </w:rPr>
                      <w:t>图</w:t>
                    </w:r>
                    <w:r>
                      <w:rPr>
                        <w:szCs w:val="21"/>
                      </w:rPr>
                      <w:t>11</w:t>
                    </w:r>
                  </w:p>
                </w:txbxContent>
              </v:textbox>
            </v:shape>
            <v:shape id="图片 2048" o:spid="_x0000_s1093" o:spt="75" type="#_x0000_t75" style="position:absolute;left:6354;top:1758;height:1439;width:3051;" filled="f" o:preferrelative="t" stroked="f" coordsize="21600,21600">
              <v:path/>
              <v:fill on="f" focussize="0,0"/>
              <v:stroke on="f"/>
              <v:imagedata r:id="rId57" o:title=""/>
              <o:lock v:ext="edit" aspectratio="t"/>
            </v:shape>
            <w10:wrap type="square"/>
          </v:group>
        </w:pict>
      </w:r>
    </w:p>
    <w:p>
      <w:pPr>
        <w:keepNext w:val="0"/>
        <w:keepLines w:val="0"/>
        <w:pageBreakBefore w:val="0"/>
        <w:numPr>
          <w:ilvl w:val="0"/>
          <w:numId w:val="3"/>
        </w:numPr>
        <w:kinsoku/>
        <w:wordWrap/>
        <w:overflowPunct/>
        <w:topLinePunct w:val="0"/>
        <w:autoSpaceDE/>
        <w:autoSpaceDN/>
        <w:bidi w:val="0"/>
        <w:adjustRightInd/>
        <w:snapToGrid/>
        <w:spacing w:line="30" w:lineRule="atLeast"/>
        <w:ind w:left="273" w:hanging="273" w:hangingChars="13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实验与探究题（共28分，每小题7分）</w:t>
      </w:r>
    </w:p>
    <w:p>
      <w:pPr>
        <w:pStyle w:val="6"/>
        <w:numPr>
          <w:ilvl w:val="0"/>
          <w:numId w:val="0"/>
        </w:numP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18、</w:t>
      </w:r>
      <w:r>
        <w:rPr>
          <w:rFonts w:ascii="Times New Roman" w:hAnsi="Times New Roman" w:eastAsia="宋体" w:cs="Times New Roman"/>
        </w:rPr>
        <w:t>（1）在图11中，</w:t>
      </w:r>
      <w:r>
        <w:rPr>
          <w:rFonts w:hint="eastAsia" w:ascii="Times New Roman" w:hAnsi="Times New Roman" w:eastAsia="宋体" w:cs="Times New Roman"/>
        </w:rPr>
        <w:t>圆筒的直径</w:t>
      </w:r>
      <w:r>
        <w:rPr>
          <w:rFonts w:ascii="Times New Roman" w:hAnsi="Times New Roman" w:eastAsia="宋体" w:cs="Times New Roman"/>
        </w:rPr>
        <w:t>d</w:t>
      </w:r>
      <w:r>
        <w:rPr>
          <w:rFonts w:hint="eastAsia" w:ascii="Times New Roman" w:hAnsi="Times New Roman" w:eastAsia="宋体" w:cs="Times New Roman"/>
        </w:rPr>
        <w:t>为</w:t>
      </w:r>
      <w:r>
        <w:rPr>
          <w:rFonts w:hint="eastAsia"/>
          <w:szCs w:val="21"/>
          <w:u w:val="single"/>
        </w:rPr>
        <w:t xml:space="preserve">        </w:t>
      </w:r>
      <w:r>
        <w:rPr>
          <w:rFonts w:ascii="Times New Roman" w:hAnsi="Times New Roman" w:eastAsia="宋体" w:cs="Times New Roman"/>
        </w:rPr>
        <w:t>cm</w:t>
      </w:r>
      <w:r>
        <w:rPr>
          <w:rFonts w:hint="eastAsia" w:ascii="Times New Roman" w:hAnsi="Times New Roman" w:eastAsia="宋体" w:cs="Times New Roman"/>
        </w:rPr>
        <w:t>．</w:t>
      </w:r>
      <w:r>
        <w:rPr>
          <w:rFonts w:hint="eastAsia" w:ascii="Times New Roman" w:hAnsi="Times New Roman" w:eastAsia="宋体" w:cs="Times New Roman"/>
          <w:lang w:eastAsia="zh-CN"/>
        </w:rPr>
        <w:t>该刻度尺的分度值</w:t>
      </w:r>
      <w:r>
        <w:rPr>
          <w:rFonts w:hint="eastAsia"/>
          <w:szCs w:val="21"/>
          <w:u w:val="single"/>
        </w:rPr>
        <w:t xml:space="preserve">        </w:t>
      </w:r>
      <w:r>
        <w:rPr>
          <w:rFonts w:hint="eastAsia" w:ascii="Times New Roman" w:hAnsi="Times New Roman" w:eastAsia="宋体" w:cs="Times New Roman"/>
          <w:lang w:val="en-US" w:eastAsia="zh-CN"/>
        </w:rPr>
        <w:t>;</w:t>
      </w:r>
    </w:p>
    <w:p>
      <w:pPr>
        <w:pStyle w:val="6"/>
        <w:numPr>
          <w:ilvl w:val="0"/>
          <w:numId w:val="0"/>
        </w:numPr>
        <w:ind w:leftChars="0"/>
        <w:rPr>
          <w:rFonts w:hint="eastAsia"/>
          <w:szCs w:val="21"/>
        </w:rPr>
      </w:pPr>
      <w:r>
        <w:rPr>
          <w:rFonts w:hint="eastAsia" w:ascii="Times New Roman" w:hAnsi="Times New Roman" w:eastAsia="宋体" w:cs="Times New Roman"/>
          <w:lang w:val="en-US" w:eastAsia="zh-CN"/>
        </w:rPr>
        <w:t>(</w:t>
      </w:r>
      <w:r>
        <w:rPr>
          <w:rFonts w:ascii="Times New Roman" w:hAnsi="Times New Roman" w:eastAsia="宋体" w:cs="Times New Roman"/>
          <w:lang w:val="en-US" w:eastAsia="zh-CN"/>
        </w:rPr>
        <w:t>2）</w:t>
      </w:r>
      <w:r>
        <w:rPr>
          <w:rFonts w:hint="eastAsia" w:ascii="Times New Roman" w:hAnsi="Times New Roman" w:eastAsia="宋体" w:cs="宋体"/>
          <w:b w:val="0"/>
          <w:bCs w:val="0"/>
          <w:kern w:val="2"/>
          <w:sz w:val="21"/>
          <w:szCs w:val="22"/>
          <w:lang w:val="en-US" w:eastAsia="zh-CN" w:bidi="ar-SA"/>
        </w:rPr>
        <w:t>体温计的示数如</w:t>
      </w:r>
      <w:r>
        <w:rPr>
          <w:rFonts w:ascii="Times New Roman" w:hAnsi="Times New Roman" w:eastAsia="宋体" w:cs="宋体"/>
          <w:b w:val="0"/>
          <w:bCs w:val="0"/>
          <w:kern w:val="2"/>
          <w:sz w:val="21"/>
          <w:szCs w:val="22"/>
          <w:lang w:val="en-US" w:eastAsia="zh-CN" w:bidi="ar-SA"/>
        </w:rPr>
        <w:t>图1</w:t>
      </w:r>
      <w:r>
        <w:rPr>
          <w:rFonts w:hint="eastAsia" w:ascii="Times New Roman" w:hAnsi="Times New Roman" w:eastAsia="宋体" w:cs="宋体"/>
          <w:b w:val="0"/>
          <w:bCs w:val="0"/>
          <w:kern w:val="2"/>
          <w:sz w:val="21"/>
          <w:szCs w:val="22"/>
          <w:lang w:val="en-US" w:eastAsia="zh-CN" w:bidi="ar-SA"/>
        </w:rPr>
        <w:t>2所示，其示数为</w:t>
      </w:r>
      <w:r>
        <w:rPr>
          <w:rFonts w:hint="eastAsia"/>
          <w:szCs w:val="21"/>
          <w:u w:val="single"/>
        </w:rPr>
        <w:t xml:space="preserve">        </w:t>
      </w:r>
      <w:r>
        <w:rPr>
          <w:rFonts w:ascii="Times New Roman" w:hAnsi="Times New Roman" w:eastAsia="宋体" w:cs="宋体"/>
          <w:b w:val="0"/>
          <w:bCs w:val="0"/>
          <w:kern w:val="2"/>
          <w:sz w:val="21"/>
          <w:szCs w:val="22"/>
          <w:lang w:val="en-US" w:eastAsia="zh-CN" w:bidi="ar-SA"/>
        </w:rPr>
        <w:t>ºC</w:t>
      </w:r>
      <w:r>
        <w:rPr>
          <w:rFonts w:hint="eastAsia" w:ascii="Times New Roman" w:hAnsi="Times New Roman" w:eastAsia="宋体" w:cs="宋体"/>
          <w:b w:val="0"/>
          <w:bCs w:val="0"/>
          <w:kern w:val="2"/>
          <w:sz w:val="21"/>
          <w:szCs w:val="22"/>
          <w:lang w:val="en-US" w:eastAsia="zh-CN" w:bidi="ar-SA"/>
        </w:rPr>
        <w:t>．</w:t>
      </w:r>
      <w:r>
        <w:rPr>
          <w:szCs w:val="21"/>
        </w:rPr>
        <w:t>（3）图</w:t>
      </w:r>
      <w:r>
        <w:rPr>
          <w:rFonts w:hint="eastAsia"/>
          <w:szCs w:val="21"/>
        </w:rPr>
        <w:t>13</w:t>
      </w:r>
      <w:r>
        <w:rPr>
          <w:szCs w:val="21"/>
        </w:rPr>
        <w:t>中</w:t>
      </w:r>
      <w:r>
        <w:rPr>
          <w:rFonts w:hint="eastAsia"/>
          <w:szCs w:val="21"/>
        </w:rPr>
        <w:t>电压表的示数是</w:t>
      </w:r>
      <w:r>
        <w:rPr>
          <w:rFonts w:hint="eastAsia"/>
          <w:szCs w:val="21"/>
          <w:u w:val="single"/>
        </w:rPr>
        <w:t xml:space="preserve">          </w:t>
      </w:r>
      <w:r>
        <w:rPr>
          <w:rFonts w:hint="eastAsia"/>
          <w:szCs w:val="21"/>
        </w:rPr>
        <w:t>V．</w:t>
      </w:r>
    </w:p>
    <w:p>
      <w:pPr>
        <w:spacing w:line="480" w:lineRule="exact"/>
        <w:ind w:left="6" w:leftChars="3" w:firstLine="176" w:firstLineChars="84"/>
        <w:rPr>
          <w:rFonts w:hint="eastAsia"/>
          <w:szCs w:val="21"/>
        </w:rPr>
      </w:pPr>
      <w:r>
        <w:rPr>
          <w:rFonts w:hint="eastAsia" w:ascii="宋体" w:hAnsi="宋体"/>
          <w:szCs w:val="21"/>
        </w:rPr>
        <w:pict>
          <v:group id="组合 2032" o:spid="_x0000_s1094" o:spt="203" style="position:absolute;left:0pt;margin-left:0pt;margin-top:1.2pt;height:93.65pt;width:414.4pt;z-index:251667456;mso-width-relative:page;mso-height-relative:page;" coordorigin="1134,3558" coordsize="7520,1873">
            <o:lock v:ext="edit" aspectratio="f"/>
            <v:group id="组合 2033" o:spid="_x0000_s1095" o:spt="203" style="position:absolute;left:1134;top:3558;height:1873;width:7520;" coordorigin="1134,9246" coordsize="7520,1873">
              <o:lock v:ext="edit" aspectratio="f"/>
              <v:group id="组合 2034" o:spid="_x0000_s1096" o:spt="203" style="position:absolute;left:1134;top:9893;height:962;width:5133;" coordorigin="1491,9893" coordsize="5133,962">
                <o:lock v:ext="edit" aspectratio="f"/>
                <v:shape id="文本框 2035" o:spid="_x0000_s1097" o:spt="202" type="#_x0000_t202" style="position:absolute;left:4036;top:10338;height:517;width:795;" filled="f" stroked="f" coordsize="21600,21600">
                  <v:path/>
                  <v:fill on="f" focussize="0,0"/>
                  <v:stroke on="f" joinstyle="miter"/>
                  <v:imagedata o:title=""/>
                  <o:lock v:ext="edit" aspectratio="f"/>
                  <v:textbox>
                    <w:txbxContent>
                      <w:p>
                        <w:pPr>
                          <w:rPr>
                            <w:rFonts w:hint="eastAsia" w:ascii="宋体" w:hAnsi="宋体"/>
                          </w:rPr>
                        </w:pPr>
                        <w:r>
                          <w:rPr>
                            <w:rFonts w:hint="eastAsia" w:ascii="宋体" w:hAnsi="宋体"/>
                          </w:rPr>
                          <w:t>图</w:t>
                        </w:r>
                        <w:r>
                          <w:t>12</w:t>
                        </w:r>
                      </w:p>
                    </w:txbxContent>
                  </v:textbox>
                </v:shape>
                <v:shape id="文本框 2036" o:spid="_x0000_s1098" o:spt="202" type="#_x0000_t202" style="position:absolute;left:1491;top:9893;height:584;width:5133;mso-wrap-style:none;" filled="f" stroked="f" coordsize="21600,21600">
                  <v:path/>
                  <v:fill on="f" focussize="0,0"/>
                  <v:stroke on="f" joinstyle="miter"/>
                  <v:imagedata o:title=""/>
                  <o:lock v:ext="edit" aspectratio="f"/>
                  <v:textbox style="mso-fit-shape-to-text:t;">
                    <w:txbxContent>
                      <w:p>
                        <w:pPr>
                          <w:spacing w:line="440" w:lineRule="exact"/>
                          <w:ind w:firstLine="315" w:firstLineChars="150"/>
                          <w:rPr>
                            <w:rFonts w:ascii="宋体" w:hAnsi="宋体"/>
                            <w:szCs w:val="21"/>
                          </w:rPr>
                        </w:pPr>
                        <w:r>
                          <w:rPr>
                            <w:rFonts w:hint="eastAsia" w:ascii="宋体" w:hAnsi="宋体"/>
                            <w:szCs w:val="21"/>
                          </w:rPr>
                          <w:pict>
                            <v:shape id="_x0000_i1066" o:spt="75" type="#_x0000_t75" style="height:27.8pt;width:252.7pt;" filled="f" o:preferrelative="t" stroked="f" coordsize="21600,21600">
                              <v:path/>
                              <v:fill on="f" focussize="0,0"/>
                              <v:stroke on="f"/>
                              <v:imagedata r:id="rId58" o:title=""/>
                              <o:lock v:ext="edit" aspectratio="t"/>
                              <w10:wrap type="none"/>
                              <w10:anchorlock/>
                            </v:shape>
                          </w:pict>
                        </w:r>
                      </w:p>
                    </w:txbxContent>
                  </v:textbox>
                </v:shape>
              </v:group>
              <v:group id="组合 2037" o:spid="_x0000_s1100" o:spt="203" style="position:absolute;left:6534;top:9246;height:1873;width:2120;" coordorigin="7074,12522" coordsize="2120,1873">
                <o:lock v:ext="edit" aspectratio="f"/>
                <v:shape id="文本框 2038" o:spid="_x0000_s1101" o:spt="202" type="#_x0000_t202" style="position:absolute;left:7074;top:12522;height:1704;width:2120;mso-wrap-style:none;" filled="f" stroked="f" coordsize="21600,21600">
                  <v:path/>
                  <v:fill on="f" focussize="0,0"/>
                  <v:stroke on="f" joinstyle="miter"/>
                  <v:imagedata o:title=""/>
                  <o:lock v:ext="edit" aspectratio="f"/>
                  <v:textbox style="mso-fit-shape-to-text:t;">
                    <w:txbxContent>
                      <w:p>
                        <w:r>
                          <w:rPr>
                            <w:rFonts w:hint="eastAsia"/>
                          </w:rPr>
                          <w:pict>
                            <v:shape id="_x0000_i1067" o:spt="75" type="#_x0000_t75" style="height:73.6pt;width:102.45pt;" filled="f" o:preferrelative="t" stroked="f" coordsize="21600,21600">
                              <v:path/>
                              <v:fill on="f" focussize="0,0"/>
                              <v:stroke on="f"/>
                              <v:imagedata r:id="rId59" o:title=""/>
                              <o:lock v:ext="edit" aspectratio="t"/>
                              <w10:wrap type="none"/>
                              <w10:anchorlock/>
                            </v:shape>
                          </w:pict>
                        </w:r>
                      </w:p>
                    </w:txbxContent>
                  </v:textbox>
                </v:shape>
                <v:shape id="文本框 2039" o:spid="_x0000_s1103" o:spt="202" type="#_x0000_t202" style="position:absolute;left:7794;top:14011;height:384;width:900;" filled="f" stroked="f" coordsize="21600,21600">
                  <v:path/>
                  <v:fill on="f" focussize="0,0"/>
                  <v:stroke on="f" joinstyle="miter"/>
                  <v:imagedata o:title=""/>
                  <o:lock v:ext="edit" aspectratio="f"/>
                  <v:textbox>
                    <w:txbxContent>
                      <w:p>
                        <w:pPr>
                          <w:rPr>
                            <w:rFonts w:hint="eastAsia" w:ascii="宋体" w:hAnsi="宋体"/>
                          </w:rPr>
                        </w:pPr>
                        <w:r>
                          <w:rPr>
                            <w:rFonts w:hint="eastAsia" w:ascii="宋体" w:hAnsi="宋体"/>
                          </w:rPr>
                          <w:t>图</w:t>
                        </w:r>
                        <w:r>
                          <w:t>13</w:t>
                        </w:r>
                      </w:p>
                    </w:txbxContent>
                  </v:textbox>
                </v:shape>
              </v:group>
            </v:group>
            <v:shape id="文本框 2040" o:spid="_x0000_s1104" o:spt="202" type="#_x0000_t202" style="position:absolute;left:5646;top:4266;height:468;width:720;" filled="f" stroked="f" coordsize="21600,21600">
              <v:path/>
              <v:fill on="f" focussize="0,0"/>
              <v:stroke on="f" joinstyle="miter"/>
              <v:imagedata o:title=""/>
              <o:lock v:ext="edit" aspectratio="f"/>
              <v:textbox>
                <w:txbxContent>
                  <w:p>
                    <w:pPr>
                      <w:rPr>
                        <w:rFonts w:hint="eastAsia"/>
                        <w:sz w:val="18"/>
                        <w:szCs w:val="18"/>
                      </w:rPr>
                    </w:pPr>
                    <w:r>
                      <w:rPr>
                        <w:rFonts w:hint="eastAsia"/>
                        <w:sz w:val="18"/>
                        <w:szCs w:val="18"/>
                      </w:rPr>
                      <w:t>℃</w:t>
                    </w:r>
                  </w:p>
                </w:txbxContent>
              </v:textbox>
            </v:shape>
          </v:group>
        </w:pict>
      </w:r>
    </w:p>
    <w:p>
      <w:pPr>
        <w:spacing w:line="480" w:lineRule="exact"/>
        <w:ind w:firstLine="315" w:firstLineChars="150"/>
        <w:rPr>
          <w:rFonts w:hint="eastAsia" w:ascii="宋体" w:hAnsi="宋体"/>
          <w:szCs w:val="21"/>
        </w:rPr>
      </w:pPr>
    </w:p>
    <w:p>
      <w:pPr>
        <w:spacing w:line="480" w:lineRule="exact"/>
        <w:ind w:firstLine="315" w:firstLineChars="150"/>
        <w:rPr>
          <w:rFonts w:hint="eastAsia" w:ascii="宋体" w:hAnsi="宋体"/>
          <w:szCs w:val="21"/>
        </w:rPr>
      </w:pPr>
    </w:p>
    <w:p>
      <w:pPr>
        <w:spacing w:line="480" w:lineRule="exact"/>
        <w:rPr>
          <w:rFonts w:hint="eastAsia" w:ascii="宋体" w:hAnsi="宋体"/>
          <w:szCs w:val="21"/>
        </w:rPr>
      </w:pPr>
    </w:p>
    <w:p>
      <w:pPr>
        <w:spacing w:line="480" w:lineRule="exact"/>
        <w:rPr>
          <w:rFonts w:hint="eastAsia"/>
        </w:rPr>
      </w:pPr>
      <w:r>
        <w:rPr>
          <w:rFonts w:hint="eastAsia" w:ascii="宋体" w:hAnsi="宋体"/>
          <w:szCs w:val="21"/>
        </w:rPr>
        <w:t>（4）</w:t>
      </w:r>
      <w:r>
        <w:rPr>
          <w:rFonts w:hint="eastAsia"/>
        </w:rPr>
        <w:t>小迪</w:t>
      </w:r>
      <w:r>
        <w:rPr>
          <w:szCs w:val="21"/>
        </w:rPr>
        <w:t>学习了</w:t>
      </w:r>
      <w:r>
        <w:rPr>
          <w:rFonts w:hint="eastAsia"/>
          <w:szCs w:val="21"/>
        </w:rPr>
        <w:t>“</w:t>
      </w:r>
      <w:r>
        <w:rPr>
          <w:szCs w:val="21"/>
        </w:rPr>
        <w:t>密度</w:t>
      </w:r>
      <w:r>
        <w:rPr>
          <w:rFonts w:hint="eastAsia"/>
          <w:szCs w:val="21"/>
        </w:rPr>
        <w:t>”</w:t>
      </w:r>
      <w:r>
        <w:rPr>
          <w:szCs w:val="21"/>
        </w:rPr>
        <w:t>知识后，想测出</w:t>
      </w:r>
      <w:r>
        <w:t>碳酸钙</w:t>
      </w:r>
      <w:r>
        <w:rPr>
          <w:rFonts w:hint="eastAsia"/>
        </w:rPr>
        <w:t>样品</w:t>
      </w:r>
      <w:r>
        <w:rPr>
          <w:szCs w:val="21"/>
        </w:rPr>
        <w:t>的密度，</w:t>
      </w:r>
      <w:r>
        <w:rPr>
          <w:rFonts w:hint="eastAsia"/>
          <w:szCs w:val="21"/>
        </w:rPr>
        <w:t>于是他</w:t>
      </w:r>
      <w:r>
        <w:rPr>
          <w:szCs w:val="21"/>
        </w:rPr>
        <w:t>进行了如下实验：</w:t>
      </w:r>
      <w:r>
        <w:rPr>
          <w:rFonts w:hint="eastAsia"/>
        </w:rPr>
        <w:t>①先将天平放在水平桌面上，如图14甲所示，他接下来的做法是先</w:t>
      </w:r>
      <w:r>
        <w:rPr>
          <w:rFonts w:hint="eastAsia"/>
          <w:u w:val="single"/>
        </w:rPr>
        <w:t xml:space="preserve">           </w:t>
      </w:r>
      <w:r>
        <w:rPr>
          <w:rFonts w:hint="eastAsia"/>
        </w:rPr>
        <w:t>，再调节平衡螺母，使指针指在分度盘中线处；</w:t>
      </w:r>
    </w:p>
    <w:p>
      <w:pPr>
        <w:pStyle w:val="12"/>
        <w:ind w:left="0" w:leftChars="0" w:firstLine="0" w:firstLineChars="0"/>
        <w:rPr>
          <w:rFonts w:hint="eastAsia"/>
        </w:rPr>
      </w:pPr>
      <w:r>
        <w:rPr>
          <w:rFonts w:hint="eastAsia"/>
        </w:rPr>
        <w:t>②小迪在实验过程中规范操作，测得小块</w:t>
      </w:r>
      <w:r>
        <w:rPr>
          <w:rFonts w:hint="eastAsia" w:ascii="宋体" w:hAnsi="宋体" w:cs="宋体"/>
        </w:rPr>
        <w:t>碳酸钙石的质量</w:t>
      </w:r>
      <w:r>
        <w:rPr>
          <w:rFonts w:hint="eastAsia"/>
        </w:rPr>
        <w:t>情景</w:t>
      </w:r>
      <w:r>
        <w:t>如图</w:t>
      </w:r>
      <w:r>
        <w:rPr>
          <w:rFonts w:hint="eastAsia"/>
        </w:rPr>
        <w:t>14乙</w:t>
      </w:r>
      <w:r>
        <w:t>所示，</w:t>
      </w:r>
      <w:r>
        <w:rPr>
          <w:rFonts w:hint="eastAsia"/>
        </w:rPr>
        <w:t>则小块</w:t>
      </w:r>
      <w:r>
        <w:t>碳酸钙</w:t>
      </w:r>
      <w:r>
        <w:rPr>
          <w:rFonts w:hint="eastAsia"/>
        </w:rPr>
        <w:t>石的</w:t>
      </w:r>
      <w:r>
        <w:t>质</w:t>
      </w:r>
      <w:r>
        <w:rPr>
          <w:rFonts w:hint="eastAsia"/>
        </w:rPr>
        <w:t>量是</w:t>
      </w:r>
      <w:r>
        <w:rPr>
          <w:rFonts w:hint="eastAsia"/>
          <w:u w:val="single"/>
        </w:rPr>
        <w:t xml:space="preserve">         </w:t>
      </w:r>
      <w:r>
        <w:t>g</w:t>
      </w:r>
      <w:r>
        <w:rPr>
          <w:rFonts w:hint="eastAsia"/>
        </w:rPr>
        <w:t>；</w:t>
      </w:r>
    </w:p>
    <w:p>
      <w:pPr>
        <w:pStyle w:val="12"/>
        <w:ind w:left="0" w:leftChars="0" w:firstLine="0" w:firstLineChars="0"/>
        <w:rPr>
          <w:rFonts w:hint="eastAsia"/>
        </w:rPr>
      </w:pPr>
      <w:r>
        <w:rPr>
          <w:rFonts w:hint="eastAsia"/>
        </w:rPr>
        <w:t>③接着用量筒测出这</w:t>
      </w:r>
      <w:r>
        <w:rPr>
          <w:rFonts w:hint="eastAsia"/>
          <w:szCs w:val="21"/>
        </w:rPr>
        <w:t>小块</w:t>
      </w:r>
      <w:r>
        <w:t>碳酸钙</w:t>
      </w:r>
      <w:r>
        <w:rPr>
          <w:rFonts w:hint="eastAsia"/>
        </w:rPr>
        <w:t>石的体积是30cm</w:t>
      </w:r>
      <w:r>
        <w:rPr>
          <w:rFonts w:hint="eastAsia"/>
          <w:vertAlign w:val="superscript"/>
        </w:rPr>
        <w:t>3</w:t>
      </w:r>
      <w:r>
        <w:rPr>
          <w:rFonts w:hint="eastAsia"/>
        </w:rPr>
        <w:t>．由此得出</w:t>
      </w:r>
      <w:r>
        <w:t>碳酸钙</w:t>
      </w:r>
      <w:r>
        <w:rPr>
          <w:rFonts w:hint="eastAsia"/>
        </w:rPr>
        <w:t>石的密度</w:t>
      </w:r>
    </w:p>
    <w:p>
      <w:pPr>
        <w:tabs>
          <w:tab w:val="left" w:pos="3060"/>
        </w:tabs>
        <w:spacing w:line="480" w:lineRule="exact"/>
        <w:rPr>
          <w:rFonts w:hint="eastAsia"/>
          <w:szCs w:val="21"/>
        </w:rPr>
      </w:pPr>
      <w:r>
        <w:rPr>
          <w:rFonts w:hint="eastAsia"/>
        </w:rPr>
        <w:t>是</w:t>
      </w:r>
      <w:r>
        <w:rPr>
          <w:rFonts w:hint="eastAsia"/>
          <w:u w:val="single"/>
        </w:rPr>
        <w:t xml:space="preserve">         </w:t>
      </w:r>
      <w:r>
        <w:rPr>
          <w:rFonts w:hint="eastAsia"/>
        </w:rPr>
        <w:t>kg/m</w:t>
      </w:r>
      <w:r>
        <w:rPr>
          <w:rFonts w:hint="eastAsia"/>
          <w:vertAlign w:val="superscript"/>
        </w:rPr>
        <w:t>3</w:t>
      </w:r>
      <w:r>
        <w:rPr>
          <w:rFonts w:hint="eastAsia"/>
        </w:rPr>
        <w:t>．</w:t>
      </w:r>
    </w:p>
    <w:p>
      <w:pPr>
        <w:spacing w:line="480" w:lineRule="exact"/>
        <w:rPr>
          <w:rFonts w:hint="eastAsia"/>
          <w:color w:val="FF0000"/>
        </w:rPr>
      </w:pPr>
      <w:r>
        <w:pict>
          <v:group id="组合 2041" o:spid="_x0000_s1105" o:spt="203" style="position:absolute;left:0pt;margin-left:36pt;margin-top:13.35pt;height:102.45pt;width:342pt;mso-wrap-distance-bottom:0pt;mso-wrap-distance-left:9pt;mso-wrap-distance-right:9pt;mso-wrap-distance-top:0pt;z-index:251666432;mso-width-relative:page;mso-height-relative:page;" coordorigin="1854,4254" coordsize="6840,2049">
            <o:lock v:ext="edit"/>
            <v:shape id="文本框 2042" o:spid="_x0000_s1106" o:spt="202" type="#_x0000_t202" style="position:absolute;left:2970;top:5835;height:468;width:1080;" filled="f" stroked="f" coordsize="21600,21600">
              <v:path/>
              <v:fill on="f" focussize="0,0"/>
              <v:stroke on="f"/>
              <v:imagedata o:title=""/>
              <o:lock v:ext="edit"/>
              <v:textbox>
                <w:txbxContent>
                  <w:p>
                    <w:pPr>
                      <w:rPr>
                        <w:rFonts w:hint="eastAsia"/>
                      </w:rPr>
                    </w:pPr>
                    <w:r>
                      <w:rPr>
                        <w:rFonts w:hint="eastAsia"/>
                      </w:rPr>
                      <w:t>图14甲</w:t>
                    </w:r>
                  </w:p>
                </w:txbxContent>
              </v:textbox>
            </v:shape>
            <v:shape id="文本框 2043" o:spid="_x0000_s1107" o:spt="202" type="#_x0000_t202" style="position:absolute;left:6714;top:5814;height:468;width:1080;" filled="f" stroked="f" coordsize="21600,21600">
              <v:path/>
              <v:fill on="f" focussize="0,0"/>
              <v:stroke on="f"/>
              <v:imagedata o:title=""/>
              <o:lock v:ext="edit"/>
              <v:textbox>
                <w:txbxContent>
                  <w:p>
                    <w:pPr>
                      <w:rPr>
                        <w:rFonts w:hint="eastAsia"/>
                      </w:rPr>
                    </w:pPr>
                    <w:r>
                      <w:rPr>
                        <w:rFonts w:hint="eastAsia"/>
                      </w:rPr>
                      <w:t>图14乙</w:t>
                    </w:r>
                  </w:p>
                </w:txbxContent>
              </v:textbox>
            </v:shape>
            <v:shape id="图片 2044" o:spid="_x0000_s1108" o:spt="75" type="#_x0000_t75" style="position:absolute;left:5634;top:4254;height:1560;width:3060;" filled="f" o:preferrelative="t" stroked="f" coordsize="21600,21600">
              <v:path/>
              <v:fill on="f" focussize="0,0"/>
              <v:stroke on="f"/>
              <v:imagedata r:id="rId60" o:title=""/>
              <o:lock v:ext="edit" aspectratio="t"/>
            </v:shape>
            <v:shape id="图片 2045" o:spid="_x0000_s1109" o:spt="75" type="#_x0000_t75" style="position:absolute;left:1854;top:4254;height:1500;width:3240;" filled="f" o:preferrelative="t" stroked="f" coordsize="21600,21600">
              <v:path/>
              <v:fill on="f" focussize="0,0"/>
              <v:stroke on="f"/>
              <v:imagedata r:id="rId61" o:title=""/>
              <o:lock v:ext="edit" aspectratio="t"/>
            </v:shape>
            <w10:wrap type="square"/>
          </v:group>
        </w:pict>
      </w:r>
    </w:p>
    <w:p>
      <w:pPr>
        <w:spacing w:line="480" w:lineRule="exact"/>
        <w:rPr>
          <w:rFonts w:hint="eastAsia"/>
          <w:color w:val="FF0000"/>
        </w:rPr>
      </w:pPr>
    </w:p>
    <w:p>
      <w:pPr>
        <w:spacing w:line="480" w:lineRule="exact"/>
        <w:rPr>
          <w:rFonts w:hint="eastAsia"/>
          <w:color w:val="FF0000"/>
        </w:rPr>
      </w:pPr>
    </w:p>
    <w:p>
      <w:pPr>
        <w:spacing w:line="480" w:lineRule="exact"/>
        <w:rPr>
          <w:rFonts w:hint="eastAsia"/>
          <w:color w:val="FF0000"/>
        </w:rPr>
      </w:pPr>
    </w:p>
    <w:p>
      <w:pPr>
        <w:spacing w:line="480" w:lineRule="exact"/>
        <w:ind w:left="420" w:hanging="420" w:hangingChars="200"/>
        <w:rPr>
          <w:rFonts w:hint="eastAsia" w:ascii="宋体" w:hAnsi="宋体"/>
          <w:szCs w:val="21"/>
        </w:rPr>
      </w:pPr>
    </w:p>
    <w:p>
      <w:pPr>
        <w:spacing w:line="440" w:lineRule="exact"/>
        <w:rPr>
          <w:rFonts w:ascii="宋体" w:hAnsi="宋体"/>
          <w:color w:val="0000FF"/>
          <w:szCs w:val="21"/>
        </w:rPr>
      </w:pPr>
      <w:r>
        <w:rPr>
          <w:rFonts w:hint="eastAsia" w:ascii="宋体" w:hAnsi="宋体"/>
          <w:color w:val="0000FF"/>
          <w:szCs w:val="21"/>
        </w:rPr>
        <w:t xml:space="preserve">答案：（1） </w:t>
      </w:r>
      <w:r>
        <w:rPr>
          <w:color w:val="0000FF"/>
        </w:rPr>
        <w:t>1.19</w:t>
      </w:r>
      <w:r>
        <w:rPr>
          <w:rFonts w:hint="eastAsia"/>
          <w:color w:val="0000FF"/>
        </w:rPr>
        <w:t>—</w:t>
      </w:r>
      <w:r>
        <w:rPr>
          <w:color w:val="0000FF"/>
        </w:rPr>
        <w:t xml:space="preserve">1.21 </w:t>
      </w:r>
      <w:r>
        <w:rPr>
          <w:rFonts w:hint="eastAsia"/>
          <w:color w:val="0000FF"/>
          <w:lang w:val="en-US" w:eastAsia="zh-CN"/>
        </w:rPr>
        <w:t>;0.1cm/1mm</w:t>
      </w:r>
      <w:r>
        <w:rPr>
          <w:color w:val="0000FF"/>
        </w:rPr>
        <w:t xml:space="preserve">   </w:t>
      </w:r>
      <w:r>
        <w:rPr>
          <w:rFonts w:hint="eastAsia" w:ascii="宋体" w:hAnsi="宋体"/>
          <w:color w:val="0000FF"/>
          <w:szCs w:val="21"/>
        </w:rPr>
        <w:t xml:space="preserve">   （2） </w:t>
      </w:r>
      <w:r>
        <w:rPr>
          <w:color w:val="0000FF"/>
        </w:rPr>
        <w:t>36.9</w:t>
      </w:r>
      <w:r>
        <w:rPr>
          <w:rFonts w:hint="eastAsia" w:ascii="宋体" w:hAnsi="宋体"/>
          <w:color w:val="0000FF"/>
          <w:szCs w:val="21"/>
        </w:rPr>
        <w:t xml:space="preserve">    （</w:t>
      </w:r>
      <w:r>
        <w:rPr>
          <w:color w:val="0000FF"/>
          <w:szCs w:val="21"/>
        </w:rPr>
        <w:t>3</w:t>
      </w:r>
      <w:r>
        <w:rPr>
          <w:rFonts w:hint="eastAsia"/>
          <w:color w:val="0000FF"/>
          <w:szCs w:val="21"/>
        </w:rPr>
        <w:t>）</w:t>
      </w:r>
      <w:r>
        <w:rPr>
          <w:color w:val="0000FF"/>
        </w:rPr>
        <w:t>2.2</w:t>
      </w:r>
      <w:r>
        <w:rPr>
          <w:color w:val="0000FF"/>
          <w:szCs w:val="21"/>
        </w:rPr>
        <w:t xml:space="preserve">   </w:t>
      </w:r>
      <w:r>
        <w:rPr>
          <w:rFonts w:hint="eastAsia"/>
          <w:color w:val="0000FF"/>
          <w:szCs w:val="21"/>
        </w:rPr>
        <w:t>（</w:t>
      </w:r>
      <w:r>
        <w:rPr>
          <w:color w:val="0000FF"/>
          <w:szCs w:val="21"/>
        </w:rPr>
        <w:t>4</w:t>
      </w:r>
      <w:r>
        <w:rPr>
          <w:rFonts w:hint="eastAsia"/>
          <w:color w:val="0000FF"/>
          <w:szCs w:val="21"/>
        </w:rPr>
        <w:t>）</w:t>
      </w:r>
      <w:r>
        <w:rPr>
          <w:rFonts w:hint="eastAsia"/>
          <w:color w:val="0000FF"/>
        </w:rPr>
        <w:t>①</w:t>
      </w:r>
      <w:r>
        <w:rPr>
          <w:color w:val="0000FF"/>
        </w:rPr>
        <w:t xml:space="preserve"> </w:t>
      </w:r>
      <w:r>
        <w:rPr>
          <w:rFonts w:hint="eastAsia"/>
          <w:color w:val="0000FF"/>
        </w:rPr>
        <w:t>把游码移至标尺左端零刻度处（或“最左端”或“零刻度”）</w:t>
      </w:r>
      <w:r>
        <w:rPr>
          <w:color w:val="0000FF"/>
        </w:rPr>
        <w:t xml:space="preserve">       </w:t>
      </w:r>
      <w:r>
        <w:rPr>
          <w:rFonts w:hint="eastAsia"/>
          <w:color w:val="0000FF"/>
        </w:rPr>
        <w:t>②</w:t>
      </w:r>
      <w:r>
        <w:rPr>
          <w:color w:val="0000FF"/>
        </w:rPr>
        <w:t xml:space="preserve"> 72 </w:t>
      </w:r>
      <w:r>
        <w:rPr>
          <w:rFonts w:hint="eastAsia" w:ascii="宋体" w:hAnsi="宋体"/>
          <w:color w:val="0000FF"/>
          <w:szCs w:val="21"/>
        </w:rPr>
        <w:t xml:space="preserve">        </w:t>
      </w:r>
      <w:r>
        <w:rPr>
          <w:rFonts w:hint="eastAsia"/>
          <w:color w:val="0000FF"/>
        </w:rPr>
        <w:t>③</w:t>
      </w:r>
      <w:r>
        <w:rPr>
          <w:color w:val="0000FF"/>
        </w:rPr>
        <w:t xml:space="preserve"> 2.4</w:t>
      </w:r>
      <w:r>
        <w:rPr>
          <w:rFonts w:hint="eastAsia"/>
          <w:color w:val="0000FF"/>
        </w:rPr>
        <w:t>×</w:t>
      </w:r>
      <w:r>
        <w:rPr>
          <w:color w:val="0000FF"/>
        </w:rPr>
        <w:t>10</w:t>
      </w:r>
      <w:r>
        <w:rPr>
          <w:color w:val="0000FF"/>
          <w:vertAlign w:val="superscript"/>
        </w:rPr>
        <w:t>3</w:t>
      </w:r>
      <w:r>
        <w:rPr>
          <w:color w:val="0000FF"/>
        </w:rPr>
        <w:t xml:space="preserve"> </w:t>
      </w:r>
      <w:r>
        <w:rPr>
          <w:rFonts w:hint="eastAsia" w:ascii="宋体" w:hAnsi="宋体"/>
          <w:color w:val="0000FF"/>
          <w:szCs w:val="21"/>
        </w:rPr>
        <w:t xml:space="preserve"> </w:t>
      </w: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sz w:val="21"/>
          <w:szCs w:val="21"/>
          <w:lang w:val="en-US" w:eastAsia="zh-CN"/>
        </w:rPr>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ind w:left="315" w:hanging="315" w:hangingChars="150"/>
        <w:jc w:val="left"/>
        <w:rPr>
          <w:rFonts w:hint="eastAsia" w:ascii="宋体" w:hAnsi="宋体"/>
          <w:szCs w:val="21"/>
        </w:rPr>
      </w:pPr>
      <w:r>
        <w:rPr>
          <w:rFonts w:hint="eastAsia" w:ascii="宋体" w:hAnsi="宋体"/>
          <w:szCs w:val="21"/>
          <w:lang w:val="en-US" w:eastAsia="zh-CN"/>
        </w:rPr>
        <w:t>19、</w:t>
      </w:r>
      <w:r>
        <w:rPr>
          <w:rFonts w:hint="eastAsia" w:ascii="宋体" w:hAnsi="宋体"/>
          <w:szCs w:val="21"/>
        </w:rPr>
        <w:t>在探究杠杆平衡条件的过程中，我们把支点放在质地均匀的杠杆中间，这样做的目的是</w:t>
      </w:r>
      <w:r>
        <w:rPr>
          <w:rFonts w:hint="eastAsia" w:ascii="宋体" w:hAnsi="宋体"/>
          <w:szCs w:val="21"/>
          <w:u w:val="single"/>
        </w:rPr>
        <w:t xml:space="preserve">                                     </w:t>
      </w:r>
      <w:r>
        <w:rPr>
          <w:rFonts w:hint="eastAsia" w:ascii="宋体" w:hAnsi="宋体"/>
          <w:szCs w:val="21"/>
        </w:rPr>
        <w:t>；实验时，首先调节杠杆两端的平衡螺母，并使杠杆在水平位置平衡，这样做的好处是</w:t>
      </w:r>
      <w:r>
        <w:rPr>
          <w:rFonts w:hint="eastAsia" w:ascii="宋体" w:hAnsi="宋体"/>
          <w:szCs w:val="21"/>
          <w:u w:val="single"/>
        </w:rPr>
        <w:t xml:space="preserve">                                    </w:t>
      </w:r>
      <w:r>
        <w:rPr>
          <w:rFonts w:hint="eastAsia" w:ascii="宋体" w:hAnsi="宋体"/>
          <w:szCs w:val="21"/>
        </w:rPr>
        <w:t>；同学们通过多次实验，得出以下数据，分析得出杠杆平衡条件是</w:t>
      </w:r>
      <w:r>
        <w:rPr>
          <w:rFonts w:hint="eastAsia" w:ascii="宋体" w:hAnsi="宋体"/>
          <w:szCs w:val="21"/>
          <w:u w:val="single"/>
        </w:rPr>
        <w:t xml:space="preserve">                   </w:t>
      </w:r>
      <w:r>
        <w:rPr>
          <w:rFonts w:hint="eastAsia" w:ascii="宋体" w:hAnsi="宋体"/>
          <w:szCs w:val="21"/>
        </w:rPr>
        <w:t>；</w:t>
      </w:r>
      <w:r>
        <w:rPr>
          <w:rFonts w:hint="eastAsia" w:ascii="宋体" w:hAnsi="宋体"/>
          <w:szCs w:val="21"/>
          <w:lang w:eastAsia="zh-CN"/>
        </w:rPr>
        <w:t>本次多次实验的目的是</w:t>
      </w:r>
      <w:r>
        <w:rPr>
          <w:rFonts w:hint="eastAsia" w:ascii="宋体" w:hAnsi="宋体"/>
          <w:szCs w:val="21"/>
          <w:lang w:val="en-US" w:eastAsia="zh-CN"/>
        </w:rPr>
        <w:t xml:space="preserve"> </w:t>
      </w:r>
      <w:r>
        <w:rPr>
          <w:rFonts w:hint="eastAsia" w:ascii="宋体" w:hAnsi="宋体"/>
          <w:szCs w:val="21"/>
          <w:u w:val="single"/>
        </w:rPr>
        <w:t xml:space="preserve">          </w:t>
      </w:r>
      <w:r>
        <w:rPr>
          <w:rFonts w:hint="eastAsia" w:ascii="宋体" w:hAnsi="宋体"/>
          <w:szCs w:val="21"/>
          <w:u w:val="single"/>
          <w:lang w:val="en-US" w:eastAsia="zh-CN"/>
        </w:rPr>
        <w:t xml:space="preserve">         </w:t>
      </w:r>
      <w:r>
        <w:rPr>
          <w:rFonts w:hint="eastAsia" w:ascii="宋体" w:hAnsi="宋体"/>
          <w:szCs w:val="21"/>
          <w:u w:val="single"/>
        </w:rPr>
        <w:t xml:space="preserve">     </w:t>
      </w:r>
      <w:r>
        <w:rPr>
          <w:rFonts w:hint="eastAsia" w:ascii="宋体" w:hAnsi="宋体"/>
          <w:szCs w:val="21"/>
          <w:lang w:eastAsia="zh-CN"/>
        </w:rPr>
        <w:t>；请</w:t>
      </w:r>
      <w:r>
        <w:rPr>
          <w:rFonts w:hint="eastAsia" w:ascii="宋体" w:hAnsi="宋体"/>
          <w:szCs w:val="21"/>
        </w:rPr>
        <w:t>你应用杠杆平衡条件，把表格中的数据填写完整。</w:t>
      </w:r>
    </w:p>
    <w:tbl>
      <w:tblPr>
        <w:tblStyle w:val="20"/>
        <w:tblpPr w:leftFromText="180" w:rightFromText="180" w:vertAnchor="text" w:horzAnchor="page" w:tblpX="1927" w:tblpY="66"/>
        <w:tblW w:w="47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3"/>
        <w:gridCol w:w="944"/>
        <w:gridCol w:w="944"/>
        <w:gridCol w:w="944"/>
        <w:gridCol w:w="9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9" w:hRule="atLeast"/>
        </w:trPr>
        <w:tc>
          <w:tcPr>
            <w:tcW w:w="943" w:type="dxa"/>
            <w:tcBorders>
              <w:tl2br w:val="single" w:color="auto" w:sz="4" w:space="0"/>
            </w:tcBorders>
          </w:tcPr>
          <w:p>
            <w:pPr>
              <w:jc w:val="left"/>
              <w:rPr>
                <w:rFonts w:hint="eastAsia" w:ascii="宋体" w:hAnsi="宋体"/>
                <w:szCs w:val="21"/>
              </w:rPr>
            </w:pPr>
            <w:r>
              <w:rPr>
                <w:sz w:val="21"/>
              </w:rPr>
              <w:pict>
                <v:shape id="文本框 2060" o:spid="_x0000_s1110" o:spt="202" type="#_x0000_t202" style="position:absolute;left:0pt;margin-left:-2.15pt;margin-top:6.2pt;height:15.65pt;width:39pt;z-index:251672576;mso-width-relative:page;mso-height-relative:page;" filled="f" stroked="f" coordsize="21600,21600">
                  <v:path/>
                  <v:fill on="f" focussize="0,0"/>
                  <v:stroke on="f"/>
                  <v:imagedata o:title=""/>
                  <o:lock v:ext="edit" aspectratio="f"/>
                  <v:textbox inset="0mm,0mm,0mm,0mm">
                    <w:txbxContent>
                      <w:p>
                        <w:pPr>
                          <w:rPr>
                            <w:rFonts w:hint="eastAsia"/>
                          </w:rPr>
                        </w:pPr>
                        <w:r>
                          <w:rPr>
                            <w:rFonts w:hint="eastAsia"/>
                            <w:sz w:val="18"/>
                            <w:szCs w:val="18"/>
                          </w:rPr>
                          <w:t>物理量</w:t>
                        </w:r>
                      </w:p>
                      <w:p>
                        <w:pPr>
                          <w:rPr>
                            <w:rFonts w:hint="eastAsia"/>
                          </w:rPr>
                        </w:pPr>
                      </w:p>
                    </w:txbxContent>
                  </v:textbox>
                </v:shape>
              </w:pict>
            </w:r>
          </w:p>
        </w:tc>
        <w:tc>
          <w:tcPr>
            <w:tcW w:w="944" w:type="dxa"/>
            <w:vAlign w:val="center"/>
          </w:tcPr>
          <w:p>
            <w:pPr>
              <w:jc w:val="left"/>
              <w:rPr>
                <w:rFonts w:hint="eastAsia" w:ascii="宋体" w:hAnsi="宋体"/>
                <w:szCs w:val="21"/>
              </w:rPr>
            </w:pPr>
            <w:r>
              <w:rPr>
                <w:rFonts w:hint="eastAsia" w:ascii="宋体" w:hAnsi="宋体"/>
                <w:szCs w:val="21"/>
              </w:rPr>
              <w:t>1</w:t>
            </w:r>
          </w:p>
        </w:tc>
        <w:tc>
          <w:tcPr>
            <w:tcW w:w="944" w:type="dxa"/>
            <w:vAlign w:val="center"/>
          </w:tcPr>
          <w:p>
            <w:pPr>
              <w:jc w:val="left"/>
              <w:rPr>
                <w:rFonts w:hint="eastAsia" w:ascii="宋体" w:hAnsi="宋体"/>
                <w:szCs w:val="21"/>
              </w:rPr>
            </w:pPr>
            <w:r>
              <w:rPr>
                <w:rFonts w:hint="eastAsia" w:ascii="宋体" w:hAnsi="宋体"/>
                <w:szCs w:val="21"/>
              </w:rPr>
              <w:t>2</w:t>
            </w:r>
          </w:p>
        </w:tc>
        <w:tc>
          <w:tcPr>
            <w:tcW w:w="944" w:type="dxa"/>
            <w:vAlign w:val="center"/>
          </w:tcPr>
          <w:p>
            <w:pPr>
              <w:jc w:val="left"/>
              <w:rPr>
                <w:rFonts w:hint="eastAsia" w:ascii="宋体" w:hAnsi="宋体"/>
                <w:szCs w:val="21"/>
              </w:rPr>
            </w:pPr>
            <w:r>
              <w:rPr>
                <w:rFonts w:hint="eastAsia" w:ascii="宋体" w:hAnsi="宋体"/>
                <w:szCs w:val="21"/>
              </w:rPr>
              <w:t>3</w:t>
            </w:r>
          </w:p>
        </w:tc>
        <w:tc>
          <w:tcPr>
            <w:tcW w:w="944" w:type="dxa"/>
            <w:vAlign w:val="center"/>
          </w:tcPr>
          <w:p>
            <w:pPr>
              <w:jc w:val="left"/>
              <w:rPr>
                <w:rFonts w:hint="eastAsia" w:ascii="宋体" w:hAnsi="宋体"/>
                <w:szCs w:val="21"/>
              </w:rPr>
            </w:pPr>
            <w:r>
              <w:rPr>
                <w:rFonts w:hint="eastAsia" w:ascii="宋体" w:hAnsi="宋体"/>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9" w:hRule="atLeast"/>
        </w:trPr>
        <w:tc>
          <w:tcPr>
            <w:tcW w:w="943" w:type="dxa"/>
          </w:tcPr>
          <w:p>
            <w:pPr>
              <w:jc w:val="left"/>
              <w:rPr>
                <w:rFonts w:hint="eastAsia" w:ascii="宋体" w:hAnsi="宋体"/>
                <w:szCs w:val="21"/>
              </w:rPr>
            </w:pPr>
            <w:r>
              <w:rPr>
                <w:rFonts w:hint="eastAsia" w:ascii="宋体" w:hAnsi="宋体"/>
                <w:szCs w:val="21"/>
              </w:rPr>
              <w:t>L</w:t>
            </w:r>
            <w:r>
              <w:rPr>
                <w:rFonts w:hint="eastAsia" w:ascii="宋体" w:hAnsi="宋体"/>
                <w:szCs w:val="21"/>
                <w:vertAlign w:val="subscript"/>
              </w:rPr>
              <w:t>1</w:t>
            </w:r>
            <w:r>
              <w:rPr>
                <w:rFonts w:hint="eastAsia" w:ascii="宋体" w:hAnsi="宋体"/>
                <w:szCs w:val="21"/>
              </w:rPr>
              <w:t>／m</w:t>
            </w:r>
          </w:p>
        </w:tc>
        <w:tc>
          <w:tcPr>
            <w:tcW w:w="944" w:type="dxa"/>
          </w:tcPr>
          <w:p>
            <w:pPr>
              <w:jc w:val="left"/>
              <w:rPr>
                <w:rFonts w:hint="eastAsia" w:ascii="宋体" w:hAnsi="宋体"/>
                <w:szCs w:val="21"/>
              </w:rPr>
            </w:pPr>
            <w:r>
              <w:rPr>
                <w:rFonts w:hint="eastAsia" w:ascii="宋体" w:hAnsi="宋体"/>
                <w:szCs w:val="21"/>
              </w:rPr>
              <w:t>0.1</w:t>
            </w:r>
          </w:p>
        </w:tc>
        <w:tc>
          <w:tcPr>
            <w:tcW w:w="944" w:type="dxa"/>
          </w:tcPr>
          <w:p>
            <w:pPr>
              <w:jc w:val="left"/>
              <w:rPr>
                <w:rFonts w:hint="eastAsia" w:ascii="宋体" w:hAnsi="宋体"/>
                <w:szCs w:val="21"/>
              </w:rPr>
            </w:pPr>
            <w:r>
              <w:rPr>
                <w:rFonts w:hint="eastAsia" w:ascii="宋体" w:hAnsi="宋体"/>
                <w:szCs w:val="21"/>
              </w:rPr>
              <w:t>0.15</w:t>
            </w:r>
          </w:p>
        </w:tc>
        <w:tc>
          <w:tcPr>
            <w:tcW w:w="944" w:type="dxa"/>
          </w:tcPr>
          <w:p>
            <w:pPr>
              <w:jc w:val="left"/>
              <w:rPr>
                <w:rFonts w:hint="eastAsia" w:ascii="宋体" w:hAnsi="宋体"/>
                <w:szCs w:val="21"/>
              </w:rPr>
            </w:pPr>
            <w:r>
              <w:rPr>
                <w:rFonts w:hint="eastAsia" w:ascii="宋体" w:hAnsi="宋体"/>
                <w:szCs w:val="21"/>
              </w:rPr>
              <w:t>0.2</w:t>
            </w:r>
          </w:p>
        </w:tc>
        <w:tc>
          <w:tcPr>
            <w:tcW w:w="944" w:type="dxa"/>
          </w:tcPr>
          <w:p>
            <w:pPr>
              <w:jc w:val="left"/>
              <w:rPr>
                <w:rFonts w:hint="eastAsia" w:ascii="宋体" w:hAnsi="宋体"/>
                <w:szCs w:val="21"/>
              </w:rPr>
            </w:pPr>
            <w:r>
              <w:rPr>
                <w:rFonts w:hint="eastAsia" w:ascii="宋体" w:hAnsi="宋体"/>
                <w:szCs w:val="21"/>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5" w:hRule="atLeast"/>
        </w:trPr>
        <w:tc>
          <w:tcPr>
            <w:tcW w:w="943" w:type="dxa"/>
          </w:tcPr>
          <w:p>
            <w:pPr>
              <w:jc w:val="left"/>
              <w:rPr>
                <w:rFonts w:hint="eastAsia" w:ascii="宋体" w:hAnsi="宋体"/>
                <w:szCs w:val="21"/>
              </w:rPr>
            </w:pPr>
            <w:r>
              <w:rPr>
                <w:rFonts w:hint="eastAsia" w:ascii="宋体" w:hAnsi="宋体"/>
                <w:szCs w:val="21"/>
              </w:rPr>
              <w:t>F</w:t>
            </w:r>
            <w:r>
              <w:rPr>
                <w:rFonts w:hint="eastAsia" w:ascii="宋体" w:hAnsi="宋体"/>
                <w:szCs w:val="21"/>
                <w:vertAlign w:val="subscript"/>
              </w:rPr>
              <w:t>1</w:t>
            </w:r>
            <w:r>
              <w:rPr>
                <w:rFonts w:hint="eastAsia" w:ascii="宋体" w:hAnsi="宋体"/>
                <w:szCs w:val="21"/>
              </w:rPr>
              <w:t>／N</w:t>
            </w:r>
          </w:p>
        </w:tc>
        <w:tc>
          <w:tcPr>
            <w:tcW w:w="944" w:type="dxa"/>
          </w:tcPr>
          <w:p>
            <w:pPr>
              <w:jc w:val="left"/>
              <w:rPr>
                <w:rFonts w:hint="eastAsia" w:ascii="宋体" w:hAnsi="宋体"/>
                <w:szCs w:val="21"/>
              </w:rPr>
            </w:pPr>
            <w:r>
              <w:rPr>
                <w:rFonts w:hint="eastAsia" w:ascii="宋体" w:hAnsi="宋体"/>
                <w:szCs w:val="21"/>
              </w:rPr>
              <w:t>0.5</w:t>
            </w:r>
          </w:p>
        </w:tc>
        <w:tc>
          <w:tcPr>
            <w:tcW w:w="944" w:type="dxa"/>
          </w:tcPr>
          <w:p>
            <w:pPr>
              <w:jc w:val="left"/>
              <w:rPr>
                <w:rFonts w:hint="eastAsia" w:ascii="宋体" w:hAnsi="宋体"/>
                <w:szCs w:val="21"/>
              </w:rPr>
            </w:pPr>
            <w:r>
              <w:rPr>
                <w:rFonts w:hint="eastAsia" w:ascii="宋体" w:hAnsi="宋体"/>
                <w:szCs w:val="21"/>
              </w:rPr>
              <w:t>0.5</w:t>
            </w:r>
          </w:p>
        </w:tc>
        <w:tc>
          <w:tcPr>
            <w:tcW w:w="944" w:type="dxa"/>
          </w:tcPr>
          <w:p>
            <w:pPr>
              <w:jc w:val="left"/>
              <w:rPr>
                <w:rFonts w:hint="eastAsia" w:ascii="宋体" w:hAnsi="宋体"/>
                <w:szCs w:val="21"/>
              </w:rPr>
            </w:pPr>
            <w:r>
              <w:rPr>
                <w:rFonts w:hint="eastAsia" w:ascii="宋体" w:hAnsi="宋体"/>
                <w:szCs w:val="21"/>
              </w:rPr>
              <w:t>1.5</w:t>
            </w:r>
          </w:p>
        </w:tc>
        <w:tc>
          <w:tcPr>
            <w:tcW w:w="944" w:type="dxa"/>
          </w:tcPr>
          <w:p>
            <w:pPr>
              <w:jc w:val="left"/>
              <w:rPr>
                <w:rFonts w:hint="eastAsia" w:ascii="宋体" w:hAnsi="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9" w:hRule="atLeast"/>
        </w:trPr>
        <w:tc>
          <w:tcPr>
            <w:tcW w:w="943" w:type="dxa"/>
          </w:tcPr>
          <w:p>
            <w:pPr>
              <w:jc w:val="left"/>
              <w:rPr>
                <w:rFonts w:hint="eastAsia" w:ascii="宋体" w:hAnsi="宋体"/>
                <w:szCs w:val="21"/>
              </w:rPr>
            </w:pPr>
            <w:r>
              <w:rPr>
                <w:rFonts w:hint="eastAsia" w:ascii="宋体" w:hAnsi="宋体"/>
                <w:szCs w:val="21"/>
              </w:rPr>
              <w:t>L</w:t>
            </w:r>
            <w:r>
              <w:rPr>
                <w:rFonts w:hint="eastAsia" w:ascii="宋体" w:hAnsi="宋体"/>
                <w:szCs w:val="21"/>
                <w:vertAlign w:val="subscript"/>
              </w:rPr>
              <w:t>2</w:t>
            </w:r>
            <w:r>
              <w:rPr>
                <w:rFonts w:hint="eastAsia" w:ascii="宋体" w:hAnsi="宋体"/>
                <w:szCs w:val="21"/>
              </w:rPr>
              <w:t>／m</w:t>
            </w:r>
          </w:p>
        </w:tc>
        <w:tc>
          <w:tcPr>
            <w:tcW w:w="944" w:type="dxa"/>
          </w:tcPr>
          <w:p>
            <w:pPr>
              <w:jc w:val="left"/>
              <w:rPr>
                <w:rFonts w:hint="eastAsia" w:ascii="宋体" w:hAnsi="宋体"/>
                <w:szCs w:val="21"/>
              </w:rPr>
            </w:pPr>
            <w:r>
              <w:rPr>
                <w:rFonts w:hint="eastAsia" w:ascii="宋体" w:hAnsi="宋体"/>
                <w:szCs w:val="21"/>
              </w:rPr>
              <w:t>0.05</w:t>
            </w:r>
          </w:p>
        </w:tc>
        <w:tc>
          <w:tcPr>
            <w:tcW w:w="944" w:type="dxa"/>
          </w:tcPr>
          <w:p>
            <w:pPr>
              <w:jc w:val="left"/>
              <w:rPr>
                <w:rFonts w:hint="eastAsia" w:ascii="宋体" w:hAnsi="宋体"/>
                <w:szCs w:val="21"/>
              </w:rPr>
            </w:pPr>
            <w:r>
              <w:rPr>
                <w:rFonts w:hint="eastAsia" w:ascii="宋体" w:hAnsi="宋体"/>
                <w:szCs w:val="21"/>
              </w:rPr>
              <w:t>0.05</w:t>
            </w:r>
          </w:p>
        </w:tc>
        <w:tc>
          <w:tcPr>
            <w:tcW w:w="944" w:type="dxa"/>
          </w:tcPr>
          <w:p>
            <w:pPr>
              <w:jc w:val="left"/>
              <w:rPr>
                <w:rFonts w:hint="eastAsia" w:ascii="宋体" w:hAnsi="宋体"/>
                <w:szCs w:val="21"/>
              </w:rPr>
            </w:pPr>
            <w:r>
              <w:rPr>
                <w:rFonts w:hint="eastAsia" w:ascii="宋体" w:hAnsi="宋体"/>
                <w:szCs w:val="21"/>
              </w:rPr>
              <w:t>0.1</w:t>
            </w:r>
          </w:p>
        </w:tc>
        <w:tc>
          <w:tcPr>
            <w:tcW w:w="944" w:type="dxa"/>
          </w:tcPr>
          <w:p>
            <w:pPr>
              <w:jc w:val="left"/>
              <w:rPr>
                <w:rFonts w:hint="eastAsia" w:ascii="宋体" w:hAnsi="宋体"/>
                <w:szCs w:val="21"/>
              </w:rPr>
            </w:pPr>
            <w:r>
              <w:rPr>
                <w:rFonts w:hint="eastAsia" w:ascii="宋体" w:hAnsi="宋体"/>
                <w:szCs w:val="21"/>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3" w:hRule="atLeast"/>
        </w:trPr>
        <w:tc>
          <w:tcPr>
            <w:tcW w:w="943" w:type="dxa"/>
          </w:tcPr>
          <w:p>
            <w:pPr>
              <w:jc w:val="left"/>
              <w:rPr>
                <w:rFonts w:hint="eastAsia" w:ascii="宋体" w:hAnsi="宋体"/>
                <w:szCs w:val="21"/>
              </w:rPr>
            </w:pPr>
            <w:r>
              <w:rPr>
                <w:rFonts w:hint="eastAsia" w:ascii="宋体" w:hAnsi="宋体"/>
                <w:szCs w:val="21"/>
              </w:rPr>
              <w:t>F</w:t>
            </w:r>
            <w:r>
              <w:rPr>
                <w:rFonts w:hint="eastAsia" w:ascii="宋体" w:hAnsi="宋体"/>
                <w:szCs w:val="21"/>
                <w:vertAlign w:val="subscript"/>
              </w:rPr>
              <w:t>2</w:t>
            </w:r>
            <w:r>
              <w:rPr>
                <w:rFonts w:hint="eastAsia" w:ascii="宋体" w:hAnsi="宋体"/>
                <w:szCs w:val="21"/>
              </w:rPr>
              <w:t>／N</w:t>
            </w:r>
          </w:p>
        </w:tc>
        <w:tc>
          <w:tcPr>
            <w:tcW w:w="944" w:type="dxa"/>
          </w:tcPr>
          <w:p>
            <w:pPr>
              <w:jc w:val="left"/>
              <w:rPr>
                <w:rFonts w:hint="eastAsia" w:ascii="宋体" w:hAnsi="宋体"/>
                <w:szCs w:val="21"/>
              </w:rPr>
            </w:pPr>
            <w:r>
              <w:rPr>
                <w:rFonts w:hint="eastAsia" w:ascii="宋体" w:hAnsi="宋体"/>
                <w:szCs w:val="21"/>
              </w:rPr>
              <w:t>1</w:t>
            </w:r>
          </w:p>
        </w:tc>
        <w:tc>
          <w:tcPr>
            <w:tcW w:w="944" w:type="dxa"/>
          </w:tcPr>
          <w:p>
            <w:pPr>
              <w:jc w:val="left"/>
              <w:rPr>
                <w:rFonts w:hint="eastAsia" w:ascii="宋体" w:hAnsi="宋体"/>
                <w:szCs w:val="21"/>
              </w:rPr>
            </w:pPr>
            <w:r>
              <w:rPr>
                <w:rFonts w:hint="eastAsia" w:ascii="宋体" w:hAnsi="宋体"/>
                <w:szCs w:val="21"/>
              </w:rPr>
              <w:t>1.5</w:t>
            </w:r>
          </w:p>
        </w:tc>
        <w:tc>
          <w:tcPr>
            <w:tcW w:w="944" w:type="dxa"/>
          </w:tcPr>
          <w:p>
            <w:pPr>
              <w:jc w:val="left"/>
              <w:rPr>
                <w:rFonts w:hint="eastAsia" w:ascii="宋体" w:hAnsi="宋体"/>
                <w:szCs w:val="21"/>
              </w:rPr>
            </w:pPr>
            <w:r>
              <w:rPr>
                <w:rFonts w:hint="eastAsia" w:ascii="宋体" w:hAnsi="宋体"/>
                <w:szCs w:val="21"/>
              </w:rPr>
              <w:t>3</w:t>
            </w:r>
          </w:p>
        </w:tc>
        <w:tc>
          <w:tcPr>
            <w:tcW w:w="944" w:type="dxa"/>
          </w:tcPr>
          <w:p>
            <w:pPr>
              <w:jc w:val="left"/>
              <w:rPr>
                <w:rFonts w:hint="eastAsia" w:ascii="宋体" w:hAnsi="宋体"/>
                <w:szCs w:val="21"/>
              </w:rPr>
            </w:pPr>
            <w:r>
              <w:rPr>
                <w:rFonts w:hint="eastAsia" w:ascii="宋体" w:hAnsi="宋体"/>
                <w:szCs w:val="21"/>
              </w:rPr>
              <w:t>4</w:t>
            </w:r>
          </w:p>
        </w:tc>
      </w:tr>
    </w:tbl>
    <w:p>
      <w:pPr>
        <w:ind w:left="420" w:hanging="420" w:hangingChars="200"/>
        <w:jc w:val="left"/>
        <w:rPr>
          <w:rFonts w:hint="eastAsia" w:ascii="宋体" w:hAnsi="宋体"/>
          <w:szCs w:val="21"/>
        </w:rPr>
      </w:pPr>
      <w:r>
        <w:pict>
          <v:shape id="图片 2061" o:spid="_x0000_s1111" o:spt="75" alt="扫描图片61" type="#_x0000_t75" style="position:absolute;left:0pt;margin-left:7.75pt;margin-top:12.45pt;height:81.45pt;width:147.15pt;mso-wrap-distance-left:9pt;mso-wrap-distance-right:9pt;z-index:-251645952;mso-width-relative:page;mso-height-relative:page;" filled="f" o:preferrelative="t" stroked="f" coordsize="21600,21600" wrapcoords="21592 -2 0 0 0 21600 21592 21602 8 21602 21600 21600 21600 0 8 -2 21592 -2">
            <v:path/>
            <v:fill on="f" focussize="0,0"/>
            <v:stroke on="f" joinstyle="miter"/>
            <v:imagedata r:id="rId62" gain="142470f" blacklevel="-7864f" o:title="扫描图片61"/>
            <o:lock v:ext="edit" aspectratio="t"/>
            <w10:wrap type="tight"/>
          </v:shape>
        </w:pict>
      </w:r>
      <w:r>
        <w:rPr>
          <w:sz w:val="21"/>
        </w:rPr>
        <w:pict>
          <v:shape id="文本框 2059" o:spid="_x0000_s1112" o:spt="202" type="#_x0000_t202" style="position:absolute;left:0pt;margin-left:-393.1pt;margin-top:1.65pt;height:15.65pt;width:27pt;z-index:251671552;mso-width-relative:page;mso-height-relative:page;" filled="f" stroked="f" coordsize="21600,21600">
            <v:path/>
            <v:fill on="f" focussize="0,0"/>
            <v:stroke on="f"/>
            <v:imagedata o:title=""/>
            <o:lock v:ext="edit" aspectratio="f"/>
            <v:textbox inset="0mm,0mm,0mm,0mm">
              <w:txbxContent>
                <w:p>
                  <w:pPr>
                    <w:rPr>
                      <w:rFonts w:hint="eastAsia"/>
                      <w:sz w:val="18"/>
                      <w:szCs w:val="18"/>
                    </w:rPr>
                  </w:pPr>
                  <w:r>
                    <w:rPr>
                      <w:rFonts w:hint="eastAsia"/>
                      <w:i w:val="0"/>
                      <w:iCs w:val="0"/>
                      <w:sz w:val="18"/>
                      <w:szCs w:val="18"/>
                    </w:rPr>
                    <w:t>次数</w:t>
                  </w:r>
                </w:p>
                <w:p>
                  <w:pPr>
                    <w:rPr>
                      <w:rFonts w:hint="eastAsia"/>
                    </w:rPr>
                  </w:pPr>
                </w:p>
              </w:txbxContent>
            </v:textbox>
          </v:shape>
        </w:pict>
      </w:r>
    </w:p>
    <w:p>
      <w:pPr>
        <w:spacing w:line="360" w:lineRule="exact"/>
        <w:ind w:firstLine="420" w:firstLineChars="200"/>
        <w:jc w:val="left"/>
        <w:rPr>
          <w:rFonts w:hint="eastAsia" w:ascii="宋体" w:hAnsi="宋体"/>
          <w:szCs w:val="21"/>
        </w:rPr>
      </w:pPr>
    </w:p>
    <w:p>
      <w:pPr>
        <w:spacing w:line="360" w:lineRule="exact"/>
        <w:ind w:firstLine="420" w:firstLineChars="200"/>
        <w:jc w:val="left"/>
        <w:rPr>
          <w:rFonts w:hint="eastAsia" w:ascii="宋体" w:hAnsi="宋体"/>
          <w:szCs w:val="21"/>
        </w:rPr>
      </w:pPr>
    </w:p>
    <w:p>
      <w:pPr>
        <w:spacing w:line="360" w:lineRule="exact"/>
        <w:ind w:firstLine="420" w:firstLineChars="200"/>
        <w:jc w:val="left"/>
        <w:rPr>
          <w:rFonts w:hint="eastAsia" w:ascii="宋体" w:hAnsi="宋体"/>
          <w:szCs w:val="21"/>
        </w:rPr>
      </w:pPr>
    </w:p>
    <w:p>
      <w:pPr>
        <w:spacing w:line="440" w:lineRule="exact"/>
        <w:jc w:val="left"/>
        <w:rPr>
          <w:rFonts w:hint="eastAsia" w:ascii="宋体" w:hAnsi="宋体"/>
          <w:szCs w:val="21"/>
        </w:rPr>
      </w:pPr>
    </w:p>
    <w:p>
      <w:pPr>
        <w:spacing w:line="440" w:lineRule="exact"/>
        <w:jc w:val="left"/>
        <w:rPr>
          <w:rFonts w:hint="eastAsia" w:ascii="宋体" w:hAnsi="宋体"/>
          <w:szCs w:val="21"/>
        </w:rPr>
      </w:pPr>
    </w:p>
    <w:p>
      <w:pPr>
        <w:spacing w:line="440" w:lineRule="exact"/>
        <w:jc w:val="left"/>
        <w:rPr>
          <w:rFonts w:hint="eastAsia" w:ascii="宋体" w:hAnsi="宋体"/>
          <w:szCs w:val="21"/>
        </w:rPr>
      </w:pPr>
      <w:r>
        <w:rPr>
          <w:rFonts w:hint="eastAsia" w:ascii="宋体" w:hAnsi="宋体"/>
          <w:szCs w:val="21"/>
        </w:rPr>
        <w:t>小光同学实验时，在杠杆上挂了如图所示的两组钩码。</w:t>
      </w:r>
      <w:r>
        <w:rPr>
          <w:rFonts w:hint="eastAsia" w:ascii="宋体" w:hAnsi="宋体"/>
          <w:szCs w:val="21"/>
          <w:lang w:eastAsia="zh-CN"/>
        </w:rPr>
        <w:t>杠杆将向</w:t>
      </w:r>
      <w:r>
        <w:rPr>
          <w:rFonts w:hint="eastAsia" w:ascii="宋体" w:hAnsi="宋体"/>
          <w:szCs w:val="21"/>
          <w:u w:val="single"/>
        </w:rPr>
        <w:t xml:space="preserve">             </w:t>
      </w:r>
      <w:r>
        <w:rPr>
          <w:rFonts w:hint="eastAsia" w:ascii="宋体" w:hAnsi="宋体"/>
          <w:szCs w:val="21"/>
          <w:lang w:eastAsia="zh-CN"/>
        </w:rPr>
        <w:t>端倾斜（选填“左”或“右”），若</w:t>
      </w:r>
      <w:r>
        <w:rPr>
          <w:rFonts w:hint="eastAsia" w:ascii="宋体" w:hAnsi="宋体"/>
          <w:szCs w:val="21"/>
        </w:rPr>
        <w:t>在不加减钩码的前提条件下，把左端的两个钩码向右移动</w:t>
      </w:r>
      <w:r>
        <w:rPr>
          <w:rFonts w:hint="eastAsia" w:ascii="宋体" w:hAnsi="宋体"/>
          <w:szCs w:val="21"/>
          <w:u w:val="single"/>
        </w:rPr>
        <w:t xml:space="preserve">           </w:t>
      </w:r>
      <w:r>
        <w:rPr>
          <w:rFonts w:hint="eastAsia" w:ascii="宋体" w:hAnsi="宋体"/>
          <w:szCs w:val="21"/>
        </w:rPr>
        <w:t>个格，可使杠杆平衡；若在不移动钩码位置的前提条件下，采用两端同时减掉</w:t>
      </w:r>
      <w:r>
        <w:rPr>
          <w:rFonts w:hint="eastAsia" w:ascii="宋体" w:hAnsi="宋体"/>
          <w:szCs w:val="21"/>
          <w:u w:val="single"/>
        </w:rPr>
        <w:t xml:space="preserve">            </w:t>
      </w:r>
      <w:r>
        <w:rPr>
          <w:rFonts w:hint="eastAsia" w:ascii="宋体" w:hAnsi="宋体"/>
          <w:szCs w:val="21"/>
        </w:rPr>
        <w:t>的方法，也可使杠杆平衡（杠杆上相邻刻线之间的距离相等，每个钩码的质量都相同）。</w:t>
      </w:r>
    </w:p>
    <w:p>
      <w:pPr>
        <w:tabs>
          <w:tab w:val="left" w:pos="360"/>
        </w:tabs>
        <w:spacing w:line="440" w:lineRule="exact"/>
        <w:jc w:val="left"/>
        <w:rPr>
          <w:color w:val="0000FF"/>
          <w:szCs w:val="21"/>
        </w:rPr>
      </w:pPr>
      <w:r>
        <w:rPr>
          <w:rFonts w:hint="eastAsia"/>
          <w:color w:val="0000FF"/>
          <w:szCs w:val="21"/>
        </w:rPr>
        <w:t>答案：</w:t>
      </w:r>
      <w:r>
        <w:rPr>
          <w:rFonts w:hint="eastAsia"/>
          <w:color w:val="0000FF"/>
          <w:szCs w:val="21"/>
          <w:lang w:val="en-US" w:eastAsia="zh-CN"/>
        </w:rPr>
        <w:t>1、</w:t>
      </w:r>
      <w:r>
        <w:rPr>
          <w:rFonts w:hint="eastAsia"/>
          <w:color w:val="0000FF"/>
          <w:szCs w:val="21"/>
        </w:rPr>
        <w:t>避免杠杆自身重力对杠杆平衡的影响（或</w:t>
      </w:r>
      <w:r>
        <w:rPr>
          <w:color w:val="0000FF"/>
          <w:szCs w:val="21"/>
        </w:rPr>
        <w:t xml:space="preserve"> </w:t>
      </w:r>
      <w:r>
        <w:rPr>
          <w:rFonts w:hint="eastAsia"/>
          <w:color w:val="0000FF"/>
          <w:szCs w:val="21"/>
        </w:rPr>
        <w:t>杠杆重心在支点上、杠杆重力作用线过支点）</w:t>
      </w:r>
      <w:r>
        <w:rPr>
          <w:rFonts w:hint="eastAsia"/>
          <w:color w:val="0000FF"/>
          <w:szCs w:val="21"/>
          <w:lang w:val="en-US" w:eastAsia="zh-CN"/>
        </w:rPr>
        <w:t>2、</w:t>
      </w:r>
      <w:r>
        <w:rPr>
          <w:rFonts w:hint="eastAsia"/>
          <w:color w:val="0000FF"/>
          <w:szCs w:val="21"/>
        </w:rPr>
        <w:t>便于测量力臂；</w:t>
      </w:r>
      <w:r>
        <w:rPr>
          <w:rFonts w:hint="eastAsia"/>
          <w:color w:val="0000FF"/>
          <w:szCs w:val="21"/>
          <w:lang w:val="en-US" w:eastAsia="zh-CN"/>
        </w:rPr>
        <w:t>3、</w:t>
      </w:r>
      <w:r>
        <w:rPr>
          <w:color w:val="0000FF"/>
          <w:szCs w:val="21"/>
        </w:rPr>
        <w:t>F</w:t>
      </w:r>
      <w:r>
        <w:rPr>
          <w:color w:val="0000FF"/>
          <w:szCs w:val="21"/>
          <w:vertAlign w:val="subscript"/>
        </w:rPr>
        <w:t>1</w:t>
      </w:r>
      <w:r>
        <w:rPr>
          <w:color w:val="0000FF"/>
          <w:szCs w:val="21"/>
        </w:rPr>
        <w:t>l</w:t>
      </w:r>
      <w:r>
        <w:rPr>
          <w:color w:val="0000FF"/>
          <w:szCs w:val="21"/>
          <w:vertAlign w:val="subscript"/>
        </w:rPr>
        <w:t>1</w:t>
      </w:r>
      <w:r>
        <w:rPr>
          <w:color w:val="0000FF"/>
          <w:szCs w:val="21"/>
        </w:rPr>
        <w:t>=F</w:t>
      </w:r>
      <w:r>
        <w:rPr>
          <w:color w:val="0000FF"/>
          <w:szCs w:val="21"/>
          <w:vertAlign w:val="subscript"/>
        </w:rPr>
        <w:t>2</w:t>
      </w:r>
      <w:r>
        <w:rPr>
          <w:color w:val="0000FF"/>
          <w:szCs w:val="21"/>
        </w:rPr>
        <w:t>l</w:t>
      </w:r>
      <w:r>
        <w:rPr>
          <w:color w:val="0000FF"/>
          <w:szCs w:val="21"/>
          <w:vertAlign w:val="subscript"/>
        </w:rPr>
        <w:t>2</w:t>
      </w:r>
      <w:r>
        <w:rPr>
          <w:color w:val="0000FF"/>
          <w:szCs w:val="21"/>
        </w:rPr>
        <w:t>(</w:t>
      </w:r>
      <w:r>
        <w:rPr>
          <w:rFonts w:hint="eastAsia"/>
          <w:color w:val="0000FF"/>
          <w:szCs w:val="21"/>
        </w:rPr>
        <w:t>或</w:t>
      </w:r>
      <w:r>
        <w:rPr>
          <w:color w:val="0000FF"/>
          <w:szCs w:val="21"/>
        </w:rPr>
        <w:t xml:space="preserve"> </w:t>
      </w:r>
      <w:r>
        <w:rPr>
          <w:rFonts w:hint="eastAsia"/>
          <w:color w:val="0000FF"/>
          <w:szCs w:val="21"/>
        </w:rPr>
        <w:t>动力×动力臂</w:t>
      </w:r>
      <w:r>
        <w:rPr>
          <w:color w:val="0000FF"/>
          <w:szCs w:val="21"/>
        </w:rPr>
        <w:t>=</w:t>
      </w:r>
      <w:r>
        <w:rPr>
          <w:rFonts w:hint="eastAsia"/>
          <w:color w:val="0000FF"/>
          <w:szCs w:val="21"/>
        </w:rPr>
        <w:t>阻力×阻力臂</w:t>
      </w:r>
      <w:r>
        <w:rPr>
          <w:color w:val="0000FF"/>
          <w:szCs w:val="21"/>
        </w:rPr>
        <w:t>)</w:t>
      </w:r>
      <w:r>
        <w:rPr>
          <w:rFonts w:hint="eastAsia"/>
          <w:color w:val="0000FF"/>
          <w:szCs w:val="21"/>
        </w:rPr>
        <w:t>；</w:t>
      </w:r>
      <w:r>
        <w:rPr>
          <w:rFonts w:hint="eastAsia"/>
          <w:color w:val="0000FF"/>
          <w:szCs w:val="21"/>
          <w:lang w:val="en-US" w:eastAsia="zh-CN"/>
        </w:rPr>
        <w:t>4、使实验结论更具有普遍性；</w:t>
      </w:r>
      <w:r>
        <w:rPr>
          <w:color w:val="0000FF"/>
          <w:szCs w:val="21"/>
        </w:rPr>
        <w:t xml:space="preserve">  </w:t>
      </w:r>
      <w:r>
        <w:rPr>
          <w:rFonts w:hint="eastAsia"/>
          <w:color w:val="0000FF"/>
          <w:szCs w:val="21"/>
          <w:lang w:val="en-US" w:eastAsia="zh-CN"/>
        </w:rPr>
        <w:t>5、左；6、</w:t>
      </w:r>
      <w:r>
        <w:rPr>
          <w:rFonts w:hint="eastAsia"/>
          <w:color w:val="0000FF"/>
          <w:szCs w:val="21"/>
        </w:rPr>
        <w:t>（表格中的数据）；</w:t>
      </w:r>
      <w:r>
        <w:rPr>
          <w:color w:val="0000FF"/>
          <w:szCs w:val="21"/>
        </w:rPr>
        <w:t xml:space="preserve">     1</w:t>
      </w:r>
      <w:r>
        <w:rPr>
          <w:rFonts w:hint="eastAsia"/>
          <w:color w:val="0000FF"/>
          <w:szCs w:val="21"/>
        </w:rPr>
        <w:t xml:space="preserve">  </w:t>
      </w:r>
      <w:r>
        <w:rPr>
          <w:rFonts w:hint="eastAsia"/>
          <w:color w:val="0000FF"/>
          <w:szCs w:val="21"/>
          <w:lang w:eastAsia="zh-CN"/>
        </w:rPr>
        <w:t>；</w:t>
      </w:r>
      <w:r>
        <w:rPr>
          <w:rFonts w:hint="eastAsia"/>
          <w:color w:val="0000FF"/>
          <w:szCs w:val="21"/>
          <w:lang w:val="en-US" w:eastAsia="zh-CN"/>
        </w:rPr>
        <w:t>7、</w:t>
      </w:r>
      <w:r>
        <w:rPr>
          <w:rFonts w:hint="eastAsia"/>
          <w:color w:val="0000FF"/>
          <w:szCs w:val="21"/>
        </w:rPr>
        <w:t xml:space="preserve"> </w:t>
      </w:r>
      <w:r>
        <w:rPr>
          <w:color w:val="0000FF"/>
          <w:szCs w:val="21"/>
        </w:rPr>
        <w:t>1</w:t>
      </w:r>
      <w:r>
        <w:rPr>
          <w:rFonts w:hint="eastAsia"/>
          <w:color w:val="0000FF"/>
          <w:szCs w:val="21"/>
        </w:rPr>
        <w:t>个钩码</w:t>
      </w: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20、</w:t>
      </w:r>
      <w:r>
        <w:rPr>
          <w:rFonts w:hint="eastAsia" w:ascii="宋体" w:hAnsi="宋体" w:eastAsia="宋体" w:cs="宋体"/>
          <w:sz w:val="21"/>
          <w:szCs w:val="21"/>
        </w:rPr>
        <w:t>小铃为了鉴别一工艺品是否铜做的，做了以下实验：</w:t>
      </w:r>
    </w:p>
    <w:p>
      <w:pPr>
        <w:keepNext w:val="0"/>
        <w:keepLines w:val="0"/>
        <w:pageBreakBefore w:val="0"/>
        <w:kinsoku/>
        <w:wordWrap/>
        <w:overflowPunct/>
        <w:topLinePunct w:val="0"/>
        <w:autoSpaceDE/>
        <w:autoSpaceDN/>
        <w:bidi w:val="0"/>
        <w:adjustRightInd/>
        <w:snapToGrid/>
        <w:spacing w:line="30" w:lineRule="atLeast"/>
        <w:ind w:firstLine="525" w:firstLineChars="250"/>
        <w:textAlignment w:val="auto"/>
        <w:rPr>
          <w:rFonts w:hint="eastAsia" w:ascii="宋体" w:hAnsi="宋体" w:eastAsia="宋体" w:cs="宋体"/>
          <w:sz w:val="21"/>
          <w:szCs w:val="21"/>
        </w:rPr>
      </w:pPr>
      <w:r>
        <w:rPr>
          <w:rFonts w:hint="eastAsia" w:ascii="宋体" w:hAnsi="宋体" w:eastAsia="宋体" w:cs="宋体"/>
          <w:sz w:val="21"/>
          <w:szCs w:val="21"/>
        </w:rPr>
        <w:pict>
          <v:shape id="_x0000_i1068" o:spt="75" type="#_x0000_t75" style="height:190.6pt;width:398.9pt;" filled="f" o:preferrelative="t" stroked="f" coordsize="21600,21600">
            <v:path/>
            <v:fill on="f" focussize="0,0"/>
            <v:stroke on="f"/>
            <v:imagedata r:id="rId63" o:title=""/>
            <o:lock v:ext="edit" aspectratio="t"/>
            <w10:wrap type="none"/>
            <w10:anchorlock/>
          </v:shape>
        </w:pic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（a）称出工艺品的质量，如图25所示．</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（b）A、B两量筒分别装上30mL的水．</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（c）把工艺品放入A量筒，如图26．</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（d）把与工艺品相同质量的实心铜块放入B量筒，如图27．</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问：</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（1）工艺品的质量</w:t>
      </w:r>
      <w:r>
        <w:rPr>
          <w:rFonts w:hint="eastAsia" w:ascii="宋体" w:hAnsi="宋体" w:eastAsia="宋体" w:cs="宋体"/>
          <w:i/>
          <w:sz w:val="21"/>
          <w:szCs w:val="21"/>
        </w:rPr>
        <w:t>m</w:t>
      </w:r>
      <w:r>
        <w:rPr>
          <w:rFonts w:hint="eastAsia" w:ascii="宋体" w:hAnsi="宋体" w:eastAsia="宋体" w:cs="宋体"/>
          <w:sz w:val="21"/>
          <w:szCs w:val="21"/>
        </w:rPr>
        <w:t>＝</w:t>
      </w:r>
      <w:r>
        <w:rPr>
          <w:rFonts w:hint="eastAsia" w:ascii="宋体" w:hAnsi="宋体" w:eastAsia="宋体" w:cs="宋体"/>
          <w:sz w:val="21"/>
          <w:szCs w:val="21"/>
          <w:u w:val="single"/>
        </w:rPr>
        <w:t>　　　　　</w:t>
      </w:r>
      <w:r>
        <w:rPr>
          <w:rFonts w:hint="eastAsia" w:ascii="宋体" w:hAnsi="宋体" w:eastAsia="宋体" w:cs="宋体"/>
          <w:sz w:val="21"/>
          <w:szCs w:val="21"/>
        </w:rPr>
        <w:t xml:space="preserve"> g．</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（2）实心铜块的体积</w:t>
      </w:r>
      <w:r>
        <w:rPr>
          <w:rFonts w:hint="eastAsia" w:ascii="宋体" w:hAnsi="宋体" w:eastAsia="宋体" w:cs="宋体"/>
          <w:i/>
          <w:sz w:val="21"/>
          <w:szCs w:val="21"/>
        </w:rPr>
        <w:t>V</w:t>
      </w:r>
      <w:r>
        <w:rPr>
          <w:rFonts w:hint="eastAsia" w:ascii="宋体" w:hAnsi="宋体" w:eastAsia="宋体" w:cs="宋体"/>
          <w:sz w:val="21"/>
          <w:szCs w:val="21"/>
        </w:rPr>
        <w:t>＝</w:t>
      </w:r>
      <w:r>
        <w:rPr>
          <w:rFonts w:hint="eastAsia" w:ascii="宋体" w:hAnsi="宋体" w:eastAsia="宋体" w:cs="宋体"/>
          <w:sz w:val="21"/>
          <w:szCs w:val="21"/>
          <w:u w:val="single"/>
        </w:rPr>
        <w:t>　　　　　　　　</w:t>
      </w:r>
      <w:r>
        <w:rPr>
          <w:rFonts w:hint="eastAsia" w:ascii="宋体" w:hAnsi="宋体" w:eastAsia="宋体" w:cs="宋体"/>
          <w:sz w:val="21"/>
          <w:szCs w:val="21"/>
        </w:rPr>
        <w:t xml:space="preserve"> cm</w:t>
      </w:r>
      <w:r>
        <w:rPr>
          <w:rFonts w:hint="eastAsia" w:ascii="宋体" w:hAnsi="宋体" w:eastAsia="宋体" w:cs="宋体"/>
          <w:sz w:val="21"/>
          <w:szCs w:val="21"/>
          <w:vertAlign w:val="superscript"/>
        </w:rPr>
        <w:t>3</w:t>
      </w:r>
      <w:r>
        <w:rPr>
          <w:rFonts w:hint="eastAsia" w:ascii="宋体" w:hAnsi="宋体" w:eastAsia="宋体" w:cs="宋体"/>
          <w:sz w:val="21"/>
          <w:szCs w:val="21"/>
        </w:rPr>
        <w:t>．图27中铜块所受浮力</w:t>
      </w:r>
      <w:r>
        <w:rPr>
          <w:rFonts w:hint="eastAsia" w:ascii="宋体" w:hAnsi="宋体" w:eastAsia="宋体" w:cs="宋体"/>
          <w:i/>
          <w:sz w:val="21"/>
          <w:szCs w:val="21"/>
        </w:rPr>
        <w:t>F</w:t>
      </w:r>
      <w:r>
        <w:rPr>
          <w:rFonts w:hint="eastAsia" w:ascii="宋体" w:hAnsi="宋体" w:eastAsia="宋体" w:cs="宋体"/>
          <w:sz w:val="21"/>
          <w:szCs w:val="21"/>
        </w:rPr>
        <w:t>＝</w:t>
      </w:r>
      <w:r>
        <w:rPr>
          <w:rFonts w:hint="eastAsia" w:ascii="宋体" w:hAnsi="宋体" w:eastAsia="宋体" w:cs="宋体"/>
          <w:sz w:val="21"/>
          <w:szCs w:val="21"/>
          <w:u w:val="single"/>
        </w:rPr>
        <w:t>　　　　</w:t>
      </w:r>
      <w:r>
        <w:rPr>
          <w:rFonts w:hint="eastAsia" w:ascii="宋体" w:hAnsi="宋体" w:eastAsia="宋体" w:cs="宋体"/>
          <w:sz w:val="21"/>
          <w:szCs w:val="21"/>
        </w:rPr>
        <w:t xml:space="preserve"> N．</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（水密度</w:t>
      </w:r>
      <w:r>
        <w:rPr>
          <w:rFonts w:hint="eastAsia" w:ascii="宋体" w:hAnsi="宋体" w:eastAsia="宋体" w:cs="宋体"/>
          <w:i/>
          <w:sz w:val="21"/>
          <w:szCs w:val="21"/>
        </w:rPr>
        <w:t>ρ</w:t>
      </w:r>
      <w:r>
        <w:rPr>
          <w:rFonts w:hint="eastAsia" w:ascii="宋体" w:hAnsi="宋体" w:eastAsia="宋体" w:cs="宋体"/>
          <w:sz w:val="21"/>
          <w:szCs w:val="21"/>
        </w:rPr>
        <w:t>＝1× 10</w:t>
      </w:r>
      <w:r>
        <w:rPr>
          <w:rFonts w:hint="eastAsia" w:ascii="宋体" w:hAnsi="宋体" w:eastAsia="宋体" w:cs="宋体"/>
          <w:sz w:val="21"/>
          <w:szCs w:val="21"/>
          <w:vertAlign w:val="superscript"/>
        </w:rPr>
        <w:t>3</w:t>
      </w:r>
      <w:r>
        <w:rPr>
          <w:rFonts w:hint="eastAsia" w:ascii="宋体" w:hAnsi="宋体" w:eastAsia="宋体" w:cs="宋体"/>
          <w:sz w:val="21"/>
          <w:szCs w:val="21"/>
        </w:rPr>
        <w:t>kg/m</w:t>
      </w:r>
      <w:r>
        <w:rPr>
          <w:rFonts w:hint="eastAsia" w:ascii="宋体" w:hAnsi="宋体" w:eastAsia="宋体" w:cs="宋体"/>
          <w:sz w:val="21"/>
          <w:szCs w:val="21"/>
          <w:vertAlign w:val="superscript"/>
        </w:rPr>
        <w:t>3</w:t>
      </w:r>
      <w:r>
        <w:rPr>
          <w:rFonts w:hint="eastAsia" w:ascii="宋体" w:hAnsi="宋体" w:eastAsia="宋体" w:cs="宋体"/>
          <w:sz w:val="21"/>
          <w:szCs w:val="21"/>
        </w:rPr>
        <w:t>，</w:t>
      </w:r>
      <w:r>
        <w:rPr>
          <w:rFonts w:hint="eastAsia" w:ascii="宋体" w:hAnsi="宋体" w:eastAsia="宋体" w:cs="宋体"/>
          <w:i/>
          <w:sz w:val="21"/>
          <w:szCs w:val="21"/>
        </w:rPr>
        <w:t>g</w:t>
      </w:r>
      <w:r>
        <w:rPr>
          <w:rFonts w:hint="eastAsia" w:ascii="宋体" w:hAnsi="宋体" w:eastAsia="宋体" w:cs="宋体"/>
          <w:sz w:val="21"/>
          <w:szCs w:val="21"/>
        </w:rPr>
        <w:t>＝10N/kg）</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（3）由上述实验可知该工艺品的体积比铜块的体积</w:t>
      </w:r>
      <w:r>
        <w:rPr>
          <w:rFonts w:hint="eastAsia" w:ascii="宋体" w:hAnsi="宋体" w:eastAsia="宋体" w:cs="宋体"/>
          <w:sz w:val="21"/>
          <w:szCs w:val="21"/>
          <w:u w:val="single"/>
        </w:rPr>
        <w:t>　　　　</w:t>
      </w:r>
      <w:r>
        <w:rPr>
          <w:rFonts w:hint="eastAsia" w:ascii="宋体" w:hAnsi="宋体" w:eastAsia="宋体" w:cs="宋体"/>
          <w:sz w:val="21"/>
          <w:szCs w:val="21"/>
        </w:rPr>
        <w:t>、密度比铜的密度</w:t>
      </w:r>
      <w:r>
        <w:rPr>
          <w:rFonts w:hint="eastAsia" w:ascii="宋体" w:hAnsi="宋体" w:eastAsia="宋体" w:cs="宋体"/>
          <w:sz w:val="21"/>
          <w:szCs w:val="21"/>
          <w:u w:val="single"/>
        </w:rPr>
        <w:t>　　　　</w:t>
      </w:r>
      <w:r>
        <w:rPr>
          <w:rFonts w:hint="eastAsia" w:ascii="宋体" w:hAnsi="宋体" w:eastAsia="宋体" w:cs="宋体"/>
          <w:sz w:val="21"/>
          <w:szCs w:val="21"/>
        </w:rPr>
        <w:t>．</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（选填“大”、“小”）.</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rPr>
        <w:t xml:space="preserve">    （4）小铃根据工艺品的密度与铜的密度不等而得出工艺品不是铜做的结论．此结论是</w:t>
      </w: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eastAsia="zh-CN"/>
        </w:rPr>
      </w:pPr>
      <w:r>
        <w:rPr>
          <w:rFonts w:hint="eastAsia" w:ascii="宋体" w:hAnsi="宋体" w:eastAsia="宋体" w:cs="宋体"/>
          <w:sz w:val="21"/>
          <w:szCs w:val="21"/>
        </w:rPr>
        <w:t xml:space="preserve">          否可靠？</w:t>
      </w:r>
      <w:r>
        <w:rPr>
          <w:rFonts w:hint="eastAsia" w:ascii="宋体" w:hAnsi="宋体" w:eastAsia="宋体" w:cs="宋体"/>
          <w:sz w:val="21"/>
          <w:szCs w:val="21"/>
          <w:u w:val="single"/>
        </w:rPr>
        <w:t>　　　　</w:t>
      </w:r>
      <w:r>
        <w:rPr>
          <w:rFonts w:hint="eastAsia" w:ascii="宋体" w:hAnsi="宋体" w:eastAsia="宋体" w:cs="宋体"/>
          <w:sz w:val="21"/>
          <w:szCs w:val="21"/>
          <w:u w:val="single"/>
          <w:lang w:eastAsia="zh-CN"/>
        </w:rPr>
        <w:t>；</w:t>
      </w:r>
      <w:r>
        <w:rPr>
          <w:rFonts w:hint="eastAsia" w:ascii="宋体" w:hAnsi="宋体" w:eastAsia="宋体" w:cs="宋体"/>
          <w:sz w:val="21"/>
          <w:szCs w:val="21"/>
        </w:rPr>
        <w:t>为什么？</w:t>
      </w:r>
      <w:r>
        <w:rPr>
          <w:rFonts w:hint="eastAsia" w:ascii="宋体" w:hAnsi="宋体" w:eastAsia="宋体" w:cs="宋体"/>
          <w:sz w:val="21"/>
          <w:szCs w:val="21"/>
          <w:u w:val="single"/>
        </w:rPr>
        <w:t>　　　　</w:t>
      </w:r>
      <w:r>
        <w:rPr>
          <w:rFonts w:hint="eastAsia" w:ascii="宋体" w:hAnsi="宋体" w:eastAsia="宋体" w:cs="宋体"/>
          <w:sz w:val="21"/>
          <w:szCs w:val="21"/>
          <w:u w:val="single"/>
          <w:lang w:eastAsia="zh-CN"/>
        </w:rPr>
        <w:t>。</w:t>
      </w:r>
    </w:p>
    <w:p>
      <w:pPr>
        <w:keepNext w:val="0"/>
        <w:keepLines w:val="0"/>
        <w:pageBreakBefore w:val="0"/>
        <w:numPr>
          <w:ilvl w:val="0"/>
          <w:numId w:val="0"/>
        </w:numPr>
        <w:kinsoku/>
        <w:wordWrap/>
        <w:overflowPunct/>
        <w:topLinePunct w:val="0"/>
        <w:autoSpaceDE/>
        <w:autoSpaceDN/>
        <w:bidi w:val="0"/>
        <w:adjustRightInd/>
        <w:snapToGrid/>
        <w:spacing w:line="30" w:lineRule="atLeast"/>
        <w:ind w:left="210" w:leftChars="0"/>
        <w:textAlignment w:val="auto"/>
        <w:rPr>
          <w:rFonts w:hint="eastAsia"/>
          <w:color w:val="0000FF"/>
        </w:rPr>
      </w:pPr>
      <w:r>
        <w:rPr>
          <w:rFonts w:hint="eastAsia" w:ascii="宋体" w:hAnsi="宋体" w:eastAsia="宋体" w:cs="宋体"/>
          <w:color w:val="0000FF"/>
          <w:sz w:val="21"/>
          <w:szCs w:val="21"/>
          <w:lang w:eastAsia="zh-CN"/>
        </w:rPr>
        <w:t>答案：</w:t>
      </w:r>
      <w:r>
        <w:rPr>
          <w:rFonts w:hint="eastAsia" w:ascii="宋体" w:hAnsi="宋体" w:eastAsia="宋体" w:cs="宋体"/>
          <w:color w:val="0000FF"/>
          <w:sz w:val="21"/>
          <w:szCs w:val="21"/>
          <w:lang w:val="en-US" w:eastAsia="zh-CN"/>
        </w:rPr>
        <w:t>1、89g；2、14；0.1；3、大；小；4：不可靠，</w:t>
      </w:r>
      <w:r>
        <w:rPr>
          <w:rFonts w:hint="eastAsia" w:ascii="宋体" w:hAnsi="宋体" w:eastAsia="宋体" w:cs="Times New Roman"/>
          <w:color w:val="0000FF"/>
          <w:szCs w:val="21"/>
        </w:rPr>
        <w:t>因为你不知道真实体积是多少，也可能使空心的，</w:t>
      </w:r>
    </w:p>
    <w:p>
      <w:pPr>
        <w:pStyle w:val="6"/>
        <w:rPr>
          <w:rFonts w:hint="eastAsia"/>
          <w:color w:val="000000"/>
          <w:szCs w:val="21"/>
          <w:lang w:val="en-US" w:eastAsia="zh-CN"/>
        </w:rPr>
      </w:pPr>
      <w:r>
        <w:rPr>
          <w:rFonts w:hint="eastAsia" w:ascii="宋体" w:hAnsi="宋体" w:eastAsia="宋体" w:cs="宋体"/>
          <w:sz w:val="21"/>
          <w:szCs w:val="21"/>
        </w:rPr>
        <w:pict>
          <v:shape id="图片 2055" o:spid="_x0000_s1114" o:spt="75" alt="IMG_256" type="#_x0000_t75" style="position:absolute;left:0pt;margin-left:165.4pt;margin-top:18.2pt;height:145.1pt;width:270.65pt;mso-wrap-distance-bottom:0pt;mso-wrap-distance-left:9pt;mso-wrap-distance-right:9pt;mso-wrap-distance-top:0pt;z-index:251669504;mso-width-relative:page;mso-height-relative:page;" filled="f" o:preferrelative="t" stroked="f" coordsize="21600,21600">
            <v:path/>
            <v:fill on="f" focussize="0,0"/>
            <v:stroke on="f"/>
            <v:imagedata r:id="rId64" cropright="15852f" cropbottom="-1196f" o:title="IMG_256"/>
            <o:lock v:ext="edit" aspectratio="t"/>
            <w10:wrap type="square"/>
          </v:shape>
        </w:pict>
      </w:r>
      <w:r>
        <w:rPr>
          <w:rFonts w:hint="eastAsia"/>
          <w:lang w:val="en-US" w:eastAsia="zh-CN"/>
        </w:rPr>
        <w:t>21、</w:t>
      </w:r>
      <w:r>
        <w:rPr>
          <w:rFonts w:hint="eastAsia"/>
        </w:rPr>
        <w:t>图16甲是某同学做“测量小灯泡的电功率”的实验电路图，所用的小灯泡标有“2.5V”字样．</w:t>
      </w:r>
    </w:p>
    <w:p>
      <w:pPr>
        <w:pStyle w:val="6"/>
        <w:ind w:firstLine="210" w:firstLineChars="100"/>
        <w:rPr>
          <w:rFonts w:hint="eastAsia"/>
          <w:color w:val="000000"/>
          <w:szCs w:val="21"/>
        </w:rPr>
      </w:pPr>
      <w:r>
        <w:rPr>
          <w:rFonts w:hint="eastAsia"/>
          <w:color w:val="000000"/>
          <w:szCs w:val="21"/>
          <w:lang w:val="en-US" w:eastAsia="zh-CN"/>
        </w:rPr>
        <w:t>(1)、</w:t>
      </w:r>
      <w:r>
        <w:rPr>
          <w:rFonts w:hint="eastAsia"/>
          <w:color w:val="000000"/>
          <w:szCs w:val="21"/>
        </w:rPr>
        <w:t>连接电路时，开关应处于</w:t>
      </w:r>
      <w:r>
        <w:rPr>
          <w:rFonts w:hint="eastAsia"/>
          <w:color w:val="000000"/>
          <w:szCs w:val="21"/>
          <w:u w:val="single"/>
        </w:rPr>
        <w:t xml:space="preserve">         </w:t>
      </w:r>
      <w:r>
        <w:rPr>
          <w:rFonts w:hint="eastAsia"/>
          <w:color w:val="000000"/>
          <w:szCs w:val="21"/>
        </w:rPr>
        <w:t>状态，闭合开关前，滑动变阻器的滑片P应处于</w:t>
      </w:r>
      <w:r>
        <w:rPr>
          <w:rFonts w:hint="eastAsia"/>
          <w:color w:val="000000"/>
          <w:szCs w:val="21"/>
          <w:u w:val="single"/>
        </w:rPr>
        <w:t xml:space="preserve">      </w:t>
      </w:r>
      <w:r>
        <w:rPr>
          <w:rFonts w:hint="eastAsia"/>
          <w:color w:val="000000"/>
          <w:szCs w:val="21"/>
        </w:rPr>
        <w:t>端（选填“</w:t>
      </w:r>
      <w:r>
        <w:rPr>
          <w:rFonts w:hint="eastAsia"/>
          <w:color w:val="000000"/>
          <w:szCs w:val="21"/>
          <w:lang w:val="en-US" w:eastAsia="zh-CN"/>
        </w:rPr>
        <w:t>A</w:t>
      </w:r>
      <w:r>
        <w:rPr>
          <w:rFonts w:hint="eastAsia"/>
          <w:color w:val="000000"/>
          <w:szCs w:val="21"/>
        </w:rPr>
        <w:t>”或“</w:t>
      </w:r>
      <w:r>
        <w:rPr>
          <w:rFonts w:hint="eastAsia"/>
          <w:color w:val="000000"/>
          <w:szCs w:val="21"/>
          <w:lang w:val="en-US" w:eastAsia="zh-CN"/>
        </w:rPr>
        <w:t>B</w:t>
      </w:r>
      <w:r>
        <w:rPr>
          <w:rFonts w:hint="eastAsia"/>
          <w:color w:val="000000"/>
          <w:szCs w:val="21"/>
        </w:rPr>
        <w:t>”）；</w:t>
      </w:r>
    </w:p>
    <w:p>
      <w:pPr>
        <w:pStyle w:val="6"/>
        <w:rPr>
          <w:rFonts w:hint="eastAsia" w:ascii="宋体" w:hAnsi="宋体" w:eastAsia="宋体" w:cs="宋体"/>
          <w:sz w:val="21"/>
          <w:szCs w:val="21"/>
        </w:rPr>
      </w:pPr>
      <w:r>
        <w:rPr>
          <w:rFonts w:hint="eastAsia" w:ascii="宋体" w:hAnsi="宋体" w:eastAsia="宋体" w:cs="宋体"/>
          <w:sz w:val="21"/>
          <w:szCs w:val="21"/>
          <w:lang w:val="en-US" w:eastAsia="zh-CN"/>
        </w:rPr>
        <w:t>（2）</w:t>
      </w:r>
      <w:r>
        <w:rPr>
          <w:rFonts w:hint="eastAsia" w:ascii="宋体" w:hAnsi="宋体" w:eastAsia="宋体" w:cs="宋体"/>
          <w:sz w:val="21"/>
          <w:szCs w:val="21"/>
        </w:rPr>
        <w:t>图甲为未连接完的电路，请将其连接完整（要求滑动变阻器的滑片P向左移动可以减小灯泡的亮度）。</w:t>
      </w:r>
    </w:p>
    <w:p>
      <w:pPr>
        <w:pStyle w:val="6"/>
        <w:rPr>
          <w:rFonts w:hint="eastAsia" w:ascii="宋体" w:hAnsi="宋体" w:eastAsia="宋体" w:cs="宋体"/>
          <w:sz w:val="21"/>
          <w:szCs w:val="21"/>
        </w:rPr>
      </w:pPr>
      <w:r>
        <w:rPr>
          <w:rFonts w:hint="eastAsia" w:ascii="宋体" w:hAnsi="宋体" w:eastAsia="宋体" w:cs="宋体"/>
          <w:sz w:val="21"/>
          <w:szCs w:val="21"/>
        </w:rPr>
        <w:t>（3）闭合开关后，缓慢移动滑动变阻器的滑片P，同时观察 ______（选填“电压表”或“电流表”）示数的变化，以防止对灯泡造成损害。</w:t>
      </w:r>
      <w:r>
        <w:rPr>
          <w:rFonts w:hint="eastAsia" w:ascii="宋体" w:hAnsi="宋体" w:eastAsia="宋体" w:cs="宋体"/>
          <w:sz w:val="21"/>
          <w:szCs w:val="21"/>
        </w:rPr>
        <w:br w:type="textWrapping"/>
      </w:r>
      <w:r>
        <w:rPr>
          <w:rFonts w:hint="eastAsia" w:ascii="宋体" w:hAnsi="宋体" w:eastAsia="宋体" w:cs="宋体"/>
          <w:sz w:val="21"/>
          <w:szCs w:val="21"/>
        </w:rPr>
        <w:t>（</w:t>
      </w:r>
      <w:r>
        <w:rPr>
          <w:rFonts w:hint="eastAsia" w:ascii="宋体" w:hAnsi="宋体" w:eastAsia="宋体" w:cs="宋体"/>
          <w:sz w:val="21"/>
          <w:szCs w:val="21"/>
          <w:lang w:val="en-US" w:eastAsia="zh-CN"/>
        </w:rPr>
        <w:t>4</w:t>
      </w:r>
      <w:r>
        <w:rPr>
          <w:rFonts w:hint="eastAsia" w:ascii="宋体" w:hAnsi="宋体" w:eastAsia="宋体" w:cs="宋体"/>
          <w:sz w:val="21"/>
          <w:szCs w:val="21"/>
        </w:rPr>
        <w:t>）改变滑片P的位置，小红获得多组对应的电压、电流值，绘制了如图乙所示的I-U图像。由图像可知，小灯泡的额定功率为 ______。小灯泡的I-U图像为一条曲线是因为 ______。</w:t>
      </w:r>
    </w:p>
    <w:p>
      <w:pPr>
        <w:spacing w:line="480" w:lineRule="exact"/>
        <w:rPr>
          <w:rFonts w:hint="eastAsia" w:hAnsi="宋体"/>
          <w:color w:val="000000"/>
          <w:szCs w:val="21"/>
          <w:u w:val="single"/>
        </w:rPr>
      </w:pPr>
      <w:r>
        <w:rPr>
          <w:rFonts w:hint="eastAsia" w:hAnsi="宋体"/>
          <w:color w:val="000000"/>
          <w:szCs w:val="21"/>
        </w:rPr>
        <w:t>（</w:t>
      </w:r>
      <w:r>
        <w:rPr>
          <w:rFonts w:hint="eastAsia" w:hAnsi="宋体"/>
          <w:color w:val="000000"/>
          <w:szCs w:val="21"/>
          <w:lang w:val="en-US" w:eastAsia="zh-CN"/>
        </w:rPr>
        <w:t>5</w:t>
      </w:r>
      <w:r>
        <w:rPr>
          <w:rFonts w:hint="eastAsia" w:hAnsi="宋体"/>
          <w:color w:val="000000"/>
          <w:szCs w:val="21"/>
        </w:rPr>
        <w:t>）若连接实验电路正确，闭合开关，无论怎样移动滑动变阻器的滑片，小灯泡均不亮，电流表无示数，电压表有示数且接近于电源电压，电路中出现故障的原因可能是</w:t>
      </w:r>
      <w:r>
        <w:rPr>
          <w:rFonts w:hint="eastAsia" w:hAnsi="宋体"/>
          <w:color w:val="000000"/>
          <w:szCs w:val="21"/>
          <w:u w:val="single"/>
        </w:rPr>
        <w:t xml:space="preserve">           </w:t>
      </w:r>
      <w:r>
        <w:rPr>
          <w:rFonts w:hint="eastAsia" w:hAnsi="宋体"/>
          <w:color w:val="000000"/>
          <w:szCs w:val="21"/>
        </w:rPr>
        <w:t>．</w:t>
      </w:r>
    </w:p>
    <w:p>
      <w:pPr>
        <w:spacing w:line="360" w:lineRule="exact"/>
        <w:ind w:left="1050" w:hanging="1050" w:hangingChars="500"/>
        <w:rPr>
          <w:rFonts w:hint="eastAsia"/>
          <w:color w:val="0000FF"/>
        </w:rPr>
      </w:pPr>
      <w:r>
        <w:rPr>
          <w:sz w:val="21"/>
        </w:rPr>
        <w:pict>
          <v:group id="组合 2079" o:spid="_x0000_s1115" o:spt="203" style="position:absolute;left:0pt;margin-left:271.65pt;margin-top:0.25pt;height:102.45pt;width:102.5pt;mso-wrap-distance-bottom:0pt;mso-wrap-distance-left:9pt;mso-wrap-distance-right:9pt;mso-wrap-distance-top:0pt;z-index:251673600;mso-width-relative:page;mso-height-relative:page;" coordorigin="5105,26866" coordsize="2670,2822">
            <o:lock v:ext="edit" aspectratio="f"/>
            <v:shape id="图片 2080" o:spid="_x0000_s1116" o:spt="75" alt="IMG_256" type="#_x0000_t75" style="position:absolute;left:5105;top:26866;height:2822;width:2670;" filled="f" o:preferrelative="t" stroked="f" coordsize="21600,21600">
              <v:path/>
              <v:fill on="f" focussize="0,0"/>
              <v:stroke on="f"/>
              <v:imagedata r:id="rId64" cropright="41029f" cropbottom="644f" o:title="IMG_256"/>
              <o:lock v:ext="edit" aspectratio="t"/>
            </v:shape>
            <v:shape id="墨迹 1" o:spid="_x0000_s1117" o:spt="75" type="#_x0000_t75" style="position:absolute;left:5549;top:28156;height:960;width:750;" filled="f" o:preferrelative="t" stroked="f" coordsize="21600,21600">
              <v:path/>
              <v:fill on="f" focussize="0,0"/>
              <v:stroke on="f"/>
              <v:imagedata r:id="rId65" o:title=""/>
              <o:lock v:ext="edit" aspectratio="t"/>
            </v:shape>
            <w10:wrap type="square"/>
          </v:group>
        </w:pict>
      </w:r>
      <w:r>
        <w:rPr>
          <w:rFonts w:hint="eastAsia" w:ascii="宋体" w:hAnsi="宋体"/>
          <w:color w:val="0000FF"/>
          <w:szCs w:val="21"/>
        </w:rPr>
        <w:t>答案：</w:t>
      </w:r>
      <w:r>
        <w:rPr>
          <w:rFonts w:hint="eastAsia"/>
          <w:color w:val="0000FF"/>
          <w:szCs w:val="21"/>
        </w:rPr>
        <w:t>（</w:t>
      </w:r>
      <w:r>
        <w:rPr>
          <w:color w:val="0000FF"/>
          <w:szCs w:val="21"/>
        </w:rPr>
        <w:t>1</w:t>
      </w:r>
      <w:r>
        <w:rPr>
          <w:rFonts w:hint="eastAsia"/>
          <w:color w:val="0000FF"/>
          <w:szCs w:val="21"/>
        </w:rPr>
        <w:t>）断开（开路）</w:t>
      </w:r>
      <w:r>
        <w:rPr>
          <w:color w:val="0000FF"/>
          <w:szCs w:val="21"/>
        </w:rPr>
        <w:t xml:space="preserve">       </w:t>
      </w:r>
      <w:r>
        <w:rPr>
          <w:rFonts w:hint="eastAsia"/>
          <w:color w:val="0000FF"/>
          <w:szCs w:val="21"/>
          <w:lang w:val="en-US" w:eastAsia="zh-CN"/>
        </w:rPr>
        <w:t>B</w:t>
      </w:r>
      <w:r>
        <w:rPr>
          <w:color w:val="0000FF"/>
          <w:szCs w:val="21"/>
        </w:rPr>
        <w:t xml:space="preserve">      </w:t>
      </w:r>
      <w:r>
        <w:rPr>
          <w:rFonts w:hint="eastAsia"/>
          <w:color w:val="0000FF"/>
        </w:rPr>
        <w:t>（</w:t>
      </w:r>
      <w:r>
        <w:rPr>
          <w:color w:val="0000FF"/>
        </w:rPr>
        <w:t>2</w:t>
      </w:r>
      <w:r>
        <w:rPr>
          <w:rFonts w:hint="eastAsia"/>
          <w:color w:val="0000FF"/>
          <w:lang w:val="en-US" w:eastAsia="zh-CN"/>
        </w:rPr>
        <w:t>)如图所示</w:t>
      </w:r>
      <w:r>
        <w:rPr>
          <w:color w:val="0000FF"/>
        </w:rPr>
        <w:t xml:space="preserve">                </w:t>
      </w:r>
    </w:p>
    <w:p>
      <w:pPr>
        <w:pStyle w:val="8"/>
        <w:ind w:left="129" w:leftChars="15" w:hanging="98" w:hangingChars="47"/>
        <w:rPr>
          <w:color w:val="0000FF"/>
        </w:rPr>
      </w:pPr>
      <w:r>
        <w:rPr>
          <w:rFonts w:hint="eastAsia"/>
          <w:color w:val="0000FF"/>
        </w:rPr>
        <w:t>（</w:t>
      </w:r>
      <w:r>
        <w:rPr>
          <w:color w:val="0000FF"/>
        </w:rPr>
        <w:t>3</w:t>
      </w:r>
      <w:r>
        <w:rPr>
          <w:rFonts w:hint="eastAsia"/>
          <w:color w:val="0000FF"/>
        </w:rPr>
        <w:t>）</w:t>
      </w:r>
      <w:r>
        <w:rPr>
          <w:rFonts w:hint="eastAsia" w:ascii="宋体" w:hAnsi="宋体" w:eastAsia="宋体" w:cs="宋体"/>
          <w:color w:val="0000FF"/>
          <w:sz w:val="21"/>
          <w:szCs w:val="21"/>
        </w:rPr>
        <w:t>电压表</w:t>
      </w:r>
      <w:r>
        <w:rPr>
          <w:color w:val="0000FF"/>
        </w:rPr>
        <w:t xml:space="preserve">              </w:t>
      </w:r>
    </w:p>
    <w:p>
      <w:pPr>
        <w:pStyle w:val="8"/>
        <w:ind w:left="129" w:leftChars="15" w:hanging="98" w:hangingChars="47"/>
        <w:rPr>
          <w:rFonts w:hint="default" w:eastAsia="宋体"/>
          <w:color w:val="0000FF"/>
          <w:lang w:val="en-US" w:eastAsia="zh-CN"/>
        </w:rPr>
      </w:pPr>
      <w:r>
        <w:rPr>
          <w:rFonts w:hint="eastAsia"/>
          <w:color w:val="0000FF"/>
        </w:rPr>
        <w:t>（</w:t>
      </w:r>
      <w:r>
        <w:rPr>
          <w:color w:val="0000FF"/>
        </w:rPr>
        <w:t>4</w:t>
      </w:r>
      <w:r>
        <w:rPr>
          <w:rFonts w:hint="eastAsia"/>
          <w:color w:val="0000FF"/>
        </w:rPr>
        <w:t>）</w:t>
      </w:r>
      <w:r>
        <w:rPr>
          <w:rFonts w:hint="eastAsia"/>
          <w:color w:val="0000FF"/>
          <w:lang w:val="en-US" w:eastAsia="zh-CN"/>
        </w:rPr>
        <w:t>0.75W；灯泡的电阻随温度的升高而增大；</w:t>
      </w:r>
    </w:p>
    <w:p>
      <w:pPr>
        <w:pStyle w:val="8"/>
        <w:ind w:left="129" w:leftChars="15" w:hanging="98" w:hangingChars="47"/>
        <w:rPr>
          <w:rFonts w:hint="eastAsia"/>
          <w:color w:val="0000FF"/>
        </w:rPr>
      </w:pPr>
      <w:r>
        <w:rPr>
          <w:rFonts w:hint="eastAsia"/>
          <w:color w:val="0000FF"/>
          <w:lang w:eastAsia="zh-CN"/>
        </w:rPr>
        <w:t>（</w:t>
      </w:r>
      <w:r>
        <w:rPr>
          <w:rFonts w:hint="eastAsia"/>
          <w:color w:val="0000FF"/>
          <w:lang w:val="en-US" w:eastAsia="zh-CN"/>
        </w:rPr>
        <w:t>5</w:t>
      </w:r>
      <w:r>
        <w:rPr>
          <w:rFonts w:hint="eastAsia"/>
          <w:color w:val="0000FF"/>
          <w:lang w:eastAsia="zh-CN"/>
        </w:rPr>
        <w:t>）</w:t>
      </w:r>
      <w:r>
        <w:rPr>
          <w:rFonts w:hint="eastAsia"/>
          <w:color w:val="0000FF"/>
        </w:rPr>
        <w:t>小灯泡开路</w:t>
      </w:r>
    </w:p>
    <w:p>
      <w:pPr>
        <w:pStyle w:val="8"/>
        <w:ind w:left="121" w:leftChars="11" w:hanging="98" w:hangingChars="47"/>
        <w:rPr>
          <w:rFonts w:hint="eastAsia"/>
          <w:color w:val="0000FF"/>
        </w:rPr>
      </w:pPr>
      <w:r>
        <w:rPr>
          <w:rFonts w:hint="eastAsia"/>
          <w:color w:val="0000FF"/>
        </w:rPr>
        <w:t>（或小灯泡灯丝断了或小灯泡灯座接触不良或小灯泡</w:t>
      </w:r>
    </w:p>
    <w:p>
      <w:pPr>
        <w:pStyle w:val="8"/>
        <w:ind w:left="121" w:leftChars="11" w:hanging="98" w:hangingChars="47"/>
        <w:rPr>
          <w:color w:val="FF0000"/>
        </w:rPr>
      </w:pPr>
      <w:r>
        <w:rPr>
          <w:rFonts w:hint="eastAsia"/>
          <w:color w:val="0000FF"/>
        </w:rPr>
        <w:t>接线柱接触不良）</w:t>
      </w:r>
      <w:r>
        <w:rPr>
          <w:color w:val="FF0000"/>
        </w:rPr>
        <w:t xml:space="preserve">      </w:t>
      </w:r>
    </w:p>
    <w:p>
      <w:pPr>
        <w:spacing w:line="480" w:lineRule="exact"/>
        <w:ind w:right="42" w:rightChars="20"/>
        <w:rPr>
          <w:rFonts w:hint="eastAsia" w:ascii="黑体" w:eastAsia="黑体"/>
          <w:color w:val="FF0000"/>
          <w:szCs w:val="21"/>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jc w:val="center"/>
        <w:rPr>
          <w:rFonts w:hint="eastAsia" w:ascii="黑体" w:hAnsi="宋体" w:eastAsia="黑体"/>
          <w:b/>
          <w:color w:val="000000"/>
          <w:sz w:val="40"/>
          <w:szCs w:val="36"/>
          <w:lang w:eastAsia="zh-CN"/>
        </w:rPr>
      </w:pPr>
      <w:r>
        <w:rPr>
          <w:rFonts w:hint="eastAsia" w:ascii="黑体" w:hAnsi="宋体" w:eastAsia="黑体"/>
          <w:b/>
          <w:color w:val="000000"/>
          <w:sz w:val="40"/>
          <w:szCs w:val="36"/>
          <w:lang w:eastAsia="zh-CN"/>
        </w:rPr>
        <w:t>寻乌</w:t>
      </w:r>
      <w:r>
        <w:rPr>
          <w:rFonts w:hint="eastAsia" w:ascii="黑体" w:hAnsi="宋体" w:eastAsia="黑体"/>
          <w:b/>
          <w:color w:val="000000"/>
          <w:sz w:val="40"/>
          <w:szCs w:val="36"/>
          <w:lang w:val="en-US" w:eastAsia="zh-CN"/>
        </w:rPr>
        <w:t>2022年学考</w:t>
      </w:r>
      <w:r>
        <w:rPr>
          <w:rFonts w:hint="eastAsia" w:ascii="黑体" w:hAnsi="宋体" w:eastAsia="黑体"/>
          <w:b/>
          <w:color w:val="000000"/>
          <w:sz w:val="40"/>
          <w:szCs w:val="36"/>
        </w:rPr>
        <w:t>物理</w:t>
      </w:r>
      <w:r>
        <w:rPr>
          <w:rFonts w:hint="eastAsia" w:ascii="黑体" w:hAnsi="宋体" w:eastAsia="黑体"/>
          <w:b/>
          <w:color w:val="000000"/>
          <w:sz w:val="40"/>
          <w:szCs w:val="36"/>
          <w:lang w:eastAsia="zh-CN"/>
        </w:rPr>
        <w:t>试卷</w:t>
      </w:r>
    </w:p>
    <w:p>
      <w:pPr>
        <w:jc w:val="both"/>
        <w:rPr>
          <w:rFonts w:hint="eastAsia" w:ascii="黑体" w:hAnsi="宋体" w:eastAsia="黑体"/>
          <w:b/>
          <w:color w:val="000000"/>
          <w:sz w:val="40"/>
          <w:szCs w:val="36"/>
          <w:lang w:eastAsia="zh-CN"/>
        </w:rPr>
      </w:pPr>
    </w:p>
    <w:tbl>
      <w:tblPr>
        <w:tblStyle w:val="20"/>
        <w:tblW w:w="7356" w:type="dxa"/>
        <w:tblInd w:w="42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26"/>
        <w:gridCol w:w="1226"/>
        <w:gridCol w:w="1226"/>
        <w:gridCol w:w="1226"/>
        <w:gridCol w:w="1226"/>
        <w:gridCol w:w="12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exact"/>
        </w:trPr>
        <w:tc>
          <w:tcPr>
            <w:tcW w:w="1226" w:type="dxa"/>
          </w:tcPr>
          <w:p>
            <w:pPr>
              <w:jc w:val="center"/>
              <w:rPr>
                <w:rFonts w:hint="eastAsia" w:ascii="宋体" w:hAnsi="宋体"/>
                <w:b/>
                <w:color w:val="000000"/>
                <w:sz w:val="22"/>
                <w:szCs w:val="28"/>
              </w:rPr>
            </w:pPr>
            <w:r>
              <w:rPr>
                <w:rFonts w:hint="eastAsia" w:ascii="宋体" w:hAnsi="宋体"/>
                <w:b/>
                <w:color w:val="000000"/>
                <w:sz w:val="22"/>
                <w:szCs w:val="28"/>
              </w:rPr>
              <w:t>题号</w:t>
            </w:r>
          </w:p>
        </w:tc>
        <w:tc>
          <w:tcPr>
            <w:tcW w:w="1226" w:type="dxa"/>
          </w:tcPr>
          <w:p>
            <w:pPr>
              <w:jc w:val="center"/>
              <w:rPr>
                <w:rFonts w:hint="eastAsia" w:ascii="宋体" w:hAnsi="宋体"/>
                <w:b/>
                <w:color w:val="000000"/>
                <w:sz w:val="22"/>
                <w:szCs w:val="28"/>
              </w:rPr>
            </w:pPr>
            <w:r>
              <w:rPr>
                <w:rFonts w:hint="eastAsia" w:ascii="宋体" w:hAnsi="宋体"/>
                <w:b/>
                <w:color w:val="000000"/>
                <w:sz w:val="22"/>
                <w:szCs w:val="28"/>
              </w:rPr>
              <w:t>一</w:t>
            </w:r>
          </w:p>
        </w:tc>
        <w:tc>
          <w:tcPr>
            <w:tcW w:w="1226" w:type="dxa"/>
          </w:tcPr>
          <w:p>
            <w:pPr>
              <w:jc w:val="center"/>
              <w:rPr>
                <w:rFonts w:hint="eastAsia" w:ascii="宋体" w:hAnsi="宋体"/>
                <w:b/>
                <w:color w:val="000000"/>
                <w:sz w:val="22"/>
                <w:szCs w:val="28"/>
              </w:rPr>
            </w:pPr>
            <w:r>
              <w:rPr>
                <w:rFonts w:hint="eastAsia" w:ascii="宋体" w:hAnsi="宋体"/>
                <w:b/>
                <w:color w:val="000000"/>
                <w:sz w:val="22"/>
                <w:szCs w:val="28"/>
              </w:rPr>
              <w:t>二</w:t>
            </w:r>
          </w:p>
        </w:tc>
        <w:tc>
          <w:tcPr>
            <w:tcW w:w="1226" w:type="dxa"/>
          </w:tcPr>
          <w:p>
            <w:pPr>
              <w:jc w:val="center"/>
              <w:rPr>
                <w:rFonts w:hint="eastAsia" w:ascii="宋体" w:hAnsi="宋体"/>
                <w:b/>
                <w:color w:val="000000"/>
                <w:sz w:val="22"/>
                <w:szCs w:val="28"/>
              </w:rPr>
            </w:pPr>
            <w:r>
              <w:rPr>
                <w:rFonts w:hint="eastAsia" w:ascii="宋体" w:hAnsi="宋体"/>
                <w:b/>
                <w:color w:val="000000"/>
                <w:sz w:val="22"/>
                <w:szCs w:val="28"/>
              </w:rPr>
              <w:t>三</w:t>
            </w:r>
          </w:p>
        </w:tc>
        <w:tc>
          <w:tcPr>
            <w:tcW w:w="1226" w:type="dxa"/>
          </w:tcPr>
          <w:p>
            <w:pPr>
              <w:jc w:val="center"/>
              <w:rPr>
                <w:rFonts w:hint="eastAsia" w:ascii="宋体" w:hAnsi="宋体"/>
                <w:b/>
                <w:color w:val="000000"/>
                <w:sz w:val="22"/>
                <w:szCs w:val="28"/>
              </w:rPr>
            </w:pPr>
            <w:r>
              <w:rPr>
                <w:rFonts w:hint="eastAsia" w:ascii="宋体" w:hAnsi="宋体"/>
                <w:b/>
                <w:color w:val="000000"/>
                <w:sz w:val="22"/>
                <w:szCs w:val="28"/>
              </w:rPr>
              <w:t>四</w:t>
            </w:r>
          </w:p>
        </w:tc>
        <w:tc>
          <w:tcPr>
            <w:tcW w:w="1226" w:type="dxa"/>
          </w:tcPr>
          <w:p>
            <w:pPr>
              <w:jc w:val="center"/>
              <w:rPr>
                <w:rFonts w:hint="eastAsia" w:ascii="宋体" w:hAnsi="宋体"/>
                <w:b/>
                <w:color w:val="000000"/>
                <w:sz w:val="22"/>
                <w:szCs w:val="28"/>
              </w:rPr>
            </w:pPr>
            <w:r>
              <w:rPr>
                <w:rFonts w:hint="eastAsia" w:ascii="宋体" w:hAnsi="宋体"/>
                <w:b/>
                <w:color w:val="000000"/>
                <w:sz w:val="22"/>
                <w:szCs w:val="28"/>
              </w:rPr>
              <w:t>总分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exact"/>
        </w:trPr>
        <w:tc>
          <w:tcPr>
            <w:tcW w:w="1226" w:type="dxa"/>
          </w:tcPr>
          <w:p>
            <w:pPr>
              <w:jc w:val="center"/>
              <w:rPr>
                <w:rFonts w:hint="eastAsia" w:ascii="宋体" w:hAnsi="宋体"/>
                <w:b/>
                <w:color w:val="000000"/>
                <w:sz w:val="22"/>
                <w:szCs w:val="28"/>
              </w:rPr>
            </w:pPr>
            <w:r>
              <w:rPr>
                <w:rFonts w:hint="eastAsia" w:ascii="宋体" w:hAnsi="宋体"/>
                <w:b/>
                <w:color w:val="000000"/>
                <w:sz w:val="22"/>
                <w:szCs w:val="28"/>
              </w:rPr>
              <w:t>得分</w:t>
            </w:r>
          </w:p>
        </w:tc>
        <w:tc>
          <w:tcPr>
            <w:tcW w:w="1226" w:type="dxa"/>
          </w:tcPr>
          <w:p>
            <w:pPr>
              <w:jc w:val="center"/>
              <w:rPr>
                <w:rFonts w:hint="eastAsia" w:ascii="宋体" w:hAnsi="宋体"/>
                <w:b/>
                <w:color w:val="000000"/>
                <w:sz w:val="22"/>
                <w:szCs w:val="28"/>
              </w:rPr>
            </w:pPr>
          </w:p>
        </w:tc>
        <w:tc>
          <w:tcPr>
            <w:tcW w:w="1226" w:type="dxa"/>
          </w:tcPr>
          <w:p>
            <w:pPr>
              <w:jc w:val="center"/>
              <w:rPr>
                <w:rFonts w:hint="eastAsia" w:ascii="宋体" w:hAnsi="宋体"/>
                <w:b/>
                <w:color w:val="000000"/>
                <w:sz w:val="22"/>
                <w:szCs w:val="28"/>
              </w:rPr>
            </w:pPr>
          </w:p>
        </w:tc>
        <w:tc>
          <w:tcPr>
            <w:tcW w:w="1226" w:type="dxa"/>
          </w:tcPr>
          <w:p>
            <w:pPr>
              <w:jc w:val="center"/>
              <w:rPr>
                <w:rFonts w:hint="eastAsia" w:ascii="宋体" w:hAnsi="宋体"/>
                <w:b/>
                <w:color w:val="000000"/>
                <w:sz w:val="22"/>
                <w:szCs w:val="28"/>
              </w:rPr>
            </w:pPr>
          </w:p>
        </w:tc>
        <w:tc>
          <w:tcPr>
            <w:tcW w:w="1226" w:type="dxa"/>
          </w:tcPr>
          <w:p>
            <w:pPr>
              <w:jc w:val="center"/>
              <w:rPr>
                <w:rFonts w:hint="eastAsia" w:ascii="宋体" w:hAnsi="宋体"/>
                <w:b/>
                <w:color w:val="000000"/>
                <w:sz w:val="22"/>
                <w:szCs w:val="28"/>
              </w:rPr>
            </w:pPr>
          </w:p>
        </w:tc>
        <w:tc>
          <w:tcPr>
            <w:tcW w:w="1226" w:type="dxa"/>
          </w:tcPr>
          <w:p>
            <w:pPr>
              <w:jc w:val="center"/>
              <w:rPr>
                <w:rFonts w:hint="eastAsia" w:ascii="宋体" w:hAnsi="宋体"/>
                <w:b/>
                <w:color w:val="000000"/>
                <w:sz w:val="22"/>
                <w:szCs w:val="28"/>
              </w:rPr>
            </w:pPr>
          </w:p>
        </w:tc>
      </w:tr>
    </w:tbl>
    <w:p>
      <w:pPr>
        <w:spacing w:line="312" w:lineRule="auto"/>
        <w:rPr>
          <w:rFonts w:hint="eastAsia" w:ascii="宋体" w:hAnsi="宋体"/>
          <w:b/>
          <w:color w:val="000000"/>
          <w:szCs w:val="21"/>
        </w:rPr>
      </w:pPr>
      <w:r>
        <w:rPr>
          <w:rFonts w:hint="eastAsia" w:ascii="宋体" w:hAnsi="宋体"/>
          <w:b/>
          <w:color w:val="000000"/>
          <w:szCs w:val="21"/>
        </w:rPr>
        <w:t>说明：1.本卷共有</w:t>
      </w:r>
      <w:r>
        <w:rPr>
          <w:rFonts w:hint="eastAsia" w:ascii="宋体" w:hAnsi="宋体"/>
          <w:b/>
          <w:color w:val="000000"/>
          <w:szCs w:val="21"/>
          <w:lang w:eastAsia="zh-CN"/>
        </w:rPr>
        <w:t>四</w:t>
      </w:r>
      <w:r>
        <w:rPr>
          <w:rFonts w:hint="eastAsia" w:ascii="宋体" w:hAnsi="宋体"/>
          <w:b/>
          <w:color w:val="000000"/>
          <w:szCs w:val="21"/>
        </w:rPr>
        <w:t>大题，2</w:t>
      </w:r>
      <w:r>
        <w:rPr>
          <w:rFonts w:hint="eastAsia" w:ascii="宋体" w:hAnsi="宋体"/>
          <w:b/>
          <w:color w:val="000000"/>
          <w:szCs w:val="21"/>
          <w:lang w:val="en-US" w:eastAsia="zh-CN"/>
        </w:rPr>
        <w:t>1</w:t>
      </w:r>
      <w:r>
        <w:rPr>
          <w:rFonts w:hint="eastAsia" w:ascii="宋体" w:hAnsi="宋体"/>
          <w:b/>
          <w:color w:val="000000"/>
          <w:szCs w:val="21"/>
        </w:rPr>
        <w:t>小题，全卷满分</w:t>
      </w:r>
      <w:r>
        <w:rPr>
          <w:rFonts w:hint="eastAsia" w:ascii="宋体" w:hAnsi="宋体"/>
          <w:b/>
          <w:color w:val="000000"/>
          <w:szCs w:val="21"/>
          <w:lang w:val="en-US" w:eastAsia="zh-CN"/>
        </w:rPr>
        <w:t>80</w:t>
      </w:r>
      <w:r>
        <w:rPr>
          <w:rFonts w:hint="eastAsia" w:ascii="宋体" w:hAnsi="宋体"/>
          <w:b/>
          <w:color w:val="000000"/>
          <w:szCs w:val="21"/>
        </w:rPr>
        <w:t>分，考试时间为</w:t>
      </w:r>
      <w:r>
        <w:rPr>
          <w:rFonts w:hint="eastAsia" w:ascii="宋体" w:hAnsi="宋体"/>
          <w:b/>
          <w:color w:val="000000"/>
          <w:szCs w:val="21"/>
          <w:lang w:val="en-US" w:eastAsia="zh-CN"/>
        </w:rPr>
        <w:t>85</w:t>
      </w:r>
      <w:r>
        <w:rPr>
          <w:rFonts w:hint="eastAsia" w:ascii="宋体" w:hAnsi="宋体"/>
          <w:b/>
          <w:color w:val="000000"/>
          <w:szCs w:val="21"/>
        </w:rPr>
        <w:t>分钟.</w:t>
      </w:r>
    </w:p>
    <w:p>
      <w:pPr>
        <w:spacing w:line="312" w:lineRule="auto"/>
        <w:ind w:left="420" w:hanging="422" w:hangingChars="200"/>
        <w:rPr>
          <w:rFonts w:hint="eastAsia" w:ascii="宋体" w:hAnsi="宋体"/>
          <w:b/>
          <w:color w:val="000000"/>
          <w:szCs w:val="21"/>
        </w:rPr>
      </w:pPr>
      <w:r>
        <w:rPr>
          <w:rFonts w:hint="eastAsia" w:ascii="宋体" w:hAnsi="宋体"/>
          <w:b/>
          <w:color w:val="000000"/>
          <w:szCs w:val="21"/>
        </w:rPr>
        <w:t>2.考试中书写单位时，均要求用字母标注，整卷三次以上未用字母标注的，最多可扣1分.</w:t>
      </w:r>
    </w:p>
    <w:p>
      <w:pPr>
        <w:keepNext w:val="0"/>
        <w:keepLines w:val="0"/>
        <w:pageBreakBefore w:val="0"/>
        <w:kinsoku/>
        <w:wordWrap/>
        <w:overflowPunct/>
        <w:topLinePunct w:val="0"/>
        <w:autoSpaceDE/>
        <w:autoSpaceDN/>
        <w:bidi w:val="0"/>
        <w:adjustRightInd/>
        <w:snapToGrid/>
        <w:spacing w:line="30" w:lineRule="atLeast"/>
        <w:ind w:left="273" w:hanging="273" w:hangingChars="130"/>
        <w:textAlignment w:val="auto"/>
        <w:rPr>
          <w:rFonts w:hint="eastAsia" w:ascii="宋体" w:hAnsi="宋体" w:eastAsia="宋体" w:cs="宋体"/>
          <w:sz w:val="21"/>
          <w:szCs w:val="21"/>
          <w:lang w:eastAsia="zh-CN"/>
        </w:rPr>
      </w:pPr>
      <w:r>
        <w:rPr>
          <w:rFonts w:hint="eastAsia" w:ascii="宋体" w:hAnsi="宋体" w:eastAsia="宋体" w:cs="宋体"/>
          <w:sz w:val="21"/>
          <w:szCs w:val="21"/>
          <w:lang w:eastAsia="zh-CN"/>
        </w:rPr>
        <w:t>一、填空题（共</w:t>
      </w:r>
      <w:r>
        <w:rPr>
          <w:rFonts w:hint="eastAsia" w:ascii="宋体" w:hAnsi="宋体" w:eastAsia="宋体" w:cs="宋体"/>
          <w:sz w:val="21"/>
          <w:szCs w:val="21"/>
          <w:lang w:val="en-US" w:eastAsia="zh-CN"/>
        </w:rPr>
        <w:t>16分，每空1分</w:t>
      </w:r>
      <w:r>
        <w:rPr>
          <w:rFonts w:hint="eastAsia" w:ascii="宋体" w:hAnsi="宋体" w:eastAsia="宋体" w:cs="宋体"/>
          <w:sz w:val="21"/>
          <w:szCs w:val="21"/>
          <w:lang w:eastAsia="zh-CN"/>
        </w:rPr>
        <w:t>）</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sz w:val="21"/>
          <w:szCs w:val="21"/>
        </w:rPr>
        <w:t>1</w:t>
      </w:r>
      <w:r>
        <w:rPr>
          <w:rFonts w:hint="eastAsia" w:ascii="宋体" w:hAnsi="宋体" w:eastAsia="宋体" w:cs="宋体"/>
          <w:sz w:val="21"/>
          <w:szCs w:val="21"/>
          <w:lang w:eastAsia="zh-CN"/>
        </w:rPr>
        <w:t>、</w:t>
      </w:r>
      <w:r>
        <w:rPr>
          <w:rFonts w:hint="eastAsia" w:ascii="宋体" w:hAnsi="宋体" w:eastAsia="宋体" w:cs="宋体"/>
          <w:color w:val="0000FF"/>
          <w:sz w:val="21"/>
          <w:szCs w:val="21"/>
          <w:lang w:val="en-US" w:eastAsia="zh-CN"/>
        </w:rPr>
        <w:t>焦耳；Q=I2Rt</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sz w:val="21"/>
          <w:szCs w:val="21"/>
          <w:lang w:val="en-US" w:eastAsia="zh-CN"/>
        </w:rPr>
        <w:t>2、</w:t>
      </w:r>
      <w:r>
        <w:rPr>
          <w:rFonts w:hint="eastAsia" w:ascii="宋体" w:hAnsi="宋体" w:eastAsia="宋体" w:cs="宋体"/>
          <w:color w:val="0000FF"/>
          <w:sz w:val="21"/>
          <w:szCs w:val="21"/>
          <w:lang w:val="en-US" w:eastAsia="zh-CN"/>
        </w:rPr>
        <w:t>裂变；可控．</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w:t>
      </w:r>
      <w:r>
        <w:rPr>
          <w:rFonts w:hint="eastAsia" w:ascii="宋体" w:hAnsi="宋体" w:eastAsia="宋体" w:cs="宋体"/>
          <w:color w:val="0000FF"/>
          <w:kern w:val="2"/>
          <w:sz w:val="21"/>
          <w:szCs w:val="21"/>
          <w:lang w:val="en-US" w:eastAsia="zh-CN" w:bidi="ar-SA"/>
        </w:rPr>
        <w:t>液化；比热容较大．</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4、</w:t>
      </w:r>
      <w:r>
        <w:rPr>
          <w:rFonts w:hint="eastAsia" w:ascii="宋体" w:hAnsi="宋体" w:eastAsia="宋体" w:cs="宋体"/>
          <w:color w:val="0000FF"/>
          <w:sz w:val="21"/>
          <w:szCs w:val="21"/>
          <w:lang w:val="en-US" w:eastAsia="zh-CN"/>
        </w:rPr>
        <w:t>质量；做功．</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sz w:val="21"/>
          <w:szCs w:val="21"/>
          <w:lang w:val="en-US" w:eastAsia="zh-CN"/>
        </w:rPr>
        <w:t>5、</w:t>
      </w:r>
      <w:r>
        <w:rPr>
          <w:rFonts w:hint="eastAsia" w:ascii="宋体" w:hAnsi="宋体" w:eastAsia="宋体" w:cs="宋体"/>
          <w:color w:val="0000FF"/>
          <w:sz w:val="21"/>
          <w:szCs w:val="21"/>
          <w:lang w:val="en-US" w:eastAsia="zh-CN"/>
        </w:rPr>
        <w:t>变小；变大．</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6、</w:t>
      </w:r>
      <w:r>
        <w:rPr>
          <w:rFonts w:hint="eastAsia" w:ascii="宋体" w:hAnsi="宋体" w:eastAsia="宋体" w:cs="宋体"/>
          <w:color w:val="0000FF"/>
          <w:sz w:val="21"/>
          <w:szCs w:val="21"/>
          <w:lang w:val="en-US" w:eastAsia="zh-CN"/>
        </w:rPr>
        <w:t>电能表；7.2×10</w:t>
      </w:r>
      <w:r>
        <w:rPr>
          <w:rFonts w:hint="eastAsia" w:ascii="宋体" w:hAnsi="宋体" w:eastAsia="宋体" w:cs="宋体"/>
          <w:color w:val="0000FF"/>
          <w:sz w:val="21"/>
          <w:szCs w:val="21"/>
          <w:vertAlign w:val="superscript"/>
          <w:lang w:val="en-US" w:eastAsia="zh-CN"/>
        </w:rPr>
        <w:t>3</w:t>
      </w:r>
      <w:r>
        <w:rPr>
          <w:rFonts w:hint="eastAsia" w:ascii="宋体" w:hAnsi="宋体" w:eastAsia="宋体" w:cs="宋体"/>
          <w:color w:val="0000FF"/>
          <w:sz w:val="21"/>
          <w:szCs w:val="21"/>
          <w:lang w:val="en-US" w:eastAsia="zh-CN"/>
        </w:rPr>
        <w:t>J</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color w:val="0000FF"/>
          <w:sz w:val="21"/>
          <w:szCs w:val="21"/>
          <w:lang w:val="en-US" w:eastAsia="zh-CN"/>
        </w:rPr>
        <w:t>7、0.2；静止；</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8、</w:t>
      </w:r>
      <w:r>
        <w:rPr>
          <w:rFonts w:hint="eastAsia" w:ascii="宋体" w:hAnsi="宋体" w:eastAsia="宋体" w:cs="宋体"/>
          <w:color w:val="0000FF"/>
          <w:sz w:val="21"/>
          <w:szCs w:val="21"/>
          <w:lang w:val="en-US" w:eastAsia="zh-CN"/>
        </w:rPr>
        <w:t>正；</w:t>
      </w:r>
      <w:r>
        <w:rPr>
          <w:rFonts w:hint="default" w:ascii="宋体" w:hAnsi="宋体" w:eastAsia="宋体" w:cs="宋体"/>
          <w:color w:val="0000FF"/>
          <w:sz w:val="21"/>
          <w:szCs w:val="21"/>
          <w:lang w:val="en-US" w:eastAsia="zh-CN"/>
        </w:rPr>
        <w:t>从金属到金属箔片</w:t>
      </w:r>
      <w:r>
        <w:rPr>
          <w:rFonts w:hint="eastAsia" w:ascii="宋体" w:hAnsi="宋体" w:eastAsia="宋体" w:cs="宋体"/>
          <w:color w:val="0000FF"/>
          <w:sz w:val="21"/>
          <w:szCs w:val="21"/>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二、选择题</w:t>
      </w:r>
    </w:p>
    <w:p>
      <w:pPr>
        <w:keepNext w:val="0"/>
        <w:keepLines w:val="0"/>
        <w:pageBreakBefore w:val="0"/>
        <w:numPr>
          <w:ilvl w:val="0"/>
          <w:numId w:val="0"/>
        </w:numPr>
        <w:kinsoku/>
        <w:wordWrap/>
        <w:overflowPunct/>
        <w:topLinePunct w:val="0"/>
        <w:autoSpaceDE/>
        <w:autoSpaceDN/>
        <w:bidi w:val="0"/>
        <w:adjustRightInd/>
        <w:snapToGrid/>
        <w:spacing w:line="30" w:lineRule="atLeast"/>
        <w:textAlignment w:val="auto"/>
        <w:rPr>
          <w:rFonts w:hint="eastAsia" w:ascii="宋体" w:hAnsi="宋体" w:eastAsia="宋体" w:cs="宋体"/>
          <w:color w:val="0000FF"/>
          <w:sz w:val="21"/>
          <w:szCs w:val="21"/>
          <w:lang w:val="en-US" w:eastAsia="zh-CN"/>
        </w:rPr>
      </w:pPr>
      <w:r>
        <w:rPr>
          <w:rFonts w:hint="eastAsia" w:ascii="宋体" w:hAnsi="宋体" w:eastAsia="宋体" w:cs="宋体"/>
          <w:sz w:val="21"/>
          <w:szCs w:val="21"/>
          <w:lang w:val="en-US" w:eastAsia="zh-CN"/>
        </w:rPr>
        <w:t>9、</w:t>
      </w:r>
      <w:r>
        <w:rPr>
          <w:rFonts w:hint="eastAsia" w:ascii="宋体" w:hAnsi="宋体" w:eastAsia="宋体" w:cs="宋体"/>
          <w:color w:val="0000FF"/>
          <w:sz w:val="21"/>
          <w:szCs w:val="21"/>
          <w:lang w:val="en-US" w:eastAsia="zh-CN"/>
        </w:rPr>
        <w:t>D．</w:t>
      </w:r>
      <w:r>
        <w:rPr>
          <w:rFonts w:hint="eastAsia" w:ascii="宋体" w:hAnsi="宋体" w:eastAsia="宋体" w:cs="宋体"/>
          <w:sz w:val="21"/>
          <w:szCs w:val="21"/>
          <w:lang w:val="en-US" w:eastAsia="zh-CN"/>
        </w:rPr>
        <w:t>10、</w:t>
      </w:r>
      <w:r>
        <w:rPr>
          <w:rFonts w:hint="eastAsia" w:ascii="宋体" w:hAnsi="宋体" w:eastAsia="宋体" w:cs="宋体"/>
          <w:color w:val="0000FF"/>
          <w:sz w:val="21"/>
          <w:szCs w:val="21"/>
          <w:lang w:val="en-US" w:eastAsia="zh-CN"/>
        </w:rPr>
        <w:t>C．</w:t>
      </w:r>
      <w:r>
        <w:rPr>
          <w:rFonts w:hint="eastAsia" w:ascii="宋体" w:hAnsi="宋体" w:eastAsia="宋体" w:cs="宋体"/>
          <w:sz w:val="21"/>
          <w:szCs w:val="21"/>
          <w:lang w:val="en-US" w:eastAsia="zh-CN"/>
        </w:rPr>
        <w:t>11、</w:t>
      </w:r>
      <w:r>
        <w:rPr>
          <w:rFonts w:hint="eastAsia" w:ascii="宋体" w:hAnsi="宋体" w:eastAsia="宋体" w:cs="宋体"/>
          <w:color w:val="0000FF"/>
          <w:sz w:val="21"/>
          <w:szCs w:val="21"/>
          <w:lang w:val="en-US" w:eastAsia="zh-CN"/>
        </w:rPr>
        <w:t xml:space="preserve">D </w:t>
      </w:r>
      <w:r>
        <w:rPr>
          <w:rFonts w:hint="eastAsia" w:ascii="宋体" w:hAnsi="宋体" w:eastAsia="宋体" w:cs="宋体"/>
          <w:sz w:val="21"/>
          <w:szCs w:val="21"/>
          <w:lang w:val="en-US" w:eastAsia="zh-CN"/>
        </w:rPr>
        <w:t>12、</w:t>
      </w:r>
      <w:r>
        <w:rPr>
          <w:rFonts w:hint="eastAsia" w:ascii="宋体" w:hAnsi="宋体" w:eastAsia="宋体" w:cs="宋体"/>
          <w:color w:val="0000FF"/>
          <w:sz w:val="21"/>
          <w:szCs w:val="21"/>
          <w:lang w:val="en-US" w:eastAsia="zh-CN"/>
        </w:rPr>
        <w:t xml:space="preserve">B </w:t>
      </w:r>
      <w:r>
        <w:rPr>
          <w:rFonts w:hint="eastAsia" w:ascii="宋体" w:hAnsi="宋体" w:eastAsia="宋体" w:cs="宋体"/>
          <w:sz w:val="21"/>
          <w:szCs w:val="21"/>
          <w:lang w:val="en-US" w:eastAsia="zh-CN"/>
        </w:rPr>
        <w:t>13、</w:t>
      </w:r>
      <w:r>
        <w:rPr>
          <w:rFonts w:hint="eastAsia" w:ascii="宋体" w:hAnsi="宋体" w:eastAsia="宋体" w:cs="宋体"/>
          <w:color w:val="0000FF"/>
          <w:sz w:val="21"/>
          <w:szCs w:val="21"/>
          <w:lang w:val="en-US" w:eastAsia="zh-CN"/>
        </w:rPr>
        <w:t>AC．</w:t>
      </w:r>
      <w:r>
        <w:rPr>
          <w:rFonts w:hint="eastAsia" w:ascii="宋体" w:hAnsi="宋体" w:eastAsia="宋体" w:cs="宋体"/>
          <w:sz w:val="21"/>
          <w:szCs w:val="21"/>
          <w:lang w:val="en-US" w:eastAsia="zh-CN"/>
        </w:rPr>
        <w:t>14、</w:t>
      </w:r>
      <w:r>
        <w:rPr>
          <w:rFonts w:hint="eastAsia" w:ascii="宋体" w:hAnsi="宋体" w:eastAsia="宋体" w:cs="宋体"/>
          <w:color w:val="0000FF"/>
          <w:sz w:val="21"/>
          <w:szCs w:val="21"/>
          <w:lang w:val="en-US" w:eastAsia="zh-CN"/>
        </w:rPr>
        <w:t>BD．</w:t>
      </w:r>
    </w:p>
    <w:p>
      <w:pPr>
        <w:keepNext w:val="0"/>
        <w:keepLines w:val="0"/>
        <w:pageBreakBefore w:val="0"/>
        <w:numPr>
          <w:ilvl w:val="0"/>
          <w:numId w:val="0"/>
        </w:numPr>
        <w:kinsoku/>
        <w:wordWrap/>
        <w:overflowPunct/>
        <w:topLinePunct w:val="0"/>
        <w:autoSpaceDE/>
        <w:autoSpaceDN/>
        <w:bidi w:val="0"/>
        <w:adjustRightInd/>
        <w:snapToGrid/>
        <w:spacing w:line="30" w:lineRule="atLeast"/>
        <w:ind w:leftChars="0"/>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ind w:left="-273" w:leftChars="-13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三、计算题（共22分，第15、16小题各7分、第17小题8分）</w:t>
      </w:r>
    </w:p>
    <w:p>
      <w:pPr>
        <w:numPr>
          <w:ilvl w:val="0"/>
          <w:numId w:val="0"/>
        </w:numPr>
        <w:spacing w:before="0" w:after="0" w:line="360" w:lineRule="auto"/>
        <w:ind w:leftChars="0"/>
        <w:textAlignment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15、</w:t>
      </w:r>
      <w:r>
        <w:rPr>
          <w:rFonts w:ascii="宋体" w:hAnsi="宋体" w:eastAsia="宋体" w:cs="宋体"/>
          <w:color w:val="0000FF"/>
          <w:kern w:val="0"/>
          <w:szCs w:val="21"/>
        </w:rPr>
        <w:t>解：</w:t>
      </w:r>
      <w:r>
        <w:rPr>
          <w:rFonts w:ascii="宋体" w:hAnsi="宋体" w:eastAsia="宋体" w:cs="宋体"/>
          <w:color w:val="0000FF"/>
          <w:kern w:val="0"/>
          <w:szCs w:val="21"/>
        </w:rPr>
        <w:pict>
          <v:shape id="_x0000_i1069" o:spt="75" type="#_x0000_t75" style="height:23.35pt;width:12.1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1)&lt;/m:t&gt;&lt;/m:r&gt;&lt;/m:oMath&gt;&lt;/m:oMathPara&gt;&lt;/w:p&gt;&lt;/wx:sect&gt;&lt;/w:body&gt;&lt;/w:wordDocument&gt;">
            <v:path/>
            <v:fill on="f" focussize="0,0"/>
            <v:stroke on="f"/>
            <v:imagedata r:id="rId22" o:title=""/>
            <o:lock v:ext="edit" aspectratio="f"/>
            <w10:wrap type="none"/>
            <w10:anchorlock/>
          </v:shape>
        </w:pict>
      </w:r>
      <w:r>
        <w:rPr>
          <w:rFonts w:ascii="宋体" w:hAnsi="宋体" w:eastAsia="宋体" w:cs="宋体"/>
          <w:color w:val="0000FF"/>
          <w:kern w:val="0"/>
          <w:szCs w:val="21"/>
        </w:rPr>
        <w:t>由图象知，</w:t>
      </w:r>
      <w:r>
        <w:rPr>
          <w:rFonts w:ascii="宋体" w:hAnsi="宋体" w:eastAsia="宋体" w:cs="宋体"/>
          <w:color w:val="0000FF"/>
          <w:kern w:val="0"/>
          <w:szCs w:val="21"/>
        </w:rPr>
        <w:pict>
          <v:shape id="_x0000_i1070" o:spt="75" type="#_x0000_t75" style="height:23.35pt;width:37.7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G=10N&lt;/m:t&gt;&lt;/m:r&gt;&lt;/m:oMath&gt;&lt;/m:oMathPara&gt;&lt;/w:p&gt;&lt;/wx:sect&gt;&lt;/w:body&gt;&lt;/w:wordDocument&gt;">
            <v:path/>
            <v:fill on="f" focussize="0,0"/>
            <v:stroke on="f"/>
            <v:imagedata r:id="rId23" o:title=""/>
            <o:lock v:ext="edit" aspectratio="f"/>
            <w10:wrap type="none"/>
            <w10:anchorlock/>
          </v:shape>
        </w:pict>
      </w:r>
      <w:r>
        <w:rPr>
          <w:rFonts w:ascii="宋体" w:hAnsi="宋体" w:eastAsia="宋体" w:cs="宋体"/>
          <w:color w:val="0000FF"/>
          <w:kern w:val="0"/>
          <w:szCs w:val="21"/>
        </w:rPr>
        <w:t>，当物块完全浸没时，拉力</w:t>
      </w:r>
      <w:r>
        <w:rPr>
          <w:rFonts w:ascii="宋体" w:hAnsi="宋体" w:eastAsia="宋体" w:cs="宋体"/>
          <w:color w:val="0000FF"/>
          <w:kern w:val="0"/>
          <w:szCs w:val="21"/>
        </w:rPr>
        <w:pict>
          <v:shape id="_x0000_i1071" o:spt="75" type="#_x0000_t75" style="height:23.35pt;width:32.3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F=5N&lt;/m:t&gt;&lt;/m:r&gt;&lt;/m:oMath&gt;&lt;/m:oMathPara&gt;&lt;/w:p&gt;&lt;/wx:sect&gt;&lt;/w:body&gt;&lt;/w:wordDocument&gt;">
            <v:path/>
            <v:fill on="f" focussize="0,0"/>
            <v:stroke on="f"/>
            <v:imagedata r:id="rId24"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t>则完全浸没时的浮力为</w:t>
      </w:r>
      <w:r>
        <w:rPr>
          <w:rFonts w:ascii="宋体" w:hAnsi="宋体" w:eastAsia="宋体" w:cs="宋体"/>
          <w:color w:val="0000FF"/>
          <w:kern w:val="0"/>
          <w:szCs w:val="21"/>
        </w:rPr>
        <w:pict>
          <v:shape id="_x0000_i1072" o:spt="75" type="#_x0000_t75" style="height:31.15pt;width:135.3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sSub&gt;&lt;m:sSubPr/&gt;&lt;m:e&gt;&lt;m:r&gt;&lt;m:rPr&gt;&lt;m:scr m:val=&quot;roman&quot;/&gt;&lt;/m:rPr&gt;&lt;w:rPr/&gt;&lt;m:t&gt;F&lt;/m:t&gt;&lt;/m:r&gt;&lt;/m:e&gt;&lt;m:sub&gt;&lt;m:r&gt;&lt;m:rPr&gt;&lt;m:scr m:val=&quot;roman&quot;/&gt;&lt;/m:rPr&gt;&lt;w:rPr/&gt;&lt;m:t&gt;浮&lt;/m:t&gt;&lt;/m:r&gt;&lt;/m:sub&gt;&lt;/m:sSub&gt;&lt;m:r&gt;&lt;m:rPr&gt;&lt;m:scr m:val=&quot;roman&quot;/&gt;&lt;/m:rPr&gt;&lt;w:rPr/&gt;&lt;m:t&gt;=G−F=10N−5N=5N&lt;/m:t&gt;&lt;/m:r&gt;&lt;/m:oMath&gt;&lt;/m:oMathPara&gt;&lt;/w:p&gt;&lt;/wx:sect&gt;&lt;/w:body&gt;&lt;/w:wordDocument&gt;">
            <v:path/>
            <v:fill on="f" focussize="0,0"/>
            <v:stroke on="f"/>
            <v:imagedata r:id="rId25"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t>此时物块完全浸没，所以浮力最大；</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73" o:spt="75" type="#_x0000_t75" style="height:23.35pt;width:12.1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2)&lt;/m:t&gt;&lt;/m:r&gt;&lt;/m:oMath&gt;&lt;/m:oMathPara&gt;&lt;/w:p&gt;&lt;/wx:sect&gt;&lt;/w:body&gt;&lt;/w:wordDocument&gt;">
            <v:path/>
            <v:fill on="f" focussize="0,0"/>
            <v:stroke on="f"/>
            <v:imagedata r:id="rId26" o:title=""/>
            <o:lock v:ext="edit" aspectratio="f"/>
            <w10:wrap type="none"/>
            <w10:anchorlock/>
          </v:shape>
        </w:pict>
      </w:r>
      <w:r>
        <w:rPr>
          <w:rFonts w:ascii="宋体" w:hAnsi="宋体" w:eastAsia="宋体" w:cs="宋体"/>
          <w:color w:val="0000FF"/>
          <w:kern w:val="0"/>
          <w:szCs w:val="21"/>
        </w:rPr>
        <w:t>由</w:t>
      </w:r>
      <w:r>
        <w:rPr>
          <w:rFonts w:ascii="宋体" w:hAnsi="宋体" w:eastAsia="宋体" w:cs="宋体"/>
          <w:color w:val="0000FF"/>
          <w:kern w:val="0"/>
          <w:szCs w:val="21"/>
        </w:rPr>
        <w:pict>
          <v:shape id="_x0000_i1074" o:spt="75" type="#_x0000_t75" style="height:31.15pt;width:61.8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sSub&gt;&lt;m:sSubPr/&gt;&lt;m:e&gt;&lt;m:r&gt;&lt;m:rPr&gt;&lt;m:scr m:val=&quot;roman&quot;/&gt;&lt;/m:rPr&gt;&lt;w:rPr/&gt;&lt;m:t&gt;F&lt;/m:t&gt;&lt;/m:r&gt;&lt;/m:e&gt;&lt;m:sub&gt;&lt;m:r&gt;&lt;m:rPr&gt;&lt;m:scr m:val=&quot;roman&quot;/&gt;&lt;/m:rPr&gt;&lt;w:rPr/&gt;&lt;m:t&gt;浮&lt;/m:t&gt;&lt;/m:r&gt;&lt;/m:sub&gt;&lt;/m:sSub&gt;&lt;m:r&gt;&lt;m:rPr&gt;&lt;m:scr m:val=&quot;roman&quot;/&gt;&lt;/m:rPr&gt;&lt;w:rPr/&gt;&lt;m:t&gt;=&lt;/m:t&gt;&lt;/m:r&gt;&lt;m:sSub&gt;&lt;m:sSubPr/&gt;&lt;m:e&gt;&lt;m:r&gt;&lt;m:rPr&gt;&lt;m:scr m:val=&quot;roman&quot;/&gt;&lt;/m:rPr&gt;&lt;w:rPr/&gt;&lt;m:t&gt;ρ&lt;/m:t&gt;&lt;/m:r&gt;&lt;/m:e&gt;&lt;m:sub&gt;&lt;m:r&gt;&lt;m:rPr&gt;&lt;m:scr m:val=&quot;roman&quot;/&gt;&lt;/m:rPr&gt;&lt;w:rPr/&gt;&lt;m:t&gt;液&lt;/m:t&gt;&lt;/m:r&gt;&lt;/m:sub&gt;&lt;/m:sSub&gt;&lt;m:r&gt;&lt;m:rPr&gt;&lt;m:scr m:val=&quot;roman&quot;/&gt;&lt;/m:rPr&gt;&lt;w:rPr/&gt;&lt;m:t&gt;g&lt;/m:t&gt;&lt;/m:r&gt;&lt;m:sSub&gt;&lt;m:sSubPr/&gt;&lt;m:e&gt;&lt;m:r&gt;&lt;m:rPr&gt;&lt;m:scr m:val=&quot;roman&quot;/&gt;&lt;/m:rPr&gt;&lt;w:rPr/&gt;&lt;m:t&gt;V&lt;/m:t&gt;&lt;/m:r&gt;&lt;/m:e&gt;&lt;m:sub&gt;&lt;m:r&gt;&lt;m:rPr&gt;&lt;m:scr m:val=&quot;roman&quot;/&gt;&lt;/m:rPr&gt;&lt;w:rPr/&gt;&lt;m:t&gt;排&lt;/m:t&gt;&lt;/m:r&gt;&lt;/m:sub&gt;&lt;/m:sSub&gt;&lt;/m:oMath&gt;&lt;/m:oMathPara&gt;&lt;/w:p&gt;&lt;/wx:sect&gt;&lt;/w:body&gt;&lt;/w:wordDocument&gt;">
            <v:path/>
            <v:fill on="f" focussize="0,0"/>
            <v:stroke on="f"/>
            <v:imagedata r:id="rId27" o:title=""/>
            <o:lock v:ext="edit" aspectratio="f"/>
            <w10:wrap type="none"/>
            <w10:anchorlock/>
          </v:shape>
        </w:pict>
      </w:r>
      <w:r>
        <w:rPr>
          <w:rFonts w:ascii="宋体" w:hAnsi="宋体" w:eastAsia="宋体" w:cs="宋体"/>
          <w:color w:val="0000FF"/>
          <w:kern w:val="0"/>
          <w:szCs w:val="21"/>
        </w:rPr>
        <w:t>得，物块的体积：</w:t>
      </w:r>
      <w:r>
        <w:rPr>
          <w:rFonts w:ascii="宋体" w:hAnsi="宋体" w:eastAsia="宋体" w:cs="宋体"/>
          <w:color w:val="0000FF"/>
          <w:kern w:val="0"/>
          <w:szCs w:val="21"/>
        </w:rPr>
        <w:br w:type="textWrapping"/>
      </w:r>
      <w:r>
        <w:rPr>
          <w:rFonts w:ascii="Times New Roman" w:hAnsi="Times New Roman" w:eastAsia="Times New Roman" w:cs="Times New Roman"/>
          <w:strike w:val="0"/>
          <w:color w:val="0000FF"/>
          <w:kern w:val="0"/>
          <w:sz w:val="24"/>
          <w:szCs w:val="24"/>
          <w:u w:val="none"/>
        </w:rPr>
        <w:pict>
          <v:shape id="_x0000_i1075" o:spt="75" alt="V=V _{排} = \dfrac{{F}_{{\rm 浮}}}{{ρ}_{{\rm 水}}g} = \dfrac {5N}{1.0\times 10^{3}kg/m^{3}\times 10N/kg} =5×10 ^{-4} m ^{3}" type="#_x0000_t75" style="height:29.2pt;width:274.5pt;" filled="f" o:preferrelative="t" stroked="f" coordsize="21600,21600">
            <v:path/>
            <v:fill on="f" focussize="0,0"/>
            <v:stroke on="f"/>
            <v:imagedata r:id="rId28" o:title="latexImg"/>
            <o:lock v:ext="edit" aspectratio="t"/>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t>物块的质量：</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76" o:spt="75" type="#_x0000_t75" style="height:31.15pt;width:93.4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m=&lt;/m:t&gt;&lt;/m:r&gt;&lt;m:f&gt;&lt;m:fPr/&gt;&lt;m:num&gt;&lt;m:r&gt;&lt;m:rPr&gt;&lt;m:scr m:val=&quot;roman&quot;/&gt;&lt;/m:rPr&gt;&lt;w:rPr/&gt;&lt;m:t&gt;G&lt;/m:t&gt;&lt;/m:r&gt;&lt;/m:num&gt;&lt;m:den&gt;&lt;m:r&gt;&lt;m:rPr&gt;&lt;m:scr m:val=&quot;roman&quot;/&gt;&lt;/m:rPr&gt;&lt;w:rPr/&gt;&lt;m:t&gt;g&lt;/m:t&gt;&lt;/m:r&gt;&lt;/m:den&gt;&lt;/m:f&gt;&lt;m:r&gt;&lt;m:rPr&gt;&lt;m:scr m:val=&quot;roman&quot;/&gt;&lt;/m:rPr&gt;&lt;w:rPr/&gt;&lt;m:t&gt;=&lt;/m:t&gt;&lt;/m:r&gt;&lt;m:f&gt;&lt;m:fPr/&gt;&lt;m:num&gt;&lt;m:r&gt;&lt;m:rPr&gt;&lt;m:scr m:val=&quot;roman&quot;/&gt;&lt;/m:rPr&gt;&lt;w:rPr/&gt;&lt;m:t&gt;10N&lt;/m:t&gt;&lt;/m:r&gt;&lt;/m:num&gt;&lt;m:den&gt;&lt;m:r&gt;&lt;m:rPr&gt;&lt;m:scr m:val=&quot;roman&quot;/&gt;&lt;/m:rPr&gt;&lt;w:rPr/&gt;&lt;m:t&gt;10N/kg&lt;/m:t&gt;&lt;/m:r&gt;&lt;/m:den&gt;&lt;/m:f&gt;&lt;m:r&gt;&lt;m:rPr&gt;&lt;m:scr m:val=&quot;roman&quot;/&gt;&lt;/m:rPr&gt;&lt;w:rPr/&gt;&lt;m:t&gt;=1kg&lt;/m:t&gt;&lt;/m:r&gt;&lt;/m:oMath&gt;&lt;/m:oMathPara&gt;&lt;/w:p&gt;&lt;/wx:sect&gt;&lt;/w:body&gt;&lt;/w:wordDocument&gt;">
            <v:path/>
            <v:fill on="f" focussize="0,0"/>
            <v:stroke on="f"/>
            <v:imagedata r:id="rId29"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t>则物块的密度：</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77" o:spt="75" type="#_x0000_t75" style="height:31.15pt;width:144.9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ρ=&lt;/m:t&gt;&lt;/m:r&gt;&lt;m:f&gt;&lt;m:fPr/&gt;&lt;m:num&gt;&lt;m:r&gt;&lt;m:rPr&gt;&lt;m:scr m:val=&quot;roman&quot;/&gt;&lt;/m:rPr&gt;&lt;w:rPr/&gt;&lt;m:t&gt;m&lt;/m:t&gt;&lt;/m:r&gt;&lt;/m:num&gt;&lt;m:den&gt;&lt;m:r&gt;&lt;m:rPr&gt;&lt;m:scr m:val=&quot;roman&quot;/&gt;&lt;/m:rPr&gt;&lt;w:rPr/&gt;&lt;m:t&gt;V&lt;/m:t&gt;&lt;/m:r&gt;&lt;/m:den&gt;&lt;/m:f&gt;&lt;m:r&gt;&lt;m:rPr&gt;&lt;m:scr m:val=&quot;roman&quot;/&gt;&lt;/m:rPr&gt;&lt;w:rPr/&gt;&lt;m:t&gt;=&lt;/m:t&gt;&lt;/m:r&gt;&lt;m:f&gt;&lt;m:fPr/&gt;&lt;m:num&gt;&lt;m:r&gt;&lt;m:rPr&gt;&lt;m:scr m:val=&quot;roman&quot;/&gt;&lt;/m:rPr&gt;&lt;w:rPr/&gt;&lt;m:t&gt;1kg&lt;/m:t&gt;&lt;/m:r&gt;&lt;/m:num&gt;&lt;m:den&gt;&lt;m:r&gt;&lt;m:rPr&gt;&lt;m:scr m:val=&quot;roman&quot;/&gt;&lt;/m:rPr&gt;&lt;w:rPr/&gt;&lt;m:t&gt;5×&lt;/m:t&gt;&lt;/m:r&gt;&lt;m:sSup&gt;&lt;m:sSupPr/&gt;&lt;m:e&gt;&lt;m:r&gt;&lt;m:rPr&gt;&lt;m:scr m:val=&quot;roman&quot;/&gt;&lt;/m:rPr&gt;&lt;w:rPr/&gt;&lt;m:t&gt;10&lt;/m:t&gt;&lt;/m:r&gt;&lt;/m:e&gt;&lt;m:sup&gt;&lt;m:r&gt;&lt;m:rPr&gt;&lt;m:scr m:val=&quot;roman&quot;/&gt;&lt;/m:rPr&gt;&lt;w:rPr/&gt;&lt;m:t&gt;−4&lt;/m:t&gt;&lt;/m:r&gt;&lt;/m:sup&gt;&lt;/m:sSup&gt;&lt;m:sSup&gt;&lt;m:sSupPr/&gt;&lt;m:e&gt;&lt;m:r&gt;&lt;m:rPr&gt;&lt;m:scr m:val=&quot;roman&quot;/&gt;&lt;/m:rPr&gt;&lt;w:rPr/&gt;&lt;m:t&gt;m&lt;/m:t&gt;&lt;/m:r&gt;&lt;/m:e&gt;&lt;m:sup&gt;&lt;m:r&gt;&lt;m:rPr&gt;&lt;m:scr m:val=&quot;roman&quot;/&gt;&lt;/m:rPr&gt;&lt;w:rPr/&gt;&lt;m:t&gt;3&lt;/m:t&gt;&lt;/m:r&gt;&lt;/m:sup&gt;&lt;/m:sSup&gt;&lt;/m:den&gt;&lt;/m:f&gt;&lt;m:r&gt;&lt;m:rPr&gt;&lt;m:scr m:val=&quot;roman&quot;/&gt;&lt;/m:rPr&gt;&lt;w:rPr/&gt;&lt;m:t&gt;=2×&lt;/m:t&gt;&lt;/m:r&gt;&lt;m:sSup&gt;&lt;m:sSupPr/&gt;&lt;m:e&gt;&lt;m:r&gt;&lt;m:rPr&gt;&lt;m:scr m:val=&quot;roman&quot;/&gt;&lt;/m:rPr&gt;&lt;w:rPr/&gt;&lt;m:t&gt;10&lt;/m:t&gt;&lt;/m:r&gt;&lt;/m:e&gt;&lt;m:sup&gt;&lt;m:r&gt;&lt;m:rPr&gt;&lt;m:scr m:val=&quot;roman&quot;/&gt;&lt;/m:rPr&gt;&lt;w:rPr/&gt;&lt;m:t&gt;3&lt;/m:t&gt;&lt;/m:r&gt;&lt;/m:sup&gt;&lt;/m:sSup&gt;&lt;m:r&gt;&lt;m:rPr&gt;&lt;m:scr m:val=&quot;roman&quot;/&gt;&lt;/m:rPr&gt;&lt;w:rPr/&gt;&lt;m:t&gt;kg/&lt;/m:t&gt;&lt;/m:r&gt;&lt;m:sSup&gt;&lt;m:sSupPr/&gt;&lt;m:e&gt;&lt;m:r&gt;&lt;m:rPr&gt;&lt;m:scr m:val=&quot;roman&quot;/&gt;&lt;/m:rPr&gt;&lt;w:rPr/&gt;&lt;m:t&gt;m&lt;/m:t&gt;&lt;/m:r&gt;&lt;/m:e&gt;&lt;m:sup&gt;&lt;m:r&gt;&lt;m:rPr&gt;&lt;m:scr m:val=&quot;roman&quot;/&gt;&lt;/m:rPr&gt;&lt;w:rPr/&gt;&lt;m:t&gt;3&lt;/m:t&gt;&lt;/m:r&gt;&lt;/m:sup&gt;&lt;/m:sSup&gt;&lt;/m:oMath&gt;&lt;/m:oMathPara&gt;&lt;/w:p&gt;&lt;/wx:sect&gt;&lt;/w:body&gt;&lt;/w:wordDocument&gt;">
            <v:path/>
            <v:fill on="f" focussize="0,0"/>
            <v:stroke on="f"/>
            <v:imagedata r:id="rId30"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78" o:spt="75" type="#_x0000_t75" style="height:23.35pt;width:12.1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3)&lt;/m:t&gt;&lt;/m:r&gt;&lt;/m:oMath&gt;&lt;/m:oMathPara&gt;&lt;/w:p&gt;&lt;/wx:sect&gt;&lt;/w:body&gt;&lt;/w:wordDocument&gt;">
            <v:path/>
            <v:fill on="f" focussize="0,0"/>
            <v:stroke on="f"/>
            <v:imagedata r:id="rId31" o:title=""/>
            <o:lock v:ext="edit" aspectratio="f"/>
            <w10:wrap type="none"/>
            <w10:anchorlock/>
          </v:shape>
        </w:pict>
      </w:r>
      <w:r>
        <w:rPr>
          <w:rFonts w:ascii="宋体" w:hAnsi="宋体" w:eastAsia="宋体" w:cs="宋体"/>
          <w:color w:val="0000FF"/>
          <w:kern w:val="0"/>
          <w:szCs w:val="21"/>
        </w:rPr>
        <w:t>由图象可知，长方体物块的高度</w:t>
      </w:r>
      <w:r>
        <w:rPr>
          <w:rFonts w:ascii="宋体" w:hAnsi="宋体" w:eastAsia="宋体" w:cs="宋体"/>
          <w:color w:val="0000FF"/>
          <w:kern w:val="0"/>
          <w:szCs w:val="21"/>
        </w:rPr>
        <w:pict>
          <v:shape id="_x0000_i1079" o:spt="75" type="#_x0000_t75" style="height:23.35pt;width:146.3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ℎ=15cm−5cm=10cm=0.1m&lt;/m:t&gt;&lt;/m:r&gt;&lt;/m:oMath&gt;&lt;/m:oMathPara&gt;&lt;/w:p&gt;&lt;/wx:sect&gt;&lt;/w:body&gt;&lt;/w:wordDocument&gt;">
            <v:path/>
            <v:fill on="f" focussize="0,0"/>
            <v:stroke on="f"/>
            <v:imagedata r:id="rId32"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t>容器底面积</w:t>
      </w:r>
      <w:r>
        <w:rPr>
          <w:rFonts w:ascii="宋体" w:hAnsi="宋体" w:eastAsia="宋体" w:cs="宋体"/>
          <w:color w:val="0000FF"/>
          <w:kern w:val="0"/>
          <w:szCs w:val="21"/>
        </w:rPr>
        <w:pict>
          <v:shape id="_x0000_i1080" o:spt="75" type="#_x0000_t75" style="height:31.15pt;width:133.4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S=&lt;/m:t&gt;&lt;/m:r&gt;&lt;m:f&gt;&lt;m:fPr/&gt;&lt;m:num&gt;&lt;m:r&gt;&lt;m:rPr&gt;&lt;m:scr m:val=&quot;roman&quot;/&gt;&lt;/m:rPr&gt;&lt;w:rPr/&gt;&lt;m:t&gt;V&lt;/m:t&gt;&lt;/m:r&gt;&lt;/m:num&gt;&lt;m:den&gt;&lt;m:r&gt;&lt;m:rPr&gt;&lt;m:scr m:val=&quot;roman&quot;/&gt;&lt;/m:rPr&gt;&lt;w:rPr/&gt;&lt;m:t&gt;ℎ&lt;/m:t&gt;&lt;/m:r&gt;&lt;/m:den&gt;&lt;/m:f&gt;&lt;m:r&gt;&lt;m:rPr&gt;&lt;m:scr m:val=&quot;roman&quot;/&gt;&lt;/m:rPr&gt;&lt;w:rPr/&gt;&lt;m:t&gt;=&lt;/m:t&gt;&lt;/m:r&gt;&lt;m:f&gt;&lt;m:fPr/&gt;&lt;m:num&gt;&lt;m:r&gt;&lt;m:rPr&gt;&lt;m:scr m:val=&quot;roman&quot;/&gt;&lt;/m:rPr&gt;&lt;w:rPr/&gt;&lt;m:t&gt;5×&lt;/m:t&gt;&lt;/m:r&gt;&lt;m:sSup&gt;&lt;m:sSupPr/&gt;&lt;m:e&gt;&lt;m:r&gt;&lt;m:rPr&gt;&lt;m:scr m:val=&quot;roman&quot;/&gt;&lt;/m:rPr&gt;&lt;w:rPr/&gt;&lt;m:t&gt;10&lt;/m:t&gt;&lt;/m:r&gt;&lt;/m:e&gt;&lt;m:sup&gt;&lt;m:r&gt;&lt;m:rPr&gt;&lt;m:scr m:val=&quot;roman&quot;/&gt;&lt;/m:rPr&gt;&lt;w:rPr/&gt;&lt;m:t&gt;−4&lt;/m:t&gt;&lt;/m:r&gt;&lt;/m:sup&gt;&lt;/m:sSup&gt;&lt;m:sSup&gt;&lt;m:sSupPr/&gt;&lt;m:e&gt;&lt;m:r&gt;&lt;m:rPr&gt;&lt;m:scr m:val=&quot;roman&quot;/&gt;&lt;/m:rPr&gt;&lt;w:rPr/&gt;&lt;m:t&gt;m&lt;/m:t&gt;&lt;/m:r&gt;&lt;/m:e&gt;&lt;m:sup&gt;&lt;m:r&gt;&lt;m:rPr&gt;&lt;m:scr m:val=&quot;roman&quot;/&gt;&lt;/m:rPr&gt;&lt;w:rPr/&gt;&lt;m:t&gt;3&lt;/m:t&gt;&lt;/m:r&gt;&lt;/m:sup&gt;&lt;/m:sSup&gt;&lt;/m:num&gt;&lt;m:den&gt;&lt;m:r&gt;&lt;m:rPr&gt;&lt;m:scr m:val=&quot;roman&quot;/&gt;&lt;/m:rPr&gt;&lt;w:rPr/&gt;&lt;m:t&gt;0.1m&lt;/m:t&gt;&lt;/m:r&gt;&lt;/m:den&gt;&lt;/m:f&gt;&lt;m:r&gt;&lt;m:rPr&gt;&lt;m:scr m:val=&quot;roman&quot;/&gt;&lt;/m:rPr&gt;&lt;w:rPr/&gt;&lt;m:t&gt;=5×&lt;/m:t&gt;&lt;/m:r&gt;&lt;m:sSup&gt;&lt;m:sSupPr/&gt;&lt;m:e&gt;&lt;m:r&gt;&lt;m:rPr&gt;&lt;m:scr m:val=&quot;roman&quot;/&gt;&lt;/m:rPr&gt;&lt;w:rPr/&gt;&lt;m:t&gt;10&lt;/m:t&gt;&lt;/m:r&gt;&lt;/m:e&gt;&lt;m:sup&gt;&lt;m:r&gt;&lt;m:rPr&gt;&lt;m:scr m:val=&quot;roman&quot;/&gt;&lt;/m:rPr&gt;&lt;w:rPr/&gt;&lt;m:t&gt;−3&lt;/m:t&gt;&lt;/m:r&gt;&lt;/m:sup&gt;&lt;/m:sSup&gt;&lt;m:sSup&gt;&lt;m:sSupPr/&gt;&lt;m:e&gt;&lt;m:r&gt;&lt;m:rPr&gt;&lt;m:scr m:val=&quot;roman&quot;/&gt;&lt;/m:rPr&gt;&lt;w:rPr/&gt;&lt;m:t&gt;m&lt;/m:t&gt;&lt;/m:r&gt;&lt;/m:e&gt;&lt;m:sup&gt;&lt;m:r&gt;&lt;m:rPr&gt;&lt;m:scr m:val=&quot;roman&quot;/&gt;&lt;/m:rPr&gt;&lt;w:rPr/&gt;&lt;m:t&gt;2&lt;/m:t&gt;&lt;/m:r&gt;&lt;/m:sup&gt;&lt;/m:sSup&gt;&lt;/m:oMath&gt;&lt;/m:oMathPara&gt;&lt;/w:p&gt;&lt;/wx:sect&gt;&lt;/w:body&gt;&lt;/w:wordDocument&gt;">
            <v:path/>
            <v:fill on="f" focussize="0,0"/>
            <v:stroke on="f"/>
            <v:imagedata r:id="rId33"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t>则将物块继续缓慢下降至容器的水平底部，当弹簧测力计示数为零时，物块对容器底部的压力等于其重力与浮力之差，即</w:t>
      </w:r>
      <w:r>
        <w:rPr>
          <w:rFonts w:ascii="宋体" w:hAnsi="宋体" w:eastAsia="宋体" w:cs="宋体"/>
          <w:color w:val="0000FF"/>
          <w:kern w:val="0"/>
          <w:szCs w:val="21"/>
        </w:rPr>
        <w:pict>
          <v:shape id="_x0000_i1081" o:spt="75" type="#_x0000_t75" style="height:31.15pt;width:135.3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F=G−&lt;/m:t&gt;&lt;/m:r&gt;&lt;m:sSub&gt;&lt;m:sSubPr/&gt;&lt;m:e&gt;&lt;m:r&gt;&lt;m:rPr&gt;&lt;m:scr m:val=&quot;roman&quot;/&gt;&lt;/m:rPr&gt;&lt;w:rPr/&gt;&lt;m:t&gt;F&lt;/m:t&gt;&lt;/m:r&gt;&lt;/m:e&gt;&lt;m:sub&gt;&lt;m:r&gt;&lt;m:rPr&gt;&lt;m:scr m:val=&quot;roman&quot;/&gt;&lt;/m:rPr&gt;&lt;w:rPr/&gt;&lt;m:t&gt;浮&lt;/m:t&gt;&lt;/m:r&gt;&lt;/m:sub&gt;&lt;/m:sSub&gt;&lt;m:r&gt;&lt;m:rPr&gt;&lt;m:scr m:val=&quot;roman&quot;/&gt;&lt;/m:rPr&gt;&lt;w:rPr/&gt;&lt;m:t&gt;=10N−5N=5N&lt;/m:t&gt;&lt;/m:r&gt;&lt;/m:oMath&gt;&lt;/m:oMathPara&gt;&lt;/w:p&gt;&lt;/wx:sect&gt;&lt;/w:body&gt;&lt;/w:wordDocument&gt;">
            <v:path/>
            <v:fill on="f" focussize="0,0"/>
            <v:stroke on="f"/>
            <v:imagedata r:id="rId34"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t>物块对容器底部的压强：</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82" o:spt="75" type="#_x0000_t75" style="height:31.15pt;width:116.3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p=&lt;/m:t&gt;&lt;/m:r&gt;&lt;m:f&gt;&lt;m:fPr/&gt;&lt;m:num&gt;&lt;m:r&gt;&lt;m:rPr&gt;&lt;m:scr m:val=&quot;roman&quot;/&gt;&lt;/m:rPr&gt;&lt;w:rPr/&gt;&lt;m:t&gt;F&lt;/m:t&gt;&lt;/m:r&gt;&lt;/m:num&gt;&lt;m:den&gt;&lt;m:r&gt;&lt;m:rPr&gt;&lt;m:scr m:val=&quot;roman&quot;/&gt;&lt;/m:rPr&gt;&lt;w:rPr/&gt;&lt;m:t&gt;S&lt;/m:t&gt;&lt;/m:r&gt;&lt;/m:den&gt;&lt;/m:f&gt;&lt;m:r&gt;&lt;m:rPr&gt;&lt;m:scr m:val=&quot;roman&quot;/&gt;&lt;/m:rPr&gt;&lt;w:rPr/&gt;&lt;m:t&gt;=&lt;/m:t&gt;&lt;/m:r&gt;&lt;m:f&gt;&lt;m:fPr/&gt;&lt;m:num&gt;&lt;m:r&gt;&lt;m:rPr&gt;&lt;m:scr m:val=&quot;roman&quot;/&gt;&lt;/m:rPr&gt;&lt;w:rPr/&gt;&lt;m:t&gt;5N&lt;/m:t&gt;&lt;/m:r&gt;&lt;/m:num&gt;&lt;m:den&gt;&lt;m:r&gt;&lt;m:rPr&gt;&lt;m:scr m:val=&quot;roman&quot;/&gt;&lt;/m:rPr&gt;&lt;w:rPr/&gt;&lt;m:t&gt;5×&lt;/m:t&gt;&lt;/m:r&gt;&lt;m:sSup&gt;&lt;m:sSupPr/&gt;&lt;m:e&gt;&lt;m:r&gt;&lt;m:rPr&gt;&lt;m:scr m:val=&quot;roman&quot;/&gt;&lt;/m:rPr&gt;&lt;w:rPr/&gt;&lt;m:t&gt;10&lt;/m:t&gt;&lt;/m:r&gt;&lt;/m:e&gt;&lt;m:sup&gt;&lt;m:r&gt;&lt;m:rPr&gt;&lt;m:scr m:val=&quot;roman&quot;/&gt;&lt;/m:rPr&gt;&lt;w:rPr/&gt;&lt;m:t&gt;−3&lt;/m:t&gt;&lt;/m:r&gt;&lt;/m:sup&gt;&lt;/m:sSup&gt;&lt;m:sSup&gt;&lt;m:sSupPr/&gt;&lt;m:e&gt;&lt;m:r&gt;&lt;m:rPr&gt;&lt;m:scr m:val=&quot;roman&quot;/&gt;&lt;/m:rPr&gt;&lt;w:rPr/&gt;&lt;m:t&gt;m&lt;/m:t&gt;&lt;/m:r&gt;&lt;/m:e&gt;&lt;m:sup&gt;&lt;m:r&gt;&lt;m:rPr&gt;&lt;m:scr m:val=&quot;roman&quot;/&gt;&lt;/m:rPr&gt;&lt;w:rPr/&gt;&lt;m:t&gt;2&lt;/m:t&gt;&lt;/m:r&gt;&lt;/m:sup&gt;&lt;/m:sSup&gt;&lt;/m:den&gt;&lt;/m:f&gt;&lt;m:r&gt;&lt;m:rPr&gt;&lt;m:scr m:val=&quot;roman&quot;/&gt;&lt;/m:rPr&gt;&lt;w:rPr/&gt;&lt;m:t&gt;=1000Pa&lt;/m:t&gt;&lt;/m:r&gt;&lt;/m:oMath&gt;&lt;/m:oMathPara&gt;&lt;/w:p&gt;&lt;/wx:sect&gt;&lt;/w:body&gt;&lt;/w:wordDocument&gt;">
            <v:path/>
            <v:fill on="f" focussize="0,0"/>
            <v:stroke on="f"/>
            <v:imagedata r:id="rId35"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t>答：</w:t>
      </w:r>
      <w:r>
        <w:rPr>
          <w:rFonts w:ascii="宋体" w:hAnsi="宋体" w:eastAsia="宋体" w:cs="宋体"/>
          <w:color w:val="0000FF"/>
          <w:kern w:val="0"/>
          <w:szCs w:val="21"/>
        </w:rPr>
        <w:pict>
          <v:shape id="_x0000_i1083" o:spt="75" type="#_x0000_t75" style="height:23.35pt;width:12.1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1)&lt;/m:t&gt;&lt;/m:r&gt;&lt;/m:oMath&gt;&lt;/m:oMathPara&gt;&lt;/w:p&gt;&lt;/wx:sect&gt;&lt;/w:body&gt;&lt;/w:wordDocument&gt;">
            <v:path/>
            <v:fill on="f" focussize="0,0"/>
            <v:stroke on="f"/>
            <v:imagedata r:id="rId22" o:title=""/>
            <o:lock v:ext="edit" aspectratio="f"/>
            <w10:wrap type="none"/>
            <w10:anchorlock/>
          </v:shape>
        </w:pict>
      </w:r>
      <w:r>
        <w:rPr>
          <w:rFonts w:ascii="宋体" w:hAnsi="宋体" w:eastAsia="宋体" w:cs="宋体"/>
          <w:color w:val="0000FF"/>
          <w:kern w:val="0"/>
          <w:szCs w:val="21"/>
        </w:rPr>
        <w:t>物块受到的最大浮力</w:t>
      </w:r>
      <w:r>
        <w:rPr>
          <w:rFonts w:ascii="宋体" w:hAnsi="宋体" w:eastAsia="宋体" w:cs="宋体"/>
          <w:color w:val="0000FF"/>
          <w:kern w:val="0"/>
          <w:szCs w:val="21"/>
        </w:rPr>
        <w:pict>
          <v:shape id="_x0000_i1084" o:spt="75" type="#_x0000_t75" style="height:23.35pt;width:12.8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5N&lt;/m:t&gt;&lt;/m:r&gt;&lt;/m:oMath&gt;&lt;/m:oMathPara&gt;&lt;/w:p&gt;&lt;/wx:sect&gt;&lt;/w:body&gt;&lt;/w:wordDocument&gt;">
            <v:path/>
            <v:fill on="f" focussize="0,0"/>
            <v:stroke on="f"/>
            <v:imagedata r:id="rId36"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kern w:val="0"/>
          <w:szCs w:val="21"/>
        </w:rPr>
        <w:pict>
          <v:shape id="_x0000_i1085" o:spt="75" type="#_x0000_t75" style="height:23.35pt;width:12.1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2)&lt;/m:t&gt;&lt;/m:r&gt;&lt;/m:oMath&gt;&lt;/m:oMathPara&gt;&lt;/w:p&gt;&lt;/wx:sect&gt;&lt;/w:body&gt;&lt;/w:wordDocument&gt;">
            <v:path/>
            <v:fill on="f" focussize="0,0"/>
            <v:stroke on="f"/>
            <v:imagedata r:id="rId26" o:title=""/>
            <o:lock v:ext="edit" aspectratio="f"/>
            <w10:wrap type="none"/>
            <w10:anchorlock/>
          </v:shape>
        </w:pict>
      </w:r>
      <w:r>
        <w:rPr>
          <w:rFonts w:ascii="宋体" w:hAnsi="宋体" w:eastAsia="宋体" w:cs="宋体"/>
          <w:kern w:val="0"/>
          <w:szCs w:val="21"/>
        </w:rPr>
        <w:t>物块的密度</w:t>
      </w:r>
      <w:r>
        <w:rPr>
          <w:rFonts w:ascii="宋体" w:hAnsi="宋体" w:eastAsia="宋体" w:cs="宋体"/>
          <w:kern w:val="0"/>
          <w:szCs w:val="21"/>
        </w:rPr>
        <w:pict>
          <v:shape id="_x0000_i1086" o:spt="75" type="#_x0000_t75" style="height:23.35pt;width:60.1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2×&lt;/m:t&gt;&lt;/m:r&gt;&lt;m:sSup&gt;&lt;m:sSupPr/&gt;&lt;m:e&gt;&lt;m:r&gt;&lt;m:rPr&gt;&lt;m:scr m:val=&quot;roman&quot;/&gt;&lt;/m:rPr&gt;&lt;w:rPr/&gt;&lt;m:t&gt;10&lt;/m:t&gt;&lt;/m:r&gt;&lt;/m:e&gt;&lt;m:sup&gt;&lt;m:r&gt;&lt;m:rPr&gt;&lt;m:scr m:val=&quot;roman&quot;/&gt;&lt;/m:rPr&gt;&lt;w:rPr/&gt;&lt;m:t&gt;3&lt;/m:t&gt;&lt;/m:r&gt;&lt;/m:sup&gt;&lt;/m:sSup&gt;&lt;m:r&gt;&lt;m:rPr&gt;&lt;m:scr m:val=&quot;roman&quot;/&gt;&lt;/m:rPr&gt;&lt;w:rPr/&gt;&lt;m:t&gt;kg/&lt;/m:t&gt;&lt;/m:r&gt;&lt;m:sSup&gt;&lt;m:sSupPr/&gt;&lt;m:e&gt;&lt;m:r&gt;&lt;m:rPr&gt;&lt;m:scr m:val=&quot;roman&quot;/&gt;&lt;/m:rPr&gt;&lt;w:rPr/&gt;&lt;m:t&gt;m&lt;/m:t&gt;&lt;/m:r&gt;&lt;/m:e&gt;&lt;m:sup&gt;&lt;m:r&gt;&lt;m:rPr&gt;&lt;m:scr m:val=&quot;roman&quot;/&gt;&lt;/m:rPr&gt;&lt;w:rPr/&gt;&lt;m:t&gt;3&lt;/m:t&gt;&lt;/m:r&gt;&lt;/m:sup&gt;&lt;/m:sSup&gt;&lt;/m:oMath&gt;&lt;/m:oMathPara&gt;&lt;/w:p&gt;&lt;/wx:sect&gt;&lt;/w:body&gt;&lt;/w:wordDocument&gt;">
            <v:path/>
            <v:fill on="f" focussize="0,0"/>
            <v:stroke on="f"/>
            <v:imagedata r:id="rId37" o:title=""/>
            <o:lock v:ext="edit" aspectratio="f"/>
            <w10:wrap type="none"/>
            <w10:anchorlock/>
          </v:shape>
        </w:pict>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pict>
          <v:shape id="_x0000_i1087" o:spt="75" type="#_x0000_t75" style="height:23.35pt;width:12.1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3)&lt;/m:t&gt;&lt;/m:r&gt;&lt;/m:oMath&gt;&lt;/m:oMathPara&gt;&lt;/w:p&gt;&lt;/wx:sect&gt;&lt;/w:body&gt;&lt;/w:wordDocument&gt;">
            <v:path/>
            <v:fill on="f" focussize="0,0"/>
            <v:stroke on="f"/>
            <v:imagedata r:id="rId31" o:title=""/>
            <o:lock v:ext="edit" aspectratio="f"/>
            <w10:wrap type="none"/>
            <w10:anchorlock/>
          </v:shape>
        </w:pict>
      </w:r>
      <w:r>
        <w:rPr>
          <w:rFonts w:ascii="宋体" w:hAnsi="宋体" w:eastAsia="宋体" w:cs="宋体"/>
          <w:kern w:val="0"/>
          <w:szCs w:val="21"/>
        </w:rPr>
        <w:t>将物块继续缓慢下降至容器的水平底部，当弹簧测力计示数为零时，物块对容器底部的压强</w:t>
      </w:r>
      <w:r>
        <w:rPr>
          <w:rFonts w:ascii="宋体" w:hAnsi="宋体" w:eastAsia="宋体" w:cs="宋体"/>
          <w:kern w:val="0"/>
          <w:szCs w:val="21"/>
        </w:rPr>
        <w:pict>
          <v:shape id="_x0000_i1088" o:spt="75" type="#_x0000_t75" style="height:23.35pt;width:33.3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1000Pa&lt;/m:t&gt;&lt;/m:r&gt;&lt;/m:oMath&gt;&lt;/m:oMathPara&gt;&lt;/w:p&gt;&lt;/wx:sect&gt;&lt;/w:body&gt;&lt;/w:wordDocument&gt;">
            <v:path/>
            <v:fill on="f" focussize="0,0"/>
            <v:stroke on="f"/>
            <v:imagedata r:id="rId38" o:title=""/>
            <o:lock v:ext="edit" aspectratio="f"/>
            <w10:wrap type="none"/>
            <w10:anchorlock/>
          </v:shape>
        </w:pict>
      </w:r>
      <w:r>
        <w:rPr>
          <w:rFonts w:ascii="宋体" w:hAnsi="宋体" w:eastAsia="宋体" w:cs="宋体"/>
          <w:kern w:val="0"/>
          <w:szCs w:val="21"/>
        </w:rPr>
        <w:t>。</w:t>
      </w:r>
    </w:p>
    <w:p>
      <w:pPr>
        <w:keepNext w:val="0"/>
        <w:keepLines w:val="0"/>
        <w:pageBreakBefore w:val="0"/>
        <w:numPr>
          <w:ilvl w:val="0"/>
          <w:numId w:val="0"/>
        </w:numPr>
        <w:kinsoku/>
        <w:wordWrap/>
        <w:overflowPunct/>
        <w:topLinePunct w:val="0"/>
        <w:autoSpaceDE/>
        <w:autoSpaceDN/>
        <w:bidi w:val="0"/>
        <w:adjustRightInd/>
        <w:snapToGrid/>
        <w:spacing w:line="30" w:lineRule="atLeast"/>
        <w:ind w:leftChars="0"/>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16、</w:t>
      </w:r>
    </w:p>
    <w:p>
      <w:pPr>
        <w:numPr>
          <w:ilvl w:val="0"/>
          <w:numId w:val="0"/>
        </w:numPr>
        <w:spacing w:before="0" w:after="0" w:line="360" w:lineRule="auto"/>
        <w:jc w:val="left"/>
        <w:textAlignment w:val="center"/>
        <w:rPr>
          <w:rFonts w:hint="eastAsia" w:ascii="宋体" w:hAnsi="宋体" w:eastAsia="宋体" w:cs="宋体"/>
          <w:kern w:val="0"/>
          <w:szCs w:val="21"/>
          <w:lang w:val="en-US" w:eastAsia="zh-CN"/>
        </w:rPr>
      </w:pPr>
      <w:r>
        <w:rPr>
          <w:rFonts w:ascii="宋体" w:hAnsi="宋体" w:eastAsia="宋体" w:cs="宋体"/>
          <w:color w:val="0000FF"/>
          <w:kern w:val="0"/>
          <w:szCs w:val="21"/>
        </w:rPr>
        <w:t>解：</w:t>
      </w:r>
      <w:r>
        <w:rPr>
          <w:rFonts w:ascii="宋体" w:hAnsi="宋体" w:eastAsia="宋体" w:cs="宋体"/>
          <w:color w:val="0000FF"/>
          <w:kern w:val="0"/>
          <w:szCs w:val="21"/>
        </w:rPr>
        <w:pict>
          <v:shape id="_x0000_i1089" o:spt="75" type="#_x0000_t75" style="height:23.35pt;width:10.4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①&lt;/m:t&gt;&lt;/m:r&gt;&lt;/m:oMath&gt;&lt;/m:oMathPara&gt;&lt;/w:p&gt;&lt;/wx:sect&gt;&lt;/w:body&gt;&lt;/w:wordDocument&gt;">
            <v:path/>
            <v:fill on="f" focussize="0,0"/>
            <v:stroke on="f"/>
            <v:imagedata r:id="rId47" o:title=""/>
            <o:lock v:ext="edit" aspectratio="f"/>
            <w10:wrap type="none"/>
            <w10:anchorlock/>
          </v:shape>
        </w:pict>
      </w:r>
      <w:r>
        <w:rPr>
          <w:rFonts w:ascii="宋体" w:hAnsi="宋体" w:eastAsia="宋体" w:cs="宋体"/>
          <w:color w:val="0000FF"/>
          <w:kern w:val="0"/>
          <w:szCs w:val="21"/>
        </w:rPr>
        <w:t>由</w:t>
      </w:r>
      <w:r>
        <w:rPr>
          <w:rFonts w:ascii="宋体" w:hAnsi="宋体" w:eastAsia="宋体" w:cs="宋体"/>
          <w:color w:val="0000FF"/>
          <w:kern w:val="0"/>
          <w:szCs w:val="21"/>
        </w:rPr>
        <w:pict>
          <v:shape id="_x0000_i1090" o:spt="75" type="#_x0000_t75" style="height:23.35pt;width:30.6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P=UI&lt;/m:t&gt;&lt;/m:r&gt;&lt;/m:oMath&gt;&lt;/m:oMathPara&gt;&lt;/w:p&gt;&lt;/wx:sect&gt;&lt;/w:body&gt;&lt;/w:wordDocument&gt;">
            <v:path/>
            <v:fill on="f" focussize="0,0"/>
            <v:stroke on="f"/>
            <v:imagedata r:id="rId48" o:title=""/>
            <o:lock v:ext="edit" aspectratio="f"/>
            <w10:wrap type="none"/>
            <w10:anchorlock/>
          </v:shape>
        </w:pict>
      </w:r>
      <w:r>
        <w:rPr>
          <w:rFonts w:ascii="宋体" w:hAnsi="宋体" w:eastAsia="宋体" w:cs="宋体"/>
          <w:color w:val="0000FF"/>
          <w:kern w:val="0"/>
          <w:szCs w:val="21"/>
        </w:rPr>
        <w:t>可得，处于“高温”挡加热时通过座椅垫的电流：</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91" o:spt="75" type="#_x0000_t75" style="height:31.15pt;width:93.9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I=&lt;/m:t&gt;&lt;/m:r&gt;&lt;m:f&gt;&lt;m:fPr/&gt;&lt;m:num&gt;&lt;m:sSub&gt;&lt;m:sSubPr/&gt;&lt;m:e&gt;&lt;m:r&gt;&lt;m:rPr&gt;&lt;m:scr m:val=&quot;roman&quot;/&gt;&lt;/m:rPr&gt;&lt;w:rPr/&gt;&lt;m:t&gt;P&lt;/m:t&gt;&lt;/m:r&gt;&lt;/m:e&gt;&lt;m:sub&gt;&lt;m:r&gt;&lt;m:rPr&gt;&lt;m:sty m:val=&quot;p&quot;/&gt;&lt;m:scr m:val=&quot;roman&quot;/&gt;&lt;/m:rPr&gt;&lt;w:rPr/&gt;&lt;m:t&gt;高温&lt;/m:t&gt;&lt;/m:r&gt;&lt;/m:sub&gt;&lt;/m:sSub&gt;&lt;/m:num&gt;&lt;m:den&gt;&lt;m:r&gt;&lt;m:rPr&gt;&lt;m:scr m:val=&quot;roman&quot;/&gt;&lt;/m:rPr&gt;&lt;w:rPr/&gt;&lt;m:t&gt;U&lt;/m:t&gt;&lt;/m:r&gt;&lt;/m:den&gt;&lt;/m:f&gt;&lt;m:r&gt;&lt;m:rPr&gt;&lt;m:scr m:val=&quot;roman&quot;/&gt;&lt;/m:rPr&gt;&lt;w:rPr/&gt;&lt;m:t&gt;=&lt;/m:t&gt;&lt;/m:r&gt;&lt;m:f&gt;&lt;m:fPr/&gt;&lt;m:num&gt;&lt;m:r&gt;&lt;m:rPr&gt;&lt;m:scr m:val=&quot;roman&quot;/&gt;&lt;/m:rPr&gt;&lt;w:rPr/&gt;&lt;m:t&gt;36W&lt;/m:t&gt;&lt;/m:r&gt;&lt;/m:num&gt;&lt;m:den&gt;&lt;m:r&gt;&lt;m:rPr&gt;&lt;m:scr m:val=&quot;roman&quot;/&gt;&lt;/m:rPr&gt;&lt;w:rPr/&gt;&lt;m:t&gt;24V&lt;/m:t&gt;&lt;/m:r&gt;&lt;/m:den&gt;&lt;/m:f&gt;&lt;m:r&gt;&lt;m:rPr&gt;&lt;m:scr m:val=&quot;roman&quot;/&gt;&lt;/m:rPr&gt;&lt;w:rPr/&gt;&lt;m:t&gt;=1.5A&lt;/m:t&gt;&lt;/m:r&gt;&lt;/m:oMath&gt;&lt;/m:oMathPara&gt;&lt;/w:p&gt;&lt;/wx:sect&gt;&lt;/w:body&gt;&lt;/w:wordDocument&gt;">
            <v:path/>
            <v:fill on="f" focussize="0,0"/>
            <v:stroke on="f"/>
            <v:imagedata r:id="rId49"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92" o:spt="75" type="#_x0000_t75" style="height:23.35pt;width:10.4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②&lt;/m:t&gt;&lt;/m:r&gt;&lt;/m:oMath&gt;&lt;/m:oMathPara&gt;&lt;/w:p&gt;&lt;/wx:sect&gt;&lt;/w:body&gt;&lt;/w:wordDocument&gt;">
            <v:path/>
            <v:fill on="f" focussize="0,0"/>
            <v:stroke on="f"/>
            <v:imagedata r:id="rId50" o:title=""/>
            <o:lock v:ext="edit" aspectratio="f"/>
            <w10:wrap type="none"/>
            <w10:anchorlock/>
          </v:shape>
        </w:pict>
      </w:r>
      <w:r>
        <w:rPr>
          <w:rFonts w:ascii="宋体" w:hAnsi="宋体" w:eastAsia="宋体" w:cs="宋体"/>
          <w:color w:val="0000FF"/>
          <w:kern w:val="0"/>
          <w:szCs w:val="21"/>
        </w:rPr>
        <w:t>由电路图知，开关</w:t>
      </w:r>
      <w:r>
        <w:rPr>
          <w:rFonts w:ascii="宋体" w:hAnsi="宋体" w:eastAsia="宋体" w:cs="宋体"/>
          <w:color w:val="0000FF"/>
          <w:kern w:val="0"/>
          <w:szCs w:val="21"/>
        </w:rPr>
        <w:pict>
          <v:shape id="_x0000_i1093" o:spt="75" type="#_x0000_t75" style="height:23.35pt;width:5.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S&lt;/m:t&gt;&lt;/m:r&gt;&lt;/m:oMath&gt;&lt;/m:oMathPara&gt;&lt;/w:p&gt;&lt;/wx:sect&gt;&lt;/w:body&gt;&lt;/w:wordDocument&gt;">
            <v:path/>
            <v:fill on="f" focussize="0,0"/>
            <v:stroke on="f"/>
            <v:imagedata r:id="rId42" o:title=""/>
            <o:lock v:ext="edit" aspectratio="f"/>
            <w10:wrap type="none"/>
            <w10:anchorlock/>
          </v:shape>
        </w:pict>
      </w:r>
      <w:r>
        <w:rPr>
          <w:rFonts w:ascii="宋体" w:hAnsi="宋体" w:eastAsia="宋体" w:cs="宋体"/>
          <w:color w:val="0000FF"/>
          <w:kern w:val="0"/>
          <w:szCs w:val="21"/>
        </w:rPr>
        <w:t>接高温挡位时，电路为</w:t>
      </w:r>
      <w:r>
        <w:rPr>
          <w:rFonts w:ascii="宋体" w:hAnsi="宋体" w:eastAsia="宋体" w:cs="宋体"/>
          <w:color w:val="0000FF"/>
          <w:kern w:val="0"/>
          <w:szCs w:val="21"/>
        </w:rPr>
        <w:pict>
          <v:shape id="_x0000_i1094" o:spt="75" type="#_x0000_t75" style="height:23.35pt;width:10.7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sSub&gt;&lt;m:sSubPr/&gt;&lt;m:e&gt;&lt;m:r&gt;&lt;m:rPr&gt;&lt;m:scr m:val=&quot;roman&quot;/&gt;&lt;/m:rPr&gt;&lt;w:rPr/&gt;&lt;m:t&gt;R&lt;/m:t&gt;&lt;/m:r&gt;&lt;/m:e&gt;&lt;m:sub&gt;&lt;m:r&gt;&lt;m:rPr&gt;&lt;m:scr m:val=&quot;roman&quot;/&gt;&lt;/m:rPr&gt;&lt;w:rPr/&gt;&lt;m:t&gt;1&lt;/m:t&gt;&lt;/m:r&gt;&lt;/m:sub&gt;&lt;/m:sSub&gt;&lt;/m:oMath&gt;&lt;/m:oMathPara&gt;&lt;/w:p&gt;&lt;/wx:sect&gt;&lt;/w:body&gt;&lt;/w:wordDocument&gt;">
            <v:path/>
            <v:fill on="f" focussize="0,0"/>
            <v:stroke on="f"/>
            <v:imagedata r:id="rId51" o:title=""/>
            <o:lock v:ext="edit" aspectratio="f"/>
            <w10:wrap type="none"/>
            <w10:anchorlock/>
          </v:shape>
        </w:pict>
      </w:r>
      <w:r>
        <w:rPr>
          <w:rFonts w:ascii="宋体" w:hAnsi="宋体" w:eastAsia="宋体" w:cs="宋体"/>
          <w:color w:val="0000FF"/>
          <w:kern w:val="0"/>
          <w:szCs w:val="21"/>
        </w:rPr>
        <w:t>的简单电路，根据</w:t>
      </w:r>
      <w:r>
        <w:rPr>
          <w:rFonts w:ascii="宋体" w:hAnsi="宋体" w:eastAsia="宋体" w:cs="宋体"/>
          <w:color w:val="0000FF"/>
          <w:kern w:val="0"/>
          <w:szCs w:val="21"/>
        </w:rPr>
        <w:pict>
          <v:shape id="_x0000_i1095" o:spt="75" type="#_x0000_t75" style="height:31.15pt;width:22.0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I=&lt;/m:t&gt;&lt;/m:r&gt;&lt;m:f&gt;&lt;m:fPr/&gt;&lt;m:num&gt;&lt;m:r&gt;&lt;m:rPr&gt;&lt;m:scr m:val=&quot;roman&quot;/&gt;&lt;/m:rPr&gt;&lt;w:rPr/&gt;&lt;m:t&gt;U&lt;/m:t&gt;&lt;/m:r&gt;&lt;/m:num&gt;&lt;m:den&gt;&lt;m:r&gt;&lt;m:rPr&gt;&lt;m:scr m:val=&quot;roman&quot;/&gt;&lt;/m:rPr&gt;&lt;w:rPr/&gt;&lt;m:t&gt;R&lt;/m:t&gt;&lt;/m:r&gt;&lt;/m:den&gt;&lt;/m:f&gt;&lt;/m:oMath&gt;&lt;/m:oMathPara&gt;&lt;/w:p&gt;&lt;/wx:sect&gt;&lt;/w:body&gt;&lt;/w:wordDocument&gt;">
            <v:path/>
            <v:fill on="f" focussize="0,0"/>
            <v:stroke on="f"/>
            <v:imagedata r:id="rId52" o:title=""/>
            <o:lock v:ext="edit" aspectratio="f"/>
            <w10:wrap type="none"/>
            <w10:anchorlock/>
          </v:shape>
        </w:pict>
      </w:r>
      <w:r>
        <w:rPr>
          <w:rFonts w:ascii="宋体" w:hAnsi="宋体" w:eastAsia="宋体" w:cs="宋体"/>
          <w:color w:val="0000FF"/>
          <w:kern w:val="0"/>
          <w:szCs w:val="21"/>
        </w:rPr>
        <w:t>可得，</w:t>
      </w:r>
      <w:r>
        <w:rPr>
          <w:rFonts w:ascii="宋体" w:hAnsi="宋体" w:eastAsia="宋体" w:cs="宋体"/>
          <w:color w:val="0000FF"/>
          <w:kern w:val="0"/>
          <w:szCs w:val="21"/>
        </w:rPr>
        <w:br w:type="textWrapping"/>
      </w:r>
      <w:r>
        <w:rPr>
          <w:rFonts w:ascii="宋体" w:hAnsi="宋体" w:eastAsia="宋体" w:cs="宋体"/>
          <w:color w:val="0000FF"/>
          <w:kern w:val="0"/>
          <w:szCs w:val="21"/>
        </w:rPr>
        <w:t>电热丝</w:t>
      </w:r>
      <w:r>
        <w:rPr>
          <w:rFonts w:ascii="宋体" w:hAnsi="宋体" w:eastAsia="宋体" w:cs="宋体"/>
          <w:color w:val="0000FF"/>
          <w:kern w:val="0"/>
          <w:szCs w:val="21"/>
        </w:rPr>
        <w:pict>
          <v:shape id="_x0000_i1096" o:spt="75" type="#_x0000_t75" style="height:31.15pt;width:86.2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sSub&gt;&lt;m:sSubPr/&gt;&lt;m:e&gt;&lt;m:r&gt;&lt;m:rPr&gt;&lt;m:scr m:val=&quot;roman&quot;/&gt;&lt;/m:rPr&gt;&lt;w:rPr/&gt;&lt;m:t&gt;R&lt;/m:t&gt;&lt;/m:r&gt;&lt;/m:e&gt;&lt;m:sub&gt;&lt;m:r&gt;&lt;m:rPr&gt;&lt;m:scr m:val=&quot;roman&quot;/&gt;&lt;/m:rPr&gt;&lt;w:rPr/&gt;&lt;m:t&gt;1&lt;/m:t&gt;&lt;/m:r&gt;&lt;/m:sub&gt;&lt;/m:sSub&gt;&lt;m:r&gt;&lt;m:rPr&gt;&lt;m:scr m:val=&quot;roman&quot;/&gt;&lt;/m:rPr&gt;&lt;w:rPr/&gt;&lt;m:t&gt;=&lt;/m:t&gt;&lt;/m:r&gt;&lt;m:f&gt;&lt;m:fPr/&gt;&lt;m:num&gt;&lt;m:r&gt;&lt;m:rPr&gt;&lt;m:scr m:val=&quot;roman&quot;/&gt;&lt;/m:rPr&gt;&lt;w:rPr/&gt;&lt;m:t&gt;U&lt;/m:t&gt;&lt;/m:r&gt;&lt;/m:num&gt;&lt;m:den&gt;&lt;m:r&gt;&lt;m:rPr&gt;&lt;m:scr m:val=&quot;roman&quot;/&gt;&lt;/m:rPr&gt;&lt;w:rPr/&gt;&lt;m:t&gt;I&lt;/m:t&gt;&lt;/m:r&gt;&lt;/m:den&gt;&lt;/m:f&gt;&lt;m:r&gt;&lt;m:rPr&gt;&lt;m:scr m:val=&quot;roman&quot;/&gt;&lt;/m:rPr&gt;&lt;w:rPr/&gt;&lt;m:t&gt;=&lt;/m:t&gt;&lt;/m:r&gt;&lt;m:f&gt;&lt;m:fPr/&gt;&lt;m:num&gt;&lt;m:r&gt;&lt;m:rPr&gt;&lt;m:scr m:val=&quot;roman&quot;/&gt;&lt;/m:rPr&gt;&lt;w:rPr/&gt;&lt;m:t&gt;24V&lt;/m:t&gt;&lt;/m:r&gt;&lt;/m:num&gt;&lt;m:den&gt;&lt;m:r&gt;&lt;m:rPr&gt;&lt;m:scr m:val=&quot;roman&quot;/&gt;&lt;/m:rPr&gt;&lt;w:rPr/&gt;&lt;m:t&gt;1.5A&lt;/m:t&gt;&lt;/m:r&gt;&lt;/m:den&gt;&lt;/m:f&gt;&lt;m:r&gt;&lt;m:rPr&gt;&lt;m:scr m:val=&quot;roman&quot;/&gt;&lt;/m:rPr&gt;&lt;w:rPr/&gt;&lt;m:t&gt;=16Ω&lt;/m:t&gt;&lt;/m:r&gt;&lt;/m:oMath&gt;&lt;/m:oMathPara&gt;&lt;/w:p&gt;&lt;/wx:sect&gt;&lt;/w:body&gt;&lt;/w:wordDocument&gt;">
            <v:path/>
            <v:fill on="f" focussize="0,0"/>
            <v:stroke on="f"/>
            <v:imagedata r:id="rId53" o:title=""/>
            <o:lock v:ext="edit" aspectratio="f"/>
            <w10:wrap type="none"/>
            <w10:anchorlock/>
          </v:shape>
        </w:pict>
      </w:r>
      <w:r>
        <w:rPr>
          <w:rFonts w:ascii="宋体" w:hAnsi="宋体" w:eastAsia="宋体" w:cs="宋体"/>
          <w:color w:val="0000FF"/>
          <w:kern w:val="0"/>
          <w:szCs w:val="21"/>
        </w:rPr>
        <w:t>。</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97" o:spt="75" type="#_x0000_t75" style="height:23.35pt;width:10.4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③&lt;/m:t&gt;&lt;/m:r&gt;&lt;/m:oMath&gt;&lt;/m:oMathPara&gt;&lt;/w:p&gt;&lt;/wx:sect&gt;&lt;/w:body&gt;&lt;/w:wordDocument&gt;">
            <v:path/>
            <v:fill on="f" focussize="0,0"/>
            <v:stroke on="f"/>
            <v:imagedata r:id="rId54" o:title=""/>
            <o:lock v:ext="edit" aspectratio="f"/>
            <w10:wrap type="none"/>
            <w10:anchorlock/>
          </v:shape>
        </w:pict>
      </w:r>
      <w:r>
        <w:rPr>
          <w:rFonts w:ascii="宋体" w:hAnsi="宋体" w:eastAsia="宋体" w:cs="宋体"/>
          <w:color w:val="0000FF"/>
          <w:kern w:val="0"/>
          <w:szCs w:val="21"/>
        </w:rPr>
        <w:t>座椅垫工作</w:t>
      </w:r>
      <w:r>
        <w:rPr>
          <w:rFonts w:ascii="宋体" w:hAnsi="宋体" w:eastAsia="宋体" w:cs="宋体"/>
          <w:color w:val="0000FF"/>
          <w:kern w:val="0"/>
          <w:szCs w:val="21"/>
        </w:rPr>
        <w:pict>
          <v:shape id="_x0000_i1098" o:spt="75" type="#_x0000_t75" style="height:23.35pt;width:23.3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5min&lt;/m:t&gt;&lt;/m:r&gt;&lt;/m:oMath&gt;&lt;/m:oMathPara&gt;&lt;/w:p&gt;&lt;/wx:sect&gt;&lt;/w:body&gt;&lt;/w:wordDocument&gt;">
            <v:path/>
            <v:fill on="f" focussize="0,0"/>
            <v:stroke on="f"/>
            <v:imagedata r:id="rId55" o:title=""/>
            <o:lock v:ext="edit" aspectratio="f"/>
            <w10:wrap type="none"/>
            <w10:anchorlock/>
          </v:shape>
        </w:pict>
      </w:r>
      <w:r>
        <w:rPr>
          <w:rFonts w:ascii="宋体" w:hAnsi="宋体" w:eastAsia="宋体" w:cs="宋体"/>
          <w:color w:val="0000FF"/>
          <w:kern w:val="0"/>
          <w:szCs w:val="21"/>
        </w:rPr>
        <w:t>产生的热量：</w:t>
      </w:r>
      <w:r>
        <w:rPr>
          <w:rFonts w:ascii="宋体" w:hAnsi="宋体" w:eastAsia="宋体" w:cs="宋体"/>
          <w:color w:val="0000FF"/>
          <w:kern w:val="0"/>
          <w:szCs w:val="21"/>
        </w:rPr>
        <w:br w:type="textWrapping"/>
      </w:r>
      <w:r>
        <w:rPr>
          <w:rFonts w:ascii="宋体" w:hAnsi="宋体" w:eastAsia="宋体" w:cs="宋体"/>
          <w:color w:val="0000FF"/>
          <w:kern w:val="0"/>
          <w:szCs w:val="21"/>
        </w:rPr>
        <w:pict>
          <v:shape id="_x0000_i1099" o:spt="75" type="#_x0000_t75" style="height:31.15pt;width:209.65pt;" filled="f" o:preferrelative="t" stroked="f" coordsize="21600,21600" equationxml="&lt;?xml version=&quot;1.0&quot; encoding=&quot;UTF-8&quot; standalone=&quot;yes&quot;?&gt;&#13;&#10;&lt;?mso-application progid=&quot;Word.Document&quot;?&gt;&#13;&#10;&lt;w:wordDocument xmlns:w=&quot;http://schemas.microsoft.com/office/word/2003/wordml&quot; xmlns:v=&quot;urn:schemas-microsoft-com:vml&quot; xmlns:w10=&quot;urn:schemas-microsoft-com:office:word&quot; xmlns:sl=&quot;http://schemas.microsoft.com/schemaLibrary/2003/core&quot; xmlns:aml=&quot;http://schemas.microsoft.com/aml/2001/core&quot; xmlns:wx=&quot;http://schemas.microsoft.com/office/word/2003/auxHint&quot; xmlns:o=&quot;urn:schemas-microsoft-com:office:office&quot; xmlns:dt=&quot;uuid:C2F41010-65B3-11d1-A29F-00AA00C14882&quot; xmlns:mc=&quot;http://schemas.openxmlformats.org/markup-compatibility/2006&quot; xmlns:m=&quot;http://schemas.openxmlformats.org/officeDocument/2006/math&quot; w:macrosPresent=&quot;no&quot; w:embeddedObjPresent=&quot;no&quot; w:ocxPresent=&quot;no&quot; xml:space=&quot;preserve&quot;&gt;&lt;o:DocumentProperties&gt;&lt;o:Version&gt;14&lt;/o:Version&gt;&lt;/o:DocumentProperties&gt;&lt;w:docPr&gt;&lt;w:view w:val=&quot;print&quot;/&gt;&lt;w:zoom w:percent=&quot;79&quot;/&gt;&lt;w:characterSpacingControl w:val=&quot;CompressPunctuation&quot;/&gt;&lt;w:documentProtection w:enforcement=&quot;off&quot;/&gt;&lt;w:doNotEmbedSystemFonts/&gt;&lt;w:defaultTabStop w:val=&quot;420&quot;/&gt;&lt;w:drawingGridVerticalSpacing w:val=&quot;156&quot;/&gt;&lt;w:displayHorizontalDrawingGridEvery w:val=&quot;1&quot;/&gt;&lt;w:displayVerticalDrawingGridEvery w:val=&quot;1&quot;/&gt;&lt;w:compat&gt;&lt;w:adjustLineHeightInTable/&gt;&lt;w:ulTrailSpace/&gt;&lt;w:doNotExpandShiftReturn/&gt;&lt;w:balanceSingleByteDoubleByteWidth/&gt;&lt;w:spaceForUL/&gt;&lt;w:breakWrappedTables/&gt;&lt;w:dontGrowAutofit/&gt;&lt;w:useFELayout/&gt;&lt;/w:compat&gt;&lt;/w:docPr&gt;&lt;w:body&gt;&lt;wx:sect&gt;&lt;w:p&gt;&lt;m:oMathPara&gt;&lt;m:oMath&gt;&lt;m:r&gt;&lt;m:rPr&gt;&lt;m:scr m:val=&quot;roman&quot;/&gt;&lt;/m:rPr&gt;&lt;w:rPr/&gt;&lt;m:t&gt;Q=W=&lt;/m:t&gt;&lt;/m:r&gt;&lt;m:sSub&gt;&lt;m:sSubPr/&gt;&lt;m:e&gt;&lt;m:r&gt;&lt;m:rPr&gt;&lt;m:scr m:val=&quot;roman&quot;/&gt;&lt;/m:rPr&gt;&lt;w:rPr/&gt;&lt;m:t&gt;P&lt;/m:t&gt;&lt;/m:r&gt;&lt;/m:e&gt;&lt;m:sub&gt;&lt;m:r&gt;&lt;m:rPr&gt;&lt;m:scr m:val=&quot;roman&quot;/&gt;&lt;/m:rPr&gt;&lt;w:rPr/&gt;&lt;m:t&gt;高温&lt;/m:t&gt;&lt;/m:r&gt;&lt;/m:sub&gt;&lt;/m:sSub&gt;&lt;m:r&gt;&lt;m:rPr&gt;&lt;m:scr m:val=&quot;roman&quot;/&gt;&lt;/m:rPr&gt;&lt;w:rPr/&gt;&lt;m:t&gt;t=36W×5×60s=1.08×&lt;/m:t&gt;&lt;/m:r&gt;&lt;m:sSup&gt;&lt;m:sSupPr/&gt;&lt;m:e&gt;&lt;m:r&gt;&lt;m:rPr&gt;&lt;m:scr m:val=&quot;roman&quot;/&gt;&lt;/m:rPr&gt;&lt;w:rPr/&gt;&lt;m:t&gt;10&lt;/m:t&gt;&lt;/m:r&gt;&lt;/m:e&gt;&lt;m:sup&gt;&lt;m:r&gt;&lt;m:rPr&gt;&lt;m:scr m:val=&quot;roman&quot;/&gt;&lt;/m:rPr&gt;&lt;w:rPr/&gt;&lt;m:t&gt;4&lt;/m:t&gt;&lt;/m:r&gt;&lt;/m:sup&gt;&lt;/m:sSup&gt;&lt;m:r&gt;&lt;m:rPr&gt;&lt;m:scr m:val=&quot;roman&quot;/&gt;&lt;/m:rPr&gt;&lt;w:rPr/&gt;&lt;m:t&gt;J&lt;/m:t&gt;&lt;/m:r&gt;&lt;/m:oMath&gt;&lt;/m:oMathPara&gt;&lt;/w:p&gt;&lt;/wx:sect&gt;&lt;/w:body&gt;&lt;/w:wordDocument&gt;">
            <v:path/>
            <v:fill on="f" focussize="0,0"/>
            <v:stroke on="f"/>
            <v:imagedata r:id="rId56" o:title=""/>
            <o:lock v:ext="edit" aspectratio="f"/>
            <w10:wrap type="none"/>
            <w10:anchorlock/>
          </v:shape>
        </w:pict>
      </w:r>
      <w:r>
        <w:rPr>
          <w:rFonts w:ascii="宋体" w:hAnsi="宋体" w:eastAsia="宋体" w:cs="宋体"/>
          <w:color w:val="0000FF"/>
          <w:kern w:val="0"/>
          <w:szCs w:val="21"/>
        </w:rPr>
        <w:t>。</w:t>
      </w:r>
    </w:p>
    <w:p>
      <w:pPr>
        <w:pStyle w:val="8"/>
        <w:ind w:left="121" w:leftChars="11" w:hanging="98" w:hangingChars="47"/>
        <w:rPr>
          <w:rFonts w:hint="eastAsia"/>
          <w:szCs w:val="21"/>
        </w:rPr>
      </w:pPr>
      <w:r>
        <w:rPr>
          <w:rFonts w:hint="eastAsia"/>
          <w:szCs w:val="21"/>
          <w:lang w:val="en-US" w:eastAsia="zh-CN"/>
        </w:rPr>
        <w:t>17</w:t>
      </w:r>
      <w:r>
        <w:rPr>
          <w:szCs w:val="21"/>
        </w:rPr>
        <w:t>.</w:t>
      </w:r>
    </w:p>
    <w:p>
      <w:pPr>
        <w:rPr>
          <w:color w:val="0000FF"/>
        </w:rPr>
      </w:pPr>
      <w:r>
        <w:rPr>
          <w:rFonts w:hint="eastAsia" w:ascii="宋体" w:hAnsi="宋体"/>
          <w:color w:val="0000FF"/>
          <w:szCs w:val="21"/>
        </w:rPr>
        <w:t>答案：解：（1）</w:t>
      </w:r>
      <w:r>
        <w:rPr>
          <w:rFonts w:hint="eastAsia" w:ascii="宋体" w:hAnsi="宋体"/>
          <w:color w:val="0000FF"/>
        </w:rPr>
        <w:t>I</w:t>
      </w:r>
      <w:r>
        <w:rPr>
          <w:rFonts w:hint="eastAsia" w:ascii="宋体" w:hAnsi="宋体"/>
          <w:color w:val="0000FF"/>
          <w:szCs w:val="21"/>
          <w:vertAlign w:val="subscript"/>
        </w:rPr>
        <w:t>额</w:t>
      </w:r>
      <w:r>
        <w:rPr>
          <w:rFonts w:hint="eastAsia" w:ascii="宋体" w:hAnsi="宋体"/>
          <w:color w:val="0000FF"/>
          <w:szCs w:val="21"/>
          <w:lang w:val="en-US" w:eastAsia="zh-CN"/>
        </w:rPr>
        <w:t>=</w:t>
      </w:r>
      <w:r>
        <w:rPr>
          <w:rFonts w:hint="eastAsia" w:ascii="宋体" w:hAnsi="宋体"/>
          <w:color w:val="0000FF"/>
          <w:szCs w:val="21"/>
        </w:rPr>
        <w:t>P</w:t>
      </w:r>
      <w:r>
        <w:rPr>
          <w:rFonts w:hint="eastAsia" w:ascii="宋体" w:hAnsi="宋体"/>
          <w:color w:val="0000FF"/>
          <w:szCs w:val="21"/>
          <w:vertAlign w:val="subscript"/>
        </w:rPr>
        <w:t>额</w:t>
      </w:r>
      <w:r>
        <w:rPr>
          <w:rFonts w:hint="eastAsia" w:ascii="宋体" w:hAnsi="宋体"/>
          <w:color w:val="0000FF"/>
          <w:szCs w:val="21"/>
        </w:rPr>
        <w:t>/U</w:t>
      </w:r>
      <w:r>
        <w:rPr>
          <w:rFonts w:hint="eastAsia" w:ascii="宋体" w:hAnsi="宋体"/>
          <w:color w:val="0000FF"/>
          <w:szCs w:val="21"/>
          <w:vertAlign w:val="subscript"/>
        </w:rPr>
        <w:t>额</w:t>
      </w:r>
      <w:r>
        <w:rPr>
          <w:color w:val="0000FF"/>
        </w:rPr>
        <w:t xml:space="preserve">                                          </w:t>
      </w:r>
    </w:p>
    <w:p>
      <w:pPr>
        <w:pStyle w:val="4"/>
        <w:ind w:firstLine="0" w:firstLineChars="0"/>
        <w:rPr>
          <w:rFonts w:hint="eastAsia"/>
          <w:color w:val="0000FF"/>
        </w:rPr>
      </w:pPr>
      <w:r>
        <w:rPr>
          <w:rFonts w:hint="eastAsia"/>
          <w:color w:val="0000FF"/>
        </w:rPr>
        <w:t>代入数值得：</w:t>
      </w:r>
      <w:r>
        <w:rPr>
          <w:rFonts w:hint="eastAsia" w:ascii="宋体" w:hAnsi="宋体"/>
          <w:color w:val="0000FF"/>
        </w:rPr>
        <w:t>I</w:t>
      </w:r>
      <w:r>
        <w:rPr>
          <w:rFonts w:hint="eastAsia" w:ascii="宋体" w:hAnsi="宋体"/>
          <w:color w:val="0000FF"/>
          <w:szCs w:val="21"/>
          <w:vertAlign w:val="subscript"/>
        </w:rPr>
        <w:t>额</w:t>
      </w:r>
      <w:r>
        <w:rPr>
          <w:rFonts w:hint="eastAsia" w:ascii="宋体" w:hAnsi="宋体"/>
          <w:color w:val="0000FF"/>
          <w:szCs w:val="21"/>
          <w:lang w:val="en-US" w:eastAsia="zh-CN"/>
        </w:rPr>
        <w:t>=</w:t>
      </w:r>
      <w:r>
        <w:rPr>
          <w:rFonts w:hint="eastAsia" w:ascii="宋体" w:hAnsi="宋体"/>
          <w:color w:val="0000FF"/>
          <w:szCs w:val="21"/>
        </w:rPr>
        <w:t>880W/220V</w:t>
      </w:r>
      <w:r>
        <w:rPr>
          <w:rFonts w:hint="eastAsia" w:ascii="宋体" w:hAnsi="宋体"/>
          <w:color w:val="0000FF"/>
          <w:szCs w:val="21"/>
          <w:lang w:val="en-US" w:eastAsia="zh-CN"/>
        </w:rPr>
        <w:t>=</w:t>
      </w:r>
      <w:r>
        <w:rPr>
          <w:rFonts w:hint="eastAsia" w:ascii="宋体" w:hAnsi="宋体"/>
          <w:color w:val="0000FF"/>
          <w:szCs w:val="21"/>
        </w:rPr>
        <w:t>4A</w:t>
      </w:r>
      <w:r>
        <w:rPr>
          <w:color w:val="0000FF"/>
        </w:rPr>
        <w:t xml:space="preserve">                                   </w:t>
      </w:r>
    </w:p>
    <w:p>
      <w:pPr>
        <w:pStyle w:val="4"/>
        <w:ind w:firstLine="0" w:firstLineChars="0"/>
        <w:rPr>
          <w:color w:val="0000FF"/>
        </w:rPr>
      </w:pPr>
      <w:r>
        <w:rPr>
          <w:rFonts w:hint="eastAsia"/>
          <w:color w:val="0000FF"/>
        </w:rPr>
        <w:t>（</w:t>
      </w:r>
      <w:r>
        <w:rPr>
          <w:color w:val="0000FF"/>
        </w:rPr>
        <w:t>2</w:t>
      </w:r>
      <w:r>
        <w:rPr>
          <w:rFonts w:hint="eastAsia"/>
          <w:color w:val="0000FF"/>
        </w:rPr>
        <w:t>）</w:t>
      </w:r>
      <w:r>
        <w:rPr>
          <w:color w:val="0000FF"/>
        </w:rPr>
        <w:t>R</w:t>
      </w:r>
      <w:r>
        <w:rPr>
          <w:rFonts w:hint="eastAsia" w:ascii="宋体" w:hAnsi="宋体"/>
          <w:color w:val="0000FF"/>
          <w:szCs w:val="21"/>
          <w:lang w:val="en-US" w:eastAsia="zh-CN"/>
        </w:rPr>
        <w:t>=</w:t>
      </w:r>
      <w:r>
        <w:rPr>
          <w:rFonts w:hint="eastAsia" w:ascii="宋体" w:hAnsi="宋体"/>
          <w:color w:val="0000FF"/>
          <w:szCs w:val="21"/>
        </w:rPr>
        <w:t>U</w:t>
      </w:r>
      <w:r>
        <w:rPr>
          <w:rFonts w:hint="eastAsia" w:ascii="宋体" w:hAnsi="宋体"/>
          <w:color w:val="0000FF"/>
          <w:szCs w:val="21"/>
          <w:vertAlign w:val="subscript"/>
        </w:rPr>
        <w:t>额</w:t>
      </w:r>
      <w:r>
        <w:rPr>
          <w:rFonts w:hint="eastAsia" w:ascii="宋体" w:hAnsi="宋体"/>
          <w:color w:val="0000FF"/>
          <w:szCs w:val="21"/>
        </w:rPr>
        <w:t>/I</w:t>
      </w:r>
      <w:r>
        <w:rPr>
          <w:rFonts w:hint="eastAsia" w:ascii="宋体" w:hAnsi="宋体"/>
          <w:color w:val="0000FF"/>
          <w:szCs w:val="21"/>
          <w:vertAlign w:val="subscript"/>
        </w:rPr>
        <w:t>额</w:t>
      </w:r>
      <w:r>
        <w:rPr>
          <w:color w:val="0000FF"/>
        </w:rPr>
        <w:t xml:space="preserve">                                                      </w:t>
      </w:r>
    </w:p>
    <w:p>
      <w:pPr>
        <w:pStyle w:val="37"/>
        <w:rPr>
          <w:color w:val="0000FF"/>
        </w:rPr>
      </w:pPr>
      <w:r>
        <w:rPr>
          <w:rFonts w:hint="eastAsia"/>
          <w:color w:val="0000FF"/>
        </w:rPr>
        <w:t>代入数值得：</w:t>
      </w:r>
      <w:r>
        <w:rPr>
          <w:color w:val="0000FF"/>
        </w:rPr>
        <w:t>R</w:t>
      </w:r>
      <w:r>
        <w:rPr>
          <w:rFonts w:hint="eastAsia" w:ascii="宋体" w:hAnsi="宋体"/>
          <w:color w:val="0000FF"/>
          <w:lang w:val="en-US" w:eastAsia="zh-CN"/>
        </w:rPr>
        <w:t>=</w:t>
      </w:r>
      <w:r>
        <w:rPr>
          <w:rFonts w:hint="eastAsia" w:ascii="宋体" w:hAnsi="宋体"/>
          <w:color w:val="0000FF"/>
        </w:rPr>
        <w:t>220V/4A</w:t>
      </w:r>
      <w:r>
        <w:rPr>
          <w:rFonts w:hint="eastAsia" w:ascii="宋体" w:hAnsi="宋体"/>
          <w:color w:val="0000FF"/>
          <w:lang w:val="en-US" w:eastAsia="zh-CN"/>
        </w:rPr>
        <w:t>=</w:t>
      </w:r>
      <w:r>
        <w:rPr>
          <w:rFonts w:hint="eastAsia" w:ascii="宋体" w:hAnsi="宋体"/>
          <w:color w:val="0000FF"/>
        </w:rPr>
        <w:t>55Ω</w:t>
      </w:r>
      <w:r>
        <w:rPr>
          <w:color w:val="0000FF"/>
        </w:rPr>
        <w:t xml:space="preserve">                                    </w:t>
      </w:r>
    </w:p>
    <w:p>
      <w:pPr>
        <w:pStyle w:val="4"/>
        <w:ind w:firstLine="0" w:firstLineChars="0"/>
        <w:rPr>
          <w:color w:val="0000FF"/>
        </w:rPr>
      </w:pPr>
      <w:r>
        <w:rPr>
          <w:rFonts w:hint="eastAsia"/>
          <w:color w:val="0000FF"/>
        </w:rPr>
        <w:t>（</w:t>
      </w:r>
      <w:r>
        <w:rPr>
          <w:color w:val="0000FF"/>
        </w:rPr>
        <w:t>3</w:t>
      </w:r>
      <w:r>
        <w:rPr>
          <w:rFonts w:hint="eastAsia"/>
          <w:color w:val="0000FF"/>
        </w:rPr>
        <w:t>）</w:t>
      </w:r>
      <w:r>
        <w:rPr>
          <w:color w:val="0000FF"/>
        </w:rPr>
        <w:t>10min</w:t>
      </w:r>
      <w:r>
        <w:rPr>
          <w:rFonts w:hint="eastAsia"/>
          <w:color w:val="0000FF"/>
        </w:rPr>
        <w:t>电热水壶消耗的电能：</w:t>
      </w:r>
      <w:r>
        <w:rPr>
          <w:color w:val="0000FF"/>
        </w:rPr>
        <w:t>W</w:t>
      </w:r>
      <w:r>
        <w:rPr>
          <w:rFonts w:hint="eastAsia"/>
          <w:color w:val="0000FF"/>
          <w:lang w:val="en-US" w:eastAsia="zh-CN"/>
        </w:rPr>
        <w:t>=</w:t>
      </w:r>
      <w:r>
        <w:rPr>
          <w:rFonts w:hint="eastAsia"/>
          <w:color w:val="0000FF"/>
        </w:rPr>
        <w:t>P</w:t>
      </w:r>
      <w:r>
        <w:rPr>
          <w:rFonts w:hint="eastAsia"/>
          <w:color w:val="0000FF"/>
          <w:vertAlign w:val="subscript"/>
        </w:rPr>
        <w:t>额</w:t>
      </w:r>
      <w:r>
        <w:rPr>
          <w:rFonts w:hint="eastAsia"/>
          <w:color w:val="0000FF"/>
        </w:rPr>
        <w:t xml:space="preserve">t                               </w:t>
      </w:r>
    </w:p>
    <w:p>
      <w:pPr>
        <w:pStyle w:val="37"/>
        <w:rPr>
          <w:color w:val="0000FF"/>
        </w:rPr>
      </w:pPr>
      <w:r>
        <w:rPr>
          <w:rFonts w:hint="eastAsia"/>
          <w:color w:val="0000FF"/>
        </w:rPr>
        <w:t>代入数值得：</w:t>
      </w:r>
      <w:r>
        <w:rPr>
          <w:color w:val="0000FF"/>
        </w:rPr>
        <w:t>W</w:t>
      </w:r>
      <w:r>
        <w:rPr>
          <w:rFonts w:hint="eastAsia" w:ascii="宋体" w:hAnsi="宋体"/>
          <w:color w:val="0000FF"/>
          <w:lang w:val="en-US" w:eastAsia="zh-CN"/>
        </w:rPr>
        <w:t>=</w:t>
      </w:r>
      <w:r>
        <w:rPr>
          <w:rFonts w:hint="eastAsia" w:ascii="宋体" w:hAnsi="宋体"/>
          <w:color w:val="0000FF"/>
        </w:rPr>
        <w:t>880W</w:t>
      </w:r>
      <w:r>
        <w:rPr>
          <w:rFonts w:hint="eastAsia"/>
          <w:color w:val="0000FF"/>
        </w:rPr>
        <w:t>×</w:t>
      </w:r>
      <w:r>
        <w:rPr>
          <w:color w:val="0000FF"/>
        </w:rPr>
        <w:t>10</w:t>
      </w:r>
      <w:r>
        <w:rPr>
          <w:rFonts w:hint="eastAsia"/>
          <w:color w:val="0000FF"/>
        </w:rPr>
        <w:t>×</w:t>
      </w:r>
      <w:r>
        <w:rPr>
          <w:color w:val="0000FF"/>
        </w:rPr>
        <w:t>60s</w:t>
      </w:r>
      <w:r>
        <w:rPr>
          <w:rFonts w:hint="eastAsia" w:ascii="宋体" w:hAnsi="宋体"/>
          <w:color w:val="0000FF"/>
          <w:lang w:val="en-US" w:eastAsia="zh-CN"/>
        </w:rPr>
        <w:t>=</w:t>
      </w:r>
      <w:r>
        <w:rPr>
          <w:rFonts w:hint="eastAsia" w:ascii="宋体" w:hAnsi="宋体"/>
          <w:color w:val="0000FF"/>
        </w:rPr>
        <w:t>5</w:t>
      </w:r>
      <w:r>
        <w:rPr>
          <w:color w:val="0000FF"/>
        </w:rPr>
        <w:t>.28</w:t>
      </w:r>
      <w:r>
        <w:rPr>
          <w:rFonts w:hint="eastAsia"/>
          <w:color w:val="0000FF"/>
        </w:rPr>
        <w:t>×</w:t>
      </w:r>
      <w:r>
        <w:rPr>
          <w:color w:val="0000FF"/>
        </w:rPr>
        <w:t>10</w:t>
      </w:r>
      <w:r>
        <w:rPr>
          <w:color w:val="0000FF"/>
          <w:vertAlign w:val="superscript"/>
        </w:rPr>
        <w:t>5</w:t>
      </w:r>
      <w:r>
        <w:rPr>
          <w:color w:val="0000FF"/>
        </w:rPr>
        <w:t xml:space="preserve">J  </w:t>
      </w:r>
      <w:r>
        <w:rPr>
          <w:rFonts w:hint="eastAsia"/>
          <w:color w:val="0000FF"/>
        </w:rPr>
        <w:t>（或约</w:t>
      </w:r>
      <w:r>
        <w:rPr>
          <w:color w:val="0000FF"/>
        </w:rPr>
        <w:t>0.15kw</w:t>
      </w:r>
      <w:r>
        <w:rPr>
          <w:rFonts w:hint="eastAsia"/>
          <w:color w:val="0000FF"/>
        </w:rPr>
        <w:t>·</w:t>
      </w:r>
      <w:r>
        <w:rPr>
          <w:color w:val="0000FF"/>
        </w:rPr>
        <w:t>h</w:t>
      </w:r>
      <w:r>
        <w:rPr>
          <w:rFonts w:hint="eastAsia"/>
          <w:color w:val="0000FF"/>
        </w:rPr>
        <w:t>）</w:t>
      </w:r>
      <w:r>
        <w:rPr>
          <w:color w:val="0000FF"/>
        </w:rPr>
        <w:t xml:space="preserve">      </w:t>
      </w:r>
    </w:p>
    <w:p>
      <w:pPr>
        <w:pStyle w:val="12"/>
        <w:ind w:left="0" w:leftChars="0" w:firstLine="0" w:firstLineChars="0"/>
        <w:rPr>
          <w:rFonts w:hint="eastAsia" w:ascii="宋体" w:hAnsi="宋体" w:eastAsia="宋体" w:cs="宋体"/>
          <w:sz w:val="21"/>
          <w:szCs w:val="21"/>
          <w:lang w:val="en-US" w:eastAsia="zh-CN"/>
        </w:rPr>
      </w:pPr>
      <w:r>
        <w:rPr>
          <w:rFonts w:hint="eastAsia"/>
          <w:color w:val="0000FF"/>
        </w:rPr>
        <w:t>答：电热水壶的额定电流是4A；电热水壶的电阻是55Ω；电热水壶消耗的电能5</w:t>
      </w:r>
      <w:r>
        <w:rPr>
          <w:color w:val="0000FF"/>
        </w:rPr>
        <w:t>.28</w:t>
      </w:r>
      <w:r>
        <w:rPr>
          <w:rFonts w:hint="eastAsia"/>
          <w:color w:val="0000FF"/>
        </w:rPr>
        <w:t>×</w:t>
      </w:r>
      <w:r>
        <w:rPr>
          <w:color w:val="0000FF"/>
        </w:rPr>
        <w:t>10</w:t>
      </w:r>
      <w:r>
        <w:rPr>
          <w:color w:val="0000FF"/>
          <w:vertAlign w:val="superscript"/>
        </w:rPr>
        <w:t>5</w:t>
      </w:r>
      <w:r>
        <w:rPr>
          <w:color w:val="0000FF"/>
        </w:rPr>
        <w:t>J</w:t>
      </w:r>
      <w:r>
        <w:rPr>
          <w:rFonts w:hint="eastAsia"/>
          <w:color w:val="0000FF"/>
        </w:rPr>
        <w:t>．</w:t>
      </w:r>
    </w:p>
    <w:p>
      <w:pPr>
        <w:keepNext w:val="0"/>
        <w:keepLines w:val="0"/>
        <w:pageBreakBefore w:val="0"/>
        <w:numPr>
          <w:ilvl w:val="0"/>
          <w:numId w:val="0"/>
        </w:numPr>
        <w:kinsoku/>
        <w:wordWrap/>
        <w:overflowPunct/>
        <w:topLinePunct w:val="0"/>
        <w:autoSpaceDE/>
        <w:autoSpaceDN/>
        <w:bidi w:val="0"/>
        <w:adjustRightInd/>
        <w:snapToGrid/>
        <w:spacing w:line="30" w:lineRule="atLeast"/>
        <w:ind w:left="-273" w:leftChars="-130"/>
        <w:textAlignment w:val="auto"/>
        <w:rPr>
          <w:rFonts w:hint="eastAsia" w:ascii="宋体" w:hAnsi="宋体" w:eastAsia="宋体" w:cs="宋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0" w:lineRule="atLeast"/>
        <w:jc w:val="both"/>
        <w:textAlignment w:val="auto"/>
        <w:rPr>
          <w:rFonts w:hint="eastAsia" w:ascii="宋体" w:hAnsi="宋体" w:eastAsia="宋体" w:cs="宋体"/>
          <w:sz w:val="21"/>
          <w:szCs w:val="21"/>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 w:lineRule="atLeast"/>
        <w:ind w:left="-273" w:leftChars="-13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四、实验与探究题（共28分，每小题7分）</w:t>
      </w:r>
    </w:p>
    <w:p>
      <w:pPr>
        <w:spacing w:line="480" w:lineRule="exact"/>
        <w:ind w:firstLine="315" w:firstLineChars="150"/>
        <w:rPr>
          <w:rFonts w:hint="eastAsia" w:ascii="宋体" w:hAnsi="宋体"/>
          <w:szCs w:val="21"/>
        </w:rPr>
      </w:pPr>
      <w:r>
        <w:rPr>
          <w:rFonts w:hint="eastAsia" w:ascii="Times New Roman" w:hAnsi="Times New Roman" w:eastAsia="宋体" w:cs="Times New Roman"/>
          <w:lang w:val="en-US" w:eastAsia="zh-CN"/>
        </w:rPr>
        <w:t>18、</w:t>
      </w:r>
    </w:p>
    <w:p>
      <w:pPr>
        <w:spacing w:line="440" w:lineRule="exact"/>
        <w:rPr>
          <w:rFonts w:hint="eastAsia" w:ascii="宋体" w:hAnsi="宋体" w:eastAsia="宋体" w:cs="宋体"/>
          <w:kern w:val="0"/>
          <w:sz w:val="21"/>
          <w:szCs w:val="21"/>
          <w:lang w:val="en-US" w:eastAsia="zh-CN" w:bidi="ar"/>
        </w:rPr>
      </w:pPr>
      <w:r>
        <w:rPr>
          <w:rFonts w:hint="eastAsia" w:ascii="宋体" w:hAnsi="宋体"/>
          <w:color w:val="0000FF"/>
          <w:szCs w:val="21"/>
        </w:rPr>
        <w:t xml:space="preserve">答案：（1） </w:t>
      </w:r>
      <w:r>
        <w:rPr>
          <w:color w:val="0000FF"/>
        </w:rPr>
        <w:t>1.19</w:t>
      </w:r>
      <w:r>
        <w:rPr>
          <w:rFonts w:hint="eastAsia"/>
          <w:color w:val="0000FF"/>
        </w:rPr>
        <w:t>—</w:t>
      </w:r>
      <w:r>
        <w:rPr>
          <w:color w:val="0000FF"/>
        </w:rPr>
        <w:t xml:space="preserve">1.21 </w:t>
      </w:r>
      <w:r>
        <w:rPr>
          <w:rFonts w:hint="eastAsia"/>
          <w:color w:val="0000FF"/>
          <w:lang w:val="en-US" w:eastAsia="zh-CN"/>
        </w:rPr>
        <w:t>;0.1cm/1mm</w:t>
      </w:r>
      <w:r>
        <w:rPr>
          <w:color w:val="0000FF"/>
        </w:rPr>
        <w:t xml:space="preserve">   </w:t>
      </w:r>
      <w:r>
        <w:rPr>
          <w:rFonts w:hint="eastAsia" w:ascii="宋体" w:hAnsi="宋体"/>
          <w:color w:val="0000FF"/>
          <w:szCs w:val="21"/>
        </w:rPr>
        <w:t xml:space="preserve">   （2） </w:t>
      </w:r>
      <w:r>
        <w:rPr>
          <w:color w:val="0000FF"/>
        </w:rPr>
        <w:t>36.9</w:t>
      </w:r>
      <w:r>
        <w:rPr>
          <w:rFonts w:hint="eastAsia" w:ascii="宋体" w:hAnsi="宋体"/>
          <w:color w:val="0000FF"/>
          <w:szCs w:val="21"/>
        </w:rPr>
        <w:t xml:space="preserve">    （</w:t>
      </w:r>
      <w:r>
        <w:rPr>
          <w:color w:val="0000FF"/>
          <w:szCs w:val="21"/>
        </w:rPr>
        <w:t>3</w:t>
      </w:r>
      <w:r>
        <w:rPr>
          <w:rFonts w:hint="eastAsia"/>
          <w:color w:val="0000FF"/>
          <w:szCs w:val="21"/>
        </w:rPr>
        <w:t>）</w:t>
      </w:r>
      <w:r>
        <w:rPr>
          <w:color w:val="0000FF"/>
        </w:rPr>
        <w:t>2.2</w:t>
      </w:r>
      <w:r>
        <w:rPr>
          <w:color w:val="0000FF"/>
          <w:szCs w:val="21"/>
        </w:rPr>
        <w:t xml:space="preserve">   </w:t>
      </w:r>
      <w:r>
        <w:rPr>
          <w:rFonts w:hint="eastAsia"/>
          <w:color w:val="0000FF"/>
          <w:szCs w:val="21"/>
        </w:rPr>
        <w:t>（</w:t>
      </w:r>
      <w:r>
        <w:rPr>
          <w:color w:val="0000FF"/>
          <w:szCs w:val="21"/>
        </w:rPr>
        <w:t>4</w:t>
      </w:r>
      <w:r>
        <w:rPr>
          <w:rFonts w:hint="eastAsia"/>
          <w:color w:val="0000FF"/>
          <w:szCs w:val="21"/>
        </w:rPr>
        <w:t>）</w:t>
      </w:r>
      <w:r>
        <w:rPr>
          <w:rFonts w:hint="eastAsia"/>
          <w:color w:val="0000FF"/>
        </w:rPr>
        <w:t>①</w:t>
      </w:r>
      <w:r>
        <w:rPr>
          <w:color w:val="0000FF"/>
        </w:rPr>
        <w:t xml:space="preserve"> </w:t>
      </w:r>
      <w:r>
        <w:rPr>
          <w:rFonts w:hint="eastAsia"/>
          <w:color w:val="0000FF"/>
        </w:rPr>
        <w:t>把游码移至标尺左端零刻度处（或“最左端”或“零刻度”）</w:t>
      </w:r>
      <w:r>
        <w:rPr>
          <w:color w:val="0000FF"/>
        </w:rPr>
        <w:t xml:space="preserve">       </w:t>
      </w:r>
      <w:r>
        <w:rPr>
          <w:rFonts w:hint="eastAsia"/>
          <w:color w:val="0000FF"/>
        </w:rPr>
        <w:t>②</w:t>
      </w:r>
      <w:r>
        <w:rPr>
          <w:color w:val="0000FF"/>
        </w:rPr>
        <w:t xml:space="preserve"> 72 </w:t>
      </w:r>
      <w:r>
        <w:rPr>
          <w:rFonts w:hint="eastAsia" w:ascii="宋体" w:hAnsi="宋体"/>
          <w:color w:val="0000FF"/>
          <w:szCs w:val="21"/>
        </w:rPr>
        <w:t xml:space="preserve">        </w:t>
      </w:r>
      <w:r>
        <w:rPr>
          <w:rFonts w:hint="eastAsia"/>
          <w:color w:val="0000FF"/>
        </w:rPr>
        <w:t>③</w:t>
      </w:r>
      <w:r>
        <w:rPr>
          <w:color w:val="0000FF"/>
        </w:rPr>
        <w:t xml:space="preserve"> 2.4</w:t>
      </w:r>
      <w:r>
        <w:rPr>
          <w:rFonts w:hint="eastAsia"/>
          <w:color w:val="0000FF"/>
        </w:rPr>
        <w:t>×</w:t>
      </w:r>
      <w:r>
        <w:rPr>
          <w:color w:val="0000FF"/>
        </w:rPr>
        <w:t>10</w:t>
      </w:r>
      <w:r>
        <w:rPr>
          <w:color w:val="0000FF"/>
          <w:vertAlign w:val="superscript"/>
        </w:rPr>
        <w:t>3</w:t>
      </w:r>
      <w:r>
        <w:rPr>
          <w:color w:val="0000FF"/>
        </w:rPr>
        <w:t xml:space="preserve"> </w:t>
      </w:r>
      <w:r>
        <w:rPr>
          <w:rFonts w:hint="eastAsia" w:ascii="宋体" w:hAnsi="宋体"/>
          <w:color w:val="0000FF"/>
          <w:szCs w:val="21"/>
        </w:rPr>
        <w:t xml:space="preserve"> </w:t>
      </w:r>
    </w:p>
    <w:p>
      <w:pPr>
        <w:spacing w:line="440" w:lineRule="exact"/>
        <w:ind w:firstLine="420" w:firstLineChars="200"/>
        <w:jc w:val="left"/>
        <w:rPr>
          <w:rFonts w:hint="eastAsia" w:ascii="宋体" w:hAnsi="宋体"/>
          <w:szCs w:val="21"/>
        </w:rPr>
      </w:pPr>
      <w:r>
        <w:rPr>
          <w:rFonts w:hint="eastAsia" w:ascii="宋体" w:hAnsi="宋体"/>
          <w:szCs w:val="21"/>
          <w:lang w:val="en-US" w:eastAsia="zh-CN"/>
        </w:rPr>
        <w:t>19、</w:t>
      </w:r>
    </w:p>
    <w:p>
      <w:pPr>
        <w:tabs>
          <w:tab w:val="left" w:pos="360"/>
        </w:tabs>
        <w:spacing w:line="440" w:lineRule="exact"/>
        <w:ind w:firstLine="205" w:firstLineChars="98"/>
        <w:jc w:val="left"/>
        <w:rPr>
          <w:color w:val="0000FF"/>
          <w:szCs w:val="21"/>
        </w:rPr>
      </w:pPr>
      <w:r>
        <w:rPr>
          <w:rFonts w:hint="eastAsia"/>
          <w:color w:val="0000FF"/>
          <w:szCs w:val="21"/>
        </w:rPr>
        <w:t>答案：</w:t>
      </w:r>
      <w:r>
        <w:rPr>
          <w:rFonts w:hint="eastAsia"/>
          <w:color w:val="0000FF"/>
          <w:szCs w:val="21"/>
          <w:lang w:val="en-US" w:eastAsia="zh-CN"/>
        </w:rPr>
        <w:t>1、</w:t>
      </w:r>
      <w:r>
        <w:rPr>
          <w:rFonts w:hint="eastAsia"/>
          <w:color w:val="0000FF"/>
          <w:szCs w:val="21"/>
        </w:rPr>
        <w:t>避免杠杆自身重力对杠杆平衡的影响（或</w:t>
      </w:r>
      <w:r>
        <w:rPr>
          <w:color w:val="0000FF"/>
          <w:szCs w:val="21"/>
        </w:rPr>
        <w:t xml:space="preserve"> </w:t>
      </w:r>
      <w:r>
        <w:rPr>
          <w:rFonts w:hint="eastAsia"/>
          <w:color w:val="0000FF"/>
          <w:szCs w:val="21"/>
        </w:rPr>
        <w:t>杠杆重心在支点上、杠杆重力作用线过支点）</w:t>
      </w:r>
      <w:r>
        <w:rPr>
          <w:rFonts w:hint="eastAsia"/>
          <w:color w:val="0000FF"/>
          <w:szCs w:val="21"/>
          <w:lang w:val="en-US" w:eastAsia="zh-CN"/>
        </w:rPr>
        <w:t>2、</w:t>
      </w:r>
      <w:r>
        <w:rPr>
          <w:rFonts w:hint="eastAsia"/>
          <w:color w:val="0000FF"/>
          <w:szCs w:val="21"/>
        </w:rPr>
        <w:t>便于测量力臂；</w:t>
      </w:r>
      <w:r>
        <w:rPr>
          <w:rFonts w:hint="eastAsia"/>
          <w:color w:val="0000FF"/>
          <w:szCs w:val="21"/>
          <w:lang w:val="en-US" w:eastAsia="zh-CN"/>
        </w:rPr>
        <w:t>3、</w:t>
      </w:r>
      <w:r>
        <w:rPr>
          <w:color w:val="0000FF"/>
          <w:szCs w:val="21"/>
        </w:rPr>
        <w:t>F</w:t>
      </w:r>
      <w:r>
        <w:rPr>
          <w:color w:val="0000FF"/>
          <w:szCs w:val="21"/>
          <w:vertAlign w:val="subscript"/>
        </w:rPr>
        <w:t>1</w:t>
      </w:r>
      <w:r>
        <w:rPr>
          <w:color w:val="0000FF"/>
          <w:szCs w:val="21"/>
        </w:rPr>
        <w:t>l</w:t>
      </w:r>
      <w:r>
        <w:rPr>
          <w:color w:val="0000FF"/>
          <w:szCs w:val="21"/>
          <w:vertAlign w:val="subscript"/>
        </w:rPr>
        <w:t>1</w:t>
      </w:r>
      <w:r>
        <w:rPr>
          <w:color w:val="0000FF"/>
          <w:szCs w:val="21"/>
        </w:rPr>
        <w:t>=F</w:t>
      </w:r>
      <w:r>
        <w:rPr>
          <w:color w:val="0000FF"/>
          <w:szCs w:val="21"/>
          <w:vertAlign w:val="subscript"/>
        </w:rPr>
        <w:t>2</w:t>
      </w:r>
      <w:r>
        <w:rPr>
          <w:color w:val="0000FF"/>
          <w:szCs w:val="21"/>
        </w:rPr>
        <w:t>l</w:t>
      </w:r>
      <w:r>
        <w:rPr>
          <w:color w:val="0000FF"/>
          <w:szCs w:val="21"/>
          <w:vertAlign w:val="subscript"/>
        </w:rPr>
        <w:t>2</w:t>
      </w:r>
      <w:r>
        <w:rPr>
          <w:color w:val="0000FF"/>
          <w:szCs w:val="21"/>
        </w:rPr>
        <w:t>(</w:t>
      </w:r>
      <w:r>
        <w:rPr>
          <w:rFonts w:hint="eastAsia"/>
          <w:color w:val="0000FF"/>
          <w:szCs w:val="21"/>
        </w:rPr>
        <w:t>或</w:t>
      </w:r>
      <w:r>
        <w:rPr>
          <w:color w:val="0000FF"/>
          <w:szCs w:val="21"/>
        </w:rPr>
        <w:t xml:space="preserve"> </w:t>
      </w:r>
      <w:r>
        <w:rPr>
          <w:rFonts w:hint="eastAsia"/>
          <w:color w:val="0000FF"/>
          <w:szCs w:val="21"/>
        </w:rPr>
        <w:t>动力×动力臂</w:t>
      </w:r>
      <w:r>
        <w:rPr>
          <w:color w:val="0000FF"/>
          <w:szCs w:val="21"/>
        </w:rPr>
        <w:t>=</w:t>
      </w:r>
      <w:r>
        <w:rPr>
          <w:rFonts w:hint="eastAsia"/>
          <w:color w:val="0000FF"/>
          <w:szCs w:val="21"/>
        </w:rPr>
        <w:t>阻力×阻力臂</w:t>
      </w:r>
      <w:r>
        <w:rPr>
          <w:color w:val="0000FF"/>
          <w:szCs w:val="21"/>
        </w:rPr>
        <w:t>)</w:t>
      </w:r>
      <w:r>
        <w:rPr>
          <w:rFonts w:hint="eastAsia"/>
          <w:color w:val="0000FF"/>
          <w:szCs w:val="21"/>
        </w:rPr>
        <w:t>；</w:t>
      </w:r>
      <w:r>
        <w:rPr>
          <w:rFonts w:hint="eastAsia"/>
          <w:color w:val="0000FF"/>
          <w:szCs w:val="21"/>
          <w:lang w:val="en-US" w:eastAsia="zh-CN"/>
        </w:rPr>
        <w:t>4、使实验结论更具有普遍性；</w:t>
      </w:r>
      <w:r>
        <w:rPr>
          <w:color w:val="0000FF"/>
          <w:szCs w:val="21"/>
        </w:rPr>
        <w:t xml:space="preserve">  </w:t>
      </w:r>
      <w:r>
        <w:rPr>
          <w:rFonts w:hint="eastAsia"/>
          <w:color w:val="0000FF"/>
          <w:szCs w:val="21"/>
          <w:lang w:val="en-US" w:eastAsia="zh-CN"/>
        </w:rPr>
        <w:t>5、左；6、</w:t>
      </w:r>
      <w:r>
        <w:rPr>
          <w:rFonts w:hint="eastAsia"/>
          <w:color w:val="0000FF"/>
          <w:szCs w:val="21"/>
        </w:rPr>
        <w:t>（表格中的数据）；</w:t>
      </w:r>
      <w:r>
        <w:rPr>
          <w:color w:val="0000FF"/>
          <w:szCs w:val="21"/>
        </w:rPr>
        <w:t xml:space="preserve">     1</w:t>
      </w:r>
      <w:r>
        <w:rPr>
          <w:rFonts w:hint="eastAsia"/>
          <w:color w:val="0000FF"/>
          <w:szCs w:val="21"/>
        </w:rPr>
        <w:t xml:space="preserve">  </w:t>
      </w:r>
      <w:r>
        <w:rPr>
          <w:rFonts w:hint="eastAsia"/>
          <w:color w:val="0000FF"/>
          <w:szCs w:val="21"/>
          <w:lang w:eastAsia="zh-CN"/>
        </w:rPr>
        <w:t>；</w:t>
      </w:r>
      <w:r>
        <w:rPr>
          <w:rFonts w:hint="eastAsia"/>
          <w:color w:val="0000FF"/>
          <w:szCs w:val="21"/>
          <w:lang w:val="en-US" w:eastAsia="zh-CN"/>
        </w:rPr>
        <w:t>7、</w:t>
      </w:r>
      <w:r>
        <w:rPr>
          <w:rFonts w:hint="eastAsia"/>
          <w:color w:val="0000FF"/>
          <w:szCs w:val="21"/>
        </w:rPr>
        <w:t xml:space="preserve"> </w:t>
      </w:r>
      <w:r>
        <w:rPr>
          <w:color w:val="0000FF"/>
          <w:szCs w:val="21"/>
        </w:rPr>
        <w:t>1</w:t>
      </w:r>
      <w:r>
        <w:rPr>
          <w:rFonts w:hint="eastAsia"/>
          <w:color w:val="0000FF"/>
          <w:szCs w:val="21"/>
        </w:rPr>
        <w:t>个钩码</w:t>
      </w: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kinsoku/>
        <w:wordWrap/>
        <w:overflowPunct/>
        <w:topLinePunct w:val="0"/>
        <w:autoSpaceDE/>
        <w:autoSpaceDN/>
        <w:bidi w:val="0"/>
        <w:adjustRightInd/>
        <w:snapToGrid/>
        <w:spacing w:line="30" w:lineRule="atLeas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20、</w:t>
      </w:r>
    </w:p>
    <w:p>
      <w:pPr>
        <w:keepNext w:val="0"/>
        <w:keepLines w:val="0"/>
        <w:pageBreakBefore w:val="0"/>
        <w:numPr>
          <w:ilvl w:val="0"/>
          <w:numId w:val="0"/>
        </w:numPr>
        <w:kinsoku/>
        <w:wordWrap/>
        <w:overflowPunct/>
        <w:topLinePunct w:val="0"/>
        <w:autoSpaceDE/>
        <w:autoSpaceDN/>
        <w:bidi w:val="0"/>
        <w:adjustRightInd/>
        <w:snapToGrid/>
        <w:spacing w:line="30" w:lineRule="atLeast"/>
        <w:ind w:left="210" w:leftChars="0"/>
        <w:textAlignment w:val="auto"/>
        <w:rPr>
          <w:rFonts w:hint="eastAsia" w:ascii="宋体" w:hAnsi="宋体" w:eastAsia="宋体" w:cs="Times New Roman"/>
          <w:color w:val="0000FF"/>
          <w:szCs w:val="21"/>
        </w:rPr>
      </w:pPr>
      <w:r>
        <w:rPr>
          <w:rFonts w:hint="eastAsia" w:ascii="宋体" w:hAnsi="宋体" w:eastAsia="宋体" w:cs="宋体"/>
          <w:color w:val="0000FF"/>
          <w:sz w:val="21"/>
          <w:szCs w:val="21"/>
          <w:lang w:eastAsia="zh-CN"/>
        </w:rPr>
        <w:t>答案：</w:t>
      </w:r>
      <w:r>
        <w:rPr>
          <w:rFonts w:hint="eastAsia" w:ascii="宋体" w:hAnsi="宋体" w:eastAsia="宋体" w:cs="宋体"/>
          <w:color w:val="0000FF"/>
          <w:sz w:val="21"/>
          <w:szCs w:val="21"/>
          <w:lang w:val="en-US" w:eastAsia="zh-CN"/>
        </w:rPr>
        <w:t>1、89g；2、14；0.1；3、大；小；4：不可靠，</w:t>
      </w:r>
      <w:r>
        <w:rPr>
          <w:rFonts w:hint="eastAsia" w:ascii="宋体" w:hAnsi="宋体" w:eastAsia="宋体" w:cs="Times New Roman"/>
          <w:color w:val="0000FF"/>
          <w:szCs w:val="21"/>
        </w:rPr>
        <w:t>因为你不知道真实体积是多少，也可能使空心的，</w:t>
      </w:r>
    </w:p>
    <w:p>
      <w:pPr>
        <w:pStyle w:val="6"/>
        <w:rPr>
          <w:rFonts w:hint="eastAsia"/>
          <w:lang w:val="en-US" w:eastAsia="zh-CN"/>
        </w:rPr>
      </w:pPr>
    </w:p>
    <w:p>
      <w:pPr>
        <w:pStyle w:val="6"/>
        <w:rPr>
          <w:rFonts w:hint="eastAsia" w:hAnsi="宋体"/>
          <w:color w:val="000000"/>
          <w:szCs w:val="21"/>
          <w:u w:val="single"/>
        </w:rPr>
      </w:pPr>
      <w:r>
        <w:rPr>
          <w:rFonts w:hint="eastAsia"/>
          <w:lang w:val="en-US" w:eastAsia="zh-CN"/>
        </w:rPr>
        <w:t>21、</w:t>
      </w:r>
    </w:p>
    <w:p>
      <w:pPr>
        <w:spacing w:line="360" w:lineRule="exact"/>
        <w:ind w:left="1050" w:hanging="1050" w:hangingChars="500"/>
        <w:rPr>
          <w:color w:val="0000FF"/>
        </w:rPr>
      </w:pPr>
      <w:r>
        <w:rPr>
          <w:sz w:val="21"/>
        </w:rPr>
        <w:pict>
          <v:group id="组合 2082" o:spid="_x0000_s1149" o:spt="203" style="position:absolute;left:0pt;margin-left:270.8pt;margin-top:4.8pt;height:102.45pt;width:102.5pt;mso-wrap-distance-bottom:0pt;mso-wrap-distance-left:9pt;mso-wrap-distance-right:9pt;mso-wrap-distance-top:0pt;z-index:251674624;mso-width-relative:page;mso-height-relative:page;" coordorigin="5105,26866" coordsize="2670,2822">
            <o:lock v:ext="edit" aspectratio="f"/>
            <v:shape id="图片 2083" o:spid="_x0000_s1150" o:spt="75" alt="IMG_256" type="#_x0000_t75" style="position:absolute;left:5105;top:26866;height:2822;width:2670;" filled="f" o:preferrelative="t" stroked="f" coordsize="21600,21600">
              <v:path/>
              <v:fill on="f" focussize="0,0"/>
              <v:stroke on="f"/>
              <v:imagedata r:id="rId64" cropright="41029f" cropbottom="644f" o:title="IMG_256"/>
              <o:lock v:ext="edit" aspectratio="t"/>
            </v:shape>
            <v:shape id="墨迹 1" o:spid="_x0000_s1151" o:spt="75" type="#_x0000_t75" style="position:absolute;left:5549;top:28156;height:960;width:750;" filled="f" o:preferrelative="t" stroked="f" coordsize="21600,21600">
              <v:path/>
              <v:fill on="f" focussize="0,0"/>
              <v:stroke on="f"/>
              <v:imagedata r:id="rId65" o:title=""/>
              <o:lock v:ext="edit" aspectratio="t"/>
            </v:shape>
            <w10:wrap type="square"/>
          </v:group>
        </w:pict>
      </w:r>
      <w:r>
        <w:rPr>
          <w:rFonts w:hint="eastAsia" w:ascii="宋体" w:hAnsi="宋体"/>
          <w:color w:val="0000FF"/>
          <w:szCs w:val="21"/>
        </w:rPr>
        <w:t>答案：</w:t>
      </w:r>
      <w:r>
        <w:rPr>
          <w:rFonts w:hint="eastAsia"/>
          <w:color w:val="0000FF"/>
          <w:szCs w:val="21"/>
        </w:rPr>
        <w:t>（</w:t>
      </w:r>
      <w:r>
        <w:rPr>
          <w:color w:val="0000FF"/>
          <w:szCs w:val="21"/>
        </w:rPr>
        <w:t>1</w:t>
      </w:r>
      <w:r>
        <w:rPr>
          <w:rFonts w:hint="eastAsia"/>
          <w:color w:val="0000FF"/>
          <w:szCs w:val="21"/>
        </w:rPr>
        <w:t>）断开（开路）</w:t>
      </w:r>
      <w:r>
        <w:rPr>
          <w:color w:val="0000FF"/>
          <w:szCs w:val="21"/>
        </w:rPr>
        <w:t xml:space="preserve">       </w:t>
      </w:r>
      <w:r>
        <w:rPr>
          <w:rFonts w:hint="eastAsia"/>
          <w:color w:val="0000FF"/>
          <w:szCs w:val="21"/>
          <w:lang w:val="en-US" w:eastAsia="zh-CN"/>
        </w:rPr>
        <w:t>B</w:t>
      </w:r>
      <w:r>
        <w:rPr>
          <w:color w:val="0000FF"/>
          <w:szCs w:val="21"/>
        </w:rPr>
        <w:t xml:space="preserve">      </w:t>
      </w:r>
      <w:r>
        <w:rPr>
          <w:rFonts w:hint="eastAsia"/>
          <w:color w:val="0000FF"/>
        </w:rPr>
        <w:t>（</w:t>
      </w:r>
      <w:r>
        <w:rPr>
          <w:color w:val="0000FF"/>
        </w:rPr>
        <w:t>2</w:t>
      </w:r>
      <w:r>
        <w:rPr>
          <w:rFonts w:hint="eastAsia"/>
          <w:color w:val="0000FF"/>
          <w:lang w:val="en-US" w:eastAsia="zh-CN"/>
        </w:rPr>
        <w:t>)如图所示</w:t>
      </w:r>
      <w:r>
        <w:rPr>
          <w:color w:val="0000FF"/>
        </w:rPr>
        <w:t xml:space="preserve">                </w:t>
      </w:r>
    </w:p>
    <w:p>
      <w:pPr>
        <w:pStyle w:val="8"/>
        <w:ind w:left="0" w:leftChars="0" w:firstLine="0" w:firstLineChars="0"/>
        <w:rPr>
          <w:rFonts w:hint="eastAsia"/>
          <w:color w:val="0000FF"/>
        </w:rPr>
      </w:pPr>
    </w:p>
    <w:p>
      <w:pPr>
        <w:pStyle w:val="8"/>
        <w:ind w:left="129" w:leftChars="15" w:hanging="98" w:hangingChars="47"/>
        <w:rPr>
          <w:color w:val="0000FF"/>
        </w:rPr>
      </w:pPr>
      <w:r>
        <w:rPr>
          <w:rFonts w:hint="eastAsia"/>
          <w:color w:val="0000FF"/>
        </w:rPr>
        <w:t>（</w:t>
      </w:r>
      <w:r>
        <w:rPr>
          <w:color w:val="0000FF"/>
        </w:rPr>
        <w:t>3</w:t>
      </w:r>
      <w:r>
        <w:rPr>
          <w:rFonts w:hint="eastAsia"/>
          <w:color w:val="0000FF"/>
        </w:rPr>
        <w:t>）</w:t>
      </w:r>
      <w:r>
        <w:rPr>
          <w:rFonts w:hint="eastAsia" w:ascii="宋体" w:hAnsi="宋体" w:eastAsia="宋体" w:cs="宋体"/>
          <w:color w:val="0000FF"/>
          <w:sz w:val="21"/>
          <w:szCs w:val="21"/>
        </w:rPr>
        <w:t>电压表</w:t>
      </w:r>
      <w:r>
        <w:rPr>
          <w:color w:val="0000FF"/>
        </w:rPr>
        <w:t xml:space="preserve">              </w:t>
      </w:r>
    </w:p>
    <w:p>
      <w:pPr>
        <w:pStyle w:val="8"/>
        <w:ind w:left="129" w:leftChars="15" w:hanging="98" w:hangingChars="47"/>
        <w:rPr>
          <w:rFonts w:hint="default" w:eastAsia="宋体"/>
          <w:color w:val="0000FF"/>
          <w:lang w:val="en-US" w:eastAsia="zh-CN"/>
        </w:rPr>
      </w:pPr>
      <w:r>
        <w:rPr>
          <w:rFonts w:hint="eastAsia"/>
          <w:color w:val="0000FF"/>
        </w:rPr>
        <w:t>（</w:t>
      </w:r>
      <w:r>
        <w:rPr>
          <w:color w:val="0000FF"/>
        </w:rPr>
        <w:t>4</w:t>
      </w:r>
      <w:r>
        <w:rPr>
          <w:rFonts w:hint="eastAsia"/>
          <w:color w:val="0000FF"/>
        </w:rPr>
        <w:t>）</w:t>
      </w:r>
      <w:r>
        <w:rPr>
          <w:rFonts w:hint="eastAsia"/>
          <w:color w:val="0000FF"/>
          <w:lang w:val="en-US" w:eastAsia="zh-CN"/>
        </w:rPr>
        <w:t>0.75W；灯泡的电阻随温度的升高而增大；</w:t>
      </w:r>
    </w:p>
    <w:p>
      <w:pPr>
        <w:pStyle w:val="8"/>
        <w:ind w:left="129" w:leftChars="15" w:hanging="98" w:hangingChars="47"/>
        <w:rPr>
          <w:rFonts w:hint="eastAsia"/>
          <w:color w:val="0000FF"/>
        </w:rPr>
      </w:pPr>
      <w:r>
        <w:rPr>
          <w:rFonts w:hint="eastAsia"/>
          <w:color w:val="0000FF"/>
          <w:lang w:eastAsia="zh-CN"/>
        </w:rPr>
        <w:t>（</w:t>
      </w:r>
      <w:r>
        <w:rPr>
          <w:rFonts w:hint="eastAsia"/>
          <w:color w:val="0000FF"/>
          <w:lang w:val="en-US" w:eastAsia="zh-CN"/>
        </w:rPr>
        <w:t>5</w:t>
      </w:r>
      <w:r>
        <w:rPr>
          <w:rFonts w:hint="eastAsia"/>
          <w:color w:val="0000FF"/>
          <w:lang w:eastAsia="zh-CN"/>
        </w:rPr>
        <w:t>）</w:t>
      </w:r>
      <w:r>
        <w:rPr>
          <w:rFonts w:hint="eastAsia"/>
          <w:color w:val="0000FF"/>
        </w:rPr>
        <w:t>小灯泡开路</w:t>
      </w:r>
    </w:p>
    <w:p>
      <w:pPr>
        <w:pStyle w:val="8"/>
        <w:ind w:left="121" w:leftChars="11" w:hanging="98" w:hangingChars="47"/>
        <w:rPr>
          <w:rFonts w:hint="eastAsia"/>
          <w:color w:val="0000FF"/>
        </w:rPr>
      </w:pPr>
      <w:r>
        <w:rPr>
          <w:rFonts w:hint="eastAsia"/>
          <w:color w:val="0000FF"/>
        </w:rPr>
        <w:t>（或小灯泡灯丝断了或小灯泡灯座接触不良或小灯泡</w:t>
      </w:r>
    </w:p>
    <w:p>
      <w:pPr>
        <w:pStyle w:val="8"/>
        <w:ind w:left="121" w:leftChars="11" w:hanging="98" w:hangingChars="47"/>
        <w:rPr>
          <w:color w:val="FF0000"/>
        </w:rPr>
      </w:pPr>
      <w:r>
        <w:rPr>
          <w:rFonts w:hint="eastAsia"/>
          <w:color w:val="0000FF"/>
        </w:rPr>
        <w:t>接线柱接触不良）</w:t>
      </w:r>
      <w:r>
        <w:rPr>
          <w:color w:val="FF0000"/>
        </w:rPr>
        <w:t xml:space="preserve">      </w:t>
      </w:r>
    </w:p>
    <w:p>
      <w:pPr>
        <w:spacing w:line="480" w:lineRule="exact"/>
        <w:ind w:right="42" w:rightChars="20"/>
        <w:rPr>
          <w:rFonts w:hint="eastAsia" w:ascii="黑体" w:eastAsia="黑体"/>
          <w:color w:val="FF0000"/>
          <w:szCs w:val="21"/>
        </w:rPr>
      </w:pPr>
    </w:p>
    <w:p>
      <w:pPr>
        <w:keepNext w:val="0"/>
        <w:keepLines w:val="0"/>
        <w:pageBreakBefore w:val="0"/>
        <w:widowControl/>
        <w:suppressLineNumbers w:val="0"/>
        <w:kinsoku/>
        <w:wordWrap/>
        <w:overflowPunct/>
        <w:topLinePunct w:val="0"/>
        <w:autoSpaceDE/>
        <w:autoSpaceDN/>
        <w:bidi w:val="0"/>
        <w:adjustRightInd/>
        <w:snapToGrid/>
        <w:spacing w:line="30" w:lineRule="atLeast"/>
        <w:jc w:val="left"/>
        <w:textAlignment w:val="auto"/>
        <w:rPr>
          <w:rFonts w:hint="eastAsia" w:ascii="宋体" w:hAnsi="宋体" w:eastAsia="宋体" w:cs="宋体"/>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30" w:lineRule="atLeast"/>
        <w:jc w:val="both"/>
        <w:textAlignment w:val="auto"/>
        <w:rPr>
          <w:rFonts w:hint="eastAsia" w:ascii="宋体" w:hAnsi="宋体" w:eastAsia="宋体" w:cs="宋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0" w:lineRule="atLeast"/>
        <w:jc w:val="both"/>
        <w:textAlignment w:val="auto"/>
        <w:rPr>
          <w:rFonts w:hint="eastAsia" w:ascii="宋体" w:hAnsi="宋体" w:eastAsia="宋体" w:cs="宋体"/>
          <w:sz w:val="21"/>
          <w:szCs w:val="21"/>
          <w:lang w:val="en-US" w:eastAsia="zh-CN"/>
        </w:rPr>
        <w:sectPr>
          <w:headerReference r:id="rId3" w:type="default"/>
          <w:footerReference r:id="rId4" w:type="default"/>
          <w:pgSz w:w="23814" w:h="16840" w:orient="landscape"/>
          <w:pgMar w:top="1985" w:right="3119" w:bottom="1814" w:left="2268" w:header="851" w:footer="992" w:gutter="0"/>
          <w:cols w:space="851" w:num="2"/>
          <w:docGrid w:type="lines" w:linePitch="312" w:charSpace="0"/>
        </w:sectPr>
      </w:pPr>
    </w:p>
    <w:p>
      <w:bookmarkStart w:id="2" w:name="_GoBack"/>
      <w:bookmarkEnd w:id="2"/>
    </w:p>
    <w:sectPr>
      <w:pgSz w:w="23814" w:h="1684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ourier New">
    <w:panose1 w:val="02070309020205020404"/>
    <w:charset w:val="00"/>
    <w:family w:val="modern"/>
    <w:pitch w:val="default"/>
    <w:sig w:usb0="E0002AFF" w:usb1="C0007843" w:usb2="00000009" w:usb3="00000000" w:csb0="400001FF" w:csb1="FFFF0000"/>
  </w:font>
  <w:font w:name="Verdana">
    <w:panose1 w:val="020B0604030504040204"/>
    <w:charset w:val="00"/>
    <w:family w:val="swiss"/>
    <w:pitch w:val="default"/>
    <w:sig w:usb0="A10006FF" w:usb1="4000205B" w:usb2="00000010" w:usb3="00000000" w:csb0="2000019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100"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9F8582B"/>
    <w:multiLevelType w:val="singleLevel"/>
    <w:tmpl w:val="B9F8582B"/>
    <w:lvl w:ilvl="0" w:tentative="0">
      <w:start w:val="16"/>
      <w:numFmt w:val="decimal"/>
      <w:suff w:val="nothing"/>
      <w:lvlText w:val="%1、"/>
      <w:lvlJc w:val="left"/>
    </w:lvl>
  </w:abstractNum>
  <w:abstractNum w:abstractNumId="1">
    <w:nsid w:val="E9384DDD"/>
    <w:multiLevelType w:val="singleLevel"/>
    <w:tmpl w:val="E9384DDD"/>
    <w:lvl w:ilvl="0" w:tentative="0">
      <w:start w:val="7"/>
      <w:numFmt w:val="decimal"/>
      <w:suff w:val="nothing"/>
      <w:lvlText w:val="%1、"/>
      <w:lvlJc w:val="left"/>
    </w:lvl>
  </w:abstractNum>
  <w:abstractNum w:abstractNumId="2">
    <w:nsid w:val="46A29EFC"/>
    <w:multiLevelType w:val="singleLevel"/>
    <w:tmpl w:val="46A29EFC"/>
    <w:lvl w:ilvl="0" w:tentative="0">
      <w:start w:val="2"/>
      <w:numFmt w:val="chineseCounting"/>
      <w:suff w:val="nothing"/>
      <w:lvlText w:val="%1、"/>
      <w:lvlJc w:val="left"/>
      <w:rPr>
        <w:rFonts w:hint="eastAsia"/>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ocumentProtection w:enforcement="0"/>
  <w:defaultTabStop w:val="420"/>
  <w:drawingGridVerticalSpacing w:val="156"/>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WRjYzhhZmEzZTQ4NDZkNGJmNDA0ZDg5ZjlkNDAxNGQifQ=="/>
  </w:docVars>
  <w:rsids>
    <w:rsidRoot w:val="00793DA6"/>
    <w:rsid w:val="0001469F"/>
    <w:rsid w:val="000175E5"/>
    <w:rsid w:val="00022DE1"/>
    <w:rsid w:val="00023D4E"/>
    <w:rsid w:val="00031AF0"/>
    <w:rsid w:val="000401A6"/>
    <w:rsid w:val="0004085D"/>
    <w:rsid w:val="00040A54"/>
    <w:rsid w:val="0004535D"/>
    <w:rsid w:val="000474EE"/>
    <w:rsid w:val="00051A37"/>
    <w:rsid w:val="00051D89"/>
    <w:rsid w:val="00052E19"/>
    <w:rsid w:val="000565A3"/>
    <w:rsid w:val="0007118E"/>
    <w:rsid w:val="00073705"/>
    <w:rsid w:val="000773E9"/>
    <w:rsid w:val="000A0FD4"/>
    <w:rsid w:val="000A2ECC"/>
    <w:rsid w:val="000A7795"/>
    <w:rsid w:val="000B0826"/>
    <w:rsid w:val="000C1001"/>
    <w:rsid w:val="000C5884"/>
    <w:rsid w:val="000D5340"/>
    <w:rsid w:val="000D6613"/>
    <w:rsid w:val="000E18DB"/>
    <w:rsid w:val="000E5771"/>
    <w:rsid w:val="000E7269"/>
    <w:rsid w:val="000F6B56"/>
    <w:rsid w:val="00104172"/>
    <w:rsid w:val="00110A39"/>
    <w:rsid w:val="0011436B"/>
    <w:rsid w:val="001148C7"/>
    <w:rsid w:val="00121E67"/>
    <w:rsid w:val="00130C16"/>
    <w:rsid w:val="00146D9D"/>
    <w:rsid w:val="00161CFF"/>
    <w:rsid w:val="001653B9"/>
    <w:rsid w:val="00172DF1"/>
    <w:rsid w:val="0017774D"/>
    <w:rsid w:val="001970B8"/>
    <w:rsid w:val="001B28B0"/>
    <w:rsid w:val="001C342D"/>
    <w:rsid w:val="001C4DF1"/>
    <w:rsid w:val="001C6FD9"/>
    <w:rsid w:val="001D3228"/>
    <w:rsid w:val="001E7340"/>
    <w:rsid w:val="001F24F7"/>
    <w:rsid w:val="001F6A48"/>
    <w:rsid w:val="002068C3"/>
    <w:rsid w:val="0021393A"/>
    <w:rsid w:val="0023559A"/>
    <w:rsid w:val="00235A97"/>
    <w:rsid w:val="00236772"/>
    <w:rsid w:val="002428C4"/>
    <w:rsid w:val="0024781B"/>
    <w:rsid w:val="00252771"/>
    <w:rsid w:val="00255034"/>
    <w:rsid w:val="00255368"/>
    <w:rsid w:val="00260BEF"/>
    <w:rsid w:val="002628B5"/>
    <w:rsid w:val="0026361F"/>
    <w:rsid w:val="0026392C"/>
    <w:rsid w:val="00271330"/>
    <w:rsid w:val="002740E4"/>
    <w:rsid w:val="00274141"/>
    <w:rsid w:val="00282BC1"/>
    <w:rsid w:val="00295AC8"/>
    <w:rsid w:val="00295E66"/>
    <w:rsid w:val="002977DE"/>
    <w:rsid w:val="002C1ADB"/>
    <w:rsid w:val="002C2F83"/>
    <w:rsid w:val="002C3418"/>
    <w:rsid w:val="002D79B7"/>
    <w:rsid w:val="002E6B83"/>
    <w:rsid w:val="002E79EC"/>
    <w:rsid w:val="00310A0B"/>
    <w:rsid w:val="00310C3F"/>
    <w:rsid w:val="00314524"/>
    <w:rsid w:val="00323B03"/>
    <w:rsid w:val="003336EC"/>
    <w:rsid w:val="00334A1A"/>
    <w:rsid w:val="00340D72"/>
    <w:rsid w:val="00340E93"/>
    <w:rsid w:val="00341461"/>
    <w:rsid w:val="00343813"/>
    <w:rsid w:val="003530E6"/>
    <w:rsid w:val="0035529A"/>
    <w:rsid w:val="00360904"/>
    <w:rsid w:val="00367C54"/>
    <w:rsid w:val="003757C3"/>
    <w:rsid w:val="0037677D"/>
    <w:rsid w:val="00377528"/>
    <w:rsid w:val="00377771"/>
    <w:rsid w:val="003808A7"/>
    <w:rsid w:val="00383242"/>
    <w:rsid w:val="00384076"/>
    <w:rsid w:val="00391452"/>
    <w:rsid w:val="003A2A89"/>
    <w:rsid w:val="003B3CC3"/>
    <w:rsid w:val="003B64CE"/>
    <w:rsid w:val="003B710A"/>
    <w:rsid w:val="003D141E"/>
    <w:rsid w:val="003D247E"/>
    <w:rsid w:val="003E45BB"/>
    <w:rsid w:val="003F3670"/>
    <w:rsid w:val="00403F49"/>
    <w:rsid w:val="004151FC"/>
    <w:rsid w:val="00417764"/>
    <w:rsid w:val="0042174B"/>
    <w:rsid w:val="004378B7"/>
    <w:rsid w:val="00440F48"/>
    <w:rsid w:val="00456C45"/>
    <w:rsid w:val="00464A13"/>
    <w:rsid w:val="00467355"/>
    <w:rsid w:val="00483225"/>
    <w:rsid w:val="004953BB"/>
    <w:rsid w:val="00496C5A"/>
    <w:rsid w:val="004A3443"/>
    <w:rsid w:val="004A62D9"/>
    <w:rsid w:val="004A631A"/>
    <w:rsid w:val="004C2CE8"/>
    <w:rsid w:val="004C483A"/>
    <w:rsid w:val="004D43E0"/>
    <w:rsid w:val="004D7EC2"/>
    <w:rsid w:val="004E01A7"/>
    <w:rsid w:val="004F4D3E"/>
    <w:rsid w:val="00500546"/>
    <w:rsid w:val="00503518"/>
    <w:rsid w:val="00504AC4"/>
    <w:rsid w:val="005056A0"/>
    <w:rsid w:val="00505B7C"/>
    <w:rsid w:val="005203D6"/>
    <w:rsid w:val="00530243"/>
    <w:rsid w:val="00530997"/>
    <w:rsid w:val="00542C64"/>
    <w:rsid w:val="00555022"/>
    <w:rsid w:val="00565310"/>
    <w:rsid w:val="00565FD4"/>
    <w:rsid w:val="00566925"/>
    <w:rsid w:val="00571681"/>
    <w:rsid w:val="005849A2"/>
    <w:rsid w:val="0059318F"/>
    <w:rsid w:val="005A09DA"/>
    <w:rsid w:val="005A107E"/>
    <w:rsid w:val="005A5C2E"/>
    <w:rsid w:val="005B1FDB"/>
    <w:rsid w:val="005B27AB"/>
    <w:rsid w:val="005B6633"/>
    <w:rsid w:val="005C6359"/>
    <w:rsid w:val="005C706D"/>
    <w:rsid w:val="005C760B"/>
    <w:rsid w:val="005D116A"/>
    <w:rsid w:val="005D28B6"/>
    <w:rsid w:val="005E4EF6"/>
    <w:rsid w:val="00607A70"/>
    <w:rsid w:val="00611D37"/>
    <w:rsid w:val="00612B63"/>
    <w:rsid w:val="00615466"/>
    <w:rsid w:val="0062290F"/>
    <w:rsid w:val="00623C07"/>
    <w:rsid w:val="00624687"/>
    <w:rsid w:val="006357F1"/>
    <w:rsid w:val="006404DF"/>
    <w:rsid w:val="00641ECB"/>
    <w:rsid w:val="00651E84"/>
    <w:rsid w:val="0065602D"/>
    <w:rsid w:val="006701A8"/>
    <w:rsid w:val="00670703"/>
    <w:rsid w:val="00670B79"/>
    <w:rsid w:val="00675ED6"/>
    <w:rsid w:val="006775F3"/>
    <w:rsid w:val="00685A9B"/>
    <w:rsid w:val="006A3715"/>
    <w:rsid w:val="006A5107"/>
    <w:rsid w:val="006C5617"/>
    <w:rsid w:val="006C6ECA"/>
    <w:rsid w:val="006E2F6F"/>
    <w:rsid w:val="006E7BA6"/>
    <w:rsid w:val="006F1A15"/>
    <w:rsid w:val="006F5485"/>
    <w:rsid w:val="006F7600"/>
    <w:rsid w:val="00703286"/>
    <w:rsid w:val="00705623"/>
    <w:rsid w:val="00716439"/>
    <w:rsid w:val="007226F7"/>
    <w:rsid w:val="00733AD5"/>
    <w:rsid w:val="00734078"/>
    <w:rsid w:val="007420F0"/>
    <w:rsid w:val="007470A5"/>
    <w:rsid w:val="00751FF2"/>
    <w:rsid w:val="0075201D"/>
    <w:rsid w:val="0076095F"/>
    <w:rsid w:val="007756A1"/>
    <w:rsid w:val="007910EE"/>
    <w:rsid w:val="00792C0E"/>
    <w:rsid w:val="00793DA6"/>
    <w:rsid w:val="00794BCD"/>
    <w:rsid w:val="007A0716"/>
    <w:rsid w:val="007A2536"/>
    <w:rsid w:val="007A7335"/>
    <w:rsid w:val="007C68ED"/>
    <w:rsid w:val="007D1722"/>
    <w:rsid w:val="007D182D"/>
    <w:rsid w:val="007E58AB"/>
    <w:rsid w:val="00800706"/>
    <w:rsid w:val="008022A8"/>
    <w:rsid w:val="008153FD"/>
    <w:rsid w:val="008214D8"/>
    <w:rsid w:val="008257E5"/>
    <w:rsid w:val="00827B1C"/>
    <w:rsid w:val="00833A62"/>
    <w:rsid w:val="008462B2"/>
    <w:rsid w:val="0086009C"/>
    <w:rsid w:val="00867871"/>
    <w:rsid w:val="00886E05"/>
    <w:rsid w:val="0088720A"/>
    <w:rsid w:val="00895256"/>
    <w:rsid w:val="00897723"/>
    <w:rsid w:val="00897FDA"/>
    <w:rsid w:val="008A38EF"/>
    <w:rsid w:val="008A6E27"/>
    <w:rsid w:val="008B45E6"/>
    <w:rsid w:val="008B62CE"/>
    <w:rsid w:val="008D2B34"/>
    <w:rsid w:val="008D5764"/>
    <w:rsid w:val="008E0EE5"/>
    <w:rsid w:val="008E1D24"/>
    <w:rsid w:val="008F12F1"/>
    <w:rsid w:val="00931538"/>
    <w:rsid w:val="00940500"/>
    <w:rsid w:val="009434FF"/>
    <w:rsid w:val="009479B0"/>
    <w:rsid w:val="00947D9D"/>
    <w:rsid w:val="009538B8"/>
    <w:rsid w:val="00957DF8"/>
    <w:rsid w:val="009708C3"/>
    <w:rsid w:val="009759DB"/>
    <w:rsid w:val="00975FEA"/>
    <w:rsid w:val="00991E60"/>
    <w:rsid w:val="009A4BA1"/>
    <w:rsid w:val="009B3704"/>
    <w:rsid w:val="009B67F0"/>
    <w:rsid w:val="009C0F5E"/>
    <w:rsid w:val="009C15C3"/>
    <w:rsid w:val="009C600A"/>
    <w:rsid w:val="009D65FB"/>
    <w:rsid w:val="009E71F8"/>
    <w:rsid w:val="009F6A42"/>
    <w:rsid w:val="00A00BD4"/>
    <w:rsid w:val="00A01435"/>
    <w:rsid w:val="00A05073"/>
    <w:rsid w:val="00A051F6"/>
    <w:rsid w:val="00A13092"/>
    <w:rsid w:val="00A2470A"/>
    <w:rsid w:val="00A2479C"/>
    <w:rsid w:val="00A25728"/>
    <w:rsid w:val="00A271A5"/>
    <w:rsid w:val="00A41E1A"/>
    <w:rsid w:val="00A56F7D"/>
    <w:rsid w:val="00A60C86"/>
    <w:rsid w:val="00A61212"/>
    <w:rsid w:val="00A80570"/>
    <w:rsid w:val="00A80C84"/>
    <w:rsid w:val="00A850A6"/>
    <w:rsid w:val="00A85C2B"/>
    <w:rsid w:val="00A87E05"/>
    <w:rsid w:val="00AA066E"/>
    <w:rsid w:val="00AA2FF8"/>
    <w:rsid w:val="00AB6C4F"/>
    <w:rsid w:val="00AC3B2C"/>
    <w:rsid w:val="00AC715A"/>
    <w:rsid w:val="00AD4521"/>
    <w:rsid w:val="00AE71CC"/>
    <w:rsid w:val="00AF7768"/>
    <w:rsid w:val="00AF7960"/>
    <w:rsid w:val="00B05047"/>
    <w:rsid w:val="00B060E8"/>
    <w:rsid w:val="00B12D58"/>
    <w:rsid w:val="00B14082"/>
    <w:rsid w:val="00B17A4E"/>
    <w:rsid w:val="00B31BB3"/>
    <w:rsid w:val="00B34E97"/>
    <w:rsid w:val="00B41997"/>
    <w:rsid w:val="00B41DA1"/>
    <w:rsid w:val="00B55407"/>
    <w:rsid w:val="00B565F6"/>
    <w:rsid w:val="00B5711B"/>
    <w:rsid w:val="00B858AD"/>
    <w:rsid w:val="00B877E9"/>
    <w:rsid w:val="00B92D63"/>
    <w:rsid w:val="00BA3668"/>
    <w:rsid w:val="00BA5354"/>
    <w:rsid w:val="00BB0F49"/>
    <w:rsid w:val="00BB1543"/>
    <w:rsid w:val="00BB4F70"/>
    <w:rsid w:val="00BC7B28"/>
    <w:rsid w:val="00BE1B9E"/>
    <w:rsid w:val="00BE2F91"/>
    <w:rsid w:val="00BE3CED"/>
    <w:rsid w:val="00BE6F67"/>
    <w:rsid w:val="00BF17AB"/>
    <w:rsid w:val="00C00206"/>
    <w:rsid w:val="00C015F5"/>
    <w:rsid w:val="00C02C91"/>
    <w:rsid w:val="00C02FC6"/>
    <w:rsid w:val="00C04A89"/>
    <w:rsid w:val="00C04D60"/>
    <w:rsid w:val="00C10CF3"/>
    <w:rsid w:val="00C22011"/>
    <w:rsid w:val="00C24B29"/>
    <w:rsid w:val="00C2561C"/>
    <w:rsid w:val="00C360BA"/>
    <w:rsid w:val="00C411E0"/>
    <w:rsid w:val="00C4166E"/>
    <w:rsid w:val="00C41E4F"/>
    <w:rsid w:val="00C424A5"/>
    <w:rsid w:val="00C600F1"/>
    <w:rsid w:val="00C84A9B"/>
    <w:rsid w:val="00C96D74"/>
    <w:rsid w:val="00CA0008"/>
    <w:rsid w:val="00CA3DD7"/>
    <w:rsid w:val="00CB5426"/>
    <w:rsid w:val="00CC44C4"/>
    <w:rsid w:val="00CC5BE7"/>
    <w:rsid w:val="00CC7CCF"/>
    <w:rsid w:val="00CE35AE"/>
    <w:rsid w:val="00CE437E"/>
    <w:rsid w:val="00CE7729"/>
    <w:rsid w:val="00D307D9"/>
    <w:rsid w:val="00D43E75"/>
    <w:rsid w:val="00D52FCE"/>
    <w:rsid w:val="00D57B2B"/>
    <w:rsid w:val="00D61CDF"/>
    <w:rsid w:val="00D92FBA"/>
    <w:rsid w:val="00D9510C"/>
    <w:rsid w:val="00D95F38"/>
    <w:rsid w:val="00D96075"/>
    <w:rsid w:val="00DA743F"/>
    <w:rsid w:val="00DC6A2A"/>
    <w:rsid w:val="00DF526D"/>
    <w:rsid w:val="00DF63B4"/>
    <w:rsid w:val="00DF6E4B"/>
    <w:rsid w:val="00E02170"/>
    <w:rsid w:val="00E053E6"/>
    <w:rsid w:val="00E11278"/>
    <w:rsid w:val="00E23C0D"/>
    <w:rsid w:val="00E42236"/>
    <w:rsid w:val="00E44147"/>
    <w:rsid w:val="00E4613D"/>
    <w:rsid w:val="00E554E6"/>
    <w:rsid w:val="00E63597"/>
    <w:rsid w:val="00E65D1C"/>
    <w:rsid w:val="00E822E4"/>
    <w:rsid w:val="00E839A9"/>
    <w:rsid w:val="00E934FF"/>
    <w:rsid w:val="00E95375"/>
    <w:rsid w:val="00E957B8"/>
    <w:rsid w:val="00E96B41"/>
    <w:rsid w:val="00EA139F"/>
    <w:rsid w:val="00EA4C0C"/>
    <w:rsid w:val="00EC2DAB"/>
    <w:rsid w:val="00EC3F4F"/>
    <w:rsid w:val="00ED209F"/>
    <w:rsid w:val="00ED5560"/>
    <w:rsid w:val="00ED786A"/>
    <w:rsid w:val="00EE0E42"/>
    <w:rsid w:val="00EE4ABA"/>
    <w:rsid w:val="00F0013B"/>
    <w:rsid w:val="00F02543"/>
    <w:rsid w:val="00F03CB5"/>
    <w:rsid w:val="00F36A2C"/>
    <w:rsid w:val="00F41837"/>
    <w:rsid w:val="00F50031"/>
    <w:rsid w:val="00F50EAE"/>
    <w:rsid w:val="00F645A9"/>
    <w:rsid w:val="00F6608C"/>
    <w:rsid w:val="00F66419"/>
    <w:rsid w:val="00F82137"/>
    <w:rsid w:val="00F8243C"/>
    <w:rsid w:val="00F8637D"/>
    <w:rsid w:val="00F90541"/>
    <w:rsid w:val="00F908D2"/>
    <w:rsid w:val="00F94796"/>
    <w:rsid w:val="00FA46A5"/>
    <w:rsid w:val="00FB08D6"/>
    <w:rsid w:val="00FB2C3B"/>
    <w:rsid w:val="00FB6FC3"/>
    <w:rsid w:val="00FB724B"/>
    <w:rsid w:val="00FC4387"/>
    <w:rsid w:val="00FC74A1"/>
    <w:rsid w:val="00FE309F"/>
    <w:rsid w:val="00FF200D"/>
    <w:rsid w:val="00FF5273"/>
    <w:rsid w:val="0314671B"/>
    <w:rsid w:val="05981BB3"/>
    <w:rsid w:val="08B563FD"/>
    <w:rsid w:val="0DD71E42"/>
    <w:rsid w:val="10AA6E9A"/>
    <w:rsid w:val="1266673E"/>
    <w:rsid w:val="12EC2FC0"/>
    <w:rsid w:val="13495DC1"/>
    <w:rsid w:val="15097A8D"/>
    <w:rsid w:val="180916F7"/>
    <w:rsid w:val="18C26AAD"/>
    <w:rsid w:val="19A26A1E"/>
    <w:rsid w:val="19E076DB"/>
    <w:rsid w:val="1A9B7CAF"/>
    <w:rsid w:val="1A9C3DB4"/>
    <w:rsid w:val="1E60238E"/>
    <w:rsid w:val="1FEF16F3"/>
    <w:rsid w:val="20E33E38"/>
    <w:rsid w:val="227413A1"/>
    <w:rsid w:val="23512FFE"/>
    <w:rsid w:val="24670C99"/>
    <w:rsid w:val="26EF2A4C"/>
    <w:rsid w:val="28884819"/>
    <w:rsid w:val="2D0F7755"/>
    <w:rsid w:val="2E9615FD"/>
    <w:rsid w:val="32874D75"/>
    <w:rsid w:val="32EC251B"/>
    <w:rsid w:val="336B4920"/>
    <w:rsid w:val="340842AA"/>
    <w:rsid w:val="36AD5FAB"/>
    <w:rsid w:val="3A7A2BFC"/>
    <w:rsid w:val="3CC02414"/>
    <w:rsid w:val="3CC350C0"/>
    <w:rsid w:val="401A4AE3"/>
    <w:rsid w:val="40531A99"/>
    <w:rsid w:val="40821B16"/>
    <w:rsid w:val="412752F4"/>
    <w:rsid w:val="41A23075"/>
    <w:rsid w:val="426E780A"/>
    <w:rsid w:val="440A1978"/>
    <w:rsid w:val="44C3442B"/>
    <w:rsid w:val="4A791E3E"/>
    <w:rsid w:val="4CC002B4"/>
    <w:rsid w:val="4D234DBE"/>
    <w:rsid w:val="4ECB5764"/>
    <w:rsid w:val="4FAF7836"/>
    <w:rsid w:val="52CD5950"/>
    <w:rsid w:val="545E10B1"/>
    <w:rsid w:val="58787154"/>
    <w:rsid w:val="593705EE"/>
    <w:rsid w:val="59F81A2B"/>
    <w:rsid w:val="5BF25C1C"/>
    <w:rsid w:val="5D271C57"/>
    <w:rsid w:val="5D4A309B"/>
    <w:rsid w:val="5DED475D"/>
    <w:rsid w:val="5E1636E9"/>
    <w:rsid w:val="61A161B8"/>
    <w:rsid w:val="631403B5"/>
    <w:rsid w:val="656D2D76"/>
    <w:rsid w:val="65ED0B87"/>
    <w:rsid w:val="67DB6BEC"/>
    <w:rsid w:val="6B231DD2"/>
    <w:rsid w:val="6D5255B2"/>
    <w:rsid w:val="6D53379B"/>
    <w:rsid w:val="6D741756"/>
    <w:rsid w:val="6EBC0B3A"/>
    <w:rsid w:val="6FB14825"/>
    <w:rsid w:val="73B1115F"/>
    <w:rsid w:val="741C7D0C"/>
    <w:rsid w:val="745C3D14"/>
    <w:rsid w:val="77084328"/>
    <w:rsid w:val="78686692"/>
    <w:rsid w:val="79917170"/>
    <w:rsid w:val="7DD37B14"/>
    <w:rsid w:val="7E5914F0"/>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2">
    <w:name w:val="heading 1"/>
    <w:basedOn w:val="1"/>
    <w:next w:val="1"/>
    <w:link w:val="22"/>
    <w:qFormat/>
    <w:uiPriority w:val="0"/>
    <w:pPr>
      <w:keepNext/>
      <w:outlineLvl w:val="0"/>
    </w:pPr>
    <w:rPr>
      <w:i/>
      <w:iCs/>
      <w:szCs w:val="20"/>
    </w:rPr>
  </w:style>
  <w:style w:type="paragraph" w:styleId="3">
    <w:name w:val="heading 2"/>
    <w:basedOn w:val="1"/>
    <w:next w:val="1"/>
    <w:qFormat/>
    <w:uiPriority w:val="0"/>
    <w:pPr>
      <w:keepNext/>
      <w:keepLines/>
      <w:spacing w:before="260" w:after="260" w:line="416" w:lineRule="auto"/>
      <w:outlineLvl w:val="1"/>
    </w:pPr>
    <w:rPr>
      <w:rFonts w:ascii="Arial" w:hAnsi="Arial" w:eastAsia="黑体"/>
      <w:b/>
      <w:bCs/>
      <w:sz w:val="32"/>
      <w:szCs w:val="32"/>
    </w:rPr>
  </w:style>
  <w:style w:type="character" w:default="1" w:styleId="15">
    <w:name w:val="Default Paragraph Font"/>
    <w:link w:val="16"/>
    <w:semiHidden/>
    <w:qFormat/>
    <w:uiPriority w:val="0"/>
  </w:style>
  <w:style w:type="table" w:default="1" w:styleId="20">
    <w:name w:val="Normal Table"/>
    <w:semiHidden/>
    <w:qFormat/>
    <w:uiPriority w:val="0"/>
    <w:tblPr>
      <w:tblLayout w:type="fixed"/>
      <w:tblCellMar>
        <w:top w:w="0" w:type="dxa"/>
        <w:left w:w="108" w:type="dxa"/>
        <w:bottom w:w="0" w:type="dxa"/>
        <w:right w:w="108" w:type="dxa"/>
      </w:tblCellMar>
    </w:tblPr>
  </w:style>
  <w:style w:type="paragraph" w:styleId="4">
    <w:name w:val="Normal Indent"/>
    <w:basedOn w:val="1"/>
    <w:uiPriority w:val="0"/>
    <w:pPr>
      <w:ind w:firstLine="420" w:firstLineChars="200"/>
    </w:pPr>
  </w:style>
  <w:style w:type="paragraph" w:styleId="5">
    <w:name w:val="caption"/>
    <w:basedOn w:val="1"/>
    <w:next w:val="1"/>
    <w:qFormat/>
    <w:uiPriority w:val="0"/>
    <w:rPr>
      <w:rFonts w:ascii="Arial" w:hAnsi="Arial" w:eastAsia="黑体" w:cs="Arial"/>
      <w:sz w:val="20"/>
      <w:szCs w:val="20"/>
    </w:rPr>
  </w:style>
  <w:style w:type="paragraph" w:styleId="6">
    <w:name w:val="Body Text"/>
    <w:basedOn w:val="1"/>
    <w:uiPriority w:val="0"/>
    <w:pPr>
      <w:spacing w:after="120"/>
    </w:pPr>
  </w:style>
  <w:style w:type="paragraph" w:styleId="7">
    <w:name w:val="Body Text Indent"/>
    <w:basedOn w:val="1"/>
    <w:uiPriority w:val="0"/>
    <w:pPr>
      <w:spacing w:after="120"/>
      <w:ind w:left="420" w:leftChars="200"/>
    </w:pPr>
  </w:style>
  <w:style w:type="paragraph" w:styleId="8">
    <w:name w:val="List 2"/>
    <w:basedOn w:val="1"/>
    <w:uiPriority w:val="0"/>
    <w:pPr>
      <w:ind w:left="100" w:leftChars="200" w:hanging="200" w:hangingChars="200"/>
    </w:pPr>
  </w:style>
  <w:style w:type="paragraph" w:styleId="9">
    <w:name w:val="Plain Text"/>
    <w:basedOn w:val="1"/>
    <w:link w:val="23"/>
    <w:uiPriority w:val="0"/>
    <w:rPr>
      <w:rFonts w:ascii="宋体" w:hAnsi="Courier New" w:cs="Courier New"/>
      <w:szCs w:val="21"/>
    </w:rPr>
  </w:style>
  <w:style w:type="paragraph" w:styleId="10">
    <w:name w:val="Date"/>
    <w:basedOn w:val="1"/>
    <w:next w:val="1"/>
    <w:link w:val="24"/>
    <w:uiPriority w:val="0"/>
    <w:pPr>
      <w:ind w:left="100" w:leftChars="2500"/>
    </w:pPr>
  </w:style>
  <w:style w:type="paragraph" w:styleId="11">
    <w:name w:val="footer"/>
    <w:basedOn w:val="1"/>
    <w:uiPriority w:val="0"/>
    <w:pPr>
      <w:tabs>
        <w:tab w:val="center" w:pos="4153"/>
        <w:tab w:val="right" w:pos="8306"/>
      </w:tabs>
      <w:snapToGrid w:val="0"/>
      <w:jc w:val="left"/>
    </w:pPr>
    <w:rPr>
      <w:sz w:val="18"/>
      <w:szCs w:val="18"/>
    </w:rPr>
  </w:style>
  <w:style w:type="paragraph" w:styleId="12">
    <w:name w:val="Body Text First Indent 2"/>
    <w:basedOn w:val="7"/>
    <w:qFormat/>
    <w:uiPriority w:val="0"/>
    <w:pPr>
      <w:ind w:firstLine="420" w:firstLineChars="200"/>
    </w:pPr>
  </w:style>
  <w:style w:type="paragraph" w:styleId="13">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14">
    <w:name w:val="Normal (Web)"/>
    <w:basedOn w:val="1"/>
    <w:uiPriority w:val="99"/>
    <w:pPr>
      <w:widowControl/>
      <w:spacing w:before="100" w:beforeAutospacing="1" w:after="100" w:afterAutospacing="1"/>
      <w:jc w:val="left"/>
    </w:pPr>
    <w:rPr>
      <w:rFonts w:ascii="宋体" w:hAnsi="宋体" w:cs="宋体"/>
      <w:kern w:val="0"/>
      <w:sz w:val="24"/>
    </w:rPr>
  </w:style>
  <w:style w:type="paragraph" w:customStyle="1" w:styleId="16">
    <w:name w:val="Char"/>
    <w:basedOn w:val="1"/>
    <w:link w:val="15"/>
    <w:uiPriority w:val="0"/>
    <w:pPr>
      <w:widowControl/>
      <w:spacing w:line="300" w:lineRule="auto"/>
      <w:ind w:firstLine="200" w:firstLineChars="200"/>
    </w:pPr>
    <w:rPr>
      <w:szCs w:val="21"/>
    </w:rPr>
  </w:style>
  <w:style w:type="character" w:styleId="17">
    <w:name w:val="page number"/>
    <w:basedOn w:val="15"/>
    <w:uiPriority w:val="0"/>
  </w:style>
  <w:style w:type="character" w:styleId="18">
    <w:name w:val="Emphasis"/>
    <w:basedOn w:val="15"/>
    <w:qFormat/>
    <w:uiPriority w:val="0"/>
    <w:rPr>
      <w:i/>
    </w:rPr>
  </w:style>
  <w:style w:type="character" w:styleId="19">
    <w:name w:val="Hyperlink"/>
    <w:basedOn w:val="15"/>
    <w:unhideWhenUsed/>
    <w:uiPriority w:val="0"/>
    <w:rPr>
      <w:color w:val="0000FF"/>
      <w:u w:val="single"/>
    </w:rPr>
  </w:style>
  <w:style w:type="table" w:styleId="21">
    <w:name w:val="Table Grid"/>
    <w:basedOn w:val="20"/>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22">
    <w:name w:val=" Char Char2"/>
    <w:basedOn w:val="15"/>
    <w:link w:val="2"/>
    <w:qFormat/>
    <w:uiPriority w:val="0"/>
    <w:rPr>
      <w:i/>
      <w:iCs/>
      <w:kern w:val="2"/>
      <w:sz w:val="21"/>
    </w:rPr>
  </w:style>
  <w:style w:type="character" w:customStyle="1" w:styleId="23">
    <w:name w:val=" Char Char"/>
    <w:basedOn w:val="15"/>
    <w:link w:val="9"/>
    <w:uiPriority w:val="0"/>
    <w:rPr>
      <w:rFonts w:ascii="宋体" w:hAnsi="Courier New" w:cs="Courier New"/>
      <w:kern w:val="2"/>
      <w:sz w:val="21"/>
      <w:szCs w:val="21"/>
    </w:rPr>
  </w:style>
  <w:style w:type="character" w:customStyle="1" w:styleId="24">
    <w:name w:val=" Char Char1"/>
    <w:basedOn w:val="15"/>
    <w:link w:val="10"/>
    <w:uiPriority w:val="0"/>
    <w:rPr>
      <w:kern w:val="2"/>
      <w:sz w:val="21"/>
      <w:szCs w:val="22"/>
    </w:rPr>
  </w:style>
  <w:style w:type="character" w:customStyle="1" w:styleId="25">
    <w:name w:val="apple-converted-space"/>
    <w:basedOn w:val="15"/>
    <w:uiPriority w:val="0"/>
  </w:style>
  <w:style w:type="character" w:customStyle="1" w:styleId="26">
    <w:name w:val="p0 Char"/>
    <w:basedOn w:val="15"/>
    <w:link w:val="27"/>
    <w:uiPriority w:val="0"/>
    <w:rPr>
      <w:sz w:val="21"/>
    </w:rPr>
  </w:style>
  <w:style w:type="paragraph" w:customStyle="1" w:styleId="27">
    <w:name w:val="p0"/>
    <w:basedOn w:val="1"/>
    <w:link w:val="26"/>
    <w:uiPriority w:val="0"/>
    <w:pPr>
      <w:widowControl/>
    </w:pPr>
    <w:rPr>
      <w:kern w:val="0"/>
      <w:szCs w:val="20"/>
    </w:rPr>
  </w:style>
  <w:style w:type="character" w:customStyle="1" w:styleId="28">
    <w:name w:val="det1"/>
    <w:basedOn w:val="15"/>
    <w:uiPriority w:val="0"/>
    <w:rPr>
      <w:color w:val="333333"/>
    </w:rPr>
  </w:style>
  <w:style w:type="character" w:customStyle="1" w:styleId="29">
    <w:name w:val="mathjye1"/>
    <w:basedOn w:val="15"/>
    <w:uiPriority w:val="0"/>
    <w:rPr>
      <w:rFonts w:hint="default" w:ascii="Times New Roman" w:hAnsi="Times New Roman" w:cs="Times New Roman"/>
      <w:spacing w:val="15"/>
      <w:sz w:val="23"/>
      <w:szCs w:val="23"/>
    </w:rPr>
  </w:style>
  <w:style w:type="paragraph" w:customStyle="1" w:styleId="30">
    <w:name w:val="正文 New New New New New New New New New New New New New New New New New New New New New New New New New New New New New New New New New New New New New New New New New New New New New New New New New New New New New New New New New New New New New New Ne"/>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31">
    <w:name w:val="msonospacing"/>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32">
    <w:name w:val=" Char Char Char Char"/>
    <w:basedOn w:val="1"/>
    <w:qFormat/>
    <w:uiPriority w:val="0"/>
    <w:pPr>
      <w:widowControl/>
      <w:spacing w:line="300" w:lineRule="auto"/>
      <w:ind w:firstLine="200" w:firstLineChars="200"/>
    </w:pPr>
    <w:rPr>
      <w:rFonts w:ascii="Calibri" w:hAnsi="Calibri"/>
    </w:rPr>
  </w:style>
  <w:style w:type="paragraph" w:customStyle="1" w:styleId="33">
    <w:name w:val="Char Char Char Char Char Char Char Char Char Char Char Char Char Char Char Char Char Char Char"/>
    <w:basedOn w:val="1"/>
    <w:qFormat/>
    <w:uiPriority w:val="0"/>
    <w:pPr>
      <w:widowControl/>
      <w:spacing w:line="300" w:lineRule="auto"/>
      <w:ind w:firstLine="200" w:firstLineChars="200"/>
    </w:pPr>
    <w:rPr>
      <w:rFonts w:ascii="Verdana" w:hAnsi="Verdana"/>
      <w:kern w:val="0"/>
      <w:szCs w:val="20"/>
      <w:lang w:eastAsia="en-US"/>
    </w:rPr>
  </w:style>
  <w:style w:type="paragraph" w:customStyle="1" w:styleId="34">
    <w:name w:val="列出段落"/>
    <w:basedOn w:val="1"/>
    <w:qFormat/>
    <w:uiPriority w:val="0"/>
    <w:pPr>
      <w:ind w:firstLine="420" w:firstLineChars="200"/>
    </w:pPr>
    <w:rPr>
      <w:rFonts w:ascii="Calibri" w:hAnsi="Calibri"/>
      <w:szCs w:val="22"/>
    </w:rPr>
  </w:style>
  <w:style w:type="paragraph" w:customStyle="1" w:styleId="35">
    <w:name w:val="Char Char Char Char"/>
    <w:basedOn w:val="1"/>
    <w:qFormat/>
    <w:uiPriority w:val="0"/>
    <w:pPr>
      <w:widowControl/>
      <w:spacing w:line="300" w:lineRule="auto"/>
      <w:ind w:firstLine="200" w:firstLineChars="200"/>
    </w:pPr>
    <w:rPr>
      <w:rFonts w:ascii="Calibri" w:hAnsi="Calibri"/>
      <w:szCs w:val="22"/>
    </w:rPr>
  </w:style>
  <w:style w:type="paragraph" w:customStyle="1" w:styleId="36">
    <w:name w:val="DefaultParagraph"/>
    <w:qFormat/>
    <w:uiPriority w:val="0"/>
    <w:rPr>
      <w:rFonts w:ascii="Times New Roman" w:hAnsi="Calibri" w:eastAsia="宋体" w:cs="Times New Roman"/>
      <w:kern w:val="2"/>
      <w:sz w:val="21"/>
      <w:szCs w:val="22"/>
      <w:lang w:val="en-US" w:eastAsia="zh-CN" w:bidi="ar-SA"/>
    </w:rPr>
  </w:style>
  <w:style w:type="paragraph" w:customStyle="1" w:styleId="37">
    <w:name w:val="简单回函地址"/>
    <w:basedOn w:val="1"/>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8" Type="http://schemas.openxmlformats.org/officeDocument/2006/relationships/fontTable" Target="fontTable.xml"/><Relationship Id="rId67" Type="http://schemas.openxmlformats.org/officeDocument/2006/relationships/numbering" Target="numbering.xml"/><Relationship Id="rId66" Type="http://schemas.openxmlformats.org/officeDocument/2006/relationships/customXml" Target="../customXml/item1.xml"/><Relationship Id="rId65" Type="http://schemas.openxmlformats.org/officeDocument/2006/relationships/image" Target="media/image61.png"/><Relationship Id="rId64" Type="http://schemas.openxmlformats.org/officeDocument/2006/relationships/image" Target="media/image60.png"/><Relationship Id="rId63" Type="http://schemas.openxmlformats.org/officeDocument/2006/relationships/image" Target="media/image59.png"/><Relationship Id="rId62" Type="http://schemas.openxmlformats.org/officeDocument/2006/relationships/image" Target="media/image58.jpeg"/><Relationship Id="rId61" Type="http://schemas.openxmlformats.org/officeDocument/2006/relationships/image" Target="media/image57.png"/><Relationship Id="rId60" Type="http://schemas.openxmlformats.org/officeDocument/2006/relationships/image" Target="media/image56.png"/><Relationship Id="rId6" Type="http://schemas.openxmlformats.org/officeDocument/2006/relationships/image" Target="media/image2.png"/><Relationship Id="rId59" Type="http://schemas.openxmlformats.org/officeDocument/2006/relationships/image" Target="media/image55.png"/><Relationship Id="rId58" Type="http://schemas.openxmlformats.org/officeDocument/2006/relationships/image" Target="media/image54.png"/><Relationship Id="rId57" Type="http://schemas.openxmlformats.org/officeDocument/2006/relationships/image" Target="media/image53.png"/><Relationship Id="rId56" Type="http://schemas.openxmlformats.org/officeDocument/2006/relationships/image" Target="media/image52.png"/><Relationship Id="rId55" Type="http://schemas.openxmlformats.org/officeDocument/2006/relationships/image" Target="media/image51.png"/><Relationship Id="rId54" Type="http://schemas.openxmlformats.org/officeDocument/2006/relationships/image" Target="media/image50.png"/><Relationship Id="rId53" Type="http://schemas.openxmlformats.org/officeDocument/2006/relationships/image" Target="media/image49.png"/><Relationship Id="rId52" Type="http://schemas.openxmlformats.org/officeDocument/2006/relationships/image" Target="media/image48.png"/><Relationship Id="rId51" Type="http://schemas.openxmlformats.org/officeDocument/2006/relationships/image" Target="media/image47.png"/><Relationship Id="rId50" Type="http://schemas.openxmlformats.org/officeDocument/2006/relationships/image" Target="media/image46.png"/><Relationship Id="rId5" Type="http://schemas.openxmlformats.org/officeDocument/2006/relationships/theme" Target="theme/theme1.xml"/><Relationship Id="rId49" Type="http://schemas.openxmlformats.org/officeDocument/2006/relationships/image" Target="media/image45.png"/><Relationship Id="rId48" Type="http://schemas.openxmlformats.org/officeDocument/2006/relationships/image" Target="media/image44.png"/><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footer" Target="footer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png"/><Relationship Id="rId12" Type="http://schemas.openxmlformats.org/officeDocument/2006/relationships/image" Target="media/image8.jpe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7"/>
    <customShpInfo spid="_x0000_s1028"/>
    <customShpInfo spid="_x0000_s1026"/>
    <customShpInfo spid="_x0000_s1030"/>
    <customShpInfo spid="_x0000_s1031"/>
    <customShpInfo spid="_x0000_s1029"/>
    <customShpInfo spid="_x0000_s1033"/>
    <customShpInfo spid="_x0000_s1034"/>
    <customShpInfo spid="_x0000_s1032"/>
    <customShpInfo spid="_x0000_s1036"/>
    <customShpInfo spid="_x0000_s1037"/>
    <customShpInfo spid="_x0000_s1035"/>
    <customShpInfo spid="_x0000_s1025"/>
    <customShpInfo spid="_x0000_s1038"/>
    <customShpInfo spid="_x0000_s1039"/>
    <customShpInfo spid="_x0000_s1040"/>
    <customShpInfo spid="_x0000_s1042"/>
    <customShpInfo spid="_x0000_s1043"/>
    <customShpInfo spid="_x0000_s1044"/>
    <customShpInfo spid="_x0000_s1045"/>
    <customShpInfo spid="_x0000_s1046"/>
    <customShpInfo spid="_x0000_s1041"/>
    <customShpInfo spid="_x0000_s1047"/>
    <customShpInfo spid="_x0000_s1048"/>
    <customShpInfo spid="_x0000_s1077"/>
    <customShpInfo spid="_x0000_s1092"/>
    <customShpInfo spid="_x0000_s1093"/>
    <customShpInfo spid="_x0000_s1091"/>
    <customShpInfo spid="_x0000_s1097"/>
    <customShpInfo spid="_x0000_s1098"/>
    <customShpInfo spid="_x0000_s1096"/>
    <customShpInfo spid="_x0000_s1101"/>
    <customShpInfo spid="_x0000_s1103"/>
    <customShpInfo spid="_x0000_s1100"/>
    <customShpInfo spid="_x0000_s1095"/>
    <customShpInfo spid="_x0000_s1104"/>
    <customShpInfo spid="_x0000_s1094"/>
    <customShpInfo spid="_x0000_s1106"/>
    <customShpInfo spid="_x0000_s1107"/>
    <customShpInfo spid="_x0000_s1108"/>
    <customShpInfo spid="_x0000_s1109"/>
    <customShpInfo spid="_x0000_s1105"/>
    <customShpInfo spid="_x0000_s1110"/>
    <customShpInfo spid="_x0000_s1111"/>
    <customShpInfo spid="_x0000_s1112"/>
    <customShpInfo spid="_x0000_s1114"/>
    <customShpInfo spid="_x0000_s1116"/>
    <customShpInfo spid="_x0000_s1117"/>
    <customShpInfo spid="_x0000_s1115"/>
    <customShpInfo spid="_x0000_s1150"/>
    <customShpInfo spid="_x0000_s1151"/>
    <customShpInfo spid="_x0000_s114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Template>
  <Pages>8</Pages>
  <Words>8126</Words>
  <Characters>8883</Characters>
  <Lines>40</Lines>
  <Paragraphs>11</Paragraphs>
  <TotalTime>157401602</TotalTime>
  <ScaleCrop>false</ScaleCrop>
  <LinksUpToDate>false</LinksUpToDate>
  <CharactersWithSpaces>9905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2013-10-11T04:34:00Z</dcterms:created>
  <dc:creator>江西省2014—2015学年度第一学期期末检测卷八年级物理</dc:creator>
  <cp:lastModifiedBy>Administrator</cp:lastModifiedBy>
  <cp:lastPrinted>2015-01-13T01:14:00Z</cp:lastPrinted>
  <dcterms:modified xsi:type="dcterms:W3CDTF">2022-10-26T12:38:26Z</dcterms:modified>
  <dc:subject>江西省2014—2015学年度第一学期期末检测卷八年级物理</dc:subject>
  <dc:title>江西省2014—2015学年度第一学期期末检测卷八年级物理</dc:title>
  <cp:revision>341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