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color w:val="000000"/>
          <w:sz w:val="44"/>
          <w:szCs w:val="44"/>
        </w:rPr>
      </w:pPr>
      <w:r>
        <w:rPr>
          <w:rStyle w:val="24"/>
          <w:rFonts w:hint="eastAsia" w:ascii="宋体" w:hAnsi="宋体" w:eastAsia="宋体" w:cs="宋体"/>
          <w:b/>
          <w:bCs w:val="0"/>
          <w:color w:val="auto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12344400</wp:posOffset>
            </wp:positionV>
            <wp:extent cx="279400" cy="304800"/>
            <wp:effectExtent l="0" t="0" r="635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pict>
          <v:shape id="文本框 244" o:spid="_x0000_s1025" o:spt="202" type="#_x0000_t202" style="position:absolute;left:0pt;margin-left:-68.25pt;margin-top:-19.9pt;height:704.8pt;width:63pt;z-index:251661312;mso-width-relative:page;mso-height-relative:page;" filled="f" stroked="f" coordsize="21600,21600">
            <v:path/>
            <v:fill on="f" opacity="6554f" focussize="0,0"/>
            <v:stroke on="f" color="#FFFFFF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snapToGrid w:val="0"/>
                    <w:spacing w:line="600" w:lineRule="auto"/>
                    <w:jc w:val="center"/>
                    <w:rPr>
                      <w:rFonts w:ascii="宋体" w:hAnsi="宋体"/>
                      <w:sz w:val="24"/>
                      <w:u w:val="single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学校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           </w:t>
                  </w:r>
                  <w:r>
                    <w:rPr>
                      <w:rFonts w:hint="eastAsia" w:ascii="宋体" w:hAnsi="宋体"/>
                      <w:sz w:val="24"/>
                    </w:rPr>
                    <w:t>班级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      </w:t>
                  </w:r>
                  <w:r>
                    <w:rPr>
                      <w:rFonts w:hint="eastAsia" w:ascii="宋体" w:hAnsi="宋体"/>
                      <w:sz w:val="24"/>
                    </w:rPr>
                    <w:t>姓名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 w:ascii="宋体" w:hAnsi="宋体"/>
                      <w:sz w:val="24"/>
                    </w:rPr>
                    <w:t>座号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</w:t>
                  </w:r>
                </w:p>
                <w:p>
                  <w:pPr>
                    <w:snapToGrid w:val="0"/>
                    <w:spacing w:line="600" w:lineRule="auto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ascii="宋体" w:hAnsi="宋体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……………………………………密……………………………………密…………………………………线……………………………线………………………………………………………………</w:t>
                  </w:r>
                </w:p>
                <w:p>
                  <w:pPr>
                    <w:snapToGrid w:val="0"/>
                    <w:spacing w:line="720" w:lineRule="auto"/>
                    <w:rPr>
                      <w:rFonts w:ascii="宋体"/>
                      <w:szCs w:val="21"/>
                    </w:rPr>
                  </w:pPr>
                </w:p>
              </w:txbxContent>
            </v:textbox>
          </v:shape>
        </w:pict>
      </w:r>
      <w:r>
        <w:rPr>
          <w:rStyle w:val="24"/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2</w:t>
      </w: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02</w:t>
      </w:r>
      <w:r>
        <w:rPr>
          <w:rFonts w:hint="eastAsia" w:ascii="宋体" w:hAnsi="宋体" w:eastAsia="宋体" w:cs="宋体"/>
          <w:b/>
          <w:color w:val="000000"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年化学</w:t>
      </w:r>
      <w:r>
        <w:rPr>
          <w:rFonts w:hint="eastAsia" w:ascii="宋体" w:hAnsi="宋体" w:eastAsia="宋体" w:cs="宋体"/>
          <w:b/>
          <w:color w:val="000000"/>
          <w:sz w:val="36"/>
          <w:szCs w:val="36"/>
          <w:lang w:eastAsia="zh-CN"/>
        </w:rPr>
        <w:t>学</w:t>
      </w: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考模拟试题</w:t>
      </w:r>
    </w:p>
    <w:tbl>
      <w:tblPr>
        <w:tblStyle w:val="11"/>
        <w:tblW w:w="72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816"/>
        <w:gridCol w:w="864"/>
        <w:gridCol w:w="1030"/>
        <w:gridCol w:w="11"/>
        <w:gridCol w:w="1073"/>
        <w:gridCol w:w="1091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1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题 号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一</w:t>
            </w:r>
          </w:p>
        </w:tc>
        <w:tc>
          <w:tcPr>
            <w:tcW w:w="86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二</w:t>
            </w:r>
          </w:p>
        </w:tc>
        <w:tc>
          <w:tcPr>
            <w:tcW w:w="10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三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四</w:t>
            </w:r>
          </w:p>
        </w:tc>
        <w:tc>
          <w:tcPr>
            <w:tcW w:w="10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五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1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zCs w:val="21"/>
              </w:rPr>
              <w:t>得 分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04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宋体"/>
                <w:b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说明：1.全卷满分70分，考试时间70分钟。</w:t>
      </w:r>
    </w:p>
    <w:p>
      <w:pPr>
        <w:spacing w:line="360" w:lineRule="auto"/>
        <w:ind w:firstLine="632" w:firstLineChars="300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2.本卷可能用到的相对原子质量：H-1  C-12  N-14  O-16   Na-23  </w:t>
      </w:r>
      <w:r>
        <w:rPr>
          <w:rFonts w:hint="eastAsia"/>
          <w:b/>
          <w:color w:val="000000"/>
          <w:szCs w:val="21"/>
          <w:lang w:val="en-US" w:eastAsia="zh-CN"/>
        </w:rPr>
        <w:t xml:space="preserve">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  <w:lang w:val="en-US" w:eastAsia="zh-CN"/>
        </w:rPr>
        <w:t>Ca</w:t>
      </w:r>
      <w:r>
        <w:rPr>
          <w:rFonts w:hint="eastAsia"/>
          <w:b/>
          <w:color w:val="000000"/>
          <w:szCs w:val="21"/>
        </w:rPr>
        <w:t>-</w:t>
      </w:r>
      <w:r>
        <w:rPr>
          <w:rFonts w:hint="eastAsia"/>
          <w:b/>
          <w:color w:val="000000"/>
          <w:szCs w:val="21"/>
          <w:lang w:val="en-US" w:eastAsia="zh-CN"/>
        </w:rPr>
        <w:t>40</w:t>
      </w:r>
      <w:r>
        <w:rPr>
          <w:rFonts w:hint="eastAsia"/>
          <w:b/>
          <w:color w:val="000000"/>
          <w:szCs w:val="21"/>
        </w:rPr>
        <w:t xml:space="preserve">   </w:t>
      </w:r>
    </w:p>
    <w:p>
      <w:pPr>
        <w:spacing w:line="360" w:lineRule="auto"/>
        <w:rPr>
          <w:rFonts w:hint="eastAsia"/>
        </w:rPr>
      </w:pPr>
      <w:r>
        <w:rPr>
          <w:rFonts w:hint="eastAsia"/>
          <w:b/>
          <w:color w:val="000000"/>
          <w:szCs w:val="21"/>
        </w:rPr>
        <w:t>一、单项选择题（本大题共10小题，每小题有四个选项，其中只有一个选项符合题意，请将符合题意的选项代号填在答题卷的相应位置上， 1-5题每小题1分，6-10题每小题2分,共15分。）</w:t>
      </w:r>
    </w:p>
    <w:p>
      <w:pPr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1.</w:t>
      </w:r>
      <w:r>
        <w:rPr>
          <w:rFonts w:hint="eastAsia"/>
          <w:color w:val="000000"/>
          <w:lang w:eastAsia="zh-CN"/>
        </w:rPr>
        <w:t>神舟十三号中国空间站的“天宫课堂”开课。</w:t>
      </w:r>
      <w:r>
        <w:rPr>
          <w:rFonts w:hint="eastAsia"/>
          <w:color w:val="000000"/>
        </w:rPr>
        <w:t>下列</w:t>
      </w:r>
      <w:r>
        <w:rPr>
          <w:rFonts w:hint="eastAsia"/>
          <w:color w:val="000000"/>
          <w:lang w:eastAsia="zh-CN"/>
        </w:rPr>
        <w:t>授课内容中发生</w:t>
      </w:r>
      <w:r>
        <w:rPr>
          <w:rFonts w:hint="eastAsia"/>
          <w:color w:val="000000"/>
        </w:rPr>
        <w:t>化学变化的是（    ）</w:t>
      </w:r>
    </w:p>
    <w:p>
      <w:pPr>
        <w:spacing w:line="360" w:lineRule="auto"/>
        <w:rPr>
          <w:rFonts w:hint="eastAsia"/>
          <w:color w:val="000000"/>
          <w:lang w:eastAsia="zh-CN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挤出醋酸钠溶液，形成一个“冰球”。</w:t>
      </w:r>
    </w:p>
    <w:p>
      <w:pPr>
        <w:spacing w:line="360" w:lineRule="auto"/>
        <w:rPr>
          <w:rFonts w:hint="eastAsia"/>
          <w:color w:val="000000"/>
          <w:lang w:eastAsia="zh-CN"/>
        </w:rPr>
      </w:pPr>
      <w:r>
        <w:rPr>
          <w:rFonts w:hint="eastAsia"/>
          <w:color w:val="000000"/>
        </w:rPr>
        <w:t>B.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利用泡腾片（主要成分是柠檬酸和碳酸氢钠等）制造蓝色气泡球。</w:t>
      </w:r>
    </w:p>
    <w:p>
      <w:pPr>
        <w:spacing w:line="360" w:lineRule="auto"/>
        <w:rPr>
          <w:rFonts w:hint="eastAsia"/>
          <w:color w:val="000000"/>
          <w:lang w:eastAsia="zh-CN"/>
        </w:rPr>
      </w:pPr>
      <w:r>
        <w:rPr>
          <w:rFonts w:hint="eastAsia"/>
          <w:color w:val="000000"/>
        </w:rPr>
        <w:t>C.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通过空间站的水循环系统得到饮用水。</w:t>
      </w:r>
    </w:p>
    <w:p>
      <w:pPr>
        <w:spacing w:line="360" w:lineRule="auto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</w:rPr>
        <w:t>D.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在显微镜下观察跳动的心肌细胞。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2．“垃圾分类处理,回收可利用资源，减少环境污染”。垃圾分类，从我做起。下列可回收垃圾属于有机合成材料的是（     ）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．玻璃瓶</w:t>
      </w:r>
      <w:r>
        <w:rPr>
          <w:szCs w:val="21"/>
        </w:rPr>
        <w:t xml:space="preserve">          B</w:t>
      </w:r>
      <w:r>
        <w:rPr>
          <w:rFonts w:hint="eastAsia"/>
          <w:szCs w:val="21"/>
        </w:rPr>
        <w:t>．塑料瓶</w:t>
      </w:r>
      <w:r>
        <w:rPr>
          <w:szCs w:val="21"/>
        </w:rPr>
        <w:t xml:space="preserve">        C</w:t>
      </w:r>
      <w:r>
        <w:rPr>
          <w:rFonts w:hint="eastAsia"/>
          <w:szCs w:val="21"/>
        </w:rPr>
        <w:t>．旧报纸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</w:t>
      </w:r>
      <w:r>
        <w:rPr>
          <w:rFonts w:hint="eastAsia"/>
          <w:szCs w:val="21"/>
        </w:rPr>
        <w:t>．铝制易拉罐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3.疫情期间，专家建议优先摄入蛋白质，提升个人免疫力。下列食物富含蛋白质的是（    ）A . 鸡蛋            B . 苹果          C . 胡萝卜            D . 米饭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4.下列日常饮品中属于溶液的是（    ）</w:t>
      </w:r>
    </w:p>
    <w:p>
      <w:pPr>
        <w:spacing w:line="360" w:lineRule="auto"/>
      </w:pPr>
      <w:r>
        <w:rPr>
          <w:rFonts w:hint="eastAsia"/>
        </w:rPr>
        <w:t xml:space="preserve">A.豆浆          B.红糖水       C.橙汁             D.牛奶 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pict>
          <v:shape id="图片 884" o:spid="_x0000_s1026" o:spt="75" alt="6c80d65aa92bbd6a6acf4b2887ca21f" type="#_x0000_t75" style="position:absolute;left:0pt;margin-left:191.3pt;margin-top:22.65pt;height:74.4pt;width:69.1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" cropleft="19861f" croptop="5519f" cropright="15234f" cropbottom="6715f" o:title="6c80d65aa92bbd6a6acf4b2887ca21f"/>
            <o:lock v:ext="edit" aspectratio="t"/>
            <w10:wrap type="tight"/>
          </v:shape>
        </w:pict>
      </w:r>
      <w:r>
        <w:rPr>
          <w:rFonts w:hint="eastAsia"/>
          <w:color w:val="000000"/>
        </w:rPr>
        <w:t>5.</w:t>
      </w:r>
      <w:r>
        <w:rPr>
          <w:rFonts w:ascii="宋体" w:hAnsi="宋体" w:cs="宋体"/>
          <w:color w:val="000000"/>
        </w:rPr>
        <w:t>下列</w:t>
      </w:r>
      <w:r>
        <w:rPr>
          <w:rFonts w:hint="eastAsia" w:ascii="宋体" w:hAnsi="宋体" w:cs="宋体"/>
          <w:color w:val="000000"/>
          <w:lang w:eastAsia="zh-CN"/>
        </w:rPr>
        <w:t>有关</w:t>
      </w:r>
      <w:r>
        <w:rPr>
          <w:rFonts w:hint="eastAsia" w:ascii="宋体" w:hAnsi="宋体" w:cs="宋体"/>
          <w:color w:val="000000"/>
          <w:lang w:val="en-US" w:eastAsia="zh-CN"/>
        </w:rPr>
        <w:t>CO</w:t>
      </w:r>
      <w:r>
        <w:rPr>
          <w:rFonts w:hint="eastAsia" w:ascii="宋体" w:hAnsi="宋体" w:cs="宋体"/>
          <w:color w:val="000000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color w:val="000000"/>
          <w:lang w:val="en-US" w:eastAsia="zh-CN"/>
        </w:rPr>
        <w:t>的实验操作正确的</w:t>
      </w:r>
      <w:r>
        <w:rPr>
          <w:rFonts w:ascii="宋体" w:hAnsi="宋体" w:cs="宋体"/>
          <w:color w:val="000000"/>
        </w:rPr>
        <w:t>是</w:t>
      </w:r>
      <w:r>
        <w:rPr>
          <w:rFonts w:hint="eastAsia"/>
          <w:color w:val="000000"/>
        </w:rPr>
        <w:t>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sz w:val="21"/>
        </w:rPr>
        <w:pict>
          <v:shape id="文本框 891" o:spid="_x0000_s1027" o:spt="202" type="#_x0000_t202" style="position:absolute;left:0pt;margin-left:289.5pt;margin-top:74.5pt;height:23.3pt;width:73.5pt;z-index:25166950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D.收集</w:t>
                  </w:r>
                  <w:r>
                    <w:rPr>
                      <w:rFonts w:hint="eastAsia" w:ascii="宋体" w:hAnsi="宋体" w:cs="宋体"/>
                      <w:lang w:val="en-US" w:eastAsia="zh-CN"/>
                    </w:rPr>
                    <w:t>CO</w:t>
                  </w:r>
                  <w:r>
                    <w:rPr>
                      <w:rFonts w:hint="eastAsia" w:ascii="宋体" w:hAnsi="宋体" w:cs="宋体"/>
                      <w:vertAlign w:val="subscript"/>
                      <w:lang w:val="en-US" w:eastAsia="zh-CN"/>
                    </w:rPr>
                    <w:t>2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886" o:spid="_x0000_s1028" o:spt="202" type="#_x0000_t202" style="position:absolute;left:0pt;margin-left:194.25pt;margin-top:73.75pt;height:23.3pt;width:73.5pt;z-index:25166540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C.干燥</w:t>
                  </w:r>
                  <w:r>
                    <w:rPr>
                      <w:rFonts w:hint="eastAsia" w:ascii="宋体" w:hAnsi="宋体" w:cs="宋体"/>
                      <w:lang w:val="en-US" w:eastAsia="zh-CN"/>
                    </w:rPr>
                    <w:t>CO</w:t>
                  </w:r>
                  <w:r>
                    <w:rPr>
                      <w:rFonts w:hint="eastAsia" w:ascii="宋体" w:hAnsi="宋体" w:cs="宋体"/>
                      <w:vertAlign w:val="subscript"/>
                      <w:lang w:val="en-US" w:eastAsia="zh-CN"/>
                    </w:rPr>
                    <w:t>2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889" o:spid="_x0000_s1029" o:spt="202" type="#_x0000_t202" style="position:absolute;left:0pt;margin-left:108pt;margin-top:73.75pt;height:23.3pt;width:73.5pt;z-index:251667456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B. 验满</w:t>
                  </w:r>
                  <w:r>
                    <w:rPr>
                      <w:rFonts w:hint="eastAsia" w:ascii="宋体" w:hAnsi="宋体" w:cs="宋体"/>
                      <w:lang w:val="en-US" w:eastAsia="zh-CN"/>
                    </w:rPr>
                    <w:t>CO</w:t>
                  </w:r>
                  <w:r>
                    <w:rPr>
                      <w:rFonts w:hint="eastAsia" w:ascii="宋体" w:hAnsi="宋体" w:cs="宋体"/>
                      <w:vertAlign w:val="subscript"/>
                      <w:lang w:val="en-US" w:eastAsia="zh-CN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 w:eastAsia="宋体"/>
          <w:lang w:eastAsia="zh-CN"/>
        </w:rPr>
        <w:pict>
          <v:shape id="图片 890" o:spid="_x0000_s1030" o:spt="75" alt="dc5cf309973cba0e6519188f872cd9b" type="#_x0000_t75" style="position:absolute;left:0pt;margin-left:300pt;margin-top:1.3pt;height:69.65pt;width:42.8pt;mso-wrap-distance-left:9pt;mso-wrap-distance-right:9pt;z-index:-251648000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8" cropleft="19319f" croptop="38661f" cropright="36972f" cropbottom="6057f" o:title="dc5cf309973cba0e6519188f872cd9b"/>
            <o:lock v:ext="edit" aspectratio="t"/>
            <w10:wrap type="tight"/>
          </v:shape>
        </w:pict>
      </w:r>
      <w:r>
        <w:rPr>
          <w:rFonts w:hint="eastAsia" w:eastAsia="宋体"/>
          <w:lang w:eastAsia="zh-CN"/>
        </w:rPr>
        <w:pict>
          <v:shape id="图片 887" o:spid="_x0000_s1031" o:spt="75" alt="8e439a1167ee06f0a68a4d6d87c2031" type="#_x0000_t75" style="position:absolute;left:0pt;margin-left:113.9pt;margin-top:3.95pt;height:69.5pt;width:56.3pt;mso-wrap-distance-left:9pt;mso-wrap-distance-right:9pt;z-index:-25165004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9" cropleft="24777f" croptop="9442f" cropright="29566f" cropbottom="20171f" o:title="8e439a1167ee06f0a68a4d6d87c2031"/>
            <o:lock v:ext="edit" aspectratio="t"/>
            <w10:wrap type="tight"/>
          </v:shape>
        </w:pict>
      </w:r>
      <w:r>
        <w:rPr>
          <w:sz w:val="21"/>
        </w:rPr>
        <w:pict>
          <v:shape id="文本框 883" o:spid="_x0000_s1032" o:spt="202" type="#_x0000_t202" style="position:absolute;left:0pt;margin-left:55.55pt;margin-top:31.75pt;height:40.45pt;width:23.2pt;z-index:-25165619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160" w:lineRule="exact"/>
                    <w:textAlignment w:val="auto"/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  <w:t>氢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160" w:lineRule="exact"/>
                    <w:textAlignment w:val="auto"/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  <w:t>氧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160" w:lineRule="exact"/>
                    <w:textAlignment w:val="auto"/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  <w:t>化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160" w:lineRule="exact"/>
                    <w:textAlignment w:val="auto"/>
                    <w:rPr>
                      <w:rFonts w:hint="eastAsia" w:ascii="仿宋" w:hAnsi="仿宋" w:eastAsia="仿宋" w:cs="仿宋"/>
                      <w:b/>
                      <w:bCs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8"/>
                      <w:szCs w:val="18"/>
                      <w:lang w:eastAsia="zh-CN"/>
                    </w:rPr>
                    <w:t>钠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878" o:spid="_x0000_s1033" o:spt="202" type="#_x0000_t202" style="position:absolute;left:0pt;margin-left:9.75pt;margin-top:73.9pt;height:24.8pt;width:73.5pt;z-index:251663360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A.检验</w:t>
                  </w:r>
                  <w:r>
                    <w:rPr>
                      <w:rFonts w:hint="eastAsia" w:ascii="宋体" w:hAnsi="宋体" w:cs="宋体"/>
                      <w:lang w:val="en-US" w:eastAsia="zh-CN"/>
                    </w:rPr>
                    <w:t>CO</w:t>
                  </w:r>
                  <w:r>
                    <w:rPr>
                      <w:rFonts w:hint="eastAsia" w:ascii="宋体" w:hAnsi="宋体" w:cs="宋体"/>
                      <w:vertAlign w:val="subscript"/>
                      <w:lang w:val="en-US" w:eastAsia="zh-CN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pict>
          <v:shape id="_x0000_i1025" o:spt="75" alt="6c80d65aa92bbd6a6acf4b2887ca21f" type="#_x0000_t75" style="height:73.8pt;width:52.75pt;" filled="f" o:preferrelative="t" stroked="f" coordsize="21600,21600">
            <v:path/>
            <v:fill on="f" focussize="0,0"/>
            <v:stroke on="f"/>
            <v:imagedata r:id="rId7" cropleft="19861f" croptop="5519f" cropright="21384f" cropbottom="7589f" o:title="6c80d65aa92bbd6a6acf4b2887ca21f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6.危险化学品泄漏或爆炸事件给我们敲响安全警钟，操作不当就会存在安全隐患，下列做法不正确的是（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A.点燃氢气，提前验纯     B.燃气泄漏，点火检查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C.矿井作业，注意通风     D.油库重地,严禁烟火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7.在PH=4的无色溶液中，下列离子能大量共存的是（    ）</w:t>
      </w:r>
    </w:p>
    <w:p>
      <w:pPr>
        <w:spacing w:line="360" w:lineRule="auto"/>
      </w:pPr>
      <w:r>
        <w:rPr>
          <w:rFonts w:hint="eastAsia"/>
        </w:rPr>
        <w:t>A.Na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、Cu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>、NO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、Ca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 xml:space="preserve">       B.Zn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>、K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、SO</w:t>
      </w:r>
      <w:r>
        <w:rPr>
          <w:rFonts w:hint="eastAsia"/>
          <w:vertAlign w:val="subscript"/>
        </w:rPr>
        <w:t>4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>、Cl</w:t>
      </w:r>
      <w:r>
        <w:rPr>
          <w:rFonts w:hint="eastAsia"/>
          <w:vertAlign w:val="superscript"/>
        </w:rPr>
        <w:t>-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C.Ba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>、Cl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、OH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、Na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 xml:space="preserve">         D.NH</w:t>
      </w:r>
      <w:r>
        <w:rPr>
          <w:rFonts w:hint="eastAsia"/>
          <w:vertAlign w:val="subscript"/>
        </w:rPr>
        <w:t>4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、CO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>、NO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、K</w:t>
      </w:r>
      <w:r>
        <w:rPr>
          <w:rFonts w:hint="eastAsia"/>
          <w:vertAlign w:val="superscript"/>
        </w:rPr>
        <w:t>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8.</w:t>
      </w:r>
      <w:r>
        <w:rPr>
          <w:color w:val="000000"/>
        </w:rPr>
        <w:t xml:space="preserve"> 瑞德西韦（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vertAlign w:val="subscript"/>
        </w:rPr>
        <w:t>27</w:t>
      </w:r>
      <w:r>
        <w:rPr>
          <w:rFonts w:eastAsia="Times New Roman"/>
          <w:color w:val="000000"/>
        </w:rPr>
        <w:t>H</w:t>
      </w:r>
      <w:r>
        <w:rPr>
          <w:rFonts w:eastAsia="Times New Roman"/>
          <w:color w:val="000000"/>
          <w:vertAlign w:val="subscript"/>
        </w:rPr>
        <w:t>35</w:t>
      </w:r>
      <w:r>
        <w:rPr>
          <w:rFonts w:eastAsia="Times New Roman"/>
          <w:color w:val="000000"/>
        </w:rPr>
        <w:t>N</w:t>
      </w:r>
      <w:r>
        <w:rPr>
          <w:rFonts w:eastAsia="Times New Roman"/>
          <w:color w:val="000000"/>
          <w:vertAlign w:val="subscript"/>
        </w:rPr>
        <w:t>6</w:t>
      </w:r>
      <w:r>
        <w:rPr>
          <w:rFonts w:eastAsia="Times New Roman"/>
          <w:color w:val="000000"/>
        </w:rPr>
        <w:t>O</w:t>
      </w:r>
      <w:r>
        <w:rPr>
          <w:rFonts w:eastAsia="Times New Roman"/>
          <w:color w:val="000000"/>
          <w:vertAlign w:val="subscript"/>
        </w:rPr>
        <w:t>8</w:t>
      </w:r>
      <w:r>
        <w:rPr>
          <w:rFonts w:eastAsia="Times New Roman"/>
          <w:color w:val="000000"/>
        </w:rPr>
        <w:t>P</w:t>
      </w:r>
      <w:r>
        <w:rPr>
          <w:color w:val="000000"/>
        </w:rPr>
        <w:t>）能有效抑制新型冠状病毒</w:t>
      </w:r>
      <w:r>
        <w:rPr>
          <w:rFonts w:hint="eastAsia"/>
          <w:color w:val="000000"/>
        </w:rPr>
        <w:t>，</w:t>
      </w:r>
      <w:r>
        <w:rPr>
          <w:color w:val="000000"/>
        </w:rPr>
        <w:t>下列有关瑞德西韦的说法正确</w:t>
      </w:r>
      <w:r>
        <w:rPr>
          <w:rFonts w:hint="eastAsia"/>
          <w:color w:val="000000"/>
        </w:rPr>
        <w:t>的是</w:t>
      </w:r>
      <w:r>
        <w:rPr>
          <w:color w:val="000000"/>
        </w:rPr>
        <w:t>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A．瑞德西韦属于氧化物</w:t>
      </w:r>
      <w:r>
        <w:rPr>
          <w:rFonts w:hint="eastAsia"/>
          <w:color w:val="000000"/>
        </w:rPr>
        <w:t xml:space="preserve">             </w:t>
      </w:r>
      <w:r>
        <w:rPr>
          <w:rFonts w:hint="eastAsia"/>
          <w:color w:val="000000"/>
          <w:lang w:val="en-US" w:eastAsia="zh-CN"/>
        </w:rPr>
        <w:t xml:space="preserve">    </w:t>
      </w:r>
      <w:r>
        <w:rPr>
          <w:color w:val="000000"/>
        </w:rPr>
        <w:t>B．瑞德西韦由五种元素组成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color w:val="000000"/>
        </w:rPr>
        <w:t>C．瑞德西韦</w:t>
      </w:r>
      <w:r>
        <w:rPr>
          <w:rFonts w:hint="eastAsia"/>
          <w:color w:val="000000"/>
          <w:lang w:eastAsia="zh-CN"/>
        </w:rPr>
        <w:t>中氢元素的质量分数最大</w:t>
      </w:r>
      <w:r>
        <w:rPr>
          <w:rFonts w:hint="eastAsia"/>
          <w:color w:val="000000"/>
        </w:rPr>
        <w:t xml:space="preserve">     </w:t>
      </w:r>
      <w:r>
        <w:rPr>
          <w:color w:val="000000"/>
        </w:rPr>
        <w:t>D．瑞德西韦中含有</w:t>
      </w:r>
      <w:r>
        <w:rPr>
          <w:rFonts w:eastAsia="Times New Roman"/>
          <w:color w:val="000000"/>
        </w:rPr>
        <w:t>35</w:t>
      </w:r>
      <w:r>
        <w:rPr>
          <w:color w:val="000000"/>
        </w:rPr>
        <w:t>个氢原子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9．下列逻辑推理正确的是（ 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A．同种元素的粒子具有相同的质子数，所以具有相同质子数的粒子一定属于同种元素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B．单质是由同种元素组成的物质，所以由同种元素组成的物质一定是单质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C．中和反应的生成物一定是盐和水，生成盐和水的反应一定是中和反应</w:t>
      </w:r>
    </w:p>
    <w:p>
      <w:pPr>
        <w:pStyle w:val="20"/>
        <w:spacing w:line="360" w:lineRule="auto"/>
        <w:ind w:firstLine="0" w:firstLineChars="0"/>
        <w:rPr>
          <w:rFonts w:hint="eastAsia" w:eastAsia="宋体"/>
          <w:color w:val="000000"/>
          <w:lang w:eastAsia="zh-CN"/>
        </w:rPr>
      </w:pPr>
      <w:r>
        <w:rPr>
          <w:rFonts w:hint="eastAsia" w:ascii="Times New Roman" w:hAnsi="Times New Roman"/>
          <w:color w:val="000000"/>
        </w:rPr>
        <w:t>D．</w:t>
      </w:r>
      <w:r>
        <w:rPr>
          <w:rFonts w:hint="eastAsia" w:ascii="Times New Roman" w:hAnsi="Times New Roman"/>
          <w:color w:val="000000"/>
          <w:lang w:eastAsia="zh-CN"/>
        </w:rPr>
        <w:t>碱溶液能使酚酞溶液变红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color w:val="000000"/>
          <w:lang w:eastAsia="zh-CN"/>
        </w:rPr>
        <w:t>那么能使酚酞溶液变红的溶液一定是碱性溶液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eastAsia="宋体" w:cs="宋体"/>
          <w:color w:val="000000"/>
          <w:lang w:eastAsia="zh-CN"/>
        </w:rPr>
        <w:pict>
          <v:shape id="图片 894" o:spid="_x0000_s1035" o:spt="75" alt="080d80654da603349d9ecf0c9e8d136" type="#_x0000_t75" style="position:absolute;left:0pt;margin-left:243.35pt;margin-top:44.7pt;height:107.7pt;width:148pt;mso-wrap-distance-left:9pt;mso-wrap-distance-right:9pt;z-index:-25164390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0" cropleft="12342f" croptop="3579f" cropright="9454f" cropbottom="162f" o:title="080d80654da603349d9ecf0c9e8d136"/>
            <o:lock v:ext="edit" aspectratio="t"/>
            <w10:wrap type="tight"/>
          </v:shape>
        </w:pict>
      </w:r>
      <w:r>
        <w:rPr>
          <w:rFonts w:hint="eastAsia"/>
          <w:color w:val="000000"/>
        </w:rPr>
        <w:t>10</w:t>
      </w:r>
      <w:r>
        <w:rPr>
          <w:color w:val="000000"/>
        </w:rPr>
        <w:t>．</w:t>
      </w:r>
      <w:r>
        <w:rPr>
          <w:rFonts w:hint="eastAsia" w:ascii="宋体" w:hAnsi="宋体" w:cs="宋体"/>
          <w:color w:val="000000"/>
        </w:rPr>
        <w:t>向盛有硫酸和硫酸</w:t>
      </w:r>
      <w:r>
        <w:rPr>
          <w:rFonts w:hint="eastAsia" w:ascii="宋体" w:hAnsi="宋体" w:cs="宋体"/>
        </w:rPr>
        <w:t>铜的混合溶液的烧杯中加入某浓度的氢氧化钠溶液，产生沉淀的质量与逐滴加入氢氧化钠溶液的如图所示。下列说法正确的是</w:t>
      </w:r>
      <w:r>
        <w:rPr>
          <w:rFonts w:hint="eastAsia" w:ascii="Times New Roman" w:hAnsi="Times New Roman"/>
        </w:rPr>
        <w:t xml:space="preserve">（ 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 a点溶液中含有两种溶质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B.d点时烧杯中溶液的质量增加了200g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C.根据图示数据能计算出氢氧化钠溶液的质量分数</w:t>
      </w:r>
    </w:p>
    <w:p>
      <w:pPr>
        <w:spacing w:line="360" w:lineRule="auto"/>
        <w:jc w:val="left"/>
        <w:textAlignment w:val="center"/>
        <w:rPr>
          <w:rFonts w:hint="eastAsia"/>
          <w:b/>
          <w:szCs w:val="21"/>
        </w:rPr>
      </w:pPr>
      <w:r>
        <w:rPr>
          <w:rFonts w:hint="eastAsia" w:ascii="宋体" w:hAnsi="宋体" w:cs="宋体"/>
        </w:rPr>
        <w:t>D.d点溶液中大量存在的离子为Na</w:t>
      </w:r>
      <w:r>
        <w:rPr>
          <w:rFonts w:hint="eastAsia" w:ascii="宋体" w:hAnsi="宋体" w:cs="宋体"/>
          <w:vertAlign w:val="superscript"/>
          <w:lang w:val="en-US" w:eastAsia="zh-CN"/>
        </w:rPr>
        <w:t>+</w:t>
      </w:r>
      <w:r>
        <w:rPr>
          <w:rFonts w:hint="eastAsia" w:ascii="宋体" w:hAnsi="宋体" w:cs="宋体"/>
        </w:rPr>
        <w:t>、H</w:t>
      </w:r>
      <w:r>
        <w:rPr>
          <w:rFonts w:hint="eastAsia" w:ascii="宋体" w:hAnsi="宋体" w:cs="宋体"/>
          <w:vertAlign w:val="superscript"/>
          <w:lang w:val="en-US" w:eastAsia="zh-CN"/>
        </w:rPr>
        <w:t>+</w:t>
      </w:r>
      <w:r>
        <w:rPr>
          <w:rFonts w:hint="eastAsia" w:ascii="宋体" w:hAnsi="宋体" w:cs="宋体"/>
        </w:rPr>
        <w:t>、OH</w:t>
      </w:r>
      <w:r>
        <w:rPr>
          <w:rFonts w:hint="eastAsia" w:ascii="宋体" w:hAnsi="宋体" w:cs="宋体"/>
          <w:vertAlign w:val="superscript"/>
          <w:lang w:val="en-US" w:eastAsia="zh-CN"/>
        </w:rPr>
        <w:t>-</w:t>
      </w:r>
      <w:r>
        <w:rPr>
          <w:rFonts w:hint="eastAsia" w:ascii="宋体" w:hAnsi="宋体" w:cs="宋体"/>
        </w:rPr>
        <w:t>、SO</w:t>
      </w:r>
      <w:r>
        <w:rPr>
          <w:rFonts w:hint="eastAsia" w:ascii="宋体" w:hAnsi="宋体" w:cs="宋体"/>
          <w:vertAlign w:val="subscript"/>
          <w:lang w:val="en-US" w:eastAsia="zh-CN"/>
        </w:rPr>
        <w:t>4</w:t>
      </w:r>
      <w:r>
        <w:rPr>
          <w:rFonts w:hint="eastAsia" w:ascii="宋体" w:hAnsi="宋体" w:cs="宋体"/>
          <w:vertAlign w:val="superscript"/>
          <w:lang w:val="en-US" w:eastAsia="zh-CN"/>
        </w:rPr>
        <w:t>2-</w:t>
      </w:r>
    </w:p>
    <w:p>
      <w:pPr>
        <w:widowControl/>
        <w:spacing w:line="360" w:lineRule="auto"/>
        <w:jc w:val="left"/>
        <w:rPr>
          <w:rFonts w:hint="eastAsia"/>
        </w:rPr>
      </w:pPr>
      <w:r>
        <w:rPr>
          <w:rFonts w:hint="eastAsia"/>
          <w:b/>
          <w:szCs w:val="21"/>
        </w:rPr>
        <w:t>二、选择填充题</w:t>
      </w:r>
      <w:r>
        <w:rPr>
          <w:rFonts w:hint="eastAsia"/>
          <w:b/>
          <w:color w:val="000000"/>
          <w:szCs w:val="21"/>
        </w:rPr>
        <w:t>（本大题共3小题，先在A、B、C中选择一个正确选项，将正确选项的代号涂在答题卷的相应位置上，然后在D处补充一个符合题意的答案。每小题2分，其中选择1分，填充1分，共6分）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11.下列“水”属于溶液的是</w:t>
      </w:r>
    </w:p>
    <w:p>
      <w:pPr>
        <w:pStyle w:val="20"/>
        <w:spacing w:line="360" w:lineRule="auto"/>
        <w:ind w:firstLine="210" w:firstLineChars="100"/>
        <w:rPr>
          <w:rFonts w:hint="eastAsia" w:ascii="Times New Roman" w:hAnsi="Times New Roman"/>
        </w:rPr>
      </w:pPr>
      <w:r>
        <w:rPr>
          <w:rFonts w:hint="eastAsia"/>
        </w:rPr>
        <w:t>A冰水   B蒸馏水   C生理盐水    D. __________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12.下列实验操作能达到实验目的的是（    ）</w:t>
      </w:r>
    </w:p>
    <w:tbl>
      <w:tblPr>
        <w:tblStyle w:val="11"/>
        <w:tblW w:w="9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5079"/>
        <w:gridCol w:w="3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2" w:type="dxa"/>
            <w:vAlign w:val="center"/>
          </w:tcPr>
          <w:p>
            <w:pPr>
              <w:pStyle w:val="20"/>
              <w:spacing w:line="360" w:lineRule="auto"/>
              <w:ind w:firstLine="0" w:firstLineChars="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选项</w:t>
            </w:r>
          </w:p>
        </w:tc>
        <w:tc>
          <w:tcPr>
            <w:tcW w:w="5079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实验目的</w:t>
            </w:r>
          </w:p>
        </w:tc>
        <w:tc>
          <w:tcPr>
            <w:tcW w:w="3001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5079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除去CO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中少量的CO</w:t>
            </w:r>
          </w:p>
        </w:tc>
        <w:tc>
          <w:tcPr>
            <w:tcW w:w="3001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通过灼热的氧化铜粉末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2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5079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除去CuSO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</w:rPr>
              <w:t>溶液中的少量FeSO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</w:p>
        </w:tc>
        <w:tc>
          <w:tcPr>
            <w:tcW w:w="3001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加入足量的铜粉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5079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鉴别澄清石灰水和NaOH溶液</w:t>
            </w:r>
          </w:p>
        </w:tc>
        <w:tc>
          <w:tcPr>
            <w:tcW w:w="3001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2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5079" w:type="dxa"/>
            <w:vAlign w:val="center"/>
          </w:tcPr>
          <w:p>
            <w:pPr>
              <w:pStyle w:val="20"/>
              <w:spacing w:line="360" w:lineRule="auto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鉴别硬水和软水</w:t>
            </w:r>
          </w:p>
        </w:tc>
        <w:tc>
          <w:tcPr>
            <w:tcW w:w="3001" w:type="dxa"/>
            <w:vAlign w:val="center"/>
          </w:tcPr>
          <w:p>
            <w:pPr>
              <w:pStyle w:val="20"/>
              <w:spacing w:line="360" w:lineRule="auto"/>
              <w:ind w:firstLine="420"/>
              <w:jc w:val="left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       </w:t>
            </w:r>
          </w:p>
        </w:tc>
      </w:tr>
    </w:tbl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图片 876" o:spid="_x0000_s1036" o:spt="75" type="#_x0000_t75" style="position:absolute;left:0pt;margin-left:326.75pt;margin-top:12.6pt;height:77.05pt;width:131.25pt;z-index:-251657216;mso-width-relative:page;mso-height-relative:page;" filled="f" o:preferrelative="t" stroked="f" coordsize="21600,21600">
            <v:path/>
            <v:fill on="f" focussize="0,0"/>
            <v:stroke on="f"/>
            <v:imagedata r:id="rId11" o:title="QQ图片20170408100053"/>
            <o:lock v:ext="edit" aspectratio="t"/>
          </v:shape>
        </w:pict>
      </w:r>
      <w:r>
        <w:rPr>
          <w:rFonts w:hint="eastAsia" w:ascii="Times New Roman" w:hAnsi="Times New Roman"/>
        </w:rPr>
        <w:t>13.如图为甲、乙两种物质的溶解度曲线，下列说法正确的是（     ）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A.乙的溶解度大于甲</w:t>
      </w:r>
    </w:p>
    <w:p>
      <w:pPr>
        <w:pStyle w:val="20"/>
        <w:spacing w:line="360" w:lineRule="auto"/>
        <w:ind w:firstLine="0"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B.20℃时甲、乙两种溶液中溶质的质量分数相等</w:t>
      </w:r>
    </w:p>
    <w:p>
      <w:pPr>
        <w:pStyle w:val="20"/>
        <w:spacing w:line="360" w:lineRule="auto"/>
        <w:ind w:firstLine="0" w:firstLineChars="0"/>
        <w:rPr>
          <w:rFonts w:hint="default" w:ascii="Times New Roman" w:hAnsi="Times New Roman"/>
          <w:color w:val="000000"/>
          <w:lang w:val="en-US" w:eastAsia="zh-CN"/>
        </w:rPr>
      </w:pPr>
      <w:r>
        <w:rPr>
          <w:rFonts w:hint="eastAsia" w:ascii="Times New Roman" w:hAnsi="Times New Roman"/>
          <w:color w:val="000000"/>
        </w:rPr>
        <w:t>C.</w:t>
      </w:r>
      <w:r>
        <w:rPr>
          <w:rFonts w:hint="eastAsia" w:ascii="Times New Roman" w:hAnsi="Times New Roman"/>
          <w:color w:val="000000"/>
          <w:lang w:val="en-US" w:eastAsia="zh-CN"/>
        </w:rPr>
        <w:t>3</w:t>
      </w:r>
      <w:r>
        <w:rPr>
          <w:rFonts w:hint="eastAsia" w:ascii="Times New Roman" w:hAnsi="Times New Roman"/>
          <w:color w:val="000000"/>
        </w:rPr>
        <w:t>0℃</w:t>
      </w:r>
      <w:r>
        <w:rPr>
          <w:rFonts w:hint="eastAsia" w:ascii="Times New Roman" w:hAnsi="Times New Roman"/>
          <w:color w:val="000000"/>
          <w:lang w:eastAsia="zh-CN"/>
        </w:rPr>
        <w:t>时，</w:t>
      </w:r>
      <w:r>
        <w:rPr>
          <w:rFonts w:hint="eastAsia" w:ascii="Times New Roman" w:hAnsi="Times New Roman"/>
          <w:color w:val="000000"/>
          <w:lang w:val="en-US" w:eastAsia="zh-CN"/>
        </w:rPr>
        <w:t>50g的乙溶解在50g的水中，最终得到溶液的质量为80g。</w:t>
      </w:r>
    </w:p>
    <w:p>
      <w:pPr>
        <w:pStyle w:val="20"/>
        <w:spacing w:line="360" w:lineRule="auto"/>
        <w:ind w:firstLine="0" w:firstLineChars="0"/>
        <w:rPr>
          <w:rFonts w:hint="eastAsia"/>
        </w:rPr>
      </w:pPr>
      <w:r>
        <w:rPr>
          <w:rFonts w:hint="eastAsia"/>
        </w:rPr>
        <w:t>D.将20℃时甲、乙的饱和溶液升温至30℃，所得溶液的溶质质量分数大小关系是__________</w:t>
      </w:r>
    </w:p>
    <w:p>
      <w:pPr>
        <w:pStyle w:val="20"/>
        <w:spacing w:line="360" w:lineRule="auto"/>
        <w:ind w:left="0" w:leftChars="0" w:firstLine="0" w:firstLineChars="0"/>
      </w:pPr>
      <w:r>
        <w:rPr>
          <w:rFonts w:hint="eastAsia"/>
          <w:b/>
          <w:color w:val="000000"/>
        </w:rPr>
        <w:t>三、填空与说明题（本大题包括4小题，共23分）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5</w:t>
      </w:r>
      <w:r>
        <w:rPr>
          <w:szCs w:val="21"/>
        </w:rPr>
        <w:t>．</w:t>
      </w:r>
      <w:r>
        <w:rPr>
          <w:rFonts w:hint="eastAsia"/>
          <w:szCs w:val="21"/>
        </w:rPr>
        <w:t>（5分）</w:t>
      </w:r>
      <w:r>
        <w:rPr>
          <w:szCs w:val="21"/>
        </w:rPr>
        <w:t>请根据要求回答下列问题：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pict>
          <v:shape id="_x0000_i1026" o:spt="75" alt="figure" type="#_x0000_t75" style="height:83.25pt;width:235.45pt;" filled="f" o:preferrelative="t" stroked="f" coordsize="21600,21600">
            <v:path/>
            <v:fill on="f" focussize="0,0"/>
            <v:stroke on="f"/>
            <v:imagedata r:id="rId12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szCs w:val="21"/>
        </w:rPr>
        <w:t>（1）为促进作物生长，</w:t>
      </w:r>
      <w:r>
        <w:rPr>
          <w:rFonts w:hint="eastAsia"/>
          <w:szCs w:val="21"/>
        </w:rPr>
        <w:t>结的果实更加香甜，果农会施加一些农家肥，下列肥料属于农家肥的是</w:t>
      </w:r>
      <w:r>
        <w:t>______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 xml:space="preserve">A </w:t>
      </w:r>
      <w:r>
        <w:rPr>
          <w:rFonts w:hint="eastAsia"/>
          <w:color w:val="000000"/>
        </w:rPr>
        <w:t xml:space="preserve">.尿素     </w:t>
      </w:r>
      <w:r>
        <w:rPr>
          <w:color w:val="000000"/>
        </w:rPr>
        <w:t xml:space="preserve">B </w:t>
      </w:r>
      <w:r>
        <w:rPr>
          <w:rFonts w:hint="eastAsia"/>
          <w:color w:val="000000"/>
        </w:rPr>
        <w:t>.</w:t>
      </w:r>
      <w:r>
        <w:rPr>
          <w:color w:val="000000"/>
        </w:rPr>
        <w:t>磷矿粉</w:t>
      </w:r>
      <w:r>
        <w:rPr>
          <w:rFonts w:hint="eastAsia"/>
          <w:color w:val="000000"/>
        </w:rPr>
        <w:t xml:space="preserve">     </w:t>
      </w:r>
      <w:r>
        <w:rPr>
          <w:color w:val="000000"/>
        </w:rPr>
        <w:t>C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 草木灰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>D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 碳酸氢铵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（2）</w:t>
      </w:r>
      <w:r>
        <w:rPr>
          <w:rFonts w:hint="eastAsia"/>
          <w:szCs w:val="21"/>
        </w:rPr>
        <w:t>脐橙</w:t>
      </w:r>
      <w:r>
        <w:rPr>
          <w:szCs w:val="21"/>
        </w:rPr>
        <w:t>等果树大多适宜在中性或接近中性的土壤中生长</w:t>
      </w:r>
      <w:r>
        <w:rPr>
          <w:rFonts w:hint="eastAsia"/>
          <w:szCs w:val="21"/>
        </w:rPr>
        <w:t>,</w:t>
      </w:r>
      <w:r>
        <w:rPr>
          <w:szCs w:val="21"/>
        </w:rPr>
        <w:t>为改良酸性土壤，可施用适量的碱是__</w:t>
      </w:r>
      <w:r>
        <w:t>_________</w:t>
      </w:r>
      <w:r>
        <w:rPr>
          <w:szCs w:val="21"/>
        </w:rPr>
        <w:t>（填俗称）；用化学方程式说明这种碱的溶液放置在空气中变质的原因：__</w:t>
      </w:r>
      <w:r>
        <w:t>__________________________________</w:t>
      </w:r>
      <w:r>
        <w:rPr>
          <w:szCs w:val="21"/>
        </w:rPr>
        <w:t>___。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szCs w:val="21"/>
          <w:lang w:eastAsia="zh-CN"/>
        </w:rPr>
      </w:pPr>
      <w:r>
        <w:rPr>
          <w:color w:val="000000"/>
          <w:szCs w:val="21"/>
        </w:rPr>
        <w:t>（3）</w:t>
      </w:r>
      <w:r>
        <w:rPr>
          <w:rFonts w:hint="eastAsia"/>
          <w:color w:val="000000"/>
          <w:szCs w:val="21"/>
          <w:lang w:eastAsia="zh-CN"/>
        </w:rPr>
        <w:t>舌尖上的美味——赣南</w:t>
      </w:r>
      <w:r>
        <w:rPr>
          <w:rFonts w:hint="eastAsia"/>
          <w:color w:val="000000"/>
          <w:szCs w:val="21"/>
        </w:rPr>
        <w:t>脐橙</w:t>
      </w:r>
      <w:r>
        <w:rPr>
          <w:rFonts w:hint="eastAsia"/>
          <w:color w:val="000000"/>
          <w:szCs w:val="21"/>
          <w:lang w:eastAsia="zh-CN"/>
        </w:rPr>
        <w:t>，深受欢迎，不仅美味，对我们人体健康也有一定的帮助。因为脐橙中富含钙、铁和维生素</w:t>
      </w:r>
      <w:r>
        <w:rPr>
          <w:rFonts w:hint="eastAsia"/>
          <w:color w:val="000000"/>
          <w:szCs w:val="21"/>
          <w:lang w:val="en-US" w:eastAsia="zh-CN"/>
        </w:rPr>
        <w:t>C。其中“铁”属于</w:t>
      </w:r>
      <w:r>
        <w:rPr>
          <w:color w:val="000000"/>
        </w:rPr>
        <w:t>______</w:t>
      </w:r>
      <w:r>
        <w:rPr>
          <w:rFonts w:hint="eastAsia"/>
          <w:color w:val="000000"/>
          <w:lang w:eastAsia="zh-CN"/>
        </w:rPr>
        <w:t>（填“常量”或“微量”）元素。</w:t>
      </w:r>
    </w:p>
    <w:p>
      <w:pPr>
        <w:spacing w:line="360" w:lineRule="auto"/>
        <w:jc w:val="left"/>
        <w:textAlignment w:val="center"/>
      </w:pPr>
      <w:r>
        <w:t>15．</w:t>
      </w:r>
      <w:r>
        <w:rPr>
          <w:szCs w:val="21"/>
        </w:rPr>
        <w:t>（</w:t>
      </w:r>
      <w:r>
        <w:rPr>
          <w:rFonts w:hint="eastAsia"/>
          <w:szCs w:val="21"/>
        </w:rPr>
        <w:t>6</w:t>
      </w:r>
      <w:r>
        <w:rPr>
          <w:szCs w:val="21"/>
        </w:rPr>
        <w:t>分）</w:t>
      </w:r>
      <w:r>
        <w:t>根据图中提供的信息，请回答下列问题：</w:t>
      </w:r>
    </w:p>
    <w:p>
      <w:pPr>
        <w:keepNext/>
        <w:spacing w:line="360" w:lineRule="auto"/>
        <w:jc w:val="left"/>
        <w:textAlignment w:val="center"/>
      </w:pPr>
      <w:r>
        <w:rPr>
          <w:color w:val="000000"/>
        </w:rPr>
        <w:pict>
          <v:shape id="_x0000_i1027" o:spt="75" alt="学科网(www.zxxk.com)--教育资源门户，提供试卷、教案、课件、论文、素材以及各类教学资源下载，还有大量而丰富的教学相关资讯！" type="#_x0000_t75" style="height:70.8pt;width:123.75pt;" filled="f" o:preferrelative="t" stroked="f" coordsize="21600,21600">
            <v:path/>
            <v:fill on="f" focussize="0,0"/>
            <v:stroke on="f"/>
            <v:imagedata r:id="rId1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  </w:t>
      </w:r>
      <w:r>
        <w:pict>
          <v:shape id="_x0000_i1028" o:spt="75" alt="figure" type="#_x0000_t75" style="height:75.45pt;width:240.6pt;" filled="f" o:preferrelative="t" stroked="f" coordsize="21600,21600">
            <v:path/>
            <v:fill on="f" focussize="0,0"/>
            <v:stroke on="f"/>
            <v:imagedata r:id="rId14" o:title="figure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ind w:firstLine="800" w:firstLineChars="400"/>
        <w:jc w:val="left"/>
      </w:pPr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图表 \* ARABIC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                                       图2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（1）</w:t>
      </w:r>
      <w:r>
        <w:rPr>
          <w:rFonts w:hint="eastAsia"/>
        </w:rPr>
        <w:t>图1中X的值为</w:t>
      </w:r>
      <w:r>
        <w:t>_________</w:t>
      </w:r>
      <w:r>
        <w:rPr>
          <w:rFonts w:hint="eastAsia"/>
        </w:rPr>
        <w:t>，钒离子的符号为</w:t>
      </w:r>
      <w:r>
        <w:t>_________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</w:rPr>
        <w:t>图2</w:t>
      </w:r>
      <w:r>
        <w:t xml:space="preserve"> 中属于同种元素的是_________</w:t>
      </w:r>
      <w:r>
        <w:rPr>
          <w:rFonts w:hint="eastAsia"/>
        </w:rPr>
        <w:t>。</w:t>
      </w:r>
      <w:r>
        <w:t>（填序号）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（3）</w:t>
      </w:r>
      <w:r>
        <w:rPr>
          <w:rFonts w:hint="eastAsia"/>
        </w:rPr>
        <w:t>用化学用语标出</w:t>
      </w:r>
      <w:r>
        <w:t xml:space="preserve"> BD 形成的化合物中B的化合价_________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t>（4）AB 元素构成的氧化物可以转化，下图是转化的微观示意图：</w:t>
      </w:r>
    </w:p>
    <w:p>
      <w:pPr>
        <w:spacing w:line="360" w:lineRule="auto"/>
        <w:jc w:val="left"/>
        <w:textAlignment w:val="center"/>
      </w:pPr>
      <w:r>
        <w:pict>
          <v:shape id="_x0000_i1029" o:spt="75" alt="figure" type="#_x0000_t75" style="height:44.95pt;width:212.3pt;" filled="f" o:preferrelative="t" stroked="f" coordsize="21600,21600">
            <v:path/>
            <v:fill on="f" focussize="0,0"/>
            <v:stroke on="f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请写出该微观示意图表示的化学反应方程式</w:t>
      </w:r>
      <w:r>
        <w:rPr>
          <w:szCs w:val="21"/>
        </w:rPr>
        <w:t>_</w:t>
      </w:r>
      <w:r>
        <w:t>__________________________________</w:t>
      </w:r>
      <w:r>
        <w:rPr>
          <w:szCs w:val="21"/>
        </w:rPr>
        <w:t>___。</w:t>
      </w: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6.（6分）</w:t>
      </w:r>
      <w:r>
        <w:rPr>
          <w:rFonts w:ascii="宋体" w:hAnsi="宋体" w:eastAsia="宋体" w:cs="宋体"/>
          <w:color w:val="000000"/>
          <w:szCs w:val="21"/>
        </w:rPr>
        <w:t>黄铜是以Zn为主要添加元素的铜合金。黄铜渣中</w:t>
      </w:r>
      <w:r>
        <w:rPr>
          <w:rFonts w:hint="eastAsia" w:ascii="宋体" w:hAnsi="宋体" w:eastAsia="宋体" w:cs="宋体"/>
          <w:color w:val="000000"/>
          <w:szCs w:val="21"/>
        </w:rPr>
        <w:t>还</w:t>
      </w:r>
      <w:r>
        <w:rPr>
          <w:rFonts w:ascii="宋体" w:hAnsi="宋体" w:eastAsia="宋体" w:cs="宋体"/>
          <w:color w:val="000000"/>
          <w:szCs w:val="21"/>
        </w:rPr>
        <w:t>含</w:t>
      </w:r>
      <w:r>
        <w:rPr>
          <w:rFonts w:hint="eastAsia" w:ascii="宋体" w:hAnsi="宋体" w:eastAsia="宋体" w:cs="宋体"/>
          <w:color w:val="000000"/>
          <w:szCs w:val="21"/>
        </w:rPr>
        <w:t>有</w:t>
      </w:r>
      <w:r>
        <w:rPr>
          <w:rFonts w:ascii="宋体" w:hAnsi="宋体" w:eastAsia="宋体" w:cs="宋体"/>
          <w:color w:val="000000"/>
          <w:szCs w:val="21"/>
        </w:rPr>
        <w:t>Zn 、ZnO 、Cu 、CuO ，其余为杂质。处理黄铜渣可得到硫酸锌，其主要流程如下(杂质不溶于水、不参与反应)：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pict>
          <v:shape id="_x0000_i1030" o:spt="75" type="#_x0000_t75" style="height:100.05pt;width:334.45pt;" filled="f" o:preferrelative="t" stroked="f" coordsize="21600,21600">
            <v:path/>
            <v:fill on="f" focussize="0,0"/>
            <v:stroke on="f"/>
            <v:imagedata r:id="rId16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szCs w:val="21"/>
        </w:rPr>
        <w:t>(1)步骤Ⅰ中产生气体的化学反应方程式为</w:t>
      </w:r>
      <w:r>
        <w:rPr>
          <w:rFonts w:ascii="宋体" w:hAnsi="宋体" w:eastAsia="宋体"/>
          <w:szCs w:val="21"/>
        </w:rPr>
        <w:t>________________________________</w:t>
      </w:r>
      <w:r>
        <w:rPr>
          <w:rFonts w:ascii="宋体" w:hAnsi="宋体" w:eastAsia="宋体" w:cs="宋体"/>
          <w:szCs w:val="21"/>
        </w:rPr>
        <w:t>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szCs w:val="21"/>
        </w:rPr>
        <w:t>(2)溶液A中的金属阳离子有</w:t>
      </w:r>
      <w:r>
        <w:rPr>
          <w:rFonts w:ascii="宋体" w:hAnsi="宋体" w:eastAsia="宋体"/>
          <w:szCs w:val="21"/>
        </w:rPr>
        <w:t>______________________</w:t>
      </w:r>
      <w:r>
        <w:rPr>
          <w:rFonts w:ascii="宋体" w:hAnsi="宋体" w:eastAsia="宋体" w:cs="宋体"/>
          <w:szCs w:val="21"/>
        </w:rPr>
        <w:t>(填化学式)。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szCs w:val="21"/>
        </w:rPr>
        <w:t>(3)步骤Ⅰ、Ⅱ中均包含的操作名称为</w:t>
      </w:r>
      <w:r>
        <w:rPr>
          <w:rFonts w:ascii="宋体" w:hAnsi="宋体" w:eastAsia="宋体"/>
          <w:szCs w:val="21"/>
        </w:rPr>
        <w:t>________</w:t>
      </w:r>
      <w:r>
        <w:rPr>
          <w:rFonts w:ascii="宋体" w:hAnsi="宋体" w:eastAsia="宋体" w:cs="宋体"/>
          <w:szCs w:val="21"/>
        </w:rPr>
        <w:t>，此操作中要用到的玻璃仪器是</w:t>
      </w:r>
      <w:r>
        <w:rPr>
          <w:rFonts w:ascii="宋体" w:hAnsi="宋体" w:eastAsia="宋体"/>
          <w:szCs w:val="21"/>
        </w:rPr>
        <w:t>_______</w:t>
      </w:r>
      <w:r>
        <w:rPr>
          <w:rFonts w:ascii="宋体" w:hAnsi="宋体" w:eastAsia="宋体" w:cs="宋体"/>
          <w:szCs w:val="21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  <w:szCs w:val="21"/>
        </w:rPr>
        <w:t>(4)</w:t>
      </w:r>
      <w:r>
        <w:rPr>
          <w:rFonts w:hint="eastAsia" w:ascii="宋体" w:hAnsi="宋体" w:eastAsia="宋体" w:cs="宋体"/>
          <w:szCs w:val="21"/>
          <w:lang w:eastAsia="zh-CN"/>
        </w:rPr>
        <w:t>根据步骤Ⅲ可以推出硫酸锌的溶解度受温度影响</w:t>
      </w:r>
      <w:r>
        <w:rPr>
          <w:rFonts w:ascii="宋体" w:hAnsi="宋体" w:eastAsia="宋体"/>
          <w:szCs w:val="21"/>
        </w:rPr>
        <w:t>_________</w:t>
      </w:r>
      <w:r>
        <w:rPr>
          <w:rFonts w:hint="eastAsia" w:ascii="宋体" w:hAnsi="宋体" w:eastAsia="宋体"/>
          <w:szCs w:val="21"/>
          <w:lang w:eastAsia="zh-CN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17.</w:t>
      </w:r>
      <w:r>
        <w:rPr>
          <w:rFonts w:hint="eastAsia" w:ascii="宋体" w:hAnsi="宋体" w:cs="宋体"/>
        </w:rPr>
        <w:t xml:space="preserve"> （6分）</w:t>
      </w:r>
      <w:r>
        <w:t>A→F是初中化学常见的6种物质，分别由C、H、O、Cl、Ca中的一种或几种元素组成，已知A、B、C、D是不同类别的无机化合物，C是大理石的主要成分，E是一种可燃性气体。这些物质之间相互关系如图所示，图中“一”表示能相互反应，图中“→”表示转化关系。（部分反应物、生成物及反应条件已略去</w:t>
      </w:r>
      <w:r>
        <w:rPr>
          <w:rFonts w:hint="eastAsia"/>
        </w:rPr>
        <w:t>，</w:t>
      </w:r>
      <w:r>
        <w:t>请回答下列问题：</w:t>
      </w:r>
    </w:p>
    <w:p>
      <w:pPr>
        <w:spacing w:line="360" w:lineRule="auto"/>
        <w:jc w:val="left"/>
        <w:textAlignment w:val="center"/>
      </w:pPr>
      <w:r>
        <w:pict>
          <v:shape id="图片 20" o:spid="_x0000_s1042" o:spt="75" alt="figure" type="#_x0000_t75" style="position:absolute;left:0pt;margin-left:373.35pt;margin-top:112.55pt;height:85.05pt;width:179.45pt;mso-position-horizontal-relative:page;mso-position-vertical-relative:page;mso-wrap-distance-left:9pt;mso-wrap-distance-right:9pt;z-index:-251654144;mso-width-relative:page;mso-height-relative:page;" filled="f" o:preferrelative="t" stroked="f" coordsize="21600,21600" wrapcoords="-94 0 -94 21402 21600 21402 21600 0 -94 0">
            <v:path/>
            <v:fill on="f" focussize="0,0"/>
            <v:stroke on="f"/>
            <v:imagedata r:id="rId17" o:title="figure"/>
            <o:lock v:ext="edit" aspectratio="t"/>
            <w10:wrap type="tight"/>
          </v:shape>
        </w:pict>
      </w:r>
      <w:r>
        <w:t>（1）D的化学式是______。</w:t>
      </w:r>
    </w:p>
    <w:p>
      <w:pPr>
        <w:spacing w:line="360" w:lineRule="auto"/>
        <w:jc w:val="left"/>
        <w:textAlignment w:val="center"/>
      </w:pPr>
      <w:r>
        <w:t>（2）反应①的化学方程式是__________________。</w:t>
      </w:r>
    </w:p>
    <w:p>
      <w:pPr>
        <w:spacing w:line="360" w:lineRule="auto"/>
        <w:jc w:val="left"/>
        <w:textAlignment w:val="center"/>
      </w:pPr>
      <w:r>
        <w:t>（3）反应②的反应类型是______。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（4）列举A在农业生产中的一个用途______。</w:t>
      </w:r>
    </w:p>
    <w:p>
      <w:pPr>
        <w:spacing w:line="360" w:lineRule="auto"/>
        <w:rPr>
          <w:rFonts w:hint="eastAsia"/>
          <w:b/>
          <w:color w:val="000000"/>
        </w:rPr>
      </w:pPr>
      <w:r>
        <w:rPr>
          <w:rFonts w:hint="eastAsia"/>
          <w:b/>
          <w:color w:val="000000"/>
        </w:rPr>
        <w:t>四、实验探究题（本大题共2小题，共16分）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18.（8分）</w:t>
      </w:r>
      <w:r>
        <w:rPr>
          <w:rFonts w:ascii="宋体" w:hAnsi="宋体" w:cs="宋体"/>
        </w:rPr>
        <w:t>根据如图装置图回答问题。</w:t>
      </w:r>
    </w:p>
    <w:p>
      <w:pPr>
        <w:spacing w:line="360" w:lineRule="auto"/>
        <w:jc w:val="left"/>
        <w:textAlignment w:val="center"/>
      </w:pPr>
      <w:r>
        <w:pict>
          <v:shape id="_x0000_i1031" o:spt="75" alt="figure" type="#_x0000_t75" style="height:117.8pt;width:349.55pt;" filled="f" o:preferrelative="t" stroked="f" coordsize="21600,21600">
            <v:path/>
            <v:fill on="f" focussize="0,0"/>
            <v:stroke on="f"/>
            <v:imagedata r:id="rId18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1</w:t>
      </w:r>
      <w:r>
        <w:rPr>
          <w:rFonts w:ascii="宋体" w:hAnsi="宋体" w:cs="宋体"/>
        </w:rPr>
        <w:t>）图中标有字母</w:t>
      </w:r>
      <w:r>
        <w:rPr>
          <w:rFonts w:ascii="Times New Roman" w:hAnsi="Times New Roman" w:eastAsia="Times New Roman"/>
        </w:rPr>
        <w:t>X</w:t>
      </w:r>
      <w:r>
        <w:rPr>
          <w:rFonts w:ascii="宋体" w:hAnsi="宋体" w:cs="宋体"/>
        </w:rPr>
        <w:t>的仪器的名称：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2</w:t>
      </w:r>
      <w:r>
        <w:rPr>
          <w:rFonts w:ascii="宋体" w:hAnsi="宋体" w:cs="宋体"/>
        </w:rPr>
        <w:t>）实验室用高锰酸钾固体制取氧气时应选择</w:t>
      </w:r>
      <w:r>
        <w:t>______</w:t>
      </w:r>
      <w:r>
        <w:rPr>
          <w:rFonts w:ascii="宋体" w:hAnsi="宋体" w:cs="宋体"/>
        </w:rPr>
        <w:t>（填代号）作为发生装置。</w:t>
      </w:r>
      <w:r>
        <w:rPr>
          <w:rFonts w:hint="eastAsia" w:ascii="宋体" w:hAnsi="宋体" w:cs="宋体"/>
        </w:rPr>
        <w:t>此装置的不足之处是：</w:t>
      </w:r>
      <w:r>
        <w:t>___________________________________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3</w:t>
      </w:r>
      <w:r>
        <w:rPr>
          <w:rFonts w:ascii="宋体" w:hAnsi="宋体" w:cs="宋体"/>
        </w:rPr>
        <w:t>）实验室用过氧化氢制取氧气的化学方程式是</w:t>
      </w:r>
      <w:r>
        <w:t>___________________________________</w:t>
      </w:r>
      <w:r>
        <w:rPr>
          <w:rFonts w:ascii="宋体" w:hAnsi="宋体" w:cs="宋体"/>
        </w:rPr>
        <w:t>。欲收集干燥的氧气，应在发生装置和收集装置间连接装置</w:t>
      </w:r>
      <w:r>
        <w:rPr>
          <w:rFonts w:ascii="Times New Roman" w:hAnsi="Times New Roman" w:eastAsia="Times New Roman"/>
        </w:rPr>
        <w:t>G</w:t>
      </w:r>
      <w:r>
        <w:rPr>
          <w:rFonts w:ascii="宋体" w:hAnsi="宋体" w:cs="宋体"/>
        </w:rPr>
        <w:t>，并在其中装入的药品是</w:t>
      </w:r>
      <w:r>
        <w:t>______</w:t>
      </w:r>
      <w:r>
        <w:rPr>
          <w:rFonts w:ascii="宋体" w:hAnsi="宋体" w:cs="宋体"/>
        </w:rPr>
        <w:t>；收集时气体应从</w:t>
      </w:r>
      <w:r>
        <w:t>______</w:t>
      </w:r>
      <w:r>
        <w:rPr>
          <w:rFonts w:ascii="宋体" w:hAnsi="宋体" w:cs="宋体"/>
        </w:rPr>
        <w:t>（填</w:t>
      </w:r>
      <w:r>
        <w:rPr>
          <w:rFonts w:ascii="Times New Roman" w:hAnsi="Times New Roman" w:eastAsia="Times New Roman"/>
        </w:rPr>
        <w:t>“</w:t>
      </w:r>
      <w:r>
        <w:rPr>
          <w:rFonts w:ascii="宋体" w:hAnsi="宋体" w:cs="宋体"/>
        </w:rPr>
        <w:t>①</w:t>
      </w:r>
      <w:r>
        <w:rPr>
          <w:rFonts w:ascii="Times New Roman" w:hAnsi="Times New Roman"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ascii="Times New Roman" w:hAnsi="Times New Roman" w:eastAsia="Times New Roman"/>
        </w:rPr>
        <w:t>“</w:t>
      </w:r>
      <w:r>
        <w:rPr>
          <w:rFonts w:ascii="宋体" w:hAnsi="宋体" w:cs="宋体"/>
        </w:rPr>
        <w:t>②</w:t>
      </w:r>
      <w:r>
        <w:rPr>
          <w:rFonts w:ascii="Times New Roman" w:hAnsi="Times New Roman" w:eastAsia="Times New Roman"/>
        </w:rPr>
        <w:t>”</w:t>
      </w:r>
      <w:r>
        <w:rPr>
          <w:rFonts w:ascii="宋体" w:hAnsi="宋体" w:cs="宋体"/>
        </w:rPr>
        <w:t>）端通入。</w:t>
      </w:r>
    </w:p>
    <w:p>
      <w:pPr>
        <w:spacing w:line="360" w:lineRule="auto"/>
        <w:jc w:val="left"/>
        <w:textAlignment w:val="center"/>
        <w:rPr>
          <w:rFonts w:hint="eastAsia"/>
          <w:b/>
          <w:color w:val="000000"/>
        </w:rPr>
      </w:pPr>
      <w:r>
        <w:rPr>
          <w:rFonts w:ascii="宋体" w:hAnsi="宋体" w:cs="宋体"/>
        </w:rPr>
        <w:t>（</w:t>
      </w:r>
      <w:r>
        <w:rPr>
          <w:rFonts w:ascii="Times New Roman" w:hAnsi="Times New Roman" w:eastAsia="Times New Roman"/>
        </w:rPr>
        <w:t>4</w:t>
      </w:r>
      <w:r>
        <w:rPr>
          <w:rFonts w:ascii="宋体" w:hAnsi="宋体" w:cs="宋体"/>
        </w:rPr>
        <w:t>）实验室常用装置</w:t>
      </w:r>
      <w:r>
        <w:rPr>
          <w:rFonts w:ascii="Times New Roman" w:hAnsi="Times New Roman" w:eastAsia="Times New Roman"/>
        </w:rPr>
        <w:t>C</w:t>
      </w:r>
      <w:r>
        <w:rPr>
          <w:rFonts w:ascii="宋体" w:hAnsi="宋体" w:cs="宋体"/>
        </w:rPr>
        <w:t>代替装置</w:t>
      </w:r>
      <w:r>
        <w:rPr>
          <w:rFonts w:ascii="Times New Roman" w:hAnsi="Times New Roman" w:eastAsia="Times New Roman"/>
        </w:rPr>
        <w:t>B</w:t>
      </w:r>
      <w:r>
        <w:rPr>
          <w:rFonts w:ascii="宋体" w:hAnsi="宋体" w:cs="宋体"/>
        </w:rPr>
        <w:t>制取气体，装置</w:t>
      </w:r>
      <w:r>
        <w:rPr>
          <w:rFonts w:ascii="Times New Roman" w:hAnsi="Times New Roman" w:eastAsia="Times New Roman"/>
        </w:rPr>
        <w:t>C</w:t>
      </w:r>
      <w:r>
        <w:rPr>
          <w:rFonts w:ascii="宋体" w:hAnsi="宋体" w:cs="宋体"/>
        </w:rPr>
        <w:t>的优点是</w:t>
      </w:r>
      <w:r>
        <w:t>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/>
          <w:color w:val="000000"/>
        </w:rPr>
        <w:t>19.</w:t>
      </w:r>
      <w:r>
        <w:rPr>
          <w:rFonts w:hint="eastAsia" w:ascii="宋体" w:hAnsi="宋体" w:cs="宋体"/>
          <w:color w:val="000000"/>
        </w:rPr>
        <w:t xml:space="preserve"> （8分）某同学对CaH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的制备和性质进行探究。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【阅读资料】①用H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与钙加热制得CaH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。②钙遇水立即发生剧烈反应生成一种碱和一种气体。③CaH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要密封保存，遇水反应也生成一种碱和一种气体。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eastAsia="宋体" w:cs="宋体"/>
          <w:lang w:eastAsia="zh-CN"/>
        </w:rPr>
        <w:pict>
          <v:shape id="图片 892" o:spid="_x0000_s1044" o:spt="75" alt="2955786a4c0fa28a335f2bc56df60db" type="#_x0000_t75" style="position:absolute;left:0pt;margin-left:18.55pt;margin-top:21.35pt;height:99.9pt;width:210.45pt;mso-wrap-distance-left:9pt;mso-wrap-distance-right:9pt;z-index:-25164595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9" cropleft="1401f" croptop="2316f" cropright="-512f" cropbottom="441f" o:title="2955786a4c0fa28a335f2bc56df60db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</w:rPr>
        <w:t>【CaH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的制备】设计的制取装置如图所示。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(1)装置D的作用是</w:t>
      </w:r>
      <w:r>
        <w:t>________________。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(2)制备CaH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实验结束后，取少量产物，小心加入水中，观察有气泡产生，在溶液中滴入石蕊试液后显</w:t>
      </w:r>
      <w:r>
        <w:t>_______</w:t>
      </w:r>
      <w:r>
        <w:rPr>
          <w:rFonts w:hint="eastAsia" w:ascii="宋体" w:hAnsi="宋体" w:cs="宋体"/>
        </w:rPr>
        <w:t>色，该同学据此判断：实验中确有氢化钙生成，其他同学提出结论不定正确，原因是</w:t>
      </w:r>
      <w:r>
        <w:t>_____________________</w:t>
      </w:r>
      <w:r>
        <w:rPr>
          <w:rFonts w:hint="eastAsia"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【CaH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的性质探究】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取少量上述装置C中的CaH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样品加入到足量的碳酸钠溶液中，产生大量气泡，过滤，得到滤渣和滤液。经检验滤渣的成分是碳酸钙。该同学继续探究。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>点燃产生气体，火焰淡蓝色；将燃烧产物通入澄清石灰水中，无现象。该气体为</w:t>
      </w:r>
      <w:r>
        <w:t>_______</w:t>
      </w:r>
      <w:r>
        <w:rPr>
          <w:rFonts w:hint="eastAsia"/>
          <w:lang w:eastAsia="zh-CN"/>
        </w:rPr>
        <w:t>。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）对滤液中溶质的成分做出如下猜测并进行实验：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猜想一：NaOH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lang w:eastAsia="zh-CN"/>
        </w:rPr>
        <w:t>猜想二：NaOH、Ca(OH)</w:t>
      </w:r>
      <w:r>
        <w:rPr>
          <w:rFonts w:hint="eastAsia"/>
          <w:vertAlign w:val="subscript"/>
          <w:lang w:eastAsia="zh-CN"/>
        </w:rPr>
        <w:t>2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vertAlign w:val="subscript"/>
          <w:lang w:eastAsia="zh-CN"/>
        </w:rPr>
      </w:pPr>
      <w:r>
        <w:rPr>
          <w:rFonts w:hint="eastAsia"/>
          <w:lang w:eastAsia="zh-CN"/>
        </w:rPr>
        <w:t>猜想三：NaOH、Na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CO</w:t>
      </w:r>
      <w:r>
        <w:rPr>
          <w:rFonts w:hint="eastAsia"/>
          <w:vertAlign w:val="subscript"/>
          <w:lang w:eastAsia="zh-CN"/>
        </w:rPr>
        <w:t>3</w:t>
      </w:r>
      <w:r>
        <w:rPr>
          <w:rFonts w:hint="eastAsia"/>
          <w:vertAlign w:val="subscript"/>
          <w:lang w:val="en-US" w:eastAsia="zh-CN"/>
        </w:rPr>
        <w:t xml:space="preserve">        </w:t>
      </w:r>
      <w:r>
        <w:rPr>
          <w:rFonts w:hint="eastAsia"/>
          <w:lang w:eastAsia="zh-CN"/>
        </w:rPr>
        <w:t>猜想四：NaOH、Ca(OH)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、Na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CO</w:t>
      </w:r>
      <w:r>
        <w:rPr>
          <w:rFonts w:hint="eastAsia"/>
          <w:vertAlign w:val="subscript"/>
          <w:lang w:eastAsia="zh-CN"/>
        </w:rPr>
        <w:t>3</w:t>
      </w:r>
    </w:p>
    <w:p>
      <w:pPr>
        <w:pStyle w:val="2"/>
        <w:numPr>
          <w:ilvl w:val="0"/>
          <w:numId w:val="0"/>
        </w:numPr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作出猜想的理论依据是</w:t>
      </w:r>
      <w:r>
        <w:t>_________________</w:t>
      </w:r>
      <w:r>
        <w:rPr>
          <w:rFonts w:hint="eastAsia"/>
          <w:lang w:eastAsia="zh-CN"/>
        </w:rPr>
        <w:t>。</w:t>
      </w:r>
    </w:p>
    <w:p>
      <w:pPr>
        <w:pStyle w:val="2"/>
        <w:numPr>
          <w:ilvl w:val="0"/>
          <w:numId w:val="0"/>
        </w:numPr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经过讨论，大家一致认为猜想四不合理，请用化学方程式表示说明理由_</w:t>
      </w:r>
      <w:r>
        <w:t>_________________</w:t>
      </w:r>
      <w:r>
        <w:rPr>
          <w:rFonts w:hint="eastAsia"/>
          <w:lang w:eastAsia="zh-CN"/>
        </w:rPr>
        <w:t>。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【定量分析】(5)取制得的CaH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样品1g(杂质为未反应完的Ca)加入到足量的溶液Na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CO</w:t>
      </w:r>
      <w:r>
        <w:rPr>
          <w:rFonts w:hint="eastAsia"/>
          <w:vertAlign w:val="subscript"/>
          <w:lang w:eastAsia="zh-CN"/>
        </w:rPr>
        <w:t>3</w:t>
      </w:r>
      <w:r>
        <w:rPr>
          <w:rFonts w:hint="eastAsia"/>
          <w:lang w:eastAsia="zh-CN"/>
        </w:rPr>
        <w:t>中，充分反应后，过滤、洗涤、干燥称得CaCO</w:t>
      </w:r>
      <w:r>
        <w:rPr>
          <w:rFonts w:hint="eastAsia"/>
          <w:vertAlign w:val="subscript"/>
          <w:lang w:eastAsia="zh-CN"/>
        </w:rPr>
        <w:t>3</w:t>
      </w:r>
      <w:r>
        <w:rPr>
          <w:rFonts w:hint="eastAsia"/>
          <w:lang w:eastAsia="zh-CN"/>
        </w:rPr>
        <w:t>质量为2g，则该CaH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样品中钙元素的质量分数为</w:t>
      </w:r>
      <w:r>
        <w:t>______</w:t>
      </w:r>
      <w:r>
        <w:rPr>
          <w:rFonts w:hint="eastAsia"/>
          <w:lang w:eastAsia="zh-CN"/>
        </w:rPr>
        <w:t>。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b/>
          <w:color w:val="000000"/>
        </w:rPr>
      </w:pPr>
      <w:r>
        <w:rPr>
          <w:rFonts w:hint="eastAsia"/>
          <w:b/>
          <w:color w:val="000000"/>
        </w:rPr>
        <w:t>五、计算题（本大题共1小题，10分）</w:t>
      </w:r>
    </w:p>
    <w:p>
      <w:pPr>
        <w:spacing w:line="360" w:lineRule="auto"/>
        <w:jc w:val="left"/>
        <w:textAlignment w:val="center"/>
      </w:pPr>
      <w:r>
        <w:pict>
          <v:shape id="图片 893" o:spid="_x0000_s1045" o:spt="75" alt="figure" type="#_x0000_t75" style="position:absolute;left:0pt;margin-left:287.25pt;margin-top:22.65pt;height:102pt;width:146.25pt;mso-wrap-distance-left:9pt;mso-wrap-distance-right:9pt;z-index:-25164492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0" o:title="figure"/>
            <o:lock v:ext="edit" aspectratio="t"/>
            <w10:wrap type="tight"/>
          </v:shape>
        </w:pict>
      </w:r>
      <w:r>
        <w:rPr>
          <w:rFonts w:hint="eastAsia" w:ascii="宋体" w:hAnsi="宋体" w:cs="宋体"/>
        </w:rPr>
        <w:t>20.（10分）</w:t>
      </w:r>
      <w:r>
        <w:rPr>
          <w:rFonts w:ascii="宋体" w:hAnsi="宋体" w:cs="宋体"/>
        </w:rPr>
        <w:t>用</w:t>
      </w:r>
      <w:r>
        <w:rPr>
          <w:rFonts w:ascii="Times New Roman" w:hAnsi="Times New Roman" w:eastAsia="Times New Roman"/>
        </w:rPr>
        <w:t>10g</w:t>
      </w:r>
      <w:r>
        <w:rPr>
          <w:rFonts w:ascii="宋体" w:hAnsi="宋体" w:cs="宋体"/>
        </w:rPr>
        <w:t>稀盐酸和</w:t>
      </w:r>
      <w:r>
        <w:rPr>
          <w:rFonts w:ascii="Times New Roman" w:hAnsi="Times New Roman" w:eastAsia="Times New Roman"/>
        </w:rPr>
        <w:t>5%</w:t>
      </w:r>
      <w:r>
        <w:rPr>
          <w:rFonts w:ascii="宋体" w:hAnsi="宋体" w:cs="宋体"/>
        </w:rPr>
        <w:t>的氢氧化钠溶液进行中和反应实验时，反应过程中溶液的酸碱度变化如图所示：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（1）</w:t>
      </w:r>
      <w:r>
        <w:rPr>
          <w:rFonts w:ascii="宋体" w:hAnsi="宋体" w:cs="宋体"/>
        </w:rPr>
        <w:t>该实验是将</w:t>
      </w:r>
      <w:r>
        <w:rPr>
          <w:rFonts w:ascii="Times New Roman" w:hAnsi="Times New Roman" w:eastAsia="Times New Roman"/>
        </w:rPr>
        <w:t>______</w:t>
      </w:r>
      <w:r>
        <w:rPr>
          <w:rFonts w:ascii="宋体" w:hAnsi="宋体" w:cs="宋体"/>
        </w:rPr>
        <w:t>（选填“稀盐酸”或“氢氧化钠溶液”）滴加到另一种溶液中。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（2）实验室如何将浓硫酸配成稀硫酸？</w:t>
      </w:r>
      <w:r>
        <w:t>___________________________</w:t>
      </w:r>
      <w:r>
        <w:rPr>
          <w:rFonts w:hint="eastAsia"/>
        </w:rPr>
        <w:t>。</w:t>
      </w:r>
      <w:r>
        <w:rPr>
          <w:rFonts w:hint="eastAsia" w:ascii="宋体" w:hAnsi="宋体" w:cs="宋体"/>
        </w:rPr>
        <w:t>（填实验操作方法）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当加入溶液的质量为</w:t>
      </w:r>
      <w:r>
        <w:rPr>
          <w:rFonts w:ascii="Times New Roman" w:hAnsi="Times New Roman" w:eastAsia="Times New Roman"/>
        </w:rPr>
        <w:t>b</w:t>
      </w:r>
      <w:r>
        <w:rPr>
          <w:rFonts w:ascii="宋体" w:hAnsi="宋体" w:cs="宋体"/>
        </w:rPr>
        <w:t>时，溶液中的溶质有</w:t>
      </w:r>
      <w:r>
        <w:rPr>
          <w:rFonts w:ascii="Times New Roman" w:hAnsi="Times New Roman" w:eastAsia="Times New Roman"/>
        </w:rPr>
        <w:t>______</w:t>
      </w:r>
      <w:r>
        <w:rPr>
          <w:rFonts w:hint="eastAsia" w:ascii="Times New Roman" w:hAnsi="Times New Roman"/>
        </w:rPr>
        <w:t>，</w:t>
      </w:r>
      <w:r>
        <w:rPr>
          <w:rFonts w:ascii="宋体" w:hAnsi="宋体" w:cs="宋体"/>
        </w:rPr>
        <w:t>（填化学式）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此时钠离子数目</w:t>
      </w:r>
      <w:r>
        <w:rPr>
          <w:rFonts w:ascii="Times New Roman" w:hAnsi="Times New Roman" w:eastAsia="Times New Roman"/>
        </w:rPr>
        <w:t>______</w:t>
      </w:r>
      <w:r>
        <w:rPr>
          <w:rFonts w:hint="eastAsia" w:ascii="Times New Roman" w:hAnsi="Times New Roman"/>
        </w:rPr>
        <w:t>（填“大于”、“等于”、或“小于”） 氯离子数目。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  <w:sectPr>
          <w:headerReference r:id="rId3" w:type="default"/>
          <w:footerReference r:id="rId4" w:type="default"/>
          <w:pgSz w:w="23814" w:h="16840" w:orient="landscape"/>
          <w:pgMar w:top="1985" w:right="3402" w:bottom="1814" w:left="2552" w:header="851" w:footer="992" w:gutter="0"/>
          <w:cols w:space="1260" w:num="2"/>
          <w:docGrid w:type="lines" w:linePitch="312" w:charSpace="0"/>
        </w:sectPr>
      </w:pPr>
      <w:r>
        <w:rPr>
          <w:rFonts w:ascii="宋体" w:hAnsi="宋体" w:cs="宋体"/>
        </w:rPr>
        <w:t>（</w:t>
      </w:r>
      <w:r>
        <w:rPr>
          <w:rFonts w:hint="eastAsia" w:ascii="Times New Roman" w:hAnsi="Times New Roman"/>
        </w:rPr>
        <w:t>4</w:t>
      </w:r>
      <w:r>
        <w:rPr>
          <w:rFonts w:ascii="宋体" w:hAnsi="宋体" w:cs="宋体"/>
        </w:rPr>
        <w:t>）当加入溶液的质量</w:t>
      </w:r>
      <w:r>
        <w:rPr>
          <w:rFonts w:ascii="Times New Roman" w:hAnsi="Times New Roman" w:eastAsia="Times New Roman"/>
        </w:rPr>
        <w:t>a</w:t>
      </w:r>
      <w:r>
        <w:rPr>
          <w:rFonts w:ascii="宋体" w:hAnsi="宋体" w:cs="宋体"/>
        </w:rPr>
        <w:t>为</w:t>
      </w:r>
      <w:r>
        <w:rPr>
          <w:rFonts w:ascii="Times New Roman" w:hAnsi="Times New Roman" w:eastAsia="Times New Roman"/>
        </w:rPr>
        <w:t>16g</w:t>
      </w:r>
      <w:r>
        <w:rPr>
          <w:rFonts w:ascii="宋体" w:hAnsi="宋体" w:cs="宋体"/>
        </w:rPr>
        <w:t>时，两种溶液恰好完全反应，求所用稀盐酸的溶质质量分数？</w:t>
      </w:r>
      <w:r>
        <w:rPr>
          <w:rFonts w:hint="eastAsia" w:ascii="宋体" w:hAnsi="宋体" w:cs="宋体"/>
        </w:rPr>
        <w:t>（写出计算过程）</w:t>
      </w: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33D4F"/>
    <w:multiLevelType w:val="singleLevel"/>
    <w:tmpl w:val="4DE33D4F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I2ODY4ZjViNmI1NjE4MTkwMTYyZjdjMTcwOTFjZWMifQ=="/>
  </w:docVars>
  <w:rsids>
    <w:rsidRoot w:val="002B5232"/>
    <w:rsid w:val="000249B3"/>
    <w:rsid w:val="000A49EE"/>
    <w:rsid w:val="000B5E07"/>
    <w:rsid w:val="000E45C2"/>
    <w:rsid w:val="00136E0D"/>
    <w:rsid w:val="00177B7C"/>
    <w:rsid w:val="0019037E"/>
    <w:rsid w:val="001C724E"/>
    <w:rsid w:val="0021440E"/>
    <w:rsid w:val="00221576"/>
    <w:rsid w:val="002A7485"/>
    <w:rsid w:val="002B4EC9"/>
    <w:rsid w:val="002B5232"/>
    <w:rsid w:val="002C102F"/>
    <w:rsid w:val="002D0B39"/>
    <w:rsid w:val="003222AD"/>
    <w:rsid w:val="003261B3"/>
    <w:rsid w:val="00334565"/>
    <w:rsid w:val="00336EF8"/>
    <w:rsid w:val="00337945"/>
    <w:rsid w:val="00346D60"/>
    <w:rsid w:val="003B6B2B"/>
    <w:rsid w:val="004037A0"/>
    <w:rsid w:val="00413DEF"/>
    <w:rsid w:val="004151FC"/>
    <w:rsid w:val="004208D8"/>
    <w:rsid w:val="00440F4F"/>
    <w:rsid w:val="0046497A"/>
    <w:rsid w:val="00492E35"/>
    <w:rsid w:val="004F0E8E"/>
    <w:rsid w:val="00504670"/>
    <w:rsid w:val="005615C2"/>
    <w:rsid w:val="00567021"/>
    <w:rsid w:val="006349B6"/>
    <w:rsid w:val="006408FF"/>
    <w:rsid w:val="006622DD"/>
    <w:rsid w:val="006A57B1"/>
    <w:rsid w:val="006C1BB8"/>
    <w:rsid w:val="00701E92"/>
    <w:rsid w:val="00731E0D"/>
    <w:rsid w:val="00737404"/>
    <w:rsid w:val="007609F8"/>
    <w:rsid w:val="00787DAE"/>
    <w:rsid w:val="007E2F0A"/>
    <w:rsid w:val="007F2881"/>
    <w:rsid w:val="007F7A32"/>
    <w:rsid w:val="0083358A"/>
    <w:rsid w:val="00856C03"/>
    <w:rsid w:val="00883B46"/>
    <w:rsid w:val="008A0D6D"/>
    <w:rsid w:val="008B4980"/>
    <w:rsid w:val="008D56C0"/>
    <w:rsid w:val="009265CD"/>
    <w:rsid w:val="009379B1"/>
    <w:rsid w:val="009424FE"/>
    <w:rsid w:val="00961BFE"/>
    <w:rsid w:val="0096480C"/>
    <w:rsid w:val="00966587"/>
    <w:rsid w:val="00A02608"/>
    <w:rsid w:val="00A2000F"/>
    <w:rsid w:val="00A478F3"/>
    <w:rsid w:val="00A74D58"/>
    <w:rsid w:val="00A85ED2"/>
    <w:rsid w:val="00AB68DC"/>
    <w:rsid w:val="00AE1DB4"/>
    <w:rsid w:val="00AE7CB3"/>
    <w:rsid w:val="00B13DE7"/>
    <w:rsid w:val="00B218D7"/>
    <w:rsid w:val="00B31395"/>
    <w:rsid w:val="00B50AD1"/>
    <w:rsid w:val="00B5457B"/>
    <w:rsid w:val="00B616C1"/>
    <w:rsid w:val="00B6395D"/>
    <w:rsid w:val="00B706E6"/>
    <w:rsid w:val="00B848F5"/>
    <w:rsid w:val="00BA7E0A"/>
    <w:rsid w:val="00BB6677"/>
    <w:rsid w:val="00C02FC6"/>
    <w:rsid w:val="00C122FF"/>
    <w:rsid w:val="00C12BBF"/>
    <w:rsid w:val="00C52CA9"/>
    <w:rsid w:val="00C64D57"/>
    <w:rsid w:val="00C83718"/>
    <w:rsid w:val="00C85141"/>
    <w:rsid w:val="00C85C41"/>
    <w:rsid w:val="00CA106C"/>
    <w:rsid w:val="00CC5DC7"/>
    <w:rsid w:val="00CD0D54"/>
    <w:rsid w:val="00D213A6"/>
    <w:rsid w:val="00D26F6E"/>
    <w:rsid w:val="00D31213"/>
    <w:rsid w:val="00D364AC"/>
    <w:rsid w:val="00D60D64"/>
    <w:rsid w:val="00D8006B"/>
    <w:rsid w:val="00DA48C7"/>
    <w:rsid w:val="00DB2D91"/>
    <w:rsid w:val="00DF428A"/>
    <w:rsid w:val="00E63D89"/>
    <w:rsid w:val="00E72B4B"/>
    <w:rsid w:val="00E867A2"/>
    <w:rsid w:val="00F3381A"/>
    <w:rsid w:val="00F7053F"/>
    <w:rsid w:val="00F80D85"/>
    <w:rsid w:val="01173CB1"/>
    <w:rsid w:val="01541521"/>
    <w:rsid w:val="015458C1"/>
    <w:rsid w:val="015A473C"/>
    <w:rsid w:val="01AE20D9"/>
    <w:rsid w:val="01BD38CC"/>
    <w:rsid w:val="01C8032D"/>
    <w:rsid w:val="01DE53AD"/>
    <w:rsid w:val="01FE1330"/>
    <w:rsid w:val="022B1E39"/>
    <w:rsid w:val="0232479A"/>
    <w:rsid w:val="023D30FC"/>
    <w:rsid w:val="02605B4C"/>
    <w:rsid w:val="02A24571"/>
    <w:rsid w:val="02E12D10"/>
    <w:rsid w:val="03477C10"/>
    <w:rsid w:val="036B59F4"/>
    <w:rsid w:val="03B92733"/>
    <w:rsid w:val="03FA3D26"/>
    <w:rsid w:val="043A256F"/>
    <w:rsid w:val="045965EC"/>
    <w:rsid w:val="04853715"/>
    <w:rsid w:val="04E5363E"/>
    <w:rsid w:val="04F66628"/>
    <w:rsid w:val="05AE4F08"/>
    <w:rsid w:val="05DB305C"/>
    <w:rsid w:val="05EA5767"/>
    <w:rsid w:val="060F17DD"/>
    <w:rsid w:val="062E2966"/>
    <w:rsid w:val="06997EE0"/>
    <w:rsid w:val="069E1494"/>
    <w:rsid w:val="06AB78A9"/>
    <w:rsid w:val="06F4701F"/>
    <w:rsid w:val="070D6D5E"/>
    <w:rsid w:val="078B63CB"/>
    <w:rsid w:val="07C067ED"/>
    <w:rsid w:val="07E533CA"/>
    <w:rsid w:val="07E87E73"/>
    <w:rsid w:val="08383A28"/>
    <w:rsid w:val="08421D0F"/>
    <w:rsid w:val="086F3201"/>
    <w:rsid w:val="0880201D"/>
    <w:rsid w:val="08844FE7"/>
    <w:rsid w:val="089437BB"/>
    <w:rsid w:val="08B947F3"/>
    <w:rsid w:val="08E86E01"/>
    <w:rsid w:val="08FB7039"/>
    <w:rsid w:val="091D2A7E"/>
    <w:rsid w:val="092D0DA3"/>
    <w:rsid w:val="09490CFB"/>
    <w:rsid w:val="09C454F2"/>
    <w:rsid w:val="09D17809"/>
    <w:rsid w:val="0A1E0AB9"/>
    <w:rsid w:val="0A766110"/>
    <w:rsid w:val="0AB80EF7"/>
    <w:rsid w:val="0B2D680C"/>
    <w:rsid w:val="0B783C74"/>
    <w:rsid w:val="0B7B43AB"/>
    <w:rsid w:val="0B942BA3"/>
    <w:rsid w:val="0B955A1D"/>
    <w:rsid w:val="0C370C4C"/>
    <w:rsid w:val="0C37182A"/>
    <w:rsid w:val="0C401774"/>
    <w:rsid w:val="0CBE5C01"/>
    <w:rsid w:val="0CC35350"/>
    <w:rsid w:val="0D8C0FD2"/>
    <w:rsid w:val="0DC02DD1"/>
    <w:rsid w:val="0DEA4399"/>
    <w:rsid w:val="0E6D346B"/>
    <w:rsid w:val="0EC04C22"/>
    <w:rsid w:val="0EE13CFD"/>
    <w:rsid w:val="0F7B39DC"/>
    <w:rsid w:val="0F814A7B"/>
    <w:rsid w:val="10211F4F"/>
    <w:rsid w:val="109B199C"/>
    <w:rsid w:val="10C56C2F"/>
    <w:rsid w:val="10DF5659"/>
    <w:rsid w:val="114241CE"/>
    <w:rsid w:val="11F102F0"/>
    <w:rsid w:val="12150B23"/>
    <w:rsid w:val="125475AA"/>
    <w:rsid w:val="12937BE3"/>
    <w:rsid w:val="12B129C1"/>
    <w:rsid w:val="13026502"/>
    <w:rsid w:val="13424D6D"/>
    <w:rsid w:val="13AE15DF"/>
    <w:rsid w:val="13B510EF"/>
    <w:rsid w:val="13D87240"/>
    <w:rsid w:val="140A350F"/>
    <w:rsid w:val="140F5678"/>
    <w:rsid w:val="14397FA2"/>
    <w:rsid w:val="14564C44"/>
    <w:rsid w:val="14615C81"/>
    <w:rsid w:val="14A44887"/>
    <w:rsid w:val="15145AA0"/>
    <w:rsid w:val="155F77BA"/>
    <w:rsid w:val="15640A64"/>
    <w:rsid w:val="15E93095"/>
    <w:rsid w:val="15EE0A04"/>
    <w:rsid w:val="16013879"/>
    <w:rsid w:val="161F1F38"/>
    <w:rsid w:val="162F7021"/>
    <w:rsid w:val="164E71B1"/>
    <w:rsid w:val="166F27A0"/>
    <w:rsid w:val="1692595E"/>
    <w:rsid w:val="16E150B5"/>
    <w:rsid w:val="17464DB3"/>
    <w:rsid w:val="179017A4"/>
    <w:rsid w:val="17BA39DF"/>
    <w:rsid w:val="17DF0D3F"/>
    <w:rsid w:val="181A36C4"/>
    <w:rsid w:val="18221CFF"/>
    <w:rsid w:val="182C30D6"/>
    <w:rsid w:val="184B58E0"/>
    <w:rsid w:val="185871DD"/>
    <w:rsid w:val="18874B57"/>
    <w:rsid w:val="197079FF"/>
    <w:rsid w:val="19CC70EF"/>
    <w:rsid w:val="1A1260C0"/>
    <w:rsid w:val="1A156C9D"/>
    <w:rsid w:val="1A624759"/>
    <w:rsid w:val="1AA41D79"/>
    <w:rsid w:val="1AA94F1E"/>
    <w:rsid w:val="1AC73EBD"/>
    <w:rsid w:val="1AD2272D"/>
    <w:rsid w:val="1AEF708D"/>
    <w:rsid w:val="1B883536"/>
    <w:rsid w:val="1B975275"/>
    <w:rsid w:val="1C656BCD"/>
    <w:rsid w:val="1D4B07FB"/>
    <w:rsid w:val="1D5D4C45"/>
    <w:rsid w:val="1D8C70B6"/>
    <w:rsid w:val="1DBF4C12"/>
    <w:rsid w:val="1ECD1E5D"/>
    <w:rsid w:val="1F1B1269"/>
    <w:rsid w:val="1F372454"/>
    <w:rsid w:val="1F5C7660"/>
    <w:rsid w:val="1FA922C3"/>
    <w:rsid w:val="1FF011BE"/>
    <w:rsid w:val="200C1788"/>
    <w:rsid w:val="203913B8"/>
    <w:rsid w:val="205F1E82"/>
    <w:rsid w:val="20BF48D8"/>
    <w:rsid w:val="20D25DC9"/>
    <w:rsid w:val="20E6654C"/>
    <w:rsid w:val="21037FDB"/>
    <w:rsid w:val="210954CB"/>
    <w:rsid w:val="21201281"/>
    <w:rsid w:val="2135141E"/>
    <w:rsid w:val="21397B6C"/>
    <w:rsid w:val="227234EE"/>
    <w:rsid w:val="22816EF5"/>
    <w:rsid w:val="22C34FA0"/>
    <w:rsid w:val="231630B6"/>
    <w:rsid w:val="234B4099"/>
    <w:rsid w:val="23505030"/>
    <w:rsid w:val="23B20CB5"/>
    <w:rsid w:val="23B76090"/>
    <w:rsid w:val="23BB13E2"/>
    <w:rsid w:val="240D6389"/>
    <w:rsid w:val="241364BF"/>
    <w:rsid w:val="2436631F"/>
    <w:rsid w:val="243B1D8C"/>
    <w:rsid w:val="24450853"/>
    <w:rsid w:val="248906AA"/>
    <w:rsid w:val="24FA237B"/>
    <w:rsid w:val="25062DE4"/>
    <w:rsid w:val="2529726D"/>
    <w:rsid w:val="252D1DA1"/>
    <w:rsid w:val="256F1CAE"/>
    <w:rsid w:val="258C6BB6"/>
    <w:rsid w:val="25CB2BB9"/>
    <w:rsid w:val="25DC44D1"/>
    <w:rsid w:val="26537B0A"/>
    <w:rsid w:val="268B443D"/>
    <w:rsid w:val="26911A07"/>
    <w:rsid w:val="26B65C28"/>
    <w:rsid w:val="26CC5437"/>
    <w:rsid w:val="26FD5CF7"/>
    <w:rsid w:val="270E17F1"/>
    <w:rsid w:val="27380F25"/>
    <w:rsid w:val="278C5A1E"/>
    <w:rsid w:val="27B715C1"/>
    <w:rsid w:val="27CE613D"/>
    <w:rsid w:val="27E33B75"/>
    <w:rsid w:val="280E0965"/>
    <w:rsid w:val="28265888"/>
    <w:rsid w:val="288E707B"/>
    <w:rsid w:val="28A6033F"/>
    <w:rsid w:val="28D47D76"/>
    <w:rsid w:val="28E53402"/>
    <w:rsid w:val="290700D3"/>
    <w:rsid w:val="294900E9"/>
    <w:rsid w:val="295C0FBE"/>
    <w:rsid w:val="295C3D70"/>
    <w:rsid w:val="29A0429B"/>
    <w:rsid w:val="29FD4270"/>
    <w:rsid w:val="2A3F2ACE"/>
    <w:rsid w:val="2A4B01F0"/>
    <w:rsid w:val="2A4B1158"/>
    <w:rsid w:val="2A66665B"/>
    <w:rsid w:val="2A827AE2"/>
    <w:rsid w:val="2A936ADF"/>
    <w:rsid w:val="2AC57345"/>
    <w:rsid w:val="2AD81373"/>
    <w:rsid w:val="2B171B30"/>
    <w:rsid w:val="2B491090"/>
    <w:rsid w:val="2B547E0A"/>
    <w:rsid w:val="2BD71E44"/>
    <w:rsid w:val="2C475A02"/>
    <w:rsid w:val="2C9E11A3"/>
    <w:rsid w:val="2CA016D1"/>
    <w:rsid w:val="2D5B1E47"/>
    <w:rsid w:val="2D6E71D1"/>
    <w:rsid w:val="2D906BAB"/>
    <w:rsid w:val="2DE376BD"/>
    <w:rsid w:val="2E1D7841"/>
    <w:rsid w:val="2E8A65CC"/>
    <w:rsid w:val="2EE70344"/>
    <w:rsid w:val="2F186A9E"/>
    <w:rsid w:val="2F6738ED"/>
    <w:rsid w:val="2FA5767D"/>
    <w:rsid w:val="2FAA7DA9"/>
    <w:rsid w:val="2FDB2C60"/>
    <w:rsid w:val="30EF30A1"/>
    <w:rsid w:val="3196651C"/>
    <w:rsid w:val="31AC26AC"/>
    <w:rsid w:val="31AE1CFE"/>
    <w:rsid w:val="31AF0393"/>
    <w:rsid w:val="31EC6C1B"/>
    <w:rsid w:val="320C4CE7"/>
    <w:rsid w:val="3220614D"/>
    <w:rsid w:val="32374E6E"/>
    <w:rsid w:val="325135E1"/>
    <w:rsid w:val="32B31B0F"/>
    <w:rsid w:val="32BE13E8"/>
    <w:rsid w:val="32E86703"/>
    <w:rsid w:val="331F36AB"/>
    <w:rsid w:val="334372E7"/>
    <w:rsid w:val="33E15A68"/>
    <w:rsid w:val="34570924"/>
    <w:rsid w:val="34697FD3"/>
    <w:rsid w:val="349D1CC8"/>
    <w:rsid w:val="34A36566"/>
    <w:rsid w:val="34B875FC"/>
    <w:rsid w:val="34D05CA4"/>
    <w:rsid w:val="35121E36"/>
    <w:rsid w:val="354B4463"/>
    <w:rsid w:val="35B661C1"/>
    <w:rsid w:val="36616263"/>
    <w:rsid w:val="36722FD8"/>
    <w:rsid w:val="37332D5F"/>
    <w:rsid w:val="37472594"/>
    <w:rsid w:val="376E45D0"/>
    <w:rsid w:val="37816560"/>
    <w:rsid w:val="37C26773"/>
    <w:rsid w:val="37CB6228"/>
    <w:rsid w:val="382519E9"/>
    <w:rsid w:val="383D3D3E"/>
    <w:rsid w:val="383E674E"/>
    <w:rsid w:val="38655CF6"/>
    <w:rsid w:val="38D8206E"/>
    <w:rsid w:val="390A524D"/>
    <w:rsid w:val="39401451"/>
    <w:rsid w:val="395832F9"/>
    <w:rsid w:val="396E63CE"/>
    <w:rsid w:val="39786122"/>
    <w:rsid w:val="39786D08"/>
    <w:rsid w:val="39792EAD"/>
    <w:rsid w:val="39EC328E"/>
    <w:rsid w:val="39F21263"/>
    <w:rsid w:val="3A3D613B"/>
    <w:rsid w:val="3A5F273C"/>
    <w:rsid w:val="3A8932C5"/>
    <w:rsid w:val="3A8A3AE5"/>
    <w:rsid w:val="3ACB07D7"/>
    <w:rsid w:val="3ADE2C4B"/>
    <w:rsid w:val="3B401C90"/>
    <w:rsid w:val="3B5075BC"/>
    <w:rsid w:val="3B5D724D"/>
    <w:rsid w:val="3B692863"/>
    <w:rsid w:val="3B7A0F4A"/>
    <w:rsid w:val="3B9236D7"/>
    <w:rsid w:val="3BB709E9"/>
    <w:rsid w:val="3BC47759"/>
    <w:rsid w:val="3BDE3929"/>
    <w:rsid w:val="3BEF5CA9"/>
    <w:rsid w:val="3C295341"/>
    <w:rsid w:val="3C505882"/>
    <w:rsid w:val="3D2012EE"/>
    <w:rsid w:val="3D510A63"/>
    <w:rsid w:val="3DB674BE"/>
    <w:rsid w:val="3DBA1FE2"/>
    <w:rsid w:val="3DDE35E3"/>
    <w:rsid w:val="3F1D7A8D"/>
    <w:rsid w:val="3F2F708E"/>
    <w:rsid w:val="3F547C74"/>
    <w:rsid w:val="3F551F79"/>
    <w:rsid w:val="3F8C40A7"/>
    <w:rsid w:val="3F8D426D"/>
    <w:rsid w:val="3FA57D5D"/>
    <w:rsid w:val="3FCE6ED3"/>
    <w:rsid w:val="3FE63E6C"/>
    <w:rsid w:val="3FFF67FB"/>
    <w:rsid w:val="411A7D42"/>
    <w:rsid w:val="41301117"/>
    <w:rsid w:val="41391676"/>
    <w:rsid w:val="414A7036"/>
    <w:rsid w:val="41531642"/>
    <w:rsid w:val="417A13CF"/>
    <w:rsid w:val="41DE29BB"/>
    <w:rsid w:val="423F0BC4"/>
    <w:rsid w:val="4245144F"/>
    <w:rsid w:val="42525D32"/>
    <w:rsid w:val="42982DAB"/>
    <w:rsid w:val="42B774B1"/>
    <w:rsid w:val="42C41D26"/>
    <w:rsid w:val="42CE67FA"/>
    <w:rsid w:val="430E473B"/>
    <w:rsid w:val="43500C81"/>
    <w:rsid w:val="435555E9"/>
    <w:rsid w:val="43712AAE"/>
    <w:rsid w:val="43DB4BB0"/>
    <w:rsid w:val="440630F4"/>
    <w:rsid w:val="44427B35"/>
    <w:rsid w:val="44754644"/>
    <w:rsid w:val="448F29E6"/>
    <w:rsid w:val="44CA7ACF"/>
    <w:rsid w:val="44F21A64"/>
    <w:rsid w:val="451153B8"/>
    <w:rsid w:val="45371CFD"/>
    <w:rsid w:val="4537760E"/>
    <w:rsid w:val="45C64AB5"/>
    <w:rsid w:val="45D424E3"/>
    <w:rsid w:val="45D817EA"/>
    <w:rsid w:val="45E75F9E"/>
    <w:rsid w:val="460D6852"/>
    <w:rsid w:val="461823DE"/>
    <w:rsid w:val="463427FC"/>
    <w:rsid w:val="46672D1D"/>
    <w:rsid w:val="469C2B36"/>
    <w:rsid w:val="46FD0B89"/>
    <w:rsid w:val="4759527D"/>
    <w:rsid w:val="476447ED"/>
    <w:rsid w:val="47821C43"/>
    <w:rsid w:val="4783185A"/>
    <w:rsid w:val="47EE4B0B"/>
    <w:rsid w:val="47F831ED"/>
    <w:rsid w:val="48603AEC"/>
    <w:rsid w:val="48A37599"/>
    <w:rsid w:val="49140BB4"/>
    <w:rsid w:val="4AB1453E"/>
    <w:rsid w:val="4B0334BC"/>
    <w:rsid w:val="4B0C6D05"/>
    <w:rsid w:val="4B133077"/>
    <w:rsid w:val="4B1E38C0"/>
    <w:rsid w:val="4B4B6B74"/>
    <w:rsid w:val="4B5B0788"/>
    <w:rsid w:val="4B675636"/>
    <w:rsid w:val="4BCE4B33"/>
    <w:rsid w:val="4BD97872"/>
    <w:rsid w:val="4BDE23B3"/>
    <w:rsid w:val="4BED2590"/>
    <w:rsid w:val="4C21015D"/>
    <w:rsid w:val="4C370913"/>
    <w:rsid w:val="4C8344E9"/>
    <w:rsid w:val="4CCF6144"/>
    <w:rsid w:val="4D431FFB"/>
    <w:rsid w:val="4D936B65"/>
    <w:rsid w:val="4DA47542"/>
    <w:rsid w:val="4E10164E"/>
    <w:rsid w:val="4EAB6665"/>
    <w:rsid w:val="4F685A20"/>
    <w:rsid w:val="4F826D38"/>
    <w:rsid w:val="4F906729"/>
    <w:rsid w:val="4FB03090"/>
    <w:rsid w:val="4FEF435B"/>
    <w:rsid w:val="50287280"/>
    <w:rsid w:val="50367E34"/>
    <w:rsid w:val="50421020"/>
    <w:rsid w:val="50BF4FFF"/>
    <w:rsid w:val="50C209F6"/>
    <w:rsid w:val="517428B2"/>
    <w:rsid w:val="51BA4A12"/>
    <w:rsid w:val="51CC47F2"/>
    <w:rsid w:val="52610D18"/>
    <w:rsid w:val="528A3B72"/>
    <w:rsid w:val="52AB58F9"/>
    <w:rsid w:val="52D1572C"/>
    <w:rsid w:val="53820368"/>
    <w:rsid w:val="53DC4AE4"/>
    <w:rsid w:val="540A6D4B"/>
    <w:rsid w:val="54392B19"/>
    <w:rsid w:val="54451888"/>
    <w:rsid w:val="545979AE"/>
    <w:rsid w:val="545B75ED"/>
    <w:rsid w:val="54630C07"/>
    <w:rsid w:val="547B75F5"/>
    <w:rsid w:val="548D64EE"/>
    <w:rsid w:val="54A641EC"/>
    <w:rsid w:val="54B35A16"/>
    <w:rsid w:val="54EE2460"/>
    <w:rsid w:val="55101C7F"/>
    <w:rsid w:val="555124EB"/>
    <w:rsid w:val="556D042C"/>
    <w:rsid w:val="557C1D37"/>
    <w:rsid w:val="55A21BEA"/>
    <w:rsid w:val="55AA204F"/>
    <w:rsid w:val="55B36A0F"/>
    <w:rsid w:val="55D42B12"/>
    <w:rsid w:val="55E1084B"/>
    <w:rsid w:val="55E75149"/>
    <w:rsid w:val="55EF0FA2"/>
    <w:rsid w:val="55FB61ED"/>
    <w:rsid w:val="56472403"/>
    <w:rsid w:val="56570370"/>
    <w:rsid w:val="567B6FB1"/>
    <w:rsid w:val="56970E07"/>
    <w:rsid w:val="56C20E39"/>
    <w:rsid w:val="56CF0FE4"/>
    <w:rsid w:val="56EE02B4"/>
    <w:rsid w:val="57092627"/>
    <w:rsid w:val="57622A5C"/>
    <w:rsid w:val="578E45A8"/>
    <w:rsid w:val="57D27F06"/>
    <w:rsid w:val="57E11261"/>
    <w:rsid w:val="58404758"/>
    <w:rsid w:val="5891083D"/>
    <w:rsid w:val="589B26CA"/>
    <w:rsid w:val="58CD1733"/>
    <w:rsid w:val="58ED2073"/>
    <w:rsid w:val="59143705"/>
    <w:rsid w:val="593F1827"/>
    <w:rsid w:val="599B4162"/>
    <w:rsid w:val="599B669F"/>
    <w:rsid w:val="59EB62AE"/>
    <w:rsid w:val="5A10480E"/>
    <w:rsid w:val="5A1329FB"/>
    <w:rsid w:val="5A1556AB"/>
    <w:rsid w:val="5A210816"/>
    <w:rsid w:val="5A3C55C5"/>
    <w:rsid w:val="5A410714"/>
    <w:rsid w:val="5AAF21AB"/>
    <w:rsid w:val="5AB24886"/>
    <w:rsid w:val="5AC41A8D"/>
    <w:rsid w:val="5B0B412B"/>
    <w:rsid w:val="5B1E347E"/>
    <w:rsid w:val="5B2B7C26"/>
    <w:rsid w:val="5B3A676D"/>
    <w:rsid w:val="5B423DDE"/>
    <w:rsid w:val="5B845267"/>
    <w:rsid w:val="5B941A2B"/>
    <w:rsid w:val="5BA12B12"/>
    <w:rsid w:val="5BA65BC2"/>
    <w:rsid w:val="5BB21538"/>
    <w:rsid w:val="5C394117"/>
    <w:rsid w:val="5C414D17"/>
    <w:rsid w:val="5C597C06"/>
    <w:rsid w:val="5C5D476B"/>
    <w:rsid w:val="5C6F3AF3"/>
    <w:rsid w:val="5C860C4C"/>
    <w:rsid w:val="5C955EE1"/>
    <w:rsid w:val="5D093E4F"/>
    <w:rsid w:val="5D275AC8"/>
    <w:rsid w:val="5E2523F4"/>
    <w:rsid w:val="5E2701C9"/>
    <w:rsid w:val="5E2E4098"/>
    <w:rsid w:val="5E367A82"/>
    <w:rsid w:val="5E5C4D0D"/>
    <w:rsid w:val="5EE838F9"/>
    <w:rsid w:val="5F0B1A04"/>
    <w:rsid w:val="5F283554"/>
    <w:rsid w:val="5F374BF1"/>
    <w:rsid w:val="5F601913"/>
    <w:rsid w:val="5F7326BE"/>
    <w:rsid w:val="5FA47848"/>
    <w:rsid w:val="5FB7267D"/>
    <w:rsid w:val="60494CB6"/>
    <w:rsid w:val="604C5930"/>
    <w:rsid w:val="6095643D"/>
    <w:rsid w:val="60B74C82"/>
    <w:rsid w:val="60D01548"/>
    <w:rsid w:val="60FC3A47"/>
    <w:rsid w:val="61F64044"/>
    <w:rsid w:val="623548B8"/>
    <w:rsid w:val="62AA7BF3"/>
    <w:rsid w:val="635141B2"/>
    <w:rsid w:val="6383405E"/>
    <w:rsid w:val="63C97EC8"/>
    <w:rsid w:val="63D830E2"/>
    <w:rsid w:val="64181FF3"/>
    <w:rsid w:val="644A764A"/>
    <w:rsid w:val="649178BE"/>
    <w:rsid w:val="649A6DDE"/>
    <w:rsid w:val="64CB2FF0"/>
    <w:rsid w:val="64D21E1C"/>
    <w:rsid w:val="64F86CF2"/>
    <w:rsid w:val="64FC1646"/>
    <w:rsid w:val="6551066C"/>
    <w:rsid w:val="65596324"/>
    <w:rsid w:val="658615E7"/>
    <w:rsid w:val="65887B99"/>
    <w:rsid w:val="65AD2953"/>
    <w:rsid w:val="65AF2CAB"/>
    <w:rsid w:val="65B530FD"/>
    <w:rsid w:val="65D83D6A"/>
    <w:rsid w:val="65EF4E59"/>
    <w:rsid w:val="661822E1"/>
    <w:rsid w:val="661C5BA5"/>
    <w:rsid w:val="66427E02"/>
    <w:rsid w:val="664E14AB"/>
    <w:rsid w:val="665A6E43"/>
    <w:rsid w:val="666534FB"/>
    <w:rsid w:val="6669154A"/>
    <w:rsid w:val="667D1B47"/>
    <w:rsid w:val="66906852"/>
    <w:rsid w:val="66BA103B"/>
    <w:rsid w:val="672A3CF3"/>
    <w:rsid w:val="673D62C1"/>
    <w:rsid w:val="674E0DFA"/>
    <w:rsid w:val="678778A6"/>
    <w:rsid w:val="67C363B8"/>
    <w:rsid w:val="67D605EA"/>
    <w:rsid w:val="67D979F9"/>
    <w:rsid w:val="67FB0F16"/>
    <w:rsid w:val="683F1810"/>
    <w:rsid w:val="685E65DA"/>
    <w:rsid w:val="688926D4"/>
    <w:rsid w:val="689F6E49"/>
    <w:rsid w:val="68A372D0"/>
    <w:rsid w:val="68C21922"/>
    <w:rsid w:val="693E3426"/>
    <w:rsid w:val="69955586"/>
    <w:rsid w:val="699B0326"/>
    <w:rsid w:val="69A26940"/>
    <w:rsid w:val="69B626C3"/>
    <w:rsid w:val="6A102E82"/>
    <w:rsid w:val="6A3C16A2"/>
    <w:rsid w:val="6A61056F"/>
    <w:rsid w:val="6ACE4B0D"/>
    <w:rsid w:val="6AF12264"/>
    <w:rsid w:val="6B2F5B14"/>
    <w:rsid w:val="6B903B1C"/>
    <w:rsid w:val="6B9A3DD6"/>
    <w:rsid w:val="6BB62668"/>
    <w:rsid w:val="6BC33B7B"/>
    <w:rsid w:val="6BD813BA"/>
    <w:rsid w:val="6C2F0358"/>
    <w:rsid w:val="6C5B12B2"/>
    <w:rsid w:val="6C7D17B1"/>
    <w:rsid w:val="6CA50495"/>
    <w:rsid w:val="6CD91FA0"/>
    <w:rsid w:val="6D4D02CB"/>
    <w:rsid w:val="6D773634"/>
    <w:rsid w:val="6E5A6D0A"/>
    <w:rsid w:val="6E6166E5"/>
    <w:rsid w:val="6ECC6A7C"/>
    <w:rsid w:val="6F125E9F"/>
    <w:rsid w:val="6F140B58"/>
    <w:rsid w:val="6F1E465D"/>
    <w:rsid w:val="6F3B55C7"/>
    <w:rsid w:val="6F885EB2"/>
    <w:rsid w:val="6F8900A6"/>
    <w:rsid w:val="6FD205E9"/>
    <w:rsid w:val="70705D9F"/>
    <w:rsid w:val="70996BAA"/>
    <w:rsid w:val="70B402DD"/>
    <w:rsid w:val="70F82B2D"/>
    <w:rsid w:val="71165253"/>
    <w:rsid w:val="71312EDF"/>
    <w:rsid w:val="71815ABF"/>
    <w:rsid w:val="72112FA1"/>
    <w:rsid w:val="722106DA"/>
    <w:rsid w:val="725C6D8A"/>
    <w:rsid w:val="72A631DB"/>
    <w:rsid w:val="72B9743F"/>
    <w:rsid w:val="73072C82"/>
    <w:rsid w:val="7335186F"/>
    <w:rsid w:val="733D58EA"/>
    <w:rsid w:val="738458C9"/>
    <w:rsid w:val="73AB6937"/>
    <w:rsid w:val="74063DED"/>
    <w:rsid w:val="74365641"/>
    <w:rsid w:val="74496919"/>
    <w:rsid w:val="74665C7B"/>
    <w:rsid w:val="7490533D"/>
    <w:rsid w:val="749A6378"/>
    <w:rsid w:val="74EC1673"/>
    <w:rsid w:val="752516E9"/>
    <w:rsid w:val="75B46A0D"/>
    <w:rsid w:val="75B7340B"/>
    <w:rsid w:val="75E631D1"/>
    <w:rsid w:val="75F211CF"/>
    <w:rsid w:val="76041F8A"/>
    <w:rsid w:val="762E2C3C"/>
    <w:rsid w:val="76662A25"/>
    <w:rsid w:val="766F21B4"/>
    <w:rsid w:val="767B179E"/>
    <w:rsid w:val="76864240"/>
    <w:rsid w:val="771D3FEF"/>
    <w:rsid w:val="772D751F"/>
    <w:rsid w:val="777D49C3"/>
    <w:rsid w:val="77B338AD"/>
    <w:rsid w:val="77BB6C71"/>
    <w:rsid w:val="78733969"/>
    <w:rsid w:val="78867CD3"/>
    <w:rsid w:val="793B3B29"/>
    <w:rsid w:val="79D95FF8"/>
    <w:rsid w:val="79E9352E"/>
    <w:rsid w:val="7A083173"/>
    <w:rsid w:val="7A3B00DB"/>
    <w:rsid w:val="7AAE63D0"/>
    <w:rsid w:val="7AB87583"/>
    <w:rsid w:val="7ABA587C"/>
    <w:rsid w:val="7AC313B0"/>
    <w:rsid w:val="7AF1287B"/>
    <w:rsid w:val="7B0C0815"/>
    <w:rsid w:val="7B3935E4"/>
    <w:rsid w:val="7B431D28"/>
    <w:rsid w:val="7B6D23D3"/>
    <w:rsid w:val="7B7F6E8C"/>
    <w:rsid w:val="7BA320C5"/>
    <w:rsid w:val="7BD858D8"/>
    <w:rsid w:val="7BDE3FAA"/>
    <w:rsid w:val="7BFA1E96"/>
    <w:rsid w:val="7CA16E25"/>
    <w:rsid w:val="7CBF47E8"/>
    <w:rsid w:val="7CDB7561"/>
    <w:rsid w:val="7CFA4B16"/>
    <w:rsid w:val="7D224D1C"/>
    <w:rsid w:val="7D336578"/>
    <w:rsid w:val="7D4861BC"/>
    <w:rsid w:val="7D6F4088"/>
    <w:rsid w:val="7D8A419B"/>
    <w:rsid w:val="7DC21D08"/>
    <w:rsid w:val="7DCD05DD"/>
    <w:rsid w:val="7DE12279"/>
    <w:rsid w:val="7DE61362"/>
    <w:rsid w:val="7E350187"/>
    <w:rsid w:val="7E7A2F32"/>
    <w:rsid w:val="7EC24B1A"/>
    <w:rsid w:val="7F3B1A72"/>
    <w:rsid w:val="7F47570E"/>
    <w:rsid w:val="7F762198"/>
    <w:rsid w:val="7FAB7C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caption"/>
    <w:basedOn w:val="1"/>
    <w:next w:val="1"/>
    <w:qFormat/>
    <w:uiPriority w:val="0"/>
    <w:rPr>
      <w:rFonts w:ascii="Cambria" w:hAnsi="Cambria" w:eastAsia="黑体" w:cs="Times New Roman"/>
      <w:sz w:val="20"/>
      <w:szCs w:val="20"/>
    </w:rPr>
  </w:style>
  <w:style w:type="paragraph" w:styleId="5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link w:val="17"/>
    <w:uiPriority w:val="0"/>
    <w:pPr>
      <w:spacing w:line="360" w:lineRule="auto"/>
      <w:ind w:left="38" w:firstLine="380" w:firstLineChars="181"/>
      <w:jc w:val="left"/>
    </w:pPr>
    <w:rPr>
      <w:rFonts w:ascii="Times New Roman" w:hAnsi="Times New Roman"/>
      <w:szCs w:val="20"/>
    </w:rPr>
  </w:style>
  <w:style w:type="paragraph" w:styleId="7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uiPriority w:val="0"/>
  </w:style>
  <w:style w:type="character" w:customStyle="1" w:styleId="16">
    <w:name w:val="纯文本 Char"/>
    <w:link w:val="5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7">
    <w:name w:val="正文文本缩进 2 Char"/>
    <w:basedOn w:val="13"/>
    <w:link w:val="6"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18">
    <w:name w:val="页脚 Char"/>
    <w:basedOn w:val="13"/>
    <w:link w:val="7"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页眉 Char"/>
    <w:basedOn w:val="13"/>
    <w:link w:val="8"/>
    <w:uiPriority w:val="0"/>
    <w:rPr>
      <w:rFonts w:ascii="Calibri" w:hAnsi="Calibri"/>
      <w:kern w:val="2"/>
      <w:sz w:val="18"/>
      <w:szCs w:val="18"/>
    </w:rPr>
  </w:style>
  <w:style w:type="paragraph" w:customStyle="1" w:styleId="2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1">
    <w:name w:val="无间隔 Char"/>
    <w:basedOn w:val="13"/>
    <w:link w:val="22"/>
    <w:uiPriority w:val="0"/>
    <w:rPr>
      <w:rFonts w:eastAsia="Times New Roman"/>
      <w:kern w:val="2"/>
      <w:sz w:val="21"/>
      <w:szCs w:val="24"/>
      <w:lang w:val="en-US" w:eastAsia="zh-CN" w:bidi="ar-SA"/>
    </w:rPr>
  </w:style>
  <w:style w:type="paragraph" w:styleId="22">
    <w:name w:val="No Spacing"/>
    <w:link w:val="21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character" w:customStyle="1" w:styleId="23">
    <w:name w:val="det1"/>
    <w:basedOn w:val="13"/>
    <w:uiPriority w:val="0"/>
    <w:rPr>
      <w:color w:val="333333"/>
    </w:rPr>
  </w:style>
  <w:style w:type="character" w:customStyle="1" w:styleId="24">
    <w:name w:val="正文 + 宋体 Char"/>
    <w:basedOn w:val="13"/>
    <w:link w:val="25"/>
    <w:locked/>
    <w:uiPriority w:val="0"/>
    <w:rPr>
      <w:rFonts w:ascii="Arial" w:hAnsi="Arial" w:eastAsia="宋体" w:cs="Arial"/>
      <w:bCs/>
      <w:color w:val="000000"/>
      <w:kern w:val="36"/>
      <w:sz w:val="28"/>
      <w:szCs w:val="28"/>
      <w:lang w:val="en-US" w:eastAsia="zh-CN" w:bidi="ar-SA"/>
    </w:rPr>
  </w:style>
  <w:style w:type="paragraph" w:customStyle="1" w:styleId="25">
    <w:name w:val="正文 + 宋体"/>
    <w:basedOn w:val="1"/>
    <w:link w:val="24"/>
    <w:uiPriority w:val="0"/>
    <w:pPr>
      <w:spacing w:line="380" w:lineRule="exact"/>
      <w:ind w:firstLine="560" w:firstLineChars="200"/>
    </w:pPr>
    <w:rPr>
      <w:rFonts w:ascii="Arial" w:hAnsi="Arial" w:cs="Arial"/>
      <w:bCs/>
      <w:color w:val="000000"/>
      <w:kern w:val="36"/>
      <w:sz w:val="28"/>
      <w:szCs w:val="28"/>
    </w:rPr>
  </w:style>
  <w:style w:type="paragraph" w:customStyle="1" w:styleId="2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Char Char Char Char"/>
    <w:basedOn w:val="1"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5"/>
    <customShpInfo spid="_x0000_s1036"/>
    <customShpInfo spid="_x0000_s1042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3</Pages>
  <Words>3018</Words>
  <Characters>3788</Characters>
  <Lines>28</Lines>
  <Paragraphs>7</Paragraphs>
  <TotalTime>157257600</TotalTime>
  <ScaleCrop>false</ScaleCrop>
  <LinksUpToDate>false</LinksUpToDate>
  <CharactersWithSpaces>4148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2013-12-20T00:57:00Z</dcterms:created>
  <dc:creator>番茄花园</dc:creator>
  <cp:lastModifiedBy>Administrator</cp:lastModifiedBy>
  <dcterms:modified xsi:type="dcterms:W3CDTF">2022-10-28T07:16:46Z</dcterms:modified>
  <dc:title>2013—2014学年度第一学期期末检测题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