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widowControl/>
        <w:spacing w:line="360" w:lineRule="auto"/>
        <w:rPr>
          <w:rFonts w:asciiTheme="majorEastAsia" w:eastAsiaTheme="majorEastAsia" w:hAnsiTheme="majorEastAsia"/>
          <w:sz w:val="36"/>
          <w:szCs w:val="36"/>
        </w:rPr>
      </w:pPr>
      <w:r>
        <w:rPr>
          <w:rFonts w:ascii="Times New Roman" w:eastAsia="黑体" w:hAnsi="Times New Roman" w:cs="Times New Roman" w:hint="default"/>
          <w:b/>
          <w:kern w:val="0"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11074400</wp:posOffset>
            </wp:positionH>
            <wp:positionV relativeFrom="topMargin">
              <wp:posOffset>12547600</wp:posOffset>
            </wp:positionV>
            <wp:extent cx="304800" cy="431800"/>
            <wp:wrapNone/>
            <wp:docPr id="1000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581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黑体" w:hAnsi="Times New Roman" w:cs="Times New Roman" w:hint="default"/>
          <w:b/>
          <w:kern w:val="0"/>
          <w:szCs w:val="21"/>
        </w:rPr>
        <w:t>绝密</w:t>
      </w:r>
      <w:r>
        <w:rPr>
          <w:rFonts w:ascii="Times New Roman" w:hAnsi="Times New Roman" w:cs="Times New Roman" w:hint="default"/>
          <w:b/>
          <w:kern w:val="0"/>
          <w:szCs w:val="21"/>
        </w:rPr>
        <w:t>★</w:t>
      </w:r>
      <w:r>
        <w:rPr>
          <w:rFonts w:ascii="Times New Roman" w:eastAsia="黑体" w:hAnsi="Times New Roman" w:cs="Times New Roman" w:hint="default"/>
          <w:b/>
          <w:kern w:val="0"/>
          <w:szCs w:val="21"/>
        </w:rPr>
        <w:t>启用前</w:t>
      </w:r>
    </w:p>
    <w:p>
      <w:pPr>
        <w:widowControl/>
        <w:spacing w:line="360" w:lineRule="auto"/>
        <w:ind w:firstLine="2880" w:firstLineChars="800"/>
        <w:rPr>
          <w:rFonts w:asciiTheme="majorEastAsia" w:eastAsiaTheme="majorEastAsia" w:hAnsiTheme="majorEastAsia" w:hint="eastAsia"/>
          <w:sz w:val="36"/>
          <w:szCs w:val="36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-795020</wp:posOffset>
                </wp:positionH>
                <wp:positionV relativeFrom="paragraph">
                  <wp:posOffset>147320</wp:posOffset>
                </wp:positionV>
                <wp:extent cx="636270" cy="911352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36270" cy="9113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ascii="楷体_GB2312" w:eastAsia="楷体_GB2312" w:hint="eastAsia"/>
                                <w:b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b/>
                              </w:rPr>
                              <w:t xml:space="preserve">                     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lang w:eastAsia="zh-CN"/>
                              </w:rPr>
                              <w:t>学校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</w:rPr>
                              <w:t xml:space="preserve">_____________                 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  <w:lang w:eastAsia="zh-CN"/>
                              </w:rPr>
                              <w:t>班级</w:t>
                            </w:r>
                            <w:r>
                              <w:rPr>
                                <w:rFonts w:ascii="楷体_GB2312" w:eastAsia="楷体_GB2312" w:hint="eastAsia"/>
                                <w:b/>
                              </w:rPr>
                              <w:t xml:space="preserve">_____                      姓名_____________ </w:t>
                            </w:r>
                          </w:p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ascii="楷体_GB2312" w:eastAsia="楷体_GB2312" w:hint="eastAsia"/>
                                <w:b/>
                              </w:rPr>
                            </w:pPr>
                            <w:r>
                              <w:rPr>
                                <w:rFonts w:ascii="楷体_GB2312" w:eastAsia="楷体_GB2312" w:hint="eastAsia"/>
                                <w:b/>
                              </w:rPr>
                              <w:t>……………………密……………封……………线……………内……………不……………要……………答……………题……………………</w:t>
                            </w:r>
                          </w:p>
                        </w:txbxContent>
                      </wps:txbx>
                      <wps:bodyPr vert="vert270" lIns="54000" tIns="10800" rIns="54000" bIns="1080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50.1pt;height:717.6pt;margin-top:11.6pt;margin-left:-62.6pt;mso-height-relative:page;mso-width-relative:page;position:absolute;z-index:251660288" coordsize="21600,21600" filled="f" stroked="f">
                <o:lock v:ext="edit" aspectratio="f"/>
                <v:textbox style="layout-flow:vertical;mso-layout-flow-alt:bottom-to-top" inset="4.25pt,0.85pt,4.25pt,0.85pt">
                  <w:txbxContent>
                    <w:p>
                      <w:pPr>
                        <w:spacing w:line="400" w:lineRule="exact"/>
                        <w:rPr>
                          <w:rFonts w:ascii="楷体_GB2312" w:eastAsia="楷体_GB2312" w:hint="eastAsia"/>
                          <w:b/>
                        </w:rPr>
                      </w:pPr>
                      <w:r>
                        <w:rPr>
                          <w:rFonts w:ascii="楷体_GB2312" w:eastAsia="楷体_GB2312" w:hint="eastAsia"/>
                          <w:b/>
                        </w:rPr>
                        <w:t xml:space="preserve">                      </w:t>
                      </w:r>
                      <w:r>
                        <w:rPr>
                          <w:rFonts w:ascii="楷体_GB2312" w:eastAsia="楷体_GB2312" w:hint="eastAsia"/>
                          <w:b/>
                          <w:lang w:eastAsia="zh-CN"/>
                        </w:rPr>
                        <w:t>学校</w:t>
                      </w:r>
                      <w:r>
                        <w:rPr>
                          <w:rFonts w:ascii="楷体_GB2312" w:eastAsia="楷体_GB2312" w:hint="eastAsia"/>
                          <w:b/>
                        </w:rPr>
                        <w:t xml:space="preserve">_____________                 </w:t>
                      </w:r>
                      <w:r>
                        <w:rPr>
                          <w:rFonts w:ascii="楷体_GB2312" w:eastAsia="楷体_GB2312" w:hint="eastAsia"/>
                          <w:b/>
                          <w:lang w:eastAsia="zh-CN"/>
                        </w:rPr>
                        <w:t>班级</w:t>
                      </w:r>
                      <w:r>
                        <w:rPr>
                          <w:rFonts w:ascii="楷体_GB2312" w:eastAsia="楷体_GB2312" w:hint="eastAsia"/>
                          <w:b/>
                        </w:rPr>
                        <w:t xml:space="preserve">_____                      姓名_____________ </w:t>
                      </w:r>
                    </w:p>
                    <w:p>
                      <w:pPr>
                        <w:spacing w:line="400" w:lineRule="exact"/>
                        <w:jc w:val="center"/>
                        <w:rPr>
                          <w:rFonts w:ascii="楷体_GB2312" w:eastAsia="楷体_GB2312" w:hint="eastAsia"/>
                          <w:b/>
                        </w:rPr>
                      </w:pPr>
                      <w:r>
                        <w:rPr>
                          <w:rFonts w:ascii="楷体_GB2312" w:eastAsia="楷体_GB2312" w:hint="eastAsia"/>
                          <w:b/>
                        </w:rPr>
                        <w:t>……………………密……………封……………线……………内……………不……………要……………答……………题……………………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/>
          <w:sz w:val="36"/>
          <w:szCs w:val="36"/>
        </w:rPr>
        <w:t>2022年道德与法治</w:t>
      </w:r>
      <w:r>
        <w:rPr>
          <w:rFonts w:asciiTheme="majorEastAsia" w:eastAsiaTheme="majorEastAsia" w:hAnsiTheme="majorEastAsia" w:hint="eastAsia"/>
          <w:sz w:val="36"/>
          <w:szCs w:val="36"/>
        </w:rPr>
        <w:t>学考</w:t>
      </w:r>
      <w:r>
        <w:rPr>
          <w:rFonts w:asciiTheme="majorEastAsia" w:eastAsiaTheme="majorEastAsia" w:hAnsiTheme="majorEastAsia"/>
          <w:sz w:val="36"/>
          <w:szCs w:val="36"/>
        </w:rPr>
        <w:t>模拟</w:t>
      </w:r>
      <w:r>
        <w:rPr>
          <w:rFonts w:asciiTheme="majorEastAsia" w:eastAsiaTheme="majorEastAsia" w:hAnsiTheme="majorEastAsia" w:hint="eastAsia"/>
          <w:sz w:val="36"/>
          <w:szCs w:val="36"/>
        </w:rPr>
        <w:t>试题</w:t>
      </w:r>
      <w:r>
        <w:rPr>
          <w:rFonts w:asciiTheme="majorEastAsia" w:eastAsiaTheme="majorEastAsia" w:hAnsiTheme="majorEastAsia" w:hint="eastAsia"/>
          <w:sz w:val="36"/>
          <w:szCs w:val="36"/>
          <w:lang w:eastAsia="zh-CN"/>
        </w:rPr>
        <w:t>（</w:t>
      </w:r>
      <w:r>
        <w:rPr>
          <w:rFonts w:asciiTheme="majorEastAsia" w:eastAsiaTheme="majorEastAsia" w:hAnsiTheme="majorEastAsia" w:hint="eastAsia"/>
          <w:sz w:val="36"/>
          <w:szCs w:val="36"/>
          <w:lang w:val="en-US" w:eastAsia="zh-CN"/>
        </w:rPr>
        <w:t>六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36"/>
          <w:szCs w:val="36"/>
          <w:lang w:eastAsia="zh-CN"/>
        </w:rPr>
        <w:t>）</w:t>
      </w:r>
    </w:p>
    <w:p>
      <w:pPr>
        <w:adjustRightInd w:val="0"/>
        <w:spacing w:line="360" w:lineRule="auto"/>
        <w:jc w:val="center"/>
        <w:textAlignment w:val="center"/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/>
          <w:kern w:val="0"/>
          <w:szCs w:val="21"/>
        </w:rPr>
        <w:t>（本卷共23小题，满分80分，考试用时75分钟）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注意事项：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1．答卷前，考生务必将自己的姓名、准考证号填写在答题卡上。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2．回答第Ⅰ卷时，选出每小题答案后，用2B铅笔把答题卡上对应题目的答案标号涂黑。如需改动，用橡皮擦干净后，再选涂其他答案标号。写在本试卷上无效。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3．回答第Ⅱ卷时，将答案写在答题卡上。写在本试卷上无效。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4．考试结束后，将本试卷和答题卡一并交回。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5．考试范围：中考全部内容。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第Ⅰ卷（选择题，共36分）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/>
          <w:b/>
          <w:szCs w:val="21"/>
        </w:rPr>
        <w:t>一、单项选择（每小题只有</w:t>
      </w:r>
      <w:r>
        <w:rPr>
          <w:rFonts w:asciiTheme="minorEastAsia" w:eastAsiaTheme="minorEastAsia" w:hAnsiTheme="minorEastAsia"/>
          <w:szCs w:val="21"/>
        </w:rPr>
        <w:t>一个</w:t>
      </w:r>
      <w:r>
        <w:rPr>
          <w:rFonts w:asciiTheme="minorEastAsia" w:eastAsiaTheme="minorEastAsia" w:hAnsiTheme="minorEastAsia"/>
          <w:b/>
          <w:szCs w:val="21"/>
        </w:rPr>
        <w:t>最符合题意的选项，将所选选项前面的字母填涂在答题卡相应位置上。每小题2分，共36分）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 xml:space="preserve">1．党的十九届六中全会审议通过了《中共中央关于党的百年奋斗重大成就和历史经验的决议》，决定于2022年下半年在北京召开（ </w:t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/>
          <w:szCs w:val="21"/>
        </w:rPr>
        <w:t xml:space="preserve">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 w:hint="eastAsia"/>
          <w:szCs w:val="21"/>
          <w:lang w:val="en-US" w:eastAsia="zh-CN"/>
        </w:rPr>
      </w:pPr>
      <w:r>
        <w:rPr>
          <w:rFonts w:asciiTheme="minorEastAsia" w:eastAsiaTheme="minorEastAsia" w:hAnsiTheme="minorEastAsia"/>
          <w:szCs w:val="21"/>
        </w:rPr>
        <w:t>A．中国共产党第十七次全国代表大会</w:t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B．中国共产党第十八次全国代表大会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 w:hint="eastAsia"/>
          <w:szCs w:val="21"/>
          <w:lang w:val="en-US" w:eastAsia="zh-CN"/>
        </w:rPr>
      </w:pPr>
      <w:r>
        <w:rPr>
          <w:rFonts w:asciiTheme="minorEastAsia" w:eastAsiaTheme="minorEastAsia" w:hAnsiTheme="minorEastAsia"/>
          <w:szCs w:val="21"/>
        </w:rPr>
        <w:t>C．中国共产党第十九次全国代表大会</w:t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D．中国共产党第二十次全国代表大会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2．为了发扬中华民族重视家庭教育的优良传统，引导全社会注重家庭、家教和家风，增进家庭幸福与社会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和谐，培养德智体美劳全面发展的社会主义建设者和接班人，2022年1月1日，实行了（　　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《中华人民共和国民法典》</w:t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 xml:space="preserve">         </w:t>
      </w:r>
      <w:r>
        <w:rPr>
          <w:rFonts w:asciiTheme="minorEastAsia" w:eastAsiaTheme="minorEastAsia" w:hAnsiTheme="minorEastAsia"/>
          <w:szCs w:val="21"/>
        </w:rPr>
        <w:tab/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《中华人民共和国香港特别行政区基本法》</w:t>
      </w:r>
      <w:r>
        <w:rPr>
          <w:rFonts w:asciiTheme="minorEastAsia" w:eastAsiaTheme="minorEastAsia" w:hAnsiTheme="minorEastAsia"/>
          <w:szCs w:val="21"/>
        </w:rPr>
        <w:tab/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《中华人民共和国家庭教育促进法》</w:t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 xml:space="preserve">  </w:t>
      </w:r>
      <w:r>
        <w:rPr>
          <w:rFonts w:asciiTheme="minorEastAsia" w:eastAsiaTheme="minorEastAsia" w:hAnsiTheme="minorEastAsia"/>
          <w:szCs w:val="21"/>
        </w:rPr>
        <w:tab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D．《中华人民共和国反食物浪费法》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3</w:t>
      </w:r>
      <w:r>
        <w:rPr>
          <w:rFonts w:asciiTheme="minorEastAsia" w:eastAsiaTheme="minorEastAsia" w:hAnsiTheme="minorEastAsia"/>
          <w:szCs w:val="21"/>
        </w:rPr>
        <w:t>．2022年4月16日，中国_____，_____，_____三名航天员返回地球（　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聂海胜、刘伯明、汤洪波</w:t>
      </w:r>
      <w:r>
        <w:rPr>
          <w:rFonts w:asciiTheme="minorEastAsia" w:eastAsiaTheme="minorEastAsia" w:hAnsiTheme="minorEastAsia"/>
          <w:szCs w:val="21"/>
        </w:rPr>
        <w:tab/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聂海胜、张晓光、王亚平</w:t>
      </w:r>
      <w:r>
        <w:rPr>
          <w:rFonts w:asciiTheme="minorEastAsia" w:eastAsiaTheme="minorEastAsia" w:hAnsiTheme="minorEastAsia"/>
          <w:szCs w:val="21"/>
        </w:rPr>
        <w:tab/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leftChars="0" w:firstLineChars="0"/>
        <w:jc w:val="left"/>
        <w:rPr>
          <w:rFonts w:asciiTheme="minorEastAsia" w:eastAsiaTheme="minorEastAsia" w:hAnsiTheme="minorEastAsia" w:hint="eastAsia"/>
          <w:szCs w:val="21"/>
          <w:lang w:val="en-US" w:eastAsia="zh-CN"/>
        </w:rPr>
      </w:pPr>
      <w:r>
        <w:rPr>
          <w:rFonts w:asciiTheme="minorEastAsia" w:eastAsiaTheme="minorEastAsia" w:hAnsiTheme="minorEastAsia"/>
          <w:szCs w:val="21"/>
        </w:rPr>
        <w:t>翟志刚、王亚平、杨利伟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D．翟志刚、王亚平、叶光富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4</w:t>
      </w:r>
      <w:r>
        <w:rPr>
          <w:rFonts w:asciiTheme="minorEastAsia" w:eastAsiaTheme="minorEastAsia" w:hAnsiTheme="minorEastAsia"/>
          <w:szCs w:val="21"/>
        </w:rPr>
        <w:t>．2021年7月4日，中国空间站第一次出舱活动圆满结束，航天员太空行走7小时后，成功返回核心舱。这表明（ 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①</w:t>
      </w:r>
      <w:r>
        <w:rPr>
          <w:rFonts w:asciiTheme="minorEastAsia" w:eastAsiaTheme="minorEastAsia" w:hAnsiTheme="minorEastAsia"/>
          <w:szCs w:val="21"/>
        </w:rPr>
        <w:t>中国已经成为科技强国</w:t>
      </w:r>
      <w:r>
        <w:rPr>
          <w:rFonts w:asciiTheme="minorEastAsia" w:eastAsiaTheme="minorEastAsia" w:hAnsiTheme="minorEastAsia" w:hint="eastAsia"/>
          <w:szCs w:val="21"/>
        </w:rPr>
        <w:t xml:space="preserve">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②</w:t>
      </w:r>
      <w:r>
        <w:rPr>
          <w:rFonts w:asciiTheme="minorEastAsia" w:eastAsiaTheme="minorEastAsia" w:hAnsiTheme="minorEastAsia"/>
          <w:szCs w:val="21"/>
        </w:rPr>
        <w:t>我国科技创新能力还不强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③</w:t>
      </w:r>
      <w:r>
        <w:rPr>
          <w:rFonts w:asciiTheme="minorEastAsia" w:eastAsiaTheme="minorEastAsia" w:hAnsiTheme="minorEastAsia"/>
          <w:szCs w:val="21"/>
        </w:rPr>
        <w:t>我国在一些重要领域走在世界前列</w:t>
      </w:r>
      <w:r>
        <w:rPr>
          <w:rFonts w:asciiTheme="minorEastAsia" w:eastAsiaTheme="minorEastAsia" w:hAnsiTheme="minorEastAsia" w:hint="eastAsia"/>
          <w:szCs w:val="21"/>
        </w:rPr>
        <w:t xml:space="preserve">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④</w:t>
      </w:r>
      <w:r>
        <w:rPr>
          <w:rFonts w:asciiTheme="minorEastAsia" w:eastAsiaTheme="minorEastAsia" w:hAnsiTheme="minorEastAsia"/>
          <w:szCs w:val="21"/>
        </w:rPr>
        <w:t>我国在尖端技术的掌握和创新方面打下了坚实基础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A．</w:t>
      </w:r>
      <w:r>
        <w:rPr>
          <w:rFonts w:asciiTheme="minorEastAsia" w:eastAsiaTheme="minorEastAsia" w:hAnsiTheme="minorEastAsia" w:hint="eastAsia"/>
          <w:szCs w:val="21"/>
        </w:rPr>
        <w:t xml:space="preserve">①②  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B．</w:t>
      </w:r>
      <w:r>
        <w:rPr>
          <w:rFonts w:asciiTheme="minorEastAsia" w:eastAsiaTheme="minorEastAsia" w:hAnsiTheme="minorEastAsia" w:hint="eastAsia"/>
          <w:szCs w:val="21"/>
        </w:rPr>
        <w:t xml:space="preserve">③④ 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C．</w:t>
      </w:r>
      <w:r>
        <w:rPr>
          <w:rFonts w:asciiTheme="minorEastAsia" w:eastAsiaTheme="minorEastAsia" w:hAnsiTheme="minorEastAsia" w:hint="eastAsia"/>
          <w:szCs w:val="21"/>
        </w:rPr>
        <w:t xml:space="preserve">①③ 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D．</w:t>
      </w:r>
      <w:r>
        <w:rPr>
          <w:rFonts w:asciiTheme="minorEastAsia" w:eastAsiaTheme="minorEastAsia" w:hAnsiTheme="minorEastAsia" w:hint="eastAsia"/>
          <w:szCs w:val="21"/>
        </w:rPr>
        <w:t>②③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5</w:t>
      </w:r>
      <w:r>
        <w:rPr>
          <w:rFonts w:asciiTheme="minorEastAsia" w:eastAsiaTheme="minorEastAsia" w:hAnsiTheme="minorEastAsia"/>
          <w:szCs w:val="21"/>
        </w:rPr>
        <w:t>．“李白乘舟将欲行，忽闻岸上踏歌声。桃花潭水深千尺，不及汪伦送我情。”这首诗主要表现的是（ </w:t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/>
          <w:szCs w:val="21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A．美好的生活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/>
          <w:szCs w:val="21"/>
        </w:rPr>
        <w:t>B．高尚的情操</w:t>
      </w:r>
      <w:r>
        <w:rPr>
          <w:rFonts w:asciiTheme="minorEastAsia" w:eastAsiaTheme="minorEastAsia" w:hAnsiTheme="minorEastAsia"/>
          <w:szCs w:val="21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C．真挚的友情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/>
          <w:szCs w:val="21"/>
        </w:rPr>
        <w:t>D．岸边的别离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6</w:t>
      </w:r>
      <w:r>
        <w:rPr>
          <w:rFonts w:asciiTheme="minorEastAsia" w:eastAsiaTheme="minorEastAsia" w:hAnsiTheme="minorEastAsia"/>
          <w:szCs w:val="21"/>
        </w:rPr>
        <w:t>．跨越血缘守护，传承孝悌家风。道德模范徐秀玉独自承担起照顾婆婆、料理家里大事小事的责任。徐秀玉给婆婆喂饭、擦澡、按摩，她用最朴素的美德，滋养出整个家庭的爱意满堂。徐秀玉的事迹告诉我们（ 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①</w:t>
      </w:r>
      <w:r>
        <w:rPr>
          <w:rFonts w:asciiTheme="minorEastAsia" w:eastAsiaTheme="minorEastAsia" w:hAnsiTheme="minorEastAsia"/>
          <w:szCs w:val="21"/>
        </w:rPr>
        <w:t>孝亲敬长的中华传统美德代代相传       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②</w:t>
      </w:r>
      <w:r>
        <w:rPr>
          <w:rFonts w:asciiTheme="minorEastAsia" w:eastAsiaTheme="minorEastAsia" w:hAnsiTheme="minorEastAsia"/>
          <w:szCs w:val="21"/>
        </w:rPr>
        <w:t>“孝”是家庭文化的唯一精神内涵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③</w:t>
      </w:r>
      <w:r>
        <w:rPr>
          <w:rFonts w:asciiTheme="minorEastAsia" w:eastAsiaTheme="minorEastAsia" w:hAnsiTheme="minorEastAsia"/>
          <w:szCs w:val="21"/>
        </w:rPr>
        <w:t>家庭成员和睦是家庭幸福的重要条件     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④</w:t>
      </w:r>
      <w:r>
        <w:rPr>
          <w:rFonts w:asciiTheme="minorEastAsia" w:eastAsiaTheme="minorEastAsia" w:hAnsiTheme="minorEastAsia"/>
          <w:szCs w:val="21"/>
        </w:rPr>
        <w:t>孝亲敬长是长大成人以后的法定义务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A．</w:t>
      </w:r>
      <w:r>
        <w:rPr>
          <w:rFonts w:asciiTheme="minorEastAsia" w:eastAsiaTheme="minorEastAsia" w:hAnsiTheme="minorEastAsia" w:hint="eastAsia"/>
          <w:szCs w:val="21"/>
        </w:rPr>
        <w:t xml:space="preserve">①② 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B．</w:t>
      </w:r>
      <w:r>
        <w:rPr>
          <w:rFonts w:asciiTheme="minorEastAsia" w:eastAsiaTheme="minorEastAsia" w:hAnsiTheme="minorEastAsia" w:hint="eastAsia"/>
          <w:szCs w:val="21"/>
        </w:rPr>
        <w:t>③④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/>
          <w:szCs w:val="21"/>
        </w:rPr>
        <w:t>C．</w:t>
      </w:r>
      <w:r>
        <w:rPr>
          <w:rFonts w:asciiTheme="minorEastAsia" w:eastAsiaTheme="minorEastAsia" w:hAnsiTheme="minorEastAsia" w:hint="eastAsia"/>
          <w:szCs w:val="21"/>
        </w:rPr>
        <w:t>②④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D．</w:t>
      </w:r>
      <w:r>
        <w:rPr>
          <w:rFonts w:asciiTheme="minorEastAsia" w:eastAsiaTheme="minorEastAsia" w:hAnsiTheme="minorEastAsia" w:hint="eastAsia"/>
          <w:szCs w:val="21"/>
        </w:rPr>
        <w:t>①③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7</w:t>
      </w:r>
      <w:r>
        <w:rPr>
          <w:rFonts w:asciiTheme="minorEastAsia" w:eastAsiaTheme="minorEastAsia" w:hAnsiTheme="minorEastAsia"/>
          <w:szCs w:val="21"/>
        </w:rPr>
        <w:t>．</w:t>
      </w:r>
      <w:r>
        <w:rPr>
          <w:rFonts w:asciiTheme="minorEastAsia" w:eastAsiaTheme="minorEastAsia" w:hAnsiTheme="minorEastAsia" w:hint="eastAsia"/>
          <w:szCs w:val="21"/>
          <w:lang w:eastAsia="zh-CN"/>
        </w:rPr>
        <w:t>初中</w:t>
      </w:r>
      <w:r>
        <w:rPr>
          <w:rFonts w:asciiTheme="minorEastAsia" w:eastAsiaTheme="minorEastAsia" w:hAnsiTheme="minorEastAsia"/>
          <w:szCs w:val="21"/>
        </w:rPr>
        <w:t>学生顾则行，在翻看《中国历史地图册》时，发现被标注为北魏孝文帝时期的铜钱“宣和通宝”应为宋徽宗时期所造。该书责任编辑张怀表示，将“宣和通宝”放在孝文帝时期确有不妥，考虑在明年修改教材时将这一处图文删掉。顾则行（ 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A．学贵有疑，具有批判精神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/>
          <w:szCs w:val="21"/>
        </w:rPr>
        <w:t>B．求全责备，善于挑剔他人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C．怀疑一切，敢于挑战权威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/>
          <w:szCs w:val="21"/>
        </w:rPr>
        <w:t>D．独立思考，凡事特立独行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8</w:t>
      </w:r>
      <w:r>
        <w:rPr>
          <w:rFonts w:asciiTheme="minorEastAsia" w:eastAsiaTheme="minorEastAsia" w:hAnsiTheme="minorEastAsia"/>
          <w:szCs w:val="21"/>
        </w:rPr>
        <w:t>．2021年10月19日，《中华人民共和国反电信网络诈骗法（草案）》提请十三届全国人大常委会初次审议，反诈骗有了更有力的措施。谨防电信网络诈骗，人民群众筑好心理防线很重要。这说明（ 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 w:hint="eastAsia"/>
          <w:szCs w:val="21"/>
          <w:lang w:val="en-US" w:eastAsia="zh-CN"/>
        </w:rPr>
      </w:pPr>
      <w:r>
        <w:rPr>
          <w:rFonts w:asciiTheme="minorEastAsia" w:eastAsiaTheme="minorEastAsia" w:hAnsiTheme="minorEastAsia" w:hint="eastAsia"/>
          <w:szCs w:val="21"/>
        </w:rPr>
        <w:t>①</w:t>
      </w:r>
      <w:r>
        <w:rPr>
          <w:rFonts w:asciiTheme="minorEastAsia" w:eastAsiaTheme="minorEastAsia" w:hAnsiTheme="minorEastAsia"/>
          <w:szCs w:val="21"/>
        </w:rPr>
        <w:t>网络具有不真实性，我们要学会自我保护</w:t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②</w:t>
      </w:r>
      <w:r>
        <w:rPr>
          <w:rFonts w:asciiTheme="minorEastAsia" w:eastAsiaTheme="minorEastAsia" w:hAnsiTheme="minorEastAsia"/>
          <w:szCs w:val="21"/>
        </w:rPr>
        <w:t>网络有利也有弊，是把双刃剑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 w:hint="eastAsia"/>
          <w:szCs w:val="21"/>
          <w:lang w:val="en-US" w:eastAsia="zh-CN"/>
        </w:rPr>
      </w:pPr>
      <w:r>
        <w:rPr>
          <w:rFonts w:asciiTheme="minorEastAsia" w:eastAsiaTheme="minorEastAsia" w:hAnsiTheme="minorEastAsia" w:hint="eastAsia"/>
          <w:szCs w:val="21"/>
        </w:rPr>
        <w:t>③</w:t>
      </w:r>
      <w:r>
        <w:rPr>
          <w:rFonts w:asciiTheme="minorEastAsia" w:eastAsiaTheme="minorEastAsia" w:hAnsiTheme="minorEastAsia"/>
          <w:szCs w:val="21"/>
        </w:rPr>
        <w:t>网络信息良莠不齐，全都不能相信</w:t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④</w:t>
      </w:r>
      <w:r>
        <w:rPr>
          <w:rFonts w:asciiTheme="minorEastAsia" w:eastAsiaTheme="minorEastAsia" w:hAnsiTheme="minorEastAsia"/>
          <w:szCs w:val="21"/>
        </w:rPr>
        <w:t>网络危害不可避免，应远离网络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A．</w:t>
      </w:r>
      <w:r>
        <w:rPr>
          <w:rFonts w:asciiTheme="minorEastAsia" w:eastAsiaTheme="minorEastAsia" w:hAnsiTheme="minorEastAsia" w:hint="eastAsia"/>
          <w:szCs w:val="21"/>
        </w:rPr>
        <w:t>①②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/>
          <w:szCs w:val="21"/>
        </w:rPr>
        <w:t>B．</w:t>
      </w:r>
      <w:r>
        <w:rPr>
          <w:rFonts w:asciiTheme="minorEastAsia" w:eastAsiaTheme="minorEastAsia" w:hAnsiTheme="minorEastAsia" w:hint="eastAsia"/>
          <w:szCs w:val="21"/>
        </w:rPr>
        <w:t>②③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/>
          <w:szCs w:val="21"/>
        </w:rPr>
        <w:t>C．</w:t>
      </w:r>
      <w:r>
        <w:rPr>
          <w:rFonts w:asciiTheme="minorEastAsia" w:eastAsiaTheme="minorEastAsia" w:hAnsiTheme="minorEastAsia" w:hint="eastAsia"/>
          <w:szCs w:val="21"/>
        </w:rPr>
        <w:t>①③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/>
          <w:szCs w:val="21"/>
        </w:rPr>
        <w:t>D．</w:t>
      </w:r>
      <w:r>
        <w:rPr>
          <w:rFonts w:asciiTheme="minorEastAsia" w:eastAsiaTheme="minorEastAsia" w:hAnsiTheme="minorEastAsia" w:hint="eastAsia"/>
          <w:szCs w:val="21"/>
        </w:rPr>
        <w:t>②④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9</w:t>
      </w:r>
      <w:r>
        <w:rPr>
          <w:rFonts w:asciiTheme="minorEastAsia" w:eastAsiaTheme="minorEastAsia" w:hAnsiTheme="minorEastAsia"/>
          <w:szCs w:val="21"/>
        </w:rPr>
        <w:t>．上网、厌学、逃学、辍学、赌博、偷窃、抢劫，中学生小林的堕落过程警示我们（ 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①</w:t>
      </w:r>
      <w:r>
        <w:rPr>
          <w:rFonts w:asciiTheme="minorEastAsia" w:eastAsiaTheme="minorEastAsia" w:hAnsiTheme="minorEastAsia"/>
          <w:szCs w:val="21"/>
        </w:rPr>
        <w:t>小错不断，大错不犯        </w:t>
      </w:r>
      <w:r>
        <w:rPr>
          <w:rFonts w:asciiTheme="minorEastAsia" w:eastAsiaTheme="minorEastAsia" w:hAnsiTheme="minorEastAsia" w:hint="eastAsia"/>
          <w:szCs w:val="21"/>
        </w:rPr>
        <w:t>②</w:t>
      </w:r>
      <w:r>
        <w:rPr>
          <w:rFonts w:asciiTheme="minorEastAsia" w:eastAsiaTheme="minorEastAsia" w:hAnsiTheme="minorEastAsia"/>
          <w:szCs w:val="21"/>
        </w:rPr>
        <w:t>要防微杜渐，防患于未然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③</w:t>
      </w:r>
      <w:r>
        <w:rPr>
          <w:rFonts w:asciiTheme="minorEastAsia" w:eastAsiaTheme="minorEastAsia" w:hAnsiTheme="minorEastAsia"/>
          <w:szCs w:val="21"/>
        </w:rPr>
        <w:t>要远离网络            </w:t>
      </w:r>
      <w:r>
        <w:rPr>
          <w:rFonts w:asciiTheme="minorEastAsia" w:eastAsiaTheme="minorEastAsia" w:hAnsiTheme="minorEastAsia" w:hint="eastAsia"/>
          <w:szCs w:val="21"/>
        </w:rPr>
        <w:t>④</w:t>
      </w:r>
      <w:r>
        <w:rPr>
          <w:rFonts w:asciiTheme="minorEastAsia" w:eastAsiaTheme="minorEastAsia" w:hAnsiTheme="minorEastAsia"/>
          <w:szCs w:val="21"/>
        </w:rPr>
        <w:t>要避免沾染不良习气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A．</w:t>
      </w:r>
      <w:r>
        <w:rPr>
          <w:rFonts w:asciiTheme="minorEastAsia" w:eastAsiaTheme="minorEastAsia" w:hAnsiTheme="minorEastAsia" w:hint="eastAsia"/>
          <w:szCs w:val="21"/>
        </w:rPr>
        <w:t>①②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/>
          <w:szCs w:val="21"/>
        </w:rPr>
        <w:t>B．</w:t>
      </w:r>
      <w:r>
        <w:rPr>
          <w:rFonts w:asciiTheme="minorEastAsia" w:eastAsiaTheme="minorEastAsia" w:hAnsiTheme="minorEastAsia" w:hint="eastAsia"/>
          <w:szCs w:val="21"/>
        </w:rPr>
        <w:t>①③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/>
          <w:szCs w:val="21"/>
        </w:rPr>
        <w:t>C．</w:t>
      </w:r>
      <w:r>
        <w:rPr>
          <w:rFonts w:asciiTheme="minorEastAsia" w:eastAsiaTheme="minorEastAsia" w:hAnsiTheme="minorEastAsia" w:hint="eastAsia"/>
          <w:szCs w:val="21"/>
        </w:rPr>
        <w:t>②④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/>
          <w:szCs w:val="21"/>
        </w:rPr>
        <w:t>D．</w:t>
      </w:r>
      <w:r>
        <w:rPr>
          <w:rFonts w:asciiTheme="minorEastAsia" w:eastAsiaTheme="minorEastAsia" w:hAnsiTheme="minorEastAsia" w:hint="eastAsia"/>
          <w:szCs w:val="21"/>
        </w:rPr>
        <w:t>③④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10</w:t>
      </w:r>
      <w:r>
        <w:rPr>
          <w:rFonts w:asciiTheme="minorEastAsia" w:eastAsiaTheme="minorEastAsia" w:hAnsiTheme="minorEastAsia"/>
          <w:szCs w:val="21"/>
        </w:rPr>
        <w:t>．2022年第24届冬季奥林匹克运动会将在北京市举行。这是中国历史上第一次举办冬季奥运会，也是中国继北京奥运会、南京青奥会后，第三次举办的奥运赛事，届时会有来自世界各国的体育健儿同场竞技、增进友谊。假如你是本届冬奥会志愿者，你会（ 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①</w:t>
      </w:r>
      <w:r>
        <w:rPr>
          <w:rFonts w:asciiTheme="minorEastAsia" w:eastAsiaTheme="minorEastAsia" w:hAnsiTheme="minorEastAsia"/>
          <w:szCs w:val="21"/>
        </w:rPr>
        <w:t>做文明观众，展示良好素质   </w:t>
      </w:r>
      <w:r>
        <w:rPr>
          <w:rFonts w:asciiTheme="minorEastAsia" w:eastAsiaTheme="minorEastAsia" w:hAnsiTheme="minorEastAsia" w:hint="eastAsia"/>
          <w:szCs w:val="21"/>
        </w:rPr>
        <w:t>②</w:t>
      </w:r>
      <w:r>
        <w:rPr>
          <w:rFonts w:asciiTheme="minorEastAsia" w:eastAsiaTheme="minorEastAsia" w:hAnsiTheme="minorEastAsia"/>
          <w:szCs w:val="21"/>
        </w:rPr>
        <w:t>平等待人，友好热情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③</w:t>
      </w:r>
      <w:r>
        <w:rPr>
          <w:rFonts w:asciiTheme="minorEastAsia" w:eastAsiaTheme="minorEastAsia" w:hAnsiTheme="minorEastAsia"/>
          <w:szCs w:val="21"/>
        </w:rPr>
        <w:t xml:space="preserve">严于律己，宽以待人         </w:t>
      </w:r>
      <w:r>
        <w:rPr>
          <w:rFonts w:asciiTheme="minorEastAsia" w:eastAsiaTheme="minorEastAsia" w:hAnsiTheme="minorEastAsia" w:hint="eastAsia"/>
          <w:szCs w:val="21"/>
        </w:rPr>
        <w:t>④</w:t>
      </w:r>
      <w:r>
        <w:rPr>
          <w:rFonts w:asciiTheme="minorEastAsia" w:eastAsiaTheme="minorEastAsia" w:hAnsiTheme="minorEastAsia"/>
          <w:szCs w:val="21"/>
        </w:rPr>
        <w:t>爱岗敬业，努力奉献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A．</w:t>
      </w:r>
      <w:r>
        <w:rPr>
          <w:rFonts w:asciiTheme="minorEastAsia" w:eastAsiaTheme="minorEastAsia" w:hAnsiTheme="minorEastAsia" w:hint="eastAsia"/>
          <w:szCs w:val="21"/>
        </w:rPr>
        <w:t>①②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/>
          <w:szCs w:val="21"/>
        </w:rPr>
        <w:t>B．</w:t>
      </w:r>
      <w:r>
        <w:rPr>
          <w:rFonts w:asciiTheme="minorEastAsia" w:eastAsiaTheme="minorEastAsia" w:hAnsiTheme="minorEastAsia" w:hint="eastAsia"/>
          <w:szCs w:val="21"/>
        </w:rPr>
        <w:t>①③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/>
          <w:szCs w:val="21"/>
        </w:rPr>
        <w:t>C．</w:t>
      </w:r>
      <w:r>
        <w:rPr>
          <w:rFonts w:asciiTheme="minorEastAsia" w:eastAsiaTheme="minorEastAsia" w:hAnsiTheme="minorEastAsia" w:hint="eastAsia"/>
          <w:szCs w:val="21"/>
        </w:rPr>
        <w:t>②③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/>
          <w:szCs w:val="21"/>
        </w:rPr>
        <w:t>D．</w:t>
      </w:r>
      <w:r>
        <w:rPr>
          <w:rFonts w:asciiTheme="minorEastAsia" w:eastAsiaTheme="minorEastAsia" w:hAnsiTheme="minorEastAsia" w:hint="eastAsia"/>
          <w:szCs w:val="21"/>
        </w:rPr>
        <w:t>②④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11</w:t>
      </w:r>
      <w:r>
        <w:rPr>
          <w:rFonts w:asciiTheme="minorEastAsia" w:eastAsiaTheme="minorEastAsia" w:hAnsiTheme="minorEastAsia"/>
          <w:szCs w:val="21"/>
        </w:rPr>
        <w:t>．</w:t>
      </w:r>
      <w:r>
        <w:rPr>
          <w:rFonts w:asciiTheme="minorEastAsia" w:eastAsiaTheme="minorEastAsia" w:hAnsiTheme="minorEastAsia" w:hint="eastAsia"/>
          <w:szCs w:val="21"/>
          <w:lang w:eastAsia="zh-CN"/>
        </w:rPr>
        <w:t>杨</w:t>
      </w:r>
      <w:r>
        <w:rPr>
          <w:rFonts w:asciiTheme="minorEastAsia" w:eastAsiaTheme="minorEastAsia" w:hAnsiTheme="minorEastAsia"/>
          <w:szCs w:val="21"/>
        </w:rPr>
        <w:t>某为牟取非法利益，向境外间谍组织非法出售国家重要军事机密。此事被同事小陈举报，经人民法院审理，陈某构成危害国家安全罪，被判处有期徒刑</w:t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>4</w:t>
      </w:r>
      <w:r>
        <w:rPr>
          <w:rFonts w:asciiTheme="minorEastAsia" w:eastAsiaTheme="minorEastAsia" w:hAnsiTheme="minorEastAsia"/>
          <w:szCs w:val="21"/>
        </w:rPr>
        <w:t>年，并处罚金3万元。对此，下列认识正确的是（ 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①</w:t>
      </w:r>
      <w:r>
        <w:rPr>
          <w:rFonts w:asciiTheme="minorEastAsia" w:eastAsiaTheme="minorEastAsia" w:hAnsiTheme="minorEastAsia"/>
          <w:szCs w:val="21"/>
        </w:rPr>
        <w:t>应受刑罚处罚性是犯罪的最本质特征</w:t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 xml:space="preserve">                  </w:t>
      </w:r>
      <w:r>
        <w:rPr>
          <w:rFonts w:asciiTheme="minorEastAsia" w:eastAsiaTheme="minorEastAsia" w:hAnsiTheme="minorEastAsia" w:hint="eastAsia"/>
          <w:szCs w:val="21"/>
        </w:rPr>
        <w:t>②</w:t>
      </w:r>
      <w:r>
        <w:rPr>
          <w:rFonts w:asciiTheme="minorEastAsia" w:eastAsiaTheme="minorEastAsia" w:hAnsiTheme="minorEastAsia"/>
          <w:szCs w:val="21"/>
        </w:rPr>
        <w:t>有期徒刑和罚金都属于主刑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③</w:t>
      </w:r>
      <w:r>
        <w:rPr>
          <w:rFonts w:asciiTheme="minorEastAsia" w:eastAsiaTheme="minorEastAsia" w:hAnsiTheme="minorEastAsia"/>
          <w:szCs w:val="21"/>
        </w:rPr>
        <w:t>维护国家安全是每个公民义不容辞的责任和义务</w:t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 xml:space="preserve">        </w:t>
      </w:r>
      <w:r>
        <w:rPr>
          <w:rFonts w:asciiTheme="minorEastAsia" w:eastAsiaTheme="minorEastAsia" w:hAnsiTheme="minorEastAsia" w:hint="eastAsia"/>
          <w:szCs w:val="21"/>
        </w:rPr>
        <w:t>④</w:t>
      </w:r>
      <w:r>
        <w:rPr>
          <w:rFonts w:asciiTheme="minorEastAsia" w:eastAsiaTheme="minorEastAsia" w:hAnsiTheme="minorEastAsia"/>
          <w:szCs w:val="21"/>
        </w:rPr>
        <w:t>不违法是人们行为的底线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A．</w:t>
      </w:r>
      <w:r>
        <w:rPr>
          <w:rFonts w:asciiTheme="minorEastAsia" w:eastAsiaTheme="minorEastAsia" w:hAnsiTheme="minorEastAsia" w:hint="eastAsia"/>
          <w:szCs w:val="21"/>
        </w:rPr>
        <w:t>①②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/>
          <w:szCs w:val="21"/>
        </w:rPr>
        <w:t>B．</w:t>
      </w:r>
      <w:r>
        <w:rPr>
          <w:rFonts w:asciiTheme="minorEastAsia" w:eastAsiaTheme="minorEastAsia" w:hAnsiTheme="minorEastAsia" w:hint="eastAsia"/>
          <w:szCs w:val="21"/>
        </w:rPr>
        <w:t>①④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/>
          <w:szCs w:val="21"/>
        </w:rPr>
        <w:t>C．</w:t>
      </w:r>
      <w:r>
        <w:rPr>
          <w:rFonts w:asciiTheme="minorEastAsia" w:eastAsiaTheme="minorEastAsia" w:hAnsiTheme="minorEastAsia" w:hint="eastAsia"/>
          <w:szCs w:val="21"/>
        </w:rPr>
        <w:t>②③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/>
          <w:szCs w:val="21"/>
        </w:rPr>
        <w:t>D．</w:t>
      </w:r>
      <w:r>
        <w:rPr>
          <w:rFonts w:asciiTheme="minorEastAsia" w:eastAsiaTheme="minorEastAsia" w:hAnsiTheme="minorEastAsia" w:hint="eastAsia"/>
          <w:szCs w:val="21"/>
        </w:rPr>
        <w:t>③④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</w:t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>2</w:t>
      </w:r>
      <w:r>
        <w:rPr>
          <w:rFonts w:asciiTheme="minorEastAsia" w:eastAsiaTheme="minorEastAsia" w:hAnsiTheme="minorEastAsia"/>
          <w:szCs w:val="21"/>
        </w:rPr>
        <w:t>．2021年1月，青岛30路氢能源公交车搭载真情巴士智慧公交系统，实现服务设施一键调、疲劳驾驶有提醒、危险物品闻出来等诸多新功能，推动公交服务品质提档、安全升级。上述材料说明（ 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①</w:t>
      </w:r>
      <w:r>
        <w:rPr>
          <w:rFonts w:asciiTheme="minorEastAsia" w:eastAsiaTheme="minorEastAsia" w:hAnsiTheme="minorEastAsia"/>
          <w:szCs w:val="21"/>
        </w:rPr>
        <w:t>创新让广大市民更好地共享改革发展成果     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②</w:t>
      </w:r>
      <w:r>
        <w:rPr>
          <w:rFonts w:asciiTheme="minorEastAsia" w:eastAsiaTheme="minorEastAsia" w:hAnsiTheme="minorEastAsia"/>
          <w:szCs w:val="21"/>
        </w:rPr>
        <w:t>创新已成为青岛经济社会发展的中心工作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③</w:t>
      </w:r>
      <w:r>
        <w:rPr>
          <w:rFonts w:asciiTheme="minorEastAsia" w:eastAsiaTheme="minorEastAsia" w:hAnsiTheme="minorEastAsia"/>
          <w:szCs w:val="21"/>
        </w:rPr>
        <w:t>青岛掌握了公交车行业最先进的核心技术     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④</w:t>
      </w:r>
      <w:r>
        <w:rPr>
          <w:rFonts w:asciiTheme="minorEastAsia" w:eastAsiaTheme="minorEastAsia" w:hAnsiTheme="minorEastAsia"/>
          <w:szCs w:val="21"/>
        </w:rPr>
        <w:t>创新让岛城市民出行更加便捷舒适和安全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/>
          <w:szCs w:val="21"/>
        </w:rPr>
        <w:t>A．</w:t>
      </w:r>
      <w:r>
        <w:rPr>
          <w:rFonts w:asciiTheme="minorEastAsia" w:eastAsiaTheme="minorEastAsia" w:hAnsiTheme="minorEastAsia" w:hint="eastAsia"/>
          <w:szCs w:val="21"/>
        </w:rPr>
        <w:t>①②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/>
          <w:szCs w:val="21"/>
        </w:rPr>
        <w:t>B．</w:t>
      </w:r>
      <w:r>
        <w:rPr>
          <w:rFonts w:asciiTheme="minorEastAsia" w:eastAsiaTheme="minorEastAsia" w:hAnsiTheme="minorEastAsia" w:hint="eastAsia"/>
          <w:szCs w:val="21"/>
        </w:rPr>
        <w:t>①④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C．</w:t>
      </w:r>
      <w:r>
        <w:rPr>
          <w:rFonts w:asciiTheme="minorEastAsia" w:eastAsiaTheme="minorEastAsia" w:hAnsiTheme="minorEastAsia" w:hint="eastAsia"/>
          <w:szCs w:val="21"/>
        </w:rPr>
        <w:t>②③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/>
          <w:szCs w:val="21"/>
        </w:rPr>
        <w:t>D．</w:t>
      </w:r>
      <w:r>
        <w:rPr>
          <w:rFonts w:asciiTheme="minorEastAsia" w:eastAsiaTheme="minorEastAsia" w:hAnsiTheme="minorEastAsia" w:hint="eastAsia"/>
          <w:szCs w:val="21"/>
        </w:rPr>
        <w:t>③④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</w:t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>3</w:t>
      </w:r>
      <w:r>
        <w:rPr>
          <w:rFonts w:asciiTheme="minorEastAsia" w:eastAsiaTheme="minorEastAsia" w:hAnsiTheme="minorEastAsia"/>
          <w:szCs w:val="21"/>
        </w:rPr>
        <w:t>．202</w:t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>1</w:t>
      </w:r>
      <w:r>
        <w:rPr>
          <w:rFonts w:asciiTheme="minorEastAsia" w:eastAsiaTheme="minorEastAsia" w:hAnsiTheme="minorEastAsia"/>
          <w:szCs w:val="21"/>
        </w:rPr>
        <w:t>年12月4日是第</w:t>
      </w:r>
      <w:r>
        <w:rPr>
          <w:rFonts w:asciiTheme="minorEastAsia" w:eastAsiaTheme="minorEastAsia" w:hAnsiTheme="minorEastAsia" w:hint="eastAsia"/>
          <w:szCs w:val="21"/>
          <w:lang w:eastAsia="zh-CN"/>
        </w:rPr>
        <w:t>八</w:t>
      </w:r>
      <w:r>
        <w:rPr>
          <w:rFonts w:asciiTheme="minorEastAsia" w:eastAsiaTheme="minorEastAsia" w:hAnsiTheme="minorEastAsia"/>
          <w:szCs w:val="21"/>
        </w:rPr>
        <w:t>个国家宪法日，主题是深入学习宣传习近平法治思想，大力弘扬宪法精神。中学生晶晶为宪法宣传准备了以下资料，其中背景资料和解读吻合的选项是(  )</w:t>
      </w:r>
    </w:p>
    <w:tbl>
      <w:tblPr>
        <w:tblStyle w:val="TableNormal"/>
        <w:tblW w:w="9975" w:type="dxa"/>
        <w:tblInd w:w="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05"/>
        <w:gridCol w:w="4965"/>
        <w:gridCol w:w="4305"/>
      </w:tblGrid>
      <w:tr>
        <w:tblPrEx>
          <w:tblW w:w="9975" w:type="dxa"/>
          <w:tblInd w:w="12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序号</w:t>
            </w:r>
          </w:p>
        </w:tc>
        <w:tc>
          <w:tcPr>
            <w:tcW w:w="4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背景资料</w:t>
            </w:r>
          </w:p>
        </w:tc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我的解读</w:t>
            </w:r>
          </w:p>
        </w:tc>
      </w:tr>
      <w:tr>
        <w:tblPrEx>
          <w:tblW w:w="9975" w:type="dxa"/>
          <w:tblInd w:w="128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①</w:t>
            </w:r>
          </w:p>
        </w:tc>
        <w:tc>
          <w:tcPr>
            <w:tcW w:w="4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宪法是中国特色社会主义法律体系的核心，普通法律是对宪法规定的具体落实</w:t>
            </w:r>
          </w:p>
        </w:tc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宪法是国家法制统一的基础</w:t>
            </w:r>
          </w:p>
        </w:tc>
      </w:tr>
      <w:tr>
        <w:tblPrEx>
          <w:tblW w:w="9975" w:type="dxa"/>
          <w:tblInd w:w="128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②</w:t>
            </w:r>
          </w:p>
        </w:tc>
        <w:tc>
          <w:tcPr>
            <w:tcW w:w="4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我国宪法规定：“中华人民共和国的一切权力属于人民”</w:t>
            </w:r>
          </w:p>
        </w:tc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人民当家作主是我国宪法的核心价值追求</w:t>
            </w:r>
          </w:p>
        </w:tc>
      </w:tr>
      <w:tr>
        <w:tblPrEx>
          <w:tblW w:w="9975" w:type="dxa"/>
          <w:tblInd w:w="128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③</w:t>
            </w:r>
          </w:p>
        </w:tc>
        <w:tc>
          <w:tcPr>
            <w:tcW w:w="4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一切法律、行政法规和地方性法规都不得同宪法相抵触</w:t>
            </w:r>
          </w:p>
        </w:tc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宪法是根本法，具有最高的法律效力和法律权威</w:t>
            </w:r>
          </w:p>
        </w:tc>
      </w:tr>
      <w:tr>
        <w:tblPrEx>
          <w:tblW w:w="9975" w:type="dxa"/>
          <w:tblInd w:w="128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④</w:t>
            </w:r>
          </w:p>
        </w:tc>
        <w:tc>
          <w:tcPr>
            <w:tcW w:w="4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某校广泛深入开展青少年宪法教育，让宪法走到公众的心里去</w:t>
            </w:r>
          </w:p>
        </w:tc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宪法与我们生活息息相关，它规定了公民所享有的具体权利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A．</w:t>
      </w:r>
      <w:r>
        <w:rPr>
          <w:rFonts w:asciiTheme="minorEastAsia" w:eastAsiaTheme="minorEastAsia" w:hAnsiTheme="minorEastAsia" w:hint="eastAsia"/>
          <w:szCs w:val="21"/>
        </w:rPr>
        <w:t xml:space="preserve">①②  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/>
          <w:szCs w:val="21"/>
        </w:rPr>
        <w:t>B．</w:t>
      </w:r>
      <w:r>
        <w:rPr>
          <w:rFonts w:asciiTheme="minorEastAsia" w:eastAsiaTheme="minorEastAsia" w:hAnsiTheme="minorEastAsia" w:hint="eastAsia"/>
          <w:szCs w:val="21"/>
        </w:rPr>
        <w:t>①③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/>
          <w:szCs w:val="21"/>
        </w:rPr>
        <w:t>C．</w:t>
      </w:r>
      <w:r>
        <w:rPr>
          <w:rFonts w:asciiTheme="minorEastAsia" w:eastAsiaTheme="minorEastAsia" w:hAnsiTheme="minorEastAsia" w:hint="eastAsia"/>
          <w:szCs w:val="21"/>
        </w:rPr>
        <w:t>③④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/>
          <w:szCs w:val="21"/>
        </w:rPr>
        <w:t>D．</w:t>
      </w:r>
      <w:r>
        <w:rPr>
          <w:rFonts w:asciiTheme="minorEastAsia" w:eastAsiaTheme="minorEastAsia" w:hAnsiTheme="minorEastAsia" w:hint="eastAsia"/>
          <w:szCs w:val="21"/>
        </w:rPr>
        <w:t>①④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</w:t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>4</w:t>
      </w:r>
      <w:r>
        <w:rPr>
          <w:rFonts w:asciiTheme="minorEastAsia" w:eastAsiaTheme="minorEastAsia" w:hAnsiTheme="minorEastAsia"/>
          <w:szCs w:val="21"/>
        </w:rPr>
        <w:t>．“你可以</w:t>
      </w:r>
      <w:r>
        <w:rPr>
          <w:rFonts w:asciiTheme="minorEastAsia" w:eastAsiaTheme="minorEastAsia" w:hAnsiTheme="minorEastAsia" w:hint="eastAsia"/>
          <w:szCs w:val="21"/>
          <w:lang w:eastAsia="zh-CN"/>
        </w:rPr>
        <w:t>在广场跳舞</w:t>
      </w:r>
      <w:r>
        <w:rPr>
          <w:rFonts w:asciiTheme="minorEastAsia" w:eastAsiaTheme="minorEastAsia" w:hAnsiTheme="minorEastAsia"/>
          <w:szCs w:val="21"/>
        </w:rPr>
        <w:t>，但不能在</w:t>
      </w:r>
      <w:r>
        <w:rPr>
          <w:rFonts w:asciiTheme="minorEastAsia" w:eastAsiaTheme="minorEastAsia" w:hAnsiTheme="minorEastAsia" w:hint="eastAsia"/>
          <w:szCs w:val="21"/>
          <w:lang w:eastAsia="zh-CN"/>
        </w:rPr>
        <w:t>深夜影响</w:t>
      </w:r>
      <w:r>
        <w:rPr>
          <w:rFonts w:asciiTheme="minorEastAsia" w:eastAsiaTheme="minorEastAsia" w:hAnsiTheme="minorEastAsia"/>
          <w:szCs w:val="21"/>
        </w:rPr>
        <w:t>我的</w:t>
      </w:r>
      <w:r>
        <w:rPr>
          <w:rFonts w:asciiTheme="minorEastAsia" w:eastAsiaTheme="minorEastAsia" w:hAnsiTheme="minorEastAsia" w:hint="eastAsia"/>
          <w:szCs w:val="21"/>
          <w:lang w:eastAsia="zh-CN"/>
        </w:rPr>
        <w:t>休息</w:t>
      </w:r>
      <w:r>
        <w:rPr>
          <w:rFonts w:asciiTheme="minorEastAsia" w:eastAsiaTheme="minorEastAsia" w:hAnsiTheme="minorEastAsia"/>
          <w:szCs w:val="21"/>
        </w:rPr>
        <w:t>”。与这句话意思不相符的是（ 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 w:hint="eastAsia"/>
          <w:szCs w:val="21"/>
          <w:lang w:val="en-US" w:eastAsia="zh-CN"/>
        </w:rPr>
      </w:pPr>
      <w:r>
        <w:rPr>
          <w:rFonts w:asciiTheme="minorEastAsia" w:eastAsiaTheme="minorEastAsia" w:hAnsiTheme="minorEastAsia"/>
          <w:szCs w:val="21"/>
        </w:rPr>
        <w:t>A．权利是为自己的，义务是为他人的</w:t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/>
          <w:szCs w:val="21"/>
        </w:rPr>
        <w:t>B．公民要在法律允许的范围内行使权利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 w:hint="eastAsia"/>
          <w:szCs w:val="21"/>
          <w:lang w:val="en-US" w:eastAsia="zh-CN"/>
        </w:rPr>
      </w:pPr>
      <w:r>
        <w:rPr>
          <w:rFonts w:asciiTheme="minorEastAsia" w:eastAsiaTheme="minorEastAsia" w:hAnsiTheme="minorEastAsia"/>
          <w:szCs w:val="21"/>
        </w:rPr>
        <w:t>C．作为公民要增强法律意识</w:t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/>
          <w:szCs w:val="21"/>
        </w:rPr>
        <w:t>D．公民的权利和义务是相互依存、密不可分的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</w:t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>5</w:t>
      </w:r>
      <w:r>
        <w:rPr>
          <w:rFonts w:asciiTheme="minorEastAsia" w:eastAsiaTheme="minorEastAsia" w:hAnsiTheme="minorEastAsia"/>
          <w:szCs w:val="21"/>
        </w:rPr>
        <w:t>．一碗螺蛳粉，撬动大产业。在当地政府扶持帮助下，“柳州螺蛳粉”从“小作坊”到工业园，形成一个日趋完善的产业链和多元的产业新业态，年产值超百亿元。小小的螺蛳粉是广大民营企业创造力与活力的生动展现。这表明（ 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①</w:t>
      </w:r>
      <w:r>
        <w:rPr>
          <w:rFonts w:asciiTheme="minorEastAsia" w:eastAsiaTheme="minorEastAsia" w:hAnsiTheme="minorEastAsia"/>
          <w:szCs w:val="21"/>
        </w:rPr>
        <w:t>公有制经济在国民经济中的主体地位减弱    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②</w:t>
      </w:r>
      <w:r>
        <w:rPr>
          <w:rFonts w:asciiTheme="minorEastAsia" w:eastAsiaTheme="minorEastAsia" w:hAnsiTheme="minorEastAsia"/>
          <w:szCs w:val="21"/>
        </w:rPr>
        <w:t>我国鼓励、支持、引导非公有制经济发展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③</w:t>
      </w:r>
      <w:r>
        <w:rPr>
          <w:rFonts w:asciiTheme="minorEastAsia" w:eastAsiaTheme="minorEastAsia" w:hAnsiTheme="minorEastAsia"/>
          <w:szCs w:val="21"/>
        </w:rPr>
        <w:t>民营经济是我国公有制经济的重要组成部分   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④</w:t>
      </w:r>
      <w:r>
        <w:rPr>
          <w:rFonts w:asciiTheme="minorEastAsia" w:eastAsiaTheme="minorEastAsia" w:hAnsiTheme="minorEastAsia"/>
          <w:szCs w:val="21"/>
        </w:rPr>
        <w:t>非公有制经济是我国经济社会发展的重要基础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A．</w:t>
      </w:r>
      <w:r>
        <w:rPr>
          <w:rFonts w:asciiTheme="minorEastAsia" w:eastAsiaTheme="minorEastAsia" w:hAnsiTheme="minorEastAsia" w:hint="eastAsia"/>
          <w:szCs w:val="21"/>
        </w:rPr>
        <w:t>①③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/>
          <w:szCs w:val="21"/>
        </w:rPr>
        <w:t>B．</w:t>
      </w:r>
      <w:r>
        <w:rPr>
          <w:rFonts w:asciiTheme="minorEastAsia" w:eastAsiaTheme="minorEastAsia" w:hAnsiTheme="minorEastAsia" w:hint="eastAsia"/>
          <w:szCs w:val="21"/>
        </w:rPr>
        <w:t>②④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/>
          <w:szCs w:val="21"/>
        </w:rPr>
        <w:t>C．</w:t>
      </w:r>
      <w:r>
        <w:rPr>
          <w:rFonts w:asciiTheme="minorEastAsia" w:eastAsiaTheme="minorEastAsia" w:hAnsiTheme="minorEastAsia" w:hint="eastAsia"/>
          <w:szCs w:val="21"/>
        </w:rPr>
        <w:t>②③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/>
          <w:szCs w:val="21"/>
        </w:rPr>
        <w:t>D．</w:t>
      </w:r>
      <w:r>
        <w:rPr>
          <w:rFonts w:asciiTheme="minorEastAsia" w:eastAsiaTheme="minorEastAsia" w:hAnsiTheme="minorEastAsia" w:hint="eastAsia"/>
          <w:szCs w:val="21"/>
        </w:rPr>
        <w:t>①④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16</w:t>
      </w:r>
      <w:r>
        <w:rPr>
          <w:rFonts w:asciiTheme="minorEastAsia" w:eastAsiaTheme="minorEastAsia" w:hAnsiTheme="minorEastAsia"/>
          <w:szCs w:val="21"/>
        </w:rPr>
        <w:t>．解决台湾问题、实现祖国完全统一，是全体中华儿女共同愿望，是中华民族根本利益所在。实现祖国统的最佳方式是(  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A．坚持一个中国原则</w:t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 xml:space="preserve">       </w:t>
      </w:r>
      <w:r>
        <w:rPr>
          <w:rFonts w:asciiTheme="minorEastAsia" w:eastAsiaTheme="minorEastAsia" w:hAnsiTheme="minorEastAsia"/>
          <w:szCs w:val="21"/>
        </w:rPr>
        <w:t>B．和平统一，一国两制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C．坚持“九二共识”</w:t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 xml:space="preserve">       </w:t>
      </w:r>
      <w:r>
        <w:rPr>
          <w:rFonts w:asciiTheme="minorEastAsia" w:eastAsiaTheme="minorEastAsia" w:hAnsiTheme="minorEastAsia"/>
          <w:szCs w:val="21"/>
        </w:rPr>
        <w:t>D．坚决反对“台独”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17</w:t>
      </w:r>
      <w:r>
        <w:rPr>
          <w:rFonts w:asciiTheme="minorEastAsia" w:eastAsiaTheme="minorEastAsia" w:hAnsiTheme="minorEastAsia"/>
          <w:szCs w:val="21"/>
        </w:rPr>
        <w:t>．习近平总书记在2021年新年贺词中讲到：“大道不孤，天下一家，经历了一年来的风雨，我们比任何时候都更加体会到了人类命运共同体的意义。”构建人类命运共同体各国应该坚持（  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①</w:t>
      </w:r>
      <w:r>
        <w:rPr>
          <w:rFonts w:asciiTheme="minorEastAsia" w:eastAsiaTheme="minorEastAsia" w:hAnsiTheme="minorEastAsia"/>
          <w:szCs w:val="21"/>
        </w:rPr>
        <w:t>独善其身，减少与其他国家的往来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 xml:space="preserve">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②</w:t>
      </w:r>
      <w:r>
        <w:rPr>
          <w:rFonts w:asciiTheme="minorEastAsia" w:eastAsiaTheme="minorEastAsia" w:hAnsiTheme="minorEastAsia"/>
          <w:szCs w:val="21"/>
        </w:rPr>
        <w:t>对话协商，建设一个持久和平的世界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③</w:t>
      </w:r>
      <w:r>
        <w:rPr>
          <w:rFonts w:asciiTheme="minorEastAsia" w:eastAsiaTheme="minorEastAsia" w:hAnsiTheme="minorEastAsia"/>
          <w:szCs w:val="21"/>
        </w:rPr>
        <w:t>共建共享，建设一个普遍安全的世界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④</w:t>
      </w:r>
      <w:r>
        <w:rPr>
          <w:rFonts w:asciiTheme="minorEastAsia" w:eastAsiaTheme="minorEastAsia" w:hAnsiTheme="minorEastAsia"/>
          <w:szCs w:val="21"/>
        </w:rPr>
        <w:t>创新、协调、绿色、开放、共享的新发展理念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A．</w:t>
      </w:r>
      <w:r>
        <w:rPr>
          <w:rFonts w:asciiTheme="minorEastAsia" w:eastAsiaTheme="minorEastAsia" w:hAnsiTheme="minorEastAsia" w:hint="eastAsia"/>
          <w:szCs w:val="21"/>
        </w:rPr>
        <w:t>①③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/>
          <w:szCs w:val="21"/>
        </w:rPr>
        <w:t>B．</w:t>
      </w:r>
      <w:r>
        <w:rPr>
          <w:rFonts w:asciiTheme="minorEastAsia" w:eastAsiaTheme="minorEastAsia" w:hAnsiTheme="minorEastAsia" w:hint="eastAsia"/>
          <w:szCs w:val="21"/>
        </w:rPr>
        <w:t>①④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>C．</w:t>
      </w:r>
      <w:r>
        <w:rPr>
          <w:rFonts w:asciiTheme="minorEastAsia" w:eastAsiaTheme="minorEastAsia" w:hAnsiTheme="minorEastAsia" w:hint="eastAsia"/>
          <w:szCs w:val="21"/>
        </w:rPr>
        <w:t>②③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/>
          <w:szCs w:val="21"/>
        </w:rPr>
        <w:t>D．</w:t>
      </w:r>
      <w:r>
        <w:rPr>
          <w:rFonts w:asciiTheme="minorEastAsia" w:eastAsiaTheme="minorEastAsia" w:hAnsiTheme="minorEastAsia" w:hint="eastAsia"/>
          <w:szCs w:val="21"/>
        </w:rPr>
        <w:t>②④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18</w:t>
      </w:r>
      <w:r>
        <w:rPr>
          <w:rFonts w:asciiTheme="minorEastAsia" w:eastAsiaTheme="minorEastAsia" w:hAnsiTheme="minorEastAsia"/>
          <w:szCs w:val="21"/>
        </w:rPr>
        <w:t>．面对复杂多变的国际形势，中国主动作为，积极参与重大地区热点问题的解决、参加联合国维和行动、加入“新冠肺炎疫苗实施计划”向多个国家提供抗疫援助、助力亚太地区消除贫困事业。这说明（ 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①</w:t>
      </w:r>
      <w:r>
        <w:rPr>
          <w:rFonts w:asciiTheme="minorEastAsia" w:eastAsiaTheme="minorEastAsia" w:hAnsiTheme="minorEastAsia"/>
          <w:szCs w:val="21"/>
        </w:rPr>
        <w:t>我国遵循共商共建共享的原则，为全球治理提供中国方案，贡献中国智慧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②</w:t>
      </w:r>
      <w:r>
        <w:rPr>
          <w:rFonts w:asciiTheme="minorEastAsia" w:eastAsiaTheme="minorEastAsia" w:hAnsiTheme="minorEastAsia"/>
          <w:szCs w:val="21"/>
        </w:rPr>
        <w:t>我国积极发挥负责任大国作用，推动构建人类命运共同体，是世界格局中的重要力量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③</w:t>
      </w:r>
      <w:r>
        <w:rPr>
          <w:rFonts w:asciiTheme="minorEastAsia" w:eastAsiaTheme="minorEastAsia" w:hAnsiTheme="minorEastAsia"/>
          <w:szCs w:val="21"/>
        </w:rPr>
        <w:t>合作与共赢已成为当今时代主题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④</w:t>
      </w:r>
      <w:r>
        <w:rPr>
          <w:rFonts w:asciiTheme="minorEastAsia" w:eastAsiaTheme="minorEastAsia" w:hAnsiTheme="minorEastAsia"/>
          <w:szCs w:val="21"/>
        </w:rPr>
        <w:t>中国方案符合世界各国乘承的价值观和共同利益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A．</w:t>
      </w:r>
      <w:r>
        <w:rPr>
          <w:rFonts w:asciiTheme="minorEastAsia" w:eastAsiaTheme="minorEastAsia" w:hAnsiTheme="minorEastAsia" w:hint="eastAsia"/>
          <w:szCs w:val="21"/>
        </w:rPr>
        <w:t>①②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/>
          <w:szCs w:val="21"/>
        </w:rPr>
        <w:t>B．</w:t>
      </w:r>
      <w:r>
        <w:rPr>
          <w:rFonts w:asciiTheme="minorEastAsia" w:eastAsiaTheme="minorEastAsia" w:hAnsiTheme="minorEastAsia" w:hint="eastAsia"/>
          <w:szCs w:val="21"/>
        </w:rPr>
        <w:t>①③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/>
          <w:szCs w:val="21"/>
        </w:rPr>
        <w:t>C．</w:t>
      </w:r>
      <w:r>
        <w:rPr>
          <w:rFonts w:asciiTheme="minorEastAsia" w:eastAsiaTheme="minorEastAsia" w:hAnsiTheme="minorEastAsia" w:hint="eastAsia"/>
          <w:szCs w:val="21"/>
        </w:rPr>
        <w:t>②④</w:t>
      </w:r>
      <w:r>
        <w:rPr>
          <w:rFonts w:asciiTheme="minorEastAsia" w:eastAsiaTheme="minorEastAsia" w:hAnsiTheme="minorEastAsia"/>
          <w:szCs w:val="21"/>
        </w:rPr>
        <w:tab/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/>
          <w:szCs w:val="21"/>
        </w:rPr>
        <w:t>D．</w:t>
      </w:r>
      <w:r>
        <w:rPr>
          <w:rFonts w:asciiTheme="minorEastAsia" w:eastAsiaTheme="minorEastAsia" w:hAnsiTheme="minorEastAsia" w:hint="eastAsia"/>
          <w:szCs w:val="21"/>
        </w:rPr>
        <w:t>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第Ⅱ卷（非选择题，共44分）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>
        <w:rPr>
          <w:rFonts w:asciiTheme="minorEastAsia" w:eastAsiaTheme="minorEastAsia" w:hAnsiTheme="minorEastAsia"/>
          <w:b/>
          <w:color w:val="000000"/>
          <w:szCs w:val="21"/>
        </w:rPr>
        <w:t>二、简要回答（简明扼要，条理清楚。每小题6分，共12分）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19</w:t>
      </w:r>
      <w:r>
        <w:rPr>
          <w:rFonts w:asciiTheme="minorEastAsia" w:eastAsiaTheme="minorEastAsia" w:hAnsiTheme="minorEastAsia"/>
          <w:szCs w:val="21"/>
        </w:rPr>
        <w:t>．材料一 《论语•子路》中有：“行己有耻，使于四方，不辱君命，可谓士矣。”陆九渊说：“兄质性笃厚，行己有耻，不至有是。”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材料二 西南大学附属中学的校训经多次修改，最终确定为“行己有耻 君子不器”这个新校训。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 xml:space="preserve"> 古人崇尚“行己有耻”，那么在今天，西南大学附属中学的校训给我们青少年提出了哪些要求？（</w:t>
      </w:r>
      <w:r>
        <w:rPr>
          <w:rFonts w:asciiTheme="minorEastAsia" w:eastAsiaTheme="minorEastAsia" w:hAnsiTheme="minorEastAsia" w:hint="eastAsia"/>
          <w:szCs w:val="21"/>
        </w:rPr>
        <w:t>6分</w:t>
      </w:r>
      <w:r>
        <w:rPr>
          <w:rFonts w:asciiTheme="minorEastAsia" w:eastAsiaTheme="minorEastAsia" w:hAnsiTheme="minorEastAsia"/>
          <w:szCs w:val="21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>
      <w:pPr>
        <w:pStyle w:val="BodyText"/>
        <w:rPr>
          <w:rFonts w:asciiTheme="minorEastAsia" w:eastAsiaTheme="minorEastAsia" w:hAnsiTheme="minorEastAsia"/>
          <w:szCs w:val="21"/>
        </w:rPr>
      </w:pPr>
    </w:p>
    <w:p>
      <w:pPr>
        <w:pStyle w:val="BodyText"/>
        <w:rPr>
          <w:rFonts w:asciiTheme="minorEastAsia" w:eastAsiaTheme="minorEastAsia" w:hAnsiTheme="minorEastAsia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20．阅读材料，回答问题。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材料  202</w:t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>2</w:t>
      </w:r>
      <w:r>
        <w:rPr>
          <w:rFonts w:asciiTheme="minorEastAsia" w:eastAsiaTheme="minorEastAsia" w:hAnsiTheme="minorEastAsia"/>
          <w:szCs w:val="21"/>
        </w:rPr>
        <w:t>年</w:t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>4</w:t>
      </w:r>
      <w:r>
        <w:rPr>
          <w:rFonts w:asciiTheme="minorEastAsia" w:eastAsiaTheme="minorEastAsia" w:hAnsiTheme="minorEastAsia"/>
          <w:szCs w:val="21"/>
        </w:rPr>
        <w:t>月</w:t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>5</w:t>
      </w:r>
      <w:r>
        <w:rPr>
          <w:rFonts w:asciiTheme="minorEastAsia" w:eastAsiaTheme="minorEastAsia" w:hAnsiTheme="minorEastAsia"/>
          <w:szCs w:val="21"/>
        </w:rPr>
        <w:t>日16时许，被告人陈某哲驾驶四轮电动车经过预防冠状病毒肺炎卡点时，拒不配合工作人员的要求进行登记，驾驶车辆强行闯卡，将正在执行公务的仲某欣撞倒，造成2人轻微伤，妨害了该卡点的工作人员依法执行公务，情节严重，民权县人民法院以妨害公务罪，判处被告人陈某哲拘役六个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（1）陈某的行为属于哪种违法行为？这种违法行为最本质的特征是什么？（2分）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>
      <w:pPr>
        <w:pStyle w:val="BodyText"/>
        <w:rPr>
          <w:rFonts w:asciiTheme="minorEastAsia" w:eastAsiaTheme="minorEastAsia" w:hAnsiTheme="minorEastAsia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Cs w:val="21"/>
        </w:rPr>
        <w:t>请谈谈你从陈某的案例中受到的启发。（4分）</w:t>
      </w:r>
    </w:p>
    <w:p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br w:type="page"/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Theme="minorEastAsia" w:eastAsiaTheme="minorEastAsia" w:hAnsiTheme="minorEastAsia"/>
          <w:b/>
          <w:color w:val="000000"/>
          <w:szCs w:val="21"/>
        </w:rPr>
      </w:pPr>
      <w:r>
        <w:rPr>
          <w:rFonts w:asciiTheme="minorEastAsia" w:eastAsiaTheme="minorEastAsia" w:hAnsiTheme="minorEastAsia" w:hint="eastAsia"/>
          <w:b/>
          <w:color w:val="000000"/>
          <w:szCs w:val="21"/>
          <w:lang w:eastAsia="zh-CN"/>
        </w:rPr>
        <w:t>三、</w:t>
      </w:r>
      <w:r>
        <w:rPr>
          <w:rFonts w:asciiTheme="minorEastAsia" w:eastAsiaTheme="minorEastAsia" w:hAnsiTheme="minorEastAsia"/>
          <w:b/>
          <w:color w:val="000000"/>
          <w:szCs w:val="21"/>
        </w:rPr>
        <w:t>概括与评析（结合材料，自拟题目，运用所学知识进行多角度评论。12分）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21．结合材料，完成答题。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▲2022年全国两会即将开幕，全国人大代表、TCL创始人李东生提出多份建议，涉及网络暴力、灵活就业、“双碳”减排等多个领域。针对网络暴力话题，李东生向新京报贝壳财经记者表示，建议打击网络暴力，完善网络治理法律法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 w:hint="default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▲</w:t>
      </w:r>
      <w:r>
        <w:rPr>
          <w:rFonts w:asciiTheme="minorEastAsia" w:eastAsiaTheme="minorEastAsia" w:hAnsiTheme="minorEastAsia" w:hint="eastAsia"/>
          <w:szCs w:val="21"/>
          <w:lang w:val="en-US" w:eastAsia="zh-CN"/>
        </w:rPr>
        <w:t>2022年</w:t>
      </w:r>
      <w:r>
        <w:rPr>
          <w:rFonts w:asciiTheme="minorEastAsia" w:eastAsiaTheme="minorEastAsia" w:hAnsiTheme="minorEastAsia" w:hint="eastAsia"/>
          <w:szCs w:val="21"/>
        </w:rPr>
        <w:t>4月8日，一则“周口太康清集食物告急”视频在某社交平台流传。经查，该视频系太康县清集镇居民陈某生以2021年1月26日贵州广播电视台《零度时评》图像编造嫁接的太康疫情谣言，严重扰乱公共秩序，造成不良影响。4月9日，太康县公安局依据《中华人民共和国治安管理处罚法》第二十五条第一款之规定，对陈某生处以行政拘留十日、罚款五百元的处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▲共同构建天朗气清的网络环境时，是每个公民的责任与担当。在面对纷繁复杂的网络环境时，我们要始终保持理智，用“好声音”恭筑“好家园”，用网络文明传播正能量!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(1)拟题：运用道德与法治课所学知识，自拟一个体现材料主要内容的题目。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题目：___________________________________________________________。(3分)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(2)评论：从不同的角度对上述材料进行分析评论。(9分)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b/>
          <w:color w:val="000000"/>
          <w:szCs w:val="21"/>
          <w:lang w:eastAsia="zh-CN"/>
        </w:rPr>
        <w:t>四、</w:t>
      </w:r>
      <w:r>
        <w:rPr>
          <w:rFonts w:asciiTheme="minorEastAsia" w:eastAsiaTheme="minorEastAsia" w:hAnsiTheme="minorEastAsia"/>
          <w:b/>
          <w:color w:val="000000"/>
          <w:szCs w:val="21"/>
        </w:rPr>
        <w:t>探究与实践（紧扣题意，综合运用所学知识进行探究与实践。22小题8分，23小题12分，共20分）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阅读材料，回答问题。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材料一   体现国家机关关系的思维导图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drawing>
          <wp:inline distT="0" distB="0" distL="114300" distR="114300">
            <wp:extent cx="3604260" cy="1205865"/>
            <wp:effectExtent l="0" t="0" r="15240" b="13335"/>
            <wp:docPr id="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261956" name="图片 10000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04260" cy="120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材料二 为了增强全社会的宪法意识、弘扬宪法精神、加强宪法实施、全面推进依法治国，将每年的12月4日设立为国家宪法日。这一天,是公民的“权利宣言日”，也是官员的“权力规范日”。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</w:pPr>
      <w:r>
        <w:rPr>
          <w:rFonts w:asciiTheme="minorEastAsia" w:eastAsiaTheme="minorEastAsia" w:hAnsiTheme="minorEastAsia" w:hint="eastAsia"/>
          <w:szCs w:val="21"/>
        </w:rPr>
        <w:t>(1)请补充材料一思维导图中①②③④的文字内容。(4分)</w:t>
      </w:r>
    </w:p>
    <w:p>
      <w:pPr>
        <w:pStyle w:val="BodyText"/>
      </w:pPr>
    </w:p>
    <w:p>
      <w:pPr>
        <w:pStyle w:val="BodyText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</w:pPr>
      <w:r>
        <w:rPr>
          <w:rFonts w:asciiTheme="minorEastAsia" w:eastAsiaTheme="minorEastAsia" w:hAnsiTheme="minorEastAsia" w:hint="eastAsia"/>
          <w:szCs w:val="21"/>
        </w:rPr>
        <w:t>(2)从图中归结出我国宪法的原则及我国的根本政治制度是什么？（2分）</w:t>
      </w:r>
    </w:p>
    <w:p>
      <w:pPr>
        <w:pStyle w:val="BodyText"/>
      </w:pPr>
    </w:p>
    <w:p>
      <w:pPr>
        <w:pStyle w:val="BodyText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</w:pPr>
      <w:r>
        <w:rPr>
          <w:rFonts w:asciiTheme="minorEastAsia" w:eastAsiaTheme="minorEastAsia" w:hAnsiTheme="minorEastAsia" w:hint="eastAsia"/>
          <w:szCs w:val="21"/>
        </w:rPr>
        <w:t>(3)材料二中，国家宪法日是公民的“权利宣言日”，也是官员的“权力规范日”。说明了什么？（2分）</w:t>
      </w:r>
    </w:p>
    <w:p>
      <w:pPr>
        <w:pStyle w:val="BodyText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23．【传承红色基因】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2021年是中国共产党成立一百周年，某中学推出了“红色云研学”的社会实践活动，同学们分组设计了主题网络推文。请你阅读并回答相关问题。</w:t>
      </w:r>
    </w:p>
    <w:tbl>
      <w:tblPr>
        <w:tblStyle w:val="TableNormal"/>
        <w:tblW w:w="9006" w:type="dxa"/>
        <w:tblInd w:w="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910"/>
        <w:gridCol w:w="3240"/>
        <w:gridCol w:w="3210"/>
      </w:tblGrid>
      <w:tr>
        <w:tblPrEx>
          <w:tblW w:w="9006" w:type="dxa"/>
          <w:tblInd w:w="12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601"/>
        </w:trPr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推文一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推文二</w:t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推文三</w:t>
            </w:r>
          </w:p>
        </w:tc>
      </w:tr>
      <w:tr>
        <w:tblPrEx>
          <w:tblW w:w="9006" w:type="dxa"/>
          <w:tblInd w:w="128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8174"/>
        </w:trPr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游红色场馆在桂林全州县红军长征湘江战役纪念馆陈列着一张《陈树湘》的油画。画面中，陈树湘躺在担架上，腹部鲜血直流。为了掩护红军主力渡江，这位“绝命后卫师”师长身负重伤、不幸被俘，苏醒后用子从腹部伤口处绞断肠子，壮烈牺牲。年仅29岁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drawing>
                <wp:inline distT="0" distB="0" distL="114300" distR="114300">
                  <wp:extent cx="1677035" cy="989965"/>
                  <wp:effectExtent l="0" t="0" r="18415" b="635"/>
                  <wp:docPr id="3" name="图片 10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4645449" name="图片 10000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7035" cy="989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温红色话语2021年2月20日，习近平总书记在党史学习教育动员大会上指出：“我们党的百年历史，就是一部践行党的初心使命的历史，就是一部党与人民心连心，同呼吸、共命运的历史。”“历史充分证明，江山就是人民，人民就是江山，人心向背关系党的生死存亡。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drawing>
                <wp:inline distT="0" distB="0" distL="114300" distR="114300">
                  <wp:extent cx="1886585" cy="1066165"/>
                  <wp:effectExtent l="0" t="0" r="18415" b="635"/>
                  <wp:docPr id="4" name="图片 100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2587527" name="图片 100004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6585" cy="1066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观红色成就2021年广西《政府工作报告》摘录：全区投入含行业扶贫资金在内的各级财政资金1018.4亿元，新增扶贫小额信贷居全国第一：帮扶7903户特种养殖贫困户转产转型；参与“万企帮万村”的民营企业数量居全国前列……困扰壮乡千百年的绝对贫困问题历史性地得到解决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drawing>
                <wp:inline distT="0" distB="0" distL="114300" distR="114300">
                  <wp:extent cx="1877060" cy="1085215"/>
                  <wp:effectExtent l="0" t="0" r="8890" b="635"/>
                  <wp:docPr id="5" name="图片 1000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2151131" name="图片 100005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7060" cy="1085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（1）推文一中，陈树湘师长身上有哪些优秀品质值得我们学习？（2分）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>
      <w:pPr>
        <w:pStyle w:val="BodyText"/>
        <w:rPr>
          <w:rFonts w:asciiTheme="minorEastAsia" w:eastAsiaTheme="minorEastAsia" w:hAnsiTheme="minorEastAsia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（2）推文二中“江山就是人民，人民就是江山”，请说说你对这句话的理解。（6分）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>
      <w:pPr>
        <w:pStyle w:val="BodyText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（3）结合推文三，运用所学知识，分析我国如何助力民族地区脱贫致富？（4分）</w:t>
      </w:r>
    </w:p>
    <w:p>
      <w:pPr>
        <w:widowControl/>
        <w:spacing w:line="360" w:lineRule="auto"/>
        <w:jc w:val="left"/>
        <w:rPr>
          <w:rFonts w:asciiTheme="minorEastAsia" w:eastAsiaTheme="minorEastAsia" w:hAnsiTheme="minorEastAsia"/>
          <w:szCs w:val="21"/>
        </w:rPr>
        <w:sectPr>
          <w:headerReference w:type="default" r:id="rId11"/>
          <w:footerReference w:type="default" r:id="rId12"/>
          <w:pgSz w:w="23811" w:h="17575" w:orient="landscape"/>
          <w:pgMar w:top="1134" w:right="1134" w:bottom="1134" w:left="1701" w:header="708" w:footer="709" w:gutter="0"/>
          <w:cols w:num="2" w:space="840"/>
          <w:rtlGutter w:val="0"/>
          <w:docGrid w:linePitch="0" w:charSpace="0"/>
        </w:sectPr>
      </w:pPr>
    </w:p>
    <w:p>
      <w:r>
        <w:rPr>
          <w:rFonts w:asciiTheme="minorEastAsia" w:eastAsiaTheme="minorEastAsia" w:hAnsiTheme="minorEastAsia"/>
          <w:szCs w:val="21"/>
        </w:rPr>
        <w:drawing>
          <wp:inline>
            <wp:extent cx="8121787" cy="9719945"/>
            <wp:docPr id="10002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9082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121787" cy="971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1" w:h="17575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7" o:spid="_x0000_s2053" type="#_x0000_t202" style="width:2in;height:2in;margin-top:0;margin-left:0;mso-height-relative:page;mso-position-horizontal:center;mso-position-horizontal-relative:margin;mso-width-relative:page;mso-wrap-style:none;position:absolute;z-index:251663360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5" type="#_x0000_t75" alt="学科网 zxxk.com" style="width:0.05pt;height:0.05pt;margin-top:-20.75pt;margin-left:64.05pt;position:absolute;z-index:25166438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7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7477412" name="图片 4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49" type="#_x0000_t136" style="width:0.9pt;height:0.85pt" coordsize="21600,21600" filled="f" stroked="f" strokecolor="white">
          <v:fill color2="#aaa"/>
          <v:textpath style="font-family:宋体;font-size:8pt;v-text-align:center;v-text-spacing:78650f" trim="t" fitpath="t" xscale="f" string="学科网（北京）股份有限公司 "/>
          <w10:anchorlock/>
        </v:shape>
      </w:pict>
    </w:r>
  </w:p>
  <w:p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6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3661644" name="图片 4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FFFFFF"/>
        <w:sz w:val="2"/>
        <w:szCs w:val="2"/>
      </w:rPr>
      <w:pict>
        <v:shape id="_x0000_i2050" type="#_x0000_t136" style="width:0.85pt;height:0.85pt" coordsize="21600,21600" filled="f" stroked="f" strokecolor="white">
          <v:fill color2="#aaa"/>
          <v:textpath style="font-family:宋体;font-size:8pt;v-text-align:center;v-text-spacing:78650f" trim="t" fitpath="t" xscale="f" string="学科网（北京）股份有限公司 "/>
          <w10:anchorlock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1" type="#_x0000_t75" alt="学科网 zxxk.com" style="width:0.75pt;height:0.75pt;margin-top:8.45pt;margin-left:351pt;position:absolute;z-index:251662336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BDCC8F7"/>
    <w:multiLevelType w:val="singleLevel"/>
    <w:tmpl w:val="ABDCC8F7"/>
    <w:lvl w:ilvl="0">
      <w:start w:val="1"/>
      <w:numFmt w:val="upperLetter"/>
      <w:suff w:val="nothing"/>
      <w:lvlText w:val="%1．"/>
      <w:lvlJc w:val="left"/>
    </w:lvl>
  </w:abstractNum>
  <w:abstractNum w:abstractNumId="1">
    <w:nsid w:val="B3111897"/>
    <w:multiLevelType w:val="singleLevel"/>
    <w:tmpl w:val="B3111897"/>
    <w:lvl w:ilvl="0">
      <w:start w:val="2"/>
      <w:numFmt w:val="decimal"/>
      <w:suff w:val="nothing"/>
      <w:lvlText w:val="（%1）"/>
      <w:lvlJc w:val="left"/>
    </w:lvl>
  </w:abstractNum>
  <w:abstractNum w:abstractNumId="2">
    <w:nsid w:val="FE9697AE"/>
    <w:multiLevelType w:val="singleLevel"/>
    <w:tmpl w:val="FE9697AE"/>
    <w:lvl w:ilvl="0">
      <w:start w:val="22"/>
      <w:numFmt w:val="decimal"/>
      <w:suff w:val="nothing"/>
      <w:lvlText w:val="%1．"/>
      <w:lvlJc w:val="left"/>
    </w:lvl>
  </w:abstractNum>
  <w:abstractNum w:abstractNumId="3">
    <w:nsid w:val="188BBB73"/>
    <w:multiLevelType w:val="singleLevel"/>
    <w:tmpl w:val="188BBB73"/>
    <w:lvl w:ilvl="0">
      <w:start w:val="1"/>
      <w:numFmt w:val="upperLetter"/>
      <w:suff w:val="nothing"/>
      <w:lvlText w:val="%1．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oNotTrackMove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F94"/>
    <w:rsid w:val="0000127A"/>
    <w:rsid w:val="00001848"/>
    <w:rsid w:val="00005858"/>
    <w:rsid w:val="00024FB3"/>
    <w:rsid w:val="0003476D"/>
    <w:rsid w:val="00035D54"/>
    <w:rsid w:val="0003799A"/>
    <w:rsid w:val="00041FC6"/>
    <w:rsid w:val="00043B54"/>
    <w:rsid w:val="00051D04"/>
    <w:rsid w:val="00056601"/>
    <w:rsid w:val="00057B8D"/>
    <w:rsid w:val="00060534"/>
    <w:rsid w:val="00060C90"/>
    <w:rsid w:val="0006130E"/>
    <w:rsid w:val="000708E9"/>
    <w:rsid w:val="000725AA"/>
    <w:rsid w:val="00072A4E"/>
    <w:rsid w:val="0008280B"/>
    <w:rsid w:val="00086222"/>
    <w:rsid w:val="00093940"/>
    <w:rsid w:val="00094183"/>
    <w:rsid w:val="000970A6"/>
    <w:rsid w:val="0009761F"/>
    <w:rsid w:val="000A395A"/>
    <w:rsid w:val="000B1896"/>
    <w:rsid w:val="000B3478"/>
    <w:rsid w:val="000C3CFC"/>
    <w:rsid w:val="000C4150"/>
    <w:rsid w:val="000D378C"/>
    <w:rsid w:val="000E1C47"/>
    <w:rsid w:val="000E4972"/>
    <w:rsid w:val="000E4C0E"/>
    <w:rsid w:val="000F2E2C"/>
    <w:rsid w:val="00103D74"/>
    <w:rsid w:val="00113777"/>
    <w:rsid w:val="0011396B"/>
    <w:rsid w:val="0011421B"/>
    <w:rsid w:val="00114FB0"/>
    <w:rsid w:val="001166D1"/>
    <w:rsid w:val="00123157"/>
    <w:rsid w:val="00123488"/>
    <w:rsid w:val="001300C8"/>
    <w:rsid w:val="001361CF"/>
    <w:rsid w:val="0014339D"/>
    <w:rsid w:val="00143402"/>
    <w:rsid w:val="001561E0"/>
    <w:rsid w:val="00162892"/>
    <w:rsid w:val="00162F85"/>
    <w:rsid w:val="0016489E"/>
    <w:rsid w:val="001704E7"/>
    <w:rsid w:val="00170B3D"/>
    <w:rsid w:val="00172A27"/>
    <w:rsid w:val="00172B65"/>
    <w:rsid w:val="00174598"/>
    <w:rsid w:val="00181464"/>
    <w:rsid w:val="001814B2"/>
    <w:rsid w:val="00196FC2"/>
    <w:rsid w:val="001A1965"/>
    <w:rsid w:val="001A2020"/>
    <w:rsid w:val="001B2706"/>
    <w:rsid w:val="001B2E84"/>
    <w:rsid w:val="001B7E42"/>
    <w:rsid w:val="001D7E20"/>
    <w:rsid w:val="001E2874"/>
    <w:rsid w:val="001E62D1"/>
    <w:rsid w:val="001E7714"/>
    <w:rsid w:val="001F052A"/>
    <w:rsid w:val="001F15D3"/>
    <w:rsid w:val="001F3A5B"/>
    <w:rsid w:val="001F4304"/>
    <w:rsid w:val="001F5032"/>
    <w:rsid w:val="001F5560"/>
    <w:rsid w:val="0020031C"/>
    <w:rsid w:val="002054EC"/>
    <w:rsid w:val="002063F3"/>
    <w:rsid w:val="002102F9"/>
    <w:rsid w:val="002169C3"/>
    <w:rsid w:val="00224409"/>
    <w:rsid w:val="00224F9D"/>
    <w:rsid w:val="00245099"/>
    <w:rsid w:val="00246B32"/>
    <w:rsid w:val="002534E8"/>
    <w:rsid w:val="002573F4"/>
    <w:rsid w:val="0026303C"/>
    <w:rsid w:val="00264687"/>
    <w:rsid w:val="00281FF2"/>
    <w:rsid w:val="00283F65"/>
    <w:rsid w:val="00284D86"/>
    <w:rsid w:val="002864B5"/>
    <w:rsid w:val="00286A12"/>
    <w:rsid w:val="00293CE0"/>
    <w:rsid w:val="002A44ED"/>
    <w:rsid w:val="002B59BD"/>
    <w:rsid w:val="002B59BE"/>
    <w:rsid w:val="002B5ADB"/>
    <w:rsid w:val="002C0C9D"/>
    <w:rsid w:val="002C1FEB"/>
    <w:rsid w:val="002C6A01"/>
    <w:rsid w:val="002D3504"/>
    <w:rsid w:val="002E1190"/>
    <w:rsid w:val="002E2869"/>
    <w:rsid w:val="002E2ADA"/>
    <w:rsid w:val="002E6A90"/>
    <w:rsid w:val="002E7652"/>
    <w:rsid w:val="002F280C"/>
    <w:rsid w:val="002F6EC3"/>
    <w:rsid w:val="002F6FA3"/>
    <w:rsid w:val="0032036C"/>
    <w:rsid w:val="003225DB"/>
    <w:rsid w:val="00326796"/>
    <w:rsid w:val="003300BE"/>
    <w:rsid w:val="00330E5A"/>
    <w:rsid w:val="00331657"/>
    <w:rsid w:val="00337A79"/>
    <w:rsid w:val="00337C5D"/>
    <w:rsid w:val="00337EB0"/>
    <w:rsid w:val="00341B89"/>
    <w:rsid w:val="0034302A"/>
    <w:rsid w:val="00344EAB"/>
    <w:rsid w:val="003452FD"/>
    <w:rsid w:val="0034648C"/>
    <w:rsid w:val="00346583"/>
    <w:rsid w:val="003526BD"/>
    <w:rsid w:val="00354A43"/>
    <w:rsid w:val="00363769"/>
    <w:rsid w:val="00372C9E"/>
    <w:rsid w:val="0037771C"/>
    <w:rsid w:val="00380263"/>
    <w:rsid w:val="00384E47"/>
    <w:rsid w:val="0038623E"/>
    <w:rsid w:val="003876F2"/>
    <w:rsid w:val="003903FC"/>
    <w:rsid w:val="00390765"/>
    <w:rsid w:val="00396443"/>
    <w:rsid w:val="0039682B"/>
    <w:rsid w:val="003A00AE"/>
    <w:rsid w:val="003A1B80"/>
    <w:rsid w:val="003A22C0"/>
    <w:rsid w:val="003A50D5"/>
    <w:rsid w:val="003A5605"/>
    <w:rsid w:val="003A57D0"/>
    <w:rsid w:val="003C2D34"/>
    <w:rsid w:val="003C6C21"/>
    <w:rsid w:val="003D15E3"/>
    <w:rsid w:val="003D185A"/>
    <w:rsid w:val="003D3B3A"/>
    <w:rsid w:val="003E3746"/>
    <w:rsid w:val="003E3D5D"/>
    <w:rsid w:val="003E584B"/>
    <w:rsid w:val="003E7ABA"/>
    <w:rsid w:val="003F6662"/>
    <w:rsid w:val="004024F4"/>
    <w:rsid w:val="0040314D"/>
    <w:rsid w:val="00405833"/>
    <w:rsid w:val="00411497"/>
    <w:rsid w:val="00412392"/>
    <w:rsid w:val="0041330F"/>
    <w:rsid w:val="004151FC"/>
    <w:rsid w:val="004215BF"/>
    <w:rsid w:val="0042344E"/>
    <w:rsid w:val="00426205"/>
    <w:rsid w:val="004306B2"/>
    <w:rsid w:val="004314B2"/>
    <w:rsid w:val="00433386"/>
    <w:rsid w:val="00434A84"/>
    <w:rsid w:val="00435ACF"/>
    <w:rsid w:val="0044367C"/>
    <w:rsid w:val="0044558E"/>
    <w:rsid w:val="00450969"/>
    <w:rsid w:val="004655DE"/>
    <w:rsid w:val="00470523"/>
    <w:rsid w:val="00470717"/>
    <w:rsid w:val="00472F9A"/>
    <w:rsid w:val="00473C98"/>
    <w:rsid w:val="0047712D"/>
    <w:rsid w:val="00482F6A"/>
    <w:rsid w:val="004840B7"/>
    <w:rsid w:val="00484936"/>
    <w:rsid w:val="00491A70"/>
    <w:rsid w:val="00496281"/>
    <w:rsid w:val="004A6A26"/>
    <w:rsid w:val="004B0889"/>
    <w:rsid w:val="004B12B6"/>
    <w:rsid w:val="004B446B"/>
    <w:rsid w:val="004B50DB"/>
    <w:rsid w:val="004B53B9"/>
    <w:rsid w:val="004C37A2"/>
    <w:rsid w:val="004C3B4F"/>
    <w:rsid w:val="004C4F5D"/>
    <w:rsid w:val="004E5F9E"/>
    <w:rsid w:val="0050308D"/>
    <w:rsid w:val="00507C93"/>
    <w:rsid w:val="00507D31"/>
    <w:rsid w:val="00510BC8"/>
    <w:rsid w:val="00513259"/>
    <w:rsid w:val="005150A2"/>
    <w:rsid w:val="005232CB"/>
    <w:rsid w:val="00527BC4"/>
    <w:rsid w:val="00544588"/>
    <w:rsid w:val="005452EA"/>
    <w:rsid w:val="00546DB1"/>
    <w:rsid w:val="00553394"/>
    <w:rsid w:val="00556AB3"/>
    <w:rsid w:val="00556C2E"/>
    <w:rsid w:val="0055773C"/>
    <w:rsid w:val="00562BA3"/>
    <w:rsid w:val="00566816"/>
    <w:rsid w:val="005678C9"/>
    <w:rsid w:val="00570FCD"/>
    <w:rsid w:val="00571CCA"/>
    <w:rsid w:val="0057723A"/>
    <w:rsid w:val="00580E96"/>
    <w:rsid w:val="005816C0"/>
    <w:rsid w:val="00581AAF"/>
    <w:rsid w:val="005824EB"/>
    <w:rsid w:val="00585930"/>
    <w:rsid w:val="0059006B"/>
    <w:rsid w:val="005A06A1"/>
    <w:rsid w:val="005A4602"/>
    <w:rsid w:val="005A619D"/>
    <w:rsid w:val="005B6446"/>
    <w:rsid w:val="005B6A3E"/>
    <w:rsid w:val="005C4C8E"/>
    <w:rsid w:val="005C65F6"/>
    <w:rsid w:val="005D026F"/>
    <w:rsid w:val="005D1B29"/>
    <w:rsid w:val="005D3414"/>
    <w:rsid w:val="005D4374"/>
    <w:rsid w:val="005D4DFC"/>
    <w:rsid w:val="005E719D"/>
    <w:rsid w:val="005F37B9"/>
    <w:rsid w:val="005F60EF"/>
    <w:rsid w:val="005F620B"/>
    <w:rsid w:val="00601672"/>
    <w:rsid w:val="006077C8"/>
    <w:rsid w:val="0060783B"/>
    <w:rsid w:val="0061145F"/>
    <w:rsid w:val="00620834"/>
    <w:rsid w:val="0062130D"/>
    <w:rsid w:val="00622086"/>
    <w:rsid w:val="006230E7"/>
    <w:rsid w:val="00625D50"/>
    <w:rsid w:val="00630ABF"/>
    <w:rsid w:val="00633522"/>
    <w:rsid w:val="00636C14"/>
    <w:rsid w:val="00641C34"/>
    <w:rsid w:val="00644362"/>
    <w:rsid w:val="00644E7E"/>
    <w:rsid w:val="00651780"/>
    <w:rsid w:val="00653DE4"/>
    <w:rsid w:val="00656793"/>
    <w:rsid w:val="006604C7"/>
    <w:rsid w:val="00663774"/>
    <w:rsid w:val="0066492D"/>
    <w:rsid w:val="00665E43"/>
    <w:rsid w:val="00671F2E"/>
    <w:rsid w:val="0068546D"/>
    <w:rsid w:val="00686B56"/>
    <w:rsid w:val="00691C62"/>
    <w:rsid w:val="006A19BC"/>
    <w:rsid w:val="006B03C8"/>
    <w:rsid w:val="006B15B7"/>
    <w:rsid w:val="006B3B23"/>
    <w:rsid w:val="006B4B6F"/>
    <w:rsid w:val="006B5024"/>
    <w:rsid w:val="006D00FF"/>
    <w:rsid w:val="006D2C57"/>
    <w:rsid w:val="006D50FC"/>
    <w:rsid w:val="006D6FFC"/>
    <w:rsid w:val="006E3884"/>
    <w:rsid w:val="006E5102"/>
    <w:rsid w:val="006F0428"/>
    <w:rsid w:val="006F106B"/>
    <w:rsid w:val="006F7F15"/>
    <w:rsid w:val="007035FE"/>
    <w:rsid w:val="00703B7A"/>
    <w:rsid w:val="00705D57"/>
    <w:rsid w:val="00706692"/>
    <w:rsid w:val="00710385"/>
    <w:rsid w:val="00716664"/>
    <w:rsid w:val="0071703C"/>
    <w:rsid w:val="007211DE"/>
    <w:rsid w:val="00760D54"/>
    <w:rsid w:val="00761EAF"/>
    <w:rsid w:val="007632B4"/>
    <w:rsid w:val="00763625"/>
    <w:rsid w:val="00766398"/>
    <w:rsid w:val="00767CD9"/>
    <w:rsid w:val="00774073"/>
    <w:rsid w:val="0077694B"/>
    <w:rsid w:val="00785EDF"/>
    <w:rsid w:val="0079005C"/>
    <w:rsid w:val="00793C85"/>
    <w:rsid w:val="007952B5"/>
    <w:rsid w:val="007A1667"/>
    <w:rsid w:val="007A43E3"/>
    <w:rsid w:val="007B0E91"/>
    <w:rsid w:val="007B7856"/>
    <w:rsid w:val="007C32A8"/>
    <w:rsid w:val="007D72D1"/>
    <w:rsid w:val="007F3FB0"/>
    <w:rsid w:val="007F50EF"/>
    <w:rsid w:val="008017CF"/>
    <w:rsid w:val="00810680"/>
    <w:rsid w:val="00810DF1"/>
    <w:rsid w:val="00811249"/>
    <w:rsid w:val="00811AD8"/>
    <w:rsid w:val="0081407D"/>
    <w:rsid w:val="00827B2D"/>
    <w:rsid w:val="00836113"/>
    <w:rsid w:val="00842757"/>
    <w:rsid w:val="008523D1"/>
    <w:rsid w:val="00865A73"/>
    <w:rsid w:val="00870D5F"/>
    <w:rsid w:val="00873DAD"/>
    <w:rsid w:val="00874267"/>
    <w:rsid w:val="0088079A"/>
    <w:rsid w:val="0088512C"/>
    <w:rsid w:val="00887BF4"/>
    <w:rsid w:val="00887CDE"/>
    <w:rsid w:val="00890204"/>
    <w:rsid w:val="0089028C"/>
    <w:rsid w:val="00890E5D"/>
    <w:rsid w:val="00890EE1"/>
    <w:rsid w:val="0089308D"/>
    <w:rsid w:val="00896735"/>
    <w:rsid w:val="00897F3F"/>
    <w:rsid w:val="008A0583"/>
    <w:rsid w:val="008A19AC"/>
    <w:rsid w:val="008A219E"/>
    <w:rsid w:val="008A5C22"/>
    <w:rsid w:val="008A5EF9"/>
    <w:rsid w:val="008B0BEA"/>
    <w:rsid w:val="008B4D7E"/>
    <w:rsid w:val="008C01D7"/>
    <w:rsid w:val="008C227A"/>
    <w:rsid w:val="008C2A62"/>
    <w:rsid w:val="008D13EC"/>
    <w:rsid w:val="008D3359"/>
    <w:rsid w:val="008E0B12"/>
    <w:rsid w:val="008E3A42"/>
    <w:rsid w:val="008F0B6D"/>
    <w:rsid w:val="0090202C"/>
    <w:rsid w:val="00911EE3"/>
    <w:rsid w:val="00912567"/>
    <w:rsid w:val="009214F4"/>
    <w:rsid w:val="00921B2C"/>
    <w:rsid w:val="00932C70"/>
    <w:rsid w:val="00940A64"/>
    <w:rsid w:val="00944672"/>
    <w:rsid w:val="00947F76"/>
    <w:rsid w:val="00971840"/>
    <w:rsid w:val="0097649A"/>
    <w:rsid w:val="00976B97"/>
    <w:rsid w:val="0098101C"/>
    <w:rsid w:val="0098310A"/>
    <w:rsid w:val="00992D01"/>
    <w:rsid w:val="009967D1"/>
    <w:rsid w:val="00996D45"/>
    <w:rsid w:val="00997451"/>
    <w:rsid w:val="009A1BC0"/>
    <w:rsid w:val="009A757D"/>
    <w:rsid w:val="009B1D02"/>
    <w:rsid w:val="009B24D0"/>
    <w:rsid w:val="009B433B"/>
    <w:rsid w:val="009B4485"/>
    <w:rsid w:val="009C0301"/>
    <w:rsid w:val="009C2337"/>
    <w:rsid w:val="009C7757"/>
    <w:rsid w:val="009D1EC3"/>
    <w:rsid w:val="009D2657"/>
    <w:rsid w:val="009D3B05"/>
    <w:rsid w:val="009D56D7"/>
    <w:rsid w:val="009D59EC"/>
    <w:rsid w:val="009D684D"/>
    <w:rsid w:val="009E244A"/>
    <w:rsid w:val="009E59E1"/>
    <w:rsid w:val="009E5E39"/>
    <w:rsid w:val="009E737A"/>
    <w:rsid w:val="009F44FE"/>
    <w:rsid w:val="009F6418"/>
    <w:rsid w:val="009F6B22"/>
    <w:rsid w:val="00A02EA5"/>
    <w:rsid w:val="00A06CE1"/>
    <w:rsid w:val="00A14A20"/>
    <w:rsid w:val="00A17B6D"/>
    <w:rsid w:val="00A2589B"/>
    <w:rsid w:val="00A30323"/>
    <w:rsid w:val="00A33682"/>
    <w:rsid w:val="00A365AD"/>
    <w:rsid w:val="00A452F4"/>
    <w:rsid w:val="00A475C5"/>
    <w:rsid w:val="00A476D9"/>
    <w:rsid w:val="00A51646"/>
    <w:rsid w:val="00A51E64"/>
    <w:rsid w:val="00A51F06"/>
    <w:rsid w:val="00A5412C"/>
    <w:rsid w:val="00A70D2E"/>
    <w:rsid w:val="00A72DEC"/>
    <w:rsid w:val="00A82BF5"/>
    <w:rsid w:val="00A84274"/>
    <w:rsid w:val="00A84F66"/>
    <w:rsid w:val="00A8529B"/>
    <w:rsid w:val="00A96491"/>
    <w:rsid w:val="00A97D52"/>
    <w:rsid w:val="00AA0FDB"/>
    <w:rsid w:val="00AA1D1C"/>
    <w:rsid w:val="00AA5A44"/>
    <w:rsid w:val="00AA6C15"/>
    <w:rsid w:val="00AB3E7F"/>
    <w:rsid w:val="00AC138C"/>
    <w:rsid w:val="00AC329E"/>
    <w:rsid w:val="00AC5679"/>
    <w:rsid w:val="00AD106E"/>
    <w:rsid w:val="00AD6412"/>
    <w:rsid w:val="00AE2FD9"/>
    <w:rsid w:val="00AE3121"/>
    <w:rsid w:val="00AE6ADB"/>
    <w:rsid w:val="00AF7FB3"/>
    <w:rsid w:val="00B0145F"/>
    <w:rsid w:val="00B01710"/>
    <w:rsid w:val="00B02A47"/>
    <w:rsid w:val="00B03A8D"/>
    <w:rsid w:val="00B05962"/>
    <w:rsid w:val="00B103A5"/>
    <w:rsid w:val="00B161F3"/>
    <w:rsid w:val="00B20F96"/>
    <w:rsid w:val="00B215A3"/>
    <w:rsid w:val="00B256A9"/>
    <w:rsid w:val="00B31D2B"/>
    <w:rsid w:val="00B333E3"/>
    <w:rsid w:val="00B452A4"/>
    <w:rsid w:val="00B46CFE"/>
    <w:rsid w:val="00B51385"/>
    <w:rsid w:val="00B528C7"/>
    <w:rsid w:val="00B53F23"/>
    <w:rsid w:val="00B55184"/>
    <w:rsid w:val="00B56128"/>
    <w:rsid w:val="00B56FC8"/>
    <w:rsid w:val="00B616E6"/>
    <w:rsid w:val="00B61BE2"/>
    <w:rsid w:val="00B62CDF"/>
    <w:rsid w:val="00B63A76"/>
    <w:rsid w:val="00B64B2E"/>
    <w:rsid w:val="00B64DD4"/>
    <w:rsid w:val="00B65B8E"/>
    <w:rsid w:val="00B756A6"/>
    <w:rsid w:val="00B8078B"/>
    <w:rsid w:val="00B8367E"/>
    <w:rsid w:val="00B83E94"/>
    <w:rsid w:val="00B84971"/>
    <w:rsid w:val="00B871DD"/>
    <w:rsid w:val="00B87F67"/>
    <w:rsid w:val="00B9475C"/>
    <w:rsid w:val="00B9597B"/>
    <w:rsid w:val="00B96320"/>
    <w:rsid w:val="00BA6881"/>
    <w:rsid w:val="00BB166F"/>
    <w:rsid w:val="00BB39E1"/>
    <w:rsid w:val="00BB40F1"/>
    <w:rsid w:val="00BB581E"/>
    <w:rsid w:val="00BC2D25"/>
    <w:rsid w:val="00BC6700"/>
    <w:rsid w:val="00BD0131"/>
    <w:rsid w:val="00BD6752"/>
    <w:rsid w:val="00BD761D"/>
    <w:rsid w:val="00BE3B8C"/>
    <w:rsid w:val="00BF2660"/>
    <w:rsid w:val="00BF34CB"/>
    <w:rsid w:val="00BF695F"/>
    <w:rsid w:val="00C015CD"/>
    <w:rsid w:val="00C02FC6"/>
    <w:rsid w:val="00C10ECB"/>
    <w:rsid w:val="00C12B8C"/>
    <w:rsid w:val="00C16598"/>
    <w:rsid w:val="00C2524A"/>
    <w:rsid w:val="00C30543"/>
    <w:rsid w:val="00C306F1"/>
    <w:rsid w:val="00C37666"/>
    <w:rsid w:val="00C41752"/>
    <w:rsid w:val="00C47D8A"/>
    <w:rsid w:val="00C514A3"/>
    <w:rsid w:val="00C54DAD"/>
    <w:rsid w:val="00C5558D"/>
    <w:rsid w:val="00C6203E"/>
    <w:rsid w:val="00C722B6"/>
    <w:rsid w:val="00C767CD"/>
    <w:rsid w:val="00C80DB7"/>
    <w:rsid w:val="00C8605F"/>
    <w:rsid w:val="00C87C90"/>
    <w:rsid w:val="00C93502"/>
    <w:rsid w:val="00C957E4"/>
    <w:rsid w:val="00CA16E0"/>
    <w:rsid w:val="00CA680E"/>
    <w:rsid w:val="00CA688C"/>
    <w:rsid w:val="00CB7890"/>
    <w:rsid w:val="00CC3BA6"/>
    <w:rsid w:val="00CC3EC1"/>
    <w:rsid w:val="00CD5FDE"/>
    <w:rsid w:val="00CD6BEA"/>
    <w:rsid w:val="00CD7769"/>
    <w:rsid w:val="00CE5FBB"/>
    <w:rsid w:val="00CF49B0"/>
    <w:rsid w:val="00D02A68"/>
    <w:rsid w:val="00D02E78"/>
    <w:rsid w:val="00D030FF"/>
    <w:rsid w:val="00D04A0C"/>
    <w:rsid w:val="00D06BEB"/>
    <w:rsid w:val="00D10187"/>
    <w:rsid w:val="00D15854"/>
    <w:rsid w:val="00D16010"/>
    <w:rsid w:val="00D16A84"/>
    <w:rsid w:val="00D20942"/>
    <w:rsid w:val="00D2159C"/>
    <w:rsid w:val="00D27735"/>
    <w:rsid w:val="00D3739C"/>
    <w:rsid w:val="00D37BBF"/>
    <w:rsid w:val="00D40218"/>
    <w:rsid w:val="00D40F1C"/>
    <w:rsid w:val="00D43A3B"/>
    <w:rsid w:val="00D43D02"/>
    <w:rsid w:val="00D539C5"/>
    <w:rsid w:val="00D54A04"/>
    <w:rsid w:val="00D56A8C"/>
    <w:rsid w:val="00D56EEA"/>
    <w:rsid w:val="00D61A40"/>
    <w:rsid w:val="00D71623"/>
    <w:rsid w:val="00D718A4"/>
    <w:rsid w:val="00D72E4A"/>
    <w:rsid w:val="00D735FE"/>
    <w:rsid w:val="00D75BA9"/>
    <w:rsid w:val="00D80A27"/>
    <w:rsid w:val="00D821A1"/>
    <w:rsid w:val="00D84402"/>
    <w:rsid w:val="00D90BBC"/>
    <w:rsid w:val="00D911CC"/>
    <w:rsid w:val="00DA3D44"/>
    <w:rsid w:val="00DB4F6D"/>
    <w:rsid w:val="00DB664C"/>
    <w:rsid w:val="00DB765E"/>
    <w:rsid w:val="00DC11DB"/>
    <w:rsid w:val="00DC5B09"/>
    <w:rsid w:val="00DD1E53"/>
    <w:rsid w:val="00DD2470"/>
    <w:rsid w:val="00DD41BF"/>
    <w:rsid w:val="00DD4557"/>
    <w:rsid w:val="00DE4D6E"/>
    <w:rsid w:val="00DF003D"/>
    <w:rsid w:val="00DF329A"/>
    <w:rsid w:val="00DF4090"/>
    <w:rsid w:val="00E00265"/>
    <w:rsid w:val="00E024EC"/>
    <w:rsid w:val="00E05A77"/>
    <w:rsid w:val="00E05F56"/>
    <w:rsid w:val="00E064B5"/>
    <w:rsid w:val="00E0706E"/>
    <w:rsid w:val="00E07798"/>
    <w:rsid w:val="00E13659"/>
    <w:rsid w:val="00E152CD"/>
    <w:rsid w:val="00E16105"/>
    <w:rsid w:val="00E17DD1"/>
    <w:rsid w:val="00E226BF"/>
    <w:rsid w:val="00E245F1"/>
    <w:rsid w:val="00E261FF"/>
    <w:rsid w:val="00E31F27"/>
    <w:rsid w:val="00E36B9F"/>
    <w:rsid w:val="00E40009"/>
    <w:rsid w:val="00E41394"/>
    <w:rsid w:val="00E43087"/>
    <w:rsid w:val="00E45AAD"/>
    <w:rsid w:val="00E50227"/>
    <w:rsid w:val="00E56641"/>
    <w:rsid w:val="00E65B7A"/>
    <w:rsid w:val="00E7344F"/>
    <w:rsid w:val="00E82D94"/>
    <w:rsid w:val="00E830D1"/>
    <w:rsid w:val="00E85C87"/>
    <w:rsid w:val="00E87B9C"/>
    <w:rsid w:val="00E929F0"/>
    <w:rsid w:val="00E954D8"/>
    <w:rsid w:val="00EA01AD"/>
    <w:rsid w:val="00EA7DD9"/>
    <w:rsid w:val="00EB0904"/>
    <w:rsid w:val="00EB1263"/>
    <w:rsid w:val="00EB4C64"/>
    <w:rsid w:val="00EB594B"/>
    <w:rsid w:val="00EB5B10"/>
    <w:rsid w:val="00EB7EA0"/>
    <w:rsid w:val="00EC1AC5"/>
    <w:rsid w:val="00EC3966"/>
    <w:rsid w:val="00ED0236"/>
    <w:rsid w:val="00ED0911"/>
    <w:rsid w:val="00ED2552"/>
    <w:rsid w:val="00ED7263"/>
    <w:rsid w:val="00EE26F1"/>
    <w:rsid w:val="00EE2BF5"/>
    <w:rsid w:val="00EE3812"/>
    <w:rsid w:val="00EE491F"/>
    <w:rsid w:val="00EF40AC"/>
    <w:rsid w:val="00EF699C"/>
    <w:rsid w:val="00F0008B"/>
    <w:rsid w:val="00F01447"/>
    <w:rsid w:val="00F0497F"/>
    <w:rsid w:val="00F15816"/>
    <w:rsid w:val="00F22078"/>
    <w:rsid w:val="00F223CC"/>
    <w:rsid w:val="00F26169"/>
    <w:rsid w:val="00F300E1"/>
    <w:rsid w:val="00F3763A"/>
    <w:rsid w:val="00F37F78"/>
    <w:rsid w:val="00F42BBF"/>
    <w:rsid w:val="00F53231"/>
    <w:rsid w:val="00F53E98"/>
    <w:rsid w:val="00F5438E"/>
    <w:rsid w:val="00F564FF"/>
    <w:rsid w:val="00F56CA0"/>
    <w:rsid w:val="00F56CB1"/>
    <w:rsid w:val="00F651F5"/>
    <w:rsid w:val="00F711ED"/>
    <w:rsid w:val="00F7328E"/>
    <w:rsid w:val="00F76A4F"/>
    <w:rsid w:val="00F773B3"/>
    <w:rsid w:val="00F803FB"/>
    <w:rsid w:val="00F8331F"/>
    <w:rsid w:val="00F83E06"/>
    <w:rsid w:val="00F876F4"/>
    <w:rsid w:val="00F91F04"/>
    <w:rsid w:val="00F9557E"/>
    <w:rsid w:val="00F96D56"/>
    <w:rsid w:val="00F97040"/>
    <w:rsid w:val="00F978D8"/>
    <w:rsid w:val="00F97BDC"/>
    <w:rsid w:val="00FA0127"/>
    <w:rsid w:val="00FA05DD"/>
    <w:rsid w:val="00FA2A5F"/>
    <w:rsid w:val="00FA3D7E"/>
    <w:rsid w:val="00FA47BD"/>
    <w:rsid w:val="00FB7FF4"/>
    <w:rsid w:val="00FC12B7"/>
    <w:rsid w:val="00FC142D"/>
    <w:rsid w:val="00FD1279"/>
    <w:rsid w:val="00FD2113"/>
    <w:rsid w:val="00FD7C50"/>
    <w:rsid w:val="00FE22D8"/>
    <w:rsid w:val="00FE3B8D"/>
    <w:rsid w:val="00FE6853"/>
    <w:rsid w:val="00FE689F"/>
    <w:rsid w:val="00FF7F5D"/>
    <w:rsid w:val="0242723B"/>
    <w:rsid w:val="05EA4F7C"/>
    <w:rsid w:val="06CA34FA"/>
    <w:rsid w:val="091E53F2"/>
    <w:rsid w:val="0E6E42FB"/>
    <w:rsid w:val="15AE6F84"/>
    <w:rsid w:val="18E909EC"/>
    <w:rsid w:val="1CF74494"/>
    <w:rsid w:val="209F74D9"/>
    <w:rsid w:val="20C8130D"/>
    <w:rsid w:val="2185343B"/>
    <w:rsid w:val="23D23339"/>
    <w:rsid w:val="28B07164"/>
    <w:rsid w:val="2BC96073"/>
    <w:rsid w:val="2ED84FAC"/>
    <w:rsid w:val="2F453BD5"/>
    <w:rsid w:val="32923509"/>
    <w:rsid w:val="393357E5"/>
    <w:rsid w:val="3E2064F6"/>
    <w:rsid w:val="3EE96CFF"/>
    <w:rsid w:val="45AA32A1"/>
    <w:rsid w:val="4735741C"/>
    <w:rsid w:val="4B663570"/>
    <w:rsid w:val="4C814AF8"/>
    <w:rsid w:val="52E479FA"/>
    <w:rsid w:val="53323DFE"/>
    <w:rsid w:val="55EA012E"/>
    <w:rsid w:val="590B6129"/>
    <w:rsid w:val="59BD7B8A"/>
    <w:rsid w:val="5AF244CB"/>
    <w:rsid w:val="5D9A4C12"/>
    <w:rsid w:val="60BB66D3"/>
    <w:rsid w:val="61303111"/>
    <w:rsid w:val="617F72CF"/>
    <w:rsid w:val="645558BB"/>
    <w:rsid w:val="64B754BB"/>
    <w:rsid w:val="6608500E"/>
    <w:rsid w:val="6B692D10"/>
    <w:rsid w:val="702234B4"/>
    <w:rsid w:val="76C77624"/>
    <w:rsid w:val="77E01A96"/>
    <w:rsid w:val="7B8C43C9"/>
    <w:rsid w:val="7DE35FF7"/>
    <w:rsid w:val="7DE40288"/>
    <w:rsid w:val="7F465CA7"/>
  </w:rsids>
  <w:docVars>
    <w:docVar w:name="commondata" w:val="eyJoZGlkIjoiNmNkZGNlYWQ5NThhNjQxNDFkYWE3MWRiNmRjZmJiYj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uiPriority="0" w:unhideWhenUsed="0" w:qFormat="1"/>
    <w:lsdException w:name="header" w:semiHidden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uiPriority="0" w:unhideWhenUsed="0" w:qFormat="1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0" w:unhideWhenUsed="0" w:qFormat="1"/>
    <w:lsdException w:name="Table Grid" w:uiPriority="0"/>
    <w:lsdException w:name="Table Theme" w:uiPriority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qFormat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pacing w:line="600" w:lineRule="exact"/>
    </w:pPr>
    <w:rPr>
      <w:sz w:val="18"/>
      <w:szCs w:val="24"/>
    </w:rPr>
  </w:style>
  <w:style w:type="paragraph" w:styleId="CommentText">
    <w:name w:val="annotation text"/>
    <w:basedOn w:val="Normal"/>
    <w:semiHidden/>
    <w:qFormat/>
    <w:pPr>
      <w:jc w:val="left"/>
    </w:pPr>
    <w:rPr>
      <w:szCs w:val="24"/>
    </w:rPr>
  </w:style>
  <w:style w:type="paragraph" w:styleId="PlainText">
    <w:name w:val="Plain Text"/>
    <w:basedOn w:val="Normal"/>
    <w:link w:val="2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semiHidden/>
    <w:qFormat/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a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Strong">
    <w:name w:val="Strong"/>
    <w:qFormat/>
    <w:rPr>
      <w:b/>
      <w:bCs/>
    </w:rPr>
  </w:style>
  <w:style w:type="character" w:styleId="Hyperlink">
    <w:name w:val="Hyperlink"/>
    <w:qFormat/>
    <w:rPr>
      <w:color w:val="0000FF"/>
      <w:u w:val="single"/>
    </w:rPr>
  </w:style>
  <w:style w:type="character" w:styleId="CommentReference">
    <w:name w:val="annotation reference"/>
    <w:semiHidden/>
    <w:qFormat/>
    <w:rPr>
      <w:sz w:val="21"/>
      <w:szCs w:val="21"/>
    </w:rPr>
  </w:style>
  <w:style w:type="character" w:customStyle="1" w:styleId="1">
    <w:name w:val="纯文本 字符1"/>
    <w:qFormat/>
    <w:rPr>
      <w:rFonts w:ascii="宋体" w:hAnsi="Courier New" w:cs="Courier New"/>
      <w:kern w:val="2"/>
      <w:sz w:val="21"/>
      <w:szCs w:val="21"/>
    </w:rPr>
  </w:style>
  <w:style w:type="character" w:customStyle="1" w:styleId="2">
    <w:name w:val="纯文本 字符2"/>
    <w:link w:val="PlainText"/>
    <w:qFormat/>
    <w:locked/>
    <w:rPr>
      <w:rFonts w:ascii="宋体" w:hAnsi="Courier New" w:cs="Courier New"/>
      <w:kern w:val="2"/>
      <w:sz w:val="21"/>
      <w:szCs w:val="21"/>
    </w:rPr>
  </w:style>
  <w:style w:type="character" w:customStyle="1" w:styleId="subtitles0">
    <w:name w:val="sub_title s0"/>
    <w:qFormat/>
  </w:style>
  <w:style w:type="paragraph" w:styleId="NoSpacing">
    <w:name w:val="No Spacing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adjustRightInd w:val="0"/>
      <w:spacing w:line="300" w:lineRule="auto"/>
      <w:ind w:firstLine="200" w:firstLineChars="200"/>
      <w:textAlignment w:val="baseline"/>
    </w:pPr>
    <w:rPr>
      <w:rFonts w:ascii="Verdana" w:hAnsi="Verdana"/>
      <w:kern w:val="0"/>
      <w:szCs w:val="20"/>
      <w:lang w:eastAsia="en-US"/>
    </w:rPr>
  </w:style>
  <w:style w:type="character" w:customStyle="1" w:styleId="CharChar2">
    <w:name w:val="Char Char2"/>
    <w:qFormat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  <w:rPr>
      <w:rFonts w:ascii="Calibri" w:hAnsi="Calibri"/>
    </w:rPr>
  </w:style>
  <w:style w:type="paragraph" w:customStyle="1" w:styleId="Normal0">
    <w:name w:val="Normal_0"/>
    <w:qFormat/>
    <w:rPr>
      <w:rFonts w:ascii="Times New Roman" w:eastAsia="宋体" w:hAnsi="Times New Roman" w:cs="Times New Roman"/>
      <w:sz w:val="24"/>
      <w:szCs w:val="24"/>
      <w:lang w:val="en-US" w:eastAsia="zh-CN" w:bidi="ar-SA"/>
    </w:rPr>
  </w:style>
  <w:style w:type="character" w:customStyle="1" w:styleId="a">
    <w:name w:val="页眉 字符"/>
    <w:link w:val="Header"/>
    <w:uiPriority w:val="99"/>
    <w:qFormat/>
    <w:rPr>
      <w:kern w:val="2"/>
      <w:sz w:val="18"/>
      <w:szCs w:val="22"/>
    </w:rPr>
  </w:style>
  <w:style w:type="character" w:customStyle="1" w:styleId="a0">
    <w:name w:val="纯文本 字符"/>
    <w:qFormat/>
    <w:rPr>
      <w:rFonts w:ascii="宋体" w:hAnsi="Courier New" w:cs="Courier New"/>
      <w:kern w:val="2"/>
      <w:sz w:val="21"/>
      <w:szCs w:val="21"/>
    </w:rPr>
  </w:style>
  <w:style w:type="character" w:customStyle="1" w:styleId="1Char">
    <w:name w:val="标题 1 Char"/>
    <w:link w:val="Heading1"/>
    <w:qFormat/>
    <w:rPr>
      <w:b/>
      <w:kern w:val="44"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header" Target="header1.xml" /><Relationship Id="rId12" Type="http://schemas.openxmlformats.org/officeDocument/2006/relationships/footer" Target="footer1.xml" /><Relationship Id="rId13" Type="http://schemas.openxmlformats.org/officeDocument/2006/relationships/image" Target="media/image8.jpeg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A3CB36-B032-4D04-8AAF-6673FB0E70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4685</Words>
  <Characters>4866</Characters>
  <Application>Microsoft Office Word</Application>
  <DocSecurity>0</DocSecurity>
  <Lines>38</Lines>
  <Paragraphs>10</Paragraphs>
  <ScaleCrop>false</ScaleCrop>
  <Company>Microsoft</Company>
  <LinksUpToDate>false</LinksUpToDate>
  <CharactersWithSpaces>5228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2013年高考试题解析制作计划</dc:title>
  <dc:creator>Administrator</dc:creator>
  <cp:lastModifiedBy>123</cp:lastModifiedBy>
  <cp:revision>32</cp:revision>
  <cp:lastPrinted>2003-12-31T16:36:00Z</cp:lastPrinted>
  <dcterms:created xsi:type="dcterms:W3CDTF">2022-03-11T02:06:00Z</dcterms:created>
  <dcterms:modified xsi:type="dcterms:W3CDTF">2022-10-17T06:30:21Z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