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黑体" w:hAnsi="黑体" w:eastAsia="黑体"/>
          <w:sz w:val="32"/>
          <w:szCs w:val="32"/>
        </w:rPr>
      </w:pPr>
      <w:r>
        <w:rPr>
          <w:rFonts w:hint="eastAsia" w:ascii="黑体" w:hAnsi="黑体" w:eastAsia="黑体"/>
          <w:sz w:val="32"/>
          <w:szCs w:val="32"/>
        </w:rPr>
        <w:drawing>
          <wp:anchor distT="0" distB="0" distL="114300" distR="114300" simplePos="0" relativeHeight="251658240" behindDoc="0" locked="0" layoutInCell="1" allowOverlap="1">
            <wp:simplePos x="0" y="0"/>
            <wp:positionH relativeFrom="page">
              <wp:posOffset>12560300</wp:posOffset>
            </wp:positionH>
            <wp:positionV relativeFrom="topMargin">
              <wp:posOffset>10553700</wp:posOffset>
            </wp:positionV>
            <wp:extent cx="393700" cy="444500"/>
            <wp:effectExtent l="0" t="0" r="635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393700" cy="444500"/>
                    </a:xfrm>
                    <a:prstGeom prst="rect">
                      <a:avLst/>
                    </a:prstGeom>
                  </pic:spPr>
                </pic:pic>
              </a:graphicData>
            </a:graphic>
          </wp:anchor>
        </w:drawing>
      </w:r>
      <w:r>
        <w:rPr>
          <w:rFonts w:hint="eastAsia" w:ascii="黑体" w:hAnsi="黑体" w:eastAsia="黑体"/>
          <w:sz w:val="32"/>
          <w:szCs w:val="32"/>
        </w:rPr>
        <w:t>北京市海淀区2022-2023学年七年级上学期期中考试语文试卷</w:t>
      </w:r>
    </w:p>
    <w:p>
      <w:pPr>
        <w:spacing w:line="240" w:lineRule="auto"/>
        <w:jc w:val="center"/>
        <w:rPr>
          <w:rFonts w:ascii="黑体" w:hAnsi="黑体" w:eastAsia="黑体"/>
          <w:sz w:val="32"/>
          <w:szCs w:val="32"/>
        </w:rPr>
      </w:pPr>
      <w:r>
        <w:rPr>
          <w:rFonts w:hint="eastAsia" w:ascii="黑体" w:hAnsi="黑体" w:eastAsia="黑体"/>
          <w:sz w:val="32"/>
          <w:szCs w:val="32"/>
        </w:rPr>
        <w:t xml:space="preserve">语 </w:t>
      </w:r>
      <w:r>
        <w:rPr>
          <w:rFonts w:ascii="黑体" w:hAnsi="黑体" w:eastAsia="黑体"/>
          <w:sz w:val="32"/>
          <w:szCs w:val="32"/>
        </w:rPr>
        <w:t xml:space="preserve">   </w:t>
      </w:r>
      <w:r>
        <w:rPr>
          <w:rFonts w:hint="eastAsia" w:ascii="黑体" w:hAnsi="黑体" w:eastAsia="黑体"/>
          <w:sz w:val="32"/>
          <w:szCs w:val="32"/>
        </w:rPr>
        <w:t>文</w:t>
      </w:r>
    </w:p>
    <w:p>
      <w:pPr>
        <w:spacing w:line="240" w:lineRule="auto"/>
        <w:jc w:val="right"/>
      </w:pPr>
      <w:r>
        <w:t>2022.10</w:t>
      </w:r>
    </w:p>
    <w:p>
      <w:pPr>
        <w:spacing w:line="240" w:lineRule="auto"/>
        <w:jc w:val="left"/>
      </w:pPr>
    </w:p>
    <w:tbl>
      <w:tblPr>
        <w:tblStyle w:val="7"/>
        <w:tblW w:w="97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9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tcPr>
          <w:p>
            <w:pPr>
              <w:spacing w:line="240" w:lineRule="auto"/>
              <w:jc w:val="left"/>
            </w:pPr>
            <w:r>
              <w:rPr>
                <w:rFonts w:hint="eastAsia"/>
              </w:rPr>
              <w:t>注意事项</w:t>
            </w:r>
          </w:p>
        </w:tc>
        <w:tc>
          <w:tcPr>
            <w:tcW w:w="9180" w:type="dxa"/>
          </w:tcPr>
          <w:p>
            <w:pPr>
              <w:spacing w:line="240" w:lineRule="auto"/>
              <w:jc w:val="left"/>
            </w:pPr>
            <w:r>
              <w:rPr>
                <w:rFonts w:hint="eastAsia"/>
              </w:rPr>
              <w:t>1.本调研卷共8页，共五道大题，20道小题，满分100分。考试时间120分钟。</w:t>
            </w:r>
          </w:p>
          <w:p>
            <w:pPr>
              <w:spacing w:line="240" w:lineRule="auto"/>
              <w:jc w:val="left"/>
            </w:pPr>
            <w:r>
              <w:rPr>
                <w:rFonts w:hint="eastAsia"/>
              </w:rPr>
              <w:t>2.在答题纸上准确填写学校名称、姓名和准考证号，并将条形码贴在指定区域。</w:t>
            </w:r>
          </w:p>
          <w:p>
            <w:pPr>
              <w:spacing w:line="240" w:lineRule="auto"/>
              <w:jc w:val="left"/>
            </w:pPr>
            <w:r>
              <w:rPr>
                <w:rFonts w:hint="eastAsia"/>
              </w:rPr>
              <w:t>3.答案一律填涂或书写在答题纸上，在调研卷上作答无效。</w:t>
            </w:r>
          </w:p>
          <w:p>
            <w:pPr>
              <w:spacing w:line="240" w:lineRule="auto"/>
              <w:jc w:val="left"/>
            </w:pPr>
            <w:r>
              <w:rPr>
                <w:rFonts w:hint="eastAsia"/>
              </w:rPr>
              <w:t>4.在答题纸上，选择题用2B铅笔作答，其他题目用黑色字迹的签字笔作答。</w:t>
            </w:r>
          </w:p>
          <w:p>
            <w:pPr>
              <w:spacing w:line="240" w:lineRule="auto"/>
              <w:jc w:val="left"/>
            </w:pPr>
            <w:r>
              <w:rPr>
                <w:rFonts w:hint="eastAsia"/>
              </w:rPr>
              <w:t>5.调研结束，请将答题纸交回。</w:t>
            </w:r>
          </w:p>
        </w:tc>
      </w:tr>
    </w:tbl>
    <w:p>
      <w:pPr>
        <w:spacing w:line="240" w:lineRule="auto"/>
        <w:jc w:val="left"/>
      </w:pPr>
    </w:p>
    <w:p>
      <w:pPr>
        <w:spacing w:line="240" w:lineRule="auto"/>
        <w:jc w:val="left"/>
      </w:pPr>
      <w:r>
        <w:rPr>
          <w:rFonts w:hint="eastAsia" w:ascii="黑体" w:hAnsi="黑体" w:eastAsia="黑体"/>
        </w:rPr>
        <w:t>一、基础</w:t>
      </w:r>
      <w:r>
        <w:rPr>
          <w:rFonts w:hint="eastAsia" w:ascii="微软雅黑" w:hAnsi="微软雅黑" w:eastAsia="微软雅黑" w:cs="微软雅黑"/>
        </w:rPr>
        <w:t>•</w:t>
      </w:r>
      <w:r>
        <w:rPr>
          <w:rFonts w:hint="eastAsia" w:ascii="黑体" w:hAnsi="黑体" w:eastAsia="黑体" w:cs="黑体"/>
        </w:rPr>
        <w:t>运用</w:t>
      </w:r>
      <w:r>
        <w:rPr>
          <w:rFonts w:hint="eastAsia"/>
        </w:rPr>
        <w:t>（共19分）</w:t>
      </w:r>
    </w:p>
    <w:p>
      <w:pPr>
        <w:spacing w:line="240" w:lineRule="auto"/>
        <w:ind w:firstLine="420" w:firstLineChars="200"/>
        <w:jc w:val="left"/>
      </w:pPr>
      <w:r>
        <w:rPr>
          <w:rFonts w:hint="eastAsia"/>
        </w:rPr>
        <w:t>金秋十月，年级开展“初中生活新体验”主题活动。请你参加活动，完成下列任务。</w:t>
      </w:r>
    </w:p>
    <w:p>
      <w:pPr>
        <w:spacing w:line="240" w:lineRule="auto"/>
        <w:jc w:val="left"/>
        <w:rPr>
          <w:rFonts w:ascii="黑体" w:hAnsi="黑体" w:eastAsia="黑体"/>
        </w:rPr>
      </w:pPr>
      <w:r>
        <w:rPr>
          <w:rFonts w:hint="eastAsia" w:ascii="黑体" w:hAnsi="黑体" w:eastAsia="黑体"/>
        </w:rPr>
        <w:t>【活动一：书香班级，建设有我】</w:t>
      </w:r>
    </w:p>
    <w:p>
      <w:pPr>
        <w:spacing w:line="240" w:lineRule="auto"/>
        <w:jc w:val="left"/>
      </w:pPr>
      <w:r>
        <w:rPr>
          <w:rFonts w:hint="eastAsia"/>
        </w:rPr>
        <w:t>1.十月，学校读书月的主题是“我读书，我成长”。小华作为宣传委员，准备在班级墙壁上张贴宣传语。下面选项中适合的一项是（2分）</w:t>
      </w:r>
    </w:p>
    <w:p>
      <w:pPr>
        <w:spacing w:line="240" w:lineRule="auto"/>
        <w:jc w:val="left"/>
      </w:pPr>
      <w:r>
        <w:rPr>
          <w:rFonts w:hint="eastAsia"/>
        </w:rPr>
        <w:t>A.随风潜入夜，润物细无声。</w:t>
      </w:r>
    </w:p>
    <w:p>
      <w:pPr>
        <w:spacing w:line="240" w:lineRule="auto"/>
        <w:jc w:val="left"/>
      </w:pPr>
      <w:r>
        <w:rPr>
          <w:rFonts w:hint="eastAsia"/>
        </w:rPr>
        <w:t>B.有山皆图画，无水不文章。</w:t>
      </w:r>
    </w:p>
    <w:p>
      <w:pPr>
        <w:spacing w:line="240" w:lineRule="auto"/>
        <w:jc w:val="left"/>
      </w:pPr>
      <w:r>
        <w:rPr>
          <w:rFonts w:hint="eastAsia"/>
        </w:rPr>
        <w:t>C.旧书不厌百回读，熟读深思子自知。</w:t>
      </w:r>
    </w:p>
    <w:p>
      <w:pPr>
        <w:spacing w:line="240" w:lineRule="auto"/>
        <w:jc w:val="left"/>
      </w:pPr>
      <w:r>
        <w:rPr>
          <w:rFonts w:hint="eastAsia"/>
        </w:rPr>
        <w:t>D.千磨万击还坚劲，任尔东西南北风。</w:t>
      </w:r>
    </w:p>
    <w:p>
      <w:pPr>
        <w:spacing w:line="240" w:lineRule="auto"/>
        <w:jc w:val="left"/>
      </w:pPr>
      <w:r>
        <w:rPr>
          <w:rFonts w:hint="eastAsia"/>
        </w:rPr>
        <w:t>2.小文是学习委员，拟在班级公众号推送一篇分享阅读方法和体验的文章。</w:t>
      </w:r>
    </w:p>
    <w:p>
      <w:pPr>
        <w:spacing w:line="240" w:lineRule="auto"/>
        <w:jc w:val="left"/>
      </w:pPr>
      <w:r>
        <w:rPr>
          <w:rFonts w:hint="eastAsia"/>
        </w:rPr>
        <w:t>（1）请结合你读过的文章或书籍，向小文推荐一种阅读方法。（30字左右）（3分）</w:t>
      </w:r>
    </w:p>
    <w:p>
      <w:pPr>
        <w:spacing w:line="240" w:lineRule="auto"/>
        <w:jc w:val="left"/>
      </w:pPr>
      <w:r>
        <w:rPr>
          <w:rFonts w:hint="eastAsia"/>
        </w:rPr>
        <w:t>答:______</w:t>
      </w:r>
    </w:p>
    <w:p>
      <w:pPr>
        <w:spacing w:line="240" w:lineRule="auto"/>
        <w:jc w:val="left"/>
      </w:pPr>
      <w:r>
        <w:rPr>
          <w:rFonts w:hint="eastAsia"/>
        </w:rPr>
        <w:t>（2）有几位同学围绕“如何充分利用时间阅读名著”这一话题在公众号留言。下面三位同学的留言，</w:t>
      </w:r>
      <w:r>
        <w:rPr>
          <w:rFonts w:hint="eastAsia"/>
          <w:em w:val="dot"/>
        </w:rPr>
        <w:t>没有使用</w:t>
      </w:r>
      <w:r>
        <w:rPr>
          <w:rFonts w:hint="eastAsia"/>
        </w:rPr>
        <w:t>比喻修辞方法的一项是（2分）</w:t>
      </w:r>
    </w:p>
    <w:tbl>
      <w:tblPr>
        <w:tblStyle w:val="7"/>
        <w:tblW w:w="97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2" w:type="dxa"/>
          </w:tcPr>
          <w:p>
            <w:pPr>
              <w:spacing w:line="240" w:lineRule="auto"/>
              <w:jc w:val="left"/>
              <w:textAlignment w:val="center"/>
            </w:pPr>
            <w:r>
              <w:rPr>
                <w:rFonts w:hint="eastAsia"/>
              </w:rPr>
              <w:t>精选留言：</w:t>
            </w:r>
          </w:p>
          <w:p>
            <w:pPr>
              <w:spacing w:line="240" w:lineRule="auto"/>
              <w:jc w:val="left"/>
              <w:textAlignment w:val="center"/>
            </w:pPr>
            <w:r>
              <w:rPr>
                <w:rFonts w:hint="eastAsia"/>
              </w:rPr>
              <w:t>【甲】</w:t>
            </w:r>
            <w:r>
              <w:drawing>
                <wp:inline distT="0" distB="0" distL="0" distR="0">
                  <wp:extent cx="518160" cy="53721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21329" cy="541127"/>
                          </a:xfrm>
                          <a:prstGeom prst="rect">
                            <a:avLst/>
                          </a:prstGeom>
                        </pic:spPr>
                      </pic:pic>
                    </a:graphicData>
                  </a:graphic>
                </wp:inline>
              </w:drawing>
            </w:r>
            <w:r>
              <w:rPr>
                <w:rFonts w:hint="eastAsia"/>
              </w:rPr>
              <w:t>同学：“时间像海绵里的水，只要愿意，挤一挤会有的，读名著的时间也是可以挤出来的。”</w:t>
            </w:r>
          </w:p>
          <w:p>
            <w:pPr>
              <w:spacing w:line="240" w:lineRule="auto"/>
              <w:jc w:val="left"/>
              <w:textAlignment w:val="center"/>
            </w:pPr>
            <w:r>
              <w:rPr>
                <w:rFonts w:hint="eastAsia"/>
              </w:rPr>
              <w:t>【乙】</w:t>
            </w:r>
            <w:r>
              <w:drawing>
                <wp:inline distT="0" distB="0" distL="0" distR="0">
                  <wp:extent cx="457200" cy="59118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459708" cy="594917"/>
                          </a:xfrm>
                          <a:prstGeom prst="rect">
                            <a:avLst/>
                          </a:prstGeom>
                        </pic:spPr>
                      </pic:pic>
                    </a:graphicData>
                  </a:graphic>
                </wp:inline>
              </w:drawing>
            </w:r>
            <w:r>
              <w:rPr>
                <w:rFonts w:hint="eastAsia"/>
              </w:rPr>
              <w:t>同学：“我喜欢睡前读书，安静的环境让我沉浸其中，感觉名著中的人物好像在与我对话。”</w:t>
            </w:r>
          </w:p>
          <w:p>
            <w:pPr>
              <w:spacing w:line="240" w:lineRule="auto"/>
              <w:jc w:val="left"/>
              <w:textAlignment w:val="center"/>
            </w:pPr>
            <w:r>
              <w:rPr>
                <w:rFonts w:hint="eastAsia"/>
              </w:rPr>
              <w:t>【丙】</w:t>
            </w:r>
            <w:r>
              <w:drawing>
                <wp:inline distT="0" distB="0" distL="0" distR="0">
                  <wp:extent cx="480060" cy="545465"/>
                  <wp:effectExtent l="0" t="0" r="0" b="698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482336" cy="548410"/>
                          </a:xfrm>
                          <a:prstGeom prst="rect">
                            <a:avLst/>
                          </a:prstGeom>
                        </pic:spPr>
                      </pic:pic>
                    </a:graphicData>
                  </a:graphic>
                </wp:inline>
              </w:drawing>
            </w:r>
            <w:r>
              <w:rPr>
                <w:rFonts w:hint="eastAsia"/>
              </w:rPr>
              <w:t>同学：“课余时间，我常常回味名著中的经典场景，它们就像电影画面一样浮现在我眼前。”</w:t>
            </w:r>
          </w:p>
        </w:tc>
      </w:tr>
    </w:tbl>
    <w:p>
      <w:pPr>
        <w:spacing w:line="240" w:lineRule="auto"/>
        <w:jc w:val="left"/>
        <w:rPr>
          <w:rFonts w:ascii="黑体" w:hAnsi="黑体" w:eastAsia="黑体"/>
        </w:rPr>
      </w:pPr>
      <w:r>
        <w:rPr>
          <w:rFonts w:hint="eastAsia" w:ascii="黑体" w:hAnsi="黑体" w:eastAsia="黑体"/>
        </w:rPr>
        <w:t>【活动二：缤纷社团，精彩生活】</w:t>
      </w:r>
    </w:p>
    <w:p>
      <w:pPr>
        <w:spacing w:line="240" w:lineRule="auto"/>
        <w:jc w:val="left"/>
      </w:pPr>
      <w:r>
        <w:rPr>
          <w:rFonts w:hint="eastAsia"/>
        </w:rPr>
        <w:t>3.学校开展了丰富多彩的社团活动，小君想报名参加天文社团。他写了一段自我介绍，阅读这段文字，完成（1）-（3）题。</w:t>
      </w:r>
    </w:p>
    <w:p>
      <w:pPr>
        <w:spacing w:line="240" w:lineRule="auto"/>
        <w:ind w:firstLine="420" w:firstLineChars="200"/>
        <w:jc w:val="left"/>
        <w:rPr>
          <w:rFonts w:ascii="楷体" w:hAnsi="楷体" w:eastAsia="楷体"/>
        </w:rPr>
      </w:pPr>
      <w:r>
        <w:rPr>
          <w:rFonts w:hint="eastAsia" w:ascii="楷体" w:hAnsi="楷体" w:eastAsia="楷体"/>
        </w:rPr>
        <w:t xml:space="preserve">我是来自初一（1）班的小君，从小就喜欢天文，北京天文馆是我周末经常去的地方。今年暑假，我拥有了盼望已久的天文望远镜，真是让人________（心驰神往 </w:t>
      </w:r>
      <w:r>
        <w:rPr>
          <w:rFonts w:ascii="楷体" w:hAnsi="楷体" w:eastAsia="楷体"/>
        </w:rPr>
        <w:t xml:space="preserve"> </w:t>
      </w:r>
      <w:r>
        <w:rPr>
          <w:rFonts w:hint="eastAsia" w:ascii="楷体" w:hAnsi="楷体" w:eastAsia="楷体"/>
        </w:rPr>
        <w:t>喜出望外）。我最难忘的经历，就是去北京“离星星最近的地方”——灵山观星。透过望远镜，我看到高</w:t>
      </w:r>
      <w:r>
        <w:rPr>
          <w:rFonts w:hint="eastAsia" w:ascii="楷体" w:hAnsi="楷体" w:eastAsia="楷体"/>
          <w:b/>
          <w:bCs/>
          <w:em w:val="dot"/>
        </w:rPr>
        <w:t>邈</w:t>
      </w:r>
      <w:r>
        <w:rPr>
          <w:rFonts w:hint="eastAsia" w:ascii="楷体" w:hAnsi="楷体" w:eastAsia="楷体"/>
        </w:rPr>
        <w:t>的天空像蓝色的巨幕，繁星点点，如梦如幻；我还看到金牛座中的昴星团，它蓝色的光</w:t>
      </w:r>
      <w:r>
        <w:rPr>
          <w:rFonts w:hint="eastAsia" w:ascii="楷体" w:hAnsi="楷体" w:eastAsia="楷体"/>
          <w:b/>
          <w:bCs/>
          <w:em w:val="dot"/>
        </w:rPr>
        <w:t>晕</w:t>
      </w:r>
      <w:r>
        <w:rPr>
          <w:rFonts w:hint="eastAsia" w:ascii="楷体" w:hAnsi="楷体" w:eastAsia="楷体"/>
        </w:rPr>
        <w:t>令我着迷,我着迷······</w:t>
      </w:r>
      <w:r>
        <w:rPr>
          <w:rFonts w:hint="eastAsia" w:ascii="楷体" w:hAnsi="楷体" w:eastAsia="楷体"/>
          <w:u w:val="wave"/>
        </w:rPr>
        <w:t>我特别希望加入天文社团，和同学们一起观望天文现象，探索天空的奥密。</w:t>
      </w:r>
    </w:p>
    <w:p>
      <w:pPr>
        <w:spacing w:line="240" w:lineRule="auto"/>
        <w:jc w:val="left"/>
      </w:pPr>
      <w:r>
        <w:rPr>
          <w:rFonts w:hint="eastAsia"/>
        </w:rPr>
        <w:t>（1）小君在写自我介绍时，在画横线处不知道用哪个成语更恰当，请你帮他选出正确的成语。</w:t>
      </w:r>
    </w:p>
    <w:p>
      <w:pPr>
        <w:spacing w:line="240" w:lineRule="auto"/>
        <w:jc w:val="left"/>
      </w:pPr>
      <w:r>
        <w:rPr>
          <w:rFonts w:hint="eastAsia"/>
        </w:rPr>
        <w:t>（2分）</w:t>
      </w:r>
    </w:p>
    <w:p>
      <w:pPr>
        <w:spacing w:line="240" w:lineRule="auto"/>
        <w:jc w:val="left"/>
      </w:pPr>
      <w:r>
        <w:rPr>
          <w:rFonts w:hint="eastAsia"/>
        </w:rPr>
        <w:t>横线处应填写：____________</w:t>
      </w:r>
    </w:p>
    <w:p>
      <w:pPr>
        <w:spacing w:line="240" w:lineRule="auto"/>
        <w:jc w:val="left"/>
      </w:pPr>
      <w:r>
        <w:rPr>
          <w:rFonts w:hint="eastAsia"/>
        </w:rPr>
        <w:t>（2）小君在自我介绍时，对其中两个加点字的读音读不准”你觉得读音正确的一项是（2分）</w:t>
      </w:r>
    </w:p>
    <w:p>
      <w:pPr>
        <w:spacing w:line="240" w:lineRule="auto"/>
        <w:jc w:val="left"/>
      </w:pPr>
      <w:r>
        <w:t>A.m</w:t>
      </w:r>
      <w:r>
        <w:rPr>
          <w:rFonts w:hint="eastAsia"/>
        </w:rPr>
        <w:t>à</w:t>
      </w:r>
      <w:r>
        <w:t>o  y</w:t>
      </w:r>
      <w:r>
        <w:rPr>
          <w:rFonts w:hint="eastAsia"/>
        </w:rPr>
        <w:t>ū</w:t>
      </w:r>
      <w:r>
        <w:t>n</w:t>
      </w:r>
      <w:r>
        <w:tab/>
      </w:r>
      <w:r>
        <w:tab/>
      </w:r>
      <w:r>
        <w:tab/>
      </w:r>
      <w:r>
        <w:t>B.mi</w:t>
      </w:r>
      <w:r>
        <w:rPr>
          <w:rFonts w:hint="eastAsia"/>
        </w:rPr>
        <w:t>ǎ</w:t>
      </w:r>
      <w:r>
        <w:t>o  y</w:t>
      </w:r>
      <w:r>
        <w:rPr>
          <w:rFonts w:hint="eastAsia"/>
        </w:rPr>
        <w:t>ū</w:t>
      </w:r>
      <w:r>
        <w:t>n</w:t>
      </w:r>
      <w:r>
        <w:tab/>
      </w:r>
      <w:r>
        <w:tab/>
      </w:r>
      <w:r>
        <w:tab/>
      </w:r>
      <w:r>
        <w:t>C.m</w:t>
      </w:r>
      <w:r>
        <w:rPr>
          <w:rFonts w:hint="eastAsia"/>
        </w:rPr>
        <w:t>à</w:t>
      </w:r>
      <w:r>
        <w:t>o  y</w:t>
      </w:r>
      <w:r>
        <w:rPr>
          <w:rFonts w:hint="eastAsia"/>
        </w:rPr>
        <w:t>ù</w:t>
      </w:r>
      <w:r>
        <w:t>n</w:t>
      </w:r>
      <w:r>
        <w:tab/>
      </w:r>
      <w:r>
        <w:tab/>
      </w:r>
      <w:r>
        <w:t>D.mi</w:t>
      </w:r>
      <w:r>
        <w:rPr>
          <w:rFonts w:hint="eastAsia"/>
        </w:rPr>
        <w:t>ǎ</w:t>
      </w:r>
      <w:r>
        <w:t>o  y</w:t>
      </w:r>
      <w:r>
        <w:rPr>
          <w:rFonts w:hint="eastAsia"/>
        </w:rPr>
        <w:t>ù</w:t>
      </w:r>
      <w:r>
        <w:t>n</w:t>
      </w:r>
    </w:p>
    <w:p>
      <w:pPr>
        <w:spacing w:line="240" w:lineRule="auto"/>
        <w:jc w:val="left"/>
      </w:pPr>
      <w:r>
        <w:rPr>
          <w:rFonts w:hint="eastAsia"/>
        </w:rPr>
        <w:t>（3）画波浪线的句子中有两处错误（词语使用不当和书写错误），请你帮他修改。（2分）</w:t>
      </w:r>
    </w:p>
    <w:p>
      <w:pPr>
        <w:spacing w:line="240" w:lineRule="auto"/>
        <w:jc w:val="left"/>
      </w:pPr>
      <w:r>
        <w:rPr>
          <w:rFonts w:hint="eastAsia"/>
        </w:rPr>
        <w:t>修改:______</w:t>
      </w:r>
    </w:p>
    <w:p>
      <w:pPr>
        <w:spacing w:line="240" w:lineRule="auto"/>
        <w:jc w:val="left"/>
      </w:pPr>
      <w:r>
        <w:rPr>
          <w:rFonts w:hint="eastAsia"/>
        </w:rPr>
        <w:t>4.学校文学社团将要举行课本剧展演，准备邀请初一年级老师担任评委。</w:t>
      </w:r>
    </w:p>
    <w:p>
      <w:pPr>
        <w:spacing w:line="240" w:lineRule="auto"/>
        <w:jc w:val="left"/>
      </w:pPr>
      <w:r>
        <w:rPr>
          <w:rFonts w:hint="eastAsia"/>
        </w:rPr>
        <w:t>（1）下面是团长小林拟写的邀请函，其中敬辞或谦辞使用</w:t>
      </w:r>
      <w:r>
        <w:rPr>
          <w:rFonts w:hint="eastAsia"/>
          <w:em w:val="dot"/>
        </w:rPr>
        <w:t>不恰当</w:t>
      </w:r>
      <w:r>
        <w:rPr>
          <w:rFonts w:hint="eastAsia"/>
        </w:rPr>
        <w:t>的一项是（2分）</w:t>
      </w:r>
    </w:p>
    <w:tbl>
      <w:tblPr>
        <w:tblStyle w:val="7"/>
        <w:tblW w:w="97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2" w:type="dxa"/>
          </w:tcPr>
          <w:p>
            <w:pPr>
              <w:spacing w:line="240" w:lineRule="auto"/>
              <w:jc w:val="center"/>
            </w:pPr>
            <w:r>
              <w:rPr>
                <w:rFonts w:hint="eastAsia"/>
              </w:rPr>
              <w:t>邀请函</w:t>
            </w:r>
          </w:p>
          <w:p>
            <w:pPr>
              <w:spacing w:line="240" w:lineRule="auto"/>
              <w:jc w:val="left"/>
              <w:rPr>
                <w:rFonts w:ascii="楷体" w:hAnsi="楷体" w:eastAsia="楷体"/>
              </w:rPr>
            </w:pPr>
            <w:r>
              <w:rPr>
                <w:rFonts w:hint="eastAsia" w:ascii="楷体" w:hAnsi="楷体" w:eastAsia="楷体"/>
              </w:rPr>
              <w:t>尊敬的_____老师：</w:t>
            </w:r>
          </w:p>
          <w:p>
            <w:pPr>
              <w:spacing w:line="240" w:lineRule="auto"/>
              <w:ind w:firstLine="420" w:firstLineChars="200"/>
              <w:jc w:val="left"/>
              <w:rPr>
                <w:rFonts w:ascii="楷体" w:hAnsi="楷体" w:eastAsia="楷体"/>
              </w:rPr>
            </w:pPr>
            <w:r>
              <w:rPr>
                <w:rFonts w:hint="eastAsia" w:ascii="楷体" w:hAnsi="楷体" w:eastAsia="楷体"/>
              </w:rPr>
              <w:t>为营造良好的校园文化氛围，文学社团将于10月28日15:00在学校礼堂举办课本剧展演活动，很</w:t>
            </w:r>
            <w:r>
              <w:rPr>
                <w:rFonts w:hint="eastAsia" w:ascii="楷体" w:hAnsi="楷体" w:eastAsia="楷体"/>
                <w:em w:val="dot"/>
              </w:rPr>
              <w:t>荣幸</w:t>
            </w:r>
            <w:r>
              <w:rPr>
                <w:rFonts w:hint="eastAsia" w:ascii="楷体" w:hAnsi="楷体" w:eastAsia="楷体"/>
              </w:rPr>
              <w:t>能邀请您来担任评委。期待您</w:t>
            </w:r>
            <w:r>
              <w:rPr>
                <w:rFonts w:hint="eastAsia" w:ascii="楷体" w:hAnsi="楷体" w:eastAsia="楷体"/>
                <w:em w:val="dot"/>
              </w:rPr>
              <w:t>莅临</w:t>
            </w:r>
            <w:r>
              <w:rPr>
                <w:rFonts w:hint="eastAsia" w:ascii="楷体" w:hAnsi="楷体" w:eastAsia="楷体"/>
              </w:rPr>
              <w:t>指导，并对本次演出提出宝贵的</w:t>
            </w:r>
            <w:r>
              <w:rPr>
                <w:rFonts w:hint="eastAsia" w:ascii="楷体" w:hAnsi="楷体" w:eastAsia="楷体"/>
                <w:em w:val="dot"/>
              </w:rPr>
              <w:t>拙见</w:t>
            </w:r>
            <w:r>
              <w:rPr>
                <w:rFonts w:hint="eastAsia" w:ascii="楷体" w:hAnsi="楷体" w:eastAsia="楷体"/>
              </w:rPr>
              <w:t>。</w:t>
            </w:r>
          </w:p>
          <w:p>
            <w:pPr>
              <w:spacing w:line="240" w:lineRule="auto"/>
              <w:jc w:val="right"/>
              <w:rPr>
                <w:rFonts w:ascii="楷体" w:hAnsi="楷体" w:eastAsia="楷体"/>
              </w:rPr>
            </w:pPr>
            <w:r>
              <w:rPr>
                <w:rFonts w:hint="eastAsia" w:ascii="楷体" w:hAnsi="楷体" w:eastAsia="楷体"/>
              </w:rPr>
              <w:t>“金色花”文学社团</w:t>
            </w:r>
          </w:p>
          <w:p>
            <w:pPr>
              <w:spacing w:line="240" w:lineRule="auto"/>
              <w:jc w:val="right"/>
            </w:pPr>
            <w:r>
              <w:rPr>
                <w:rFonts w:hint="eastAsia" w:ascii="楷体" w:hAnsi="楷体" w:eastAsia="楷体"/>
              </w:rPr>
              <w:t>2022年10月25日</w:t>
            </w:r>
          </w:p>
        </w:tc>
      </w:tr>
    </w:tbl>
    <w:p>
      <w:pPr>
        <w:spacing w:line="240" w:lineRule="auto"/>
        <w:jc w:val="left"/>
      </w:pPr>
      <w:r>
        <w:rPr>
          <w:rFonts w:hint="eastAsia"/>
        </w:rPr>
        <w:t>【甲】荣幸</w:t>
      </w:r>
      <w:r>
        <w:tab/>
      </w:r>
      <w:r>
        <w:tab/>
      </w:r>
      <w:r>
        <w:rPr>
          <w:rFonts w:hint="eastAsia"/>
        </w:rPr>
        <w:t>【乙】莅临</w:t>
      </w:r>
      <w:r>
        <w:tab/>
      </w:r>
      <w:r>
        <w:tab/>
      </w:r>
      <w:r>
        <w:rPr>
          <w:rFonts w:hint="eastAsia"/>
        </w:rPr>
        <w:t>【丙】拙见</w:t>
      </w:r>
    </w:p>
    <w:p>
      <w:pPr>
        <w:spacing w:line="240" w:lineRule="auto"/>
        <w:jc w:val="left"/>
      </w:pPr>
      <w:r>
        <w:rPr>
          <w:rFonts w:hint="eastAsia"/>
        </w:rPr>
        <w:t>（2）在剧目宣传时，小林向大家介绍了自己参演的课本剧《陈太丘与友期行》，它选自_________</w:t>
      </w:r>
    </w:p>
    <w:p>
      <w:pPr>
        <w:spacing w:line="240" w:lineRule="auto"/>
        <w:jc w:val="left"/>
      </w:pPr>
      <w:r>
        <w:rPr>
          <w:rFonts w:hint="eastAsia"/>
        </w:rPr>
        <w:t>（填写编者）组织编写的志人小说集《世说新语》。（1分）</w:t>
      </w:r>
    </w:p>
    <w:p>
      <w:pPr>
        <w:spacing w:line="240" w:lineRule="auto"/>
        <w:jc w:val="left"/>
        <w:rPr>
          <w:rFonts w:ascii="黑体" w:hAnsi="黑体" w:eastAsia="黑体"/>
        </w:rPr>
      </w:pPr>
      <w:r>
        <w:rPr>
          <w:rFonts w:hint="eastAsia" w:ascii="黑体" w:hAnsi="黑体" w:eastAsia="黑体"/>
        </w:rPr>
        <w:t>【活动三：学科活动，实践创新】</w:t>
      </w:r>
    </w:p>
    <w:p>
      <w:pPr>
        <w:spacing w:line="240" w:lineRule="auto"/>
        <w:jc w:val="left"/>
      </w:pPr>
      <w:r>
        <w:rPr>
          <w:rFonts w:hint="eastAsia"/>
        </w:rPr>
        <w:t>5.学科实践活动后，小明写了一篇随笔。阅读随笔中的文段，在画线处仿写句子，分享你参加学科实践活动的过程和感受。（3分）</w:t>
      </w:r>
    </w:p>
    <w:p>
      <w:pPr>
        <w:spacing w:line="240" w:lineRule="auto"/>
        <w:ind w:firstLine="420" w:firstLineChars="200"/>
        <w:jc w:val="left"/>
        <w:rPr>
          <w:rFonts w:ascii="楷体" w:hAnsi="楷体" w:eastAsia="楷体"/>
        </w:rPr>
      </w:pPr>
      <w:r>
        <w:rPr>
          <w:rFonts w:hint="eastAsia" w:ascii="楷体" w:hAnsi="楷体" w:eastAsia="楷体"/>
        </w:rPr>
        <w:t>在美术教室里，我们刻制自己的专属印章，感受多样的篆刻风格；在生物实践课上，我们制作昆虫标本，了解生物的神奇构造；在科学实践课上，我们制作水动力火箭模型，模拟火箭飞行，领略科技的无限魅力；_____……这些丰富有趣的学科实践活动，让我们大开眼界，更让我们体验到了自主、合作、探究的乐趣。</w:t>
      </w:r>
    </w:p>
    <w:p>
      <w:pPr>
        <w:spacing w:line="240" w:lineRule="auto"/>
        <w:jc w:val="left"/>
      </w:pPr>
      <w:r>
        <w:rPr>
          <w:rFonts w:hint="eastAsia"/>
        </w:rPr>
        <w:t>答:____</w:t>
      </w:r>
    </w:p>
    <w:p>
      <w:pPr>
        <w:spacing w:line="240" w:lineRule="auto"/>
        <w:jc w:val="left"/>
      </w:pPr>
      <w:r>
        <w:rPr>
          <w:rFonts w:hint="eastAsia" w:ascii="黑体" w:hAnsi="黑体" w:eastAsia="黑体"/>
        </w:rPr>
        <w:t>二、古诗文阅读</w:t>
      </w:r>
      <w:r>
        <w:rPr>
          <w:rFonts w:hint="eastAsia"/>
        </w:rPr>
        <w:t>（共17分）</w:t>
      </w:r>
    </w:p>
    <w:p>
      <w:pPr>
        <w:spacing w:line="240" w:lineRule="auto"/>
        <w:jc w:val="left"/>
      </w:pPr>
      <w:r>
        <w:rPr>
          <w:rFonts w:hint="eastAsia" w:ascii="黑体" w:hAnsi="黑体" w:eastAsia="黑体"/>
        </w:rPr>
        <w:t>（一）默写。</w:t>
      </w:r>
      <w:r>
        <w:rPr>
          <w:rFonts w:hint="eastAsia"/>
        </w:rPr>
        <w:t>（共4分）</w:t>
      </w:r>
    </w:p>
    <w:p>
      <w:pPr>
        <w:spacing w:line="240" w:lineRule="auto"/>
        <w:jc w:val="left"/>
      </w:pPr>
      <w:r>
        <w:rPr>
          <w:rFonts w:hint="eastAsia"/>
        </w:rPr>
        <w:t>6.水何澹澹,</w:t>
      </w:r>
      <w:r>
        <w:t>___________</w:t>
      </w:r>
      <w:r>
        <w:rPr>
          <w:rFonts w:hint="eastAsia"/>
        </w:rPr>
        <w:t>。（曹操《观沧海》）（1分）</w:t>
      </w:r>
    </w:p>
    <w:p>
      <w:pPr>
        <w:spacing w:line="240" w:lineRule="auto"/>
        <w:jc w:val="left"/>
      </w:pPr>
      <w:r>
        <w:rPr>
          <w:rFonts w:hint="eastAsia"/>
        </w:rPr>
        <w:t>7.</w:t>
      </w:r>
      <w:r>
        <w:t xml:space="preserve"> ___________</w:t>
      </w:r>
      <w:r>
        <w:rPr>
          <w:rFonts w:hint="eastAsia"/>
        </w:rPr>
        <w:t>,江春入旧年。（王湾《次北固山下》）（1分）</w:t>
      </w:r>
    </w:p>
    <w:p>
      <w:pPr>
        <w:spacing w:line="240" w:lineRule="auto"/>
        <w:jc w:val="left"/>
      </w:pPr>
      <w:r>
        <w:rPr>
          <w:rFonts w:hint="eastAsia"/>
        </w:rPr>
        <w:t>8.初一年级各班开展“重学法，启才智”学习经验交流会，你准备将《〈论语〉十二章》中的句子“</w:t>
      </w:r>
      <w:r>
        <w:t>___________</w:t>
      </w:r>
      <w:r>
        <w:rPr>
          <w:rFonts w:hint="eastAsia"/>
        </w:rPr>
        <w:t>”写到小组汇报稿中和同学们交流。（本试卷中出现的句子除外）（2分）</w:t>
      </w:r>
    </w:p>
    <w:p>
      <w:pPr>
        <w:spacing w:line="240" w:lineRule="auto"/>
        <w:jc w:val="left"/>
      </w:pPr>
      <w:r>
        <w:rPr>
          <w:rFonts w:hint="eastAsia" w:ascii="黑体" w:hAnsi="黑体" w:eastAsia="黑体"/>
        </w:rPr>
        <w:t>（二）阅读《天净沙</w:t>
      </w:r>
      <w:r>
        <w:rPr>
          <w:rFonts w:hint="eastAsia" w:ascii="微软雅黑" w:hAnsi="微软雅黑" w:eastAsia="微软雅黑" w:cs="微软雅黑"/>
        </w:rPr>
        <w:t>•</w:t>
      </w:r>
      <w:r>
        <w:rPr>
          <w:rFonts w:hint="eastAsia" w:ascii="黑体" w:hAnsi="黑体" w:eastAsia="黑体" w:cs="黑体"/>
        </w:rPr>
        <w:t>秋思》，完成</w:t>
      </w:r>
      <w:r>
        <w:rPr>
          <w:rFonts w:hint="eastAsia" w:ascii="黑体" w:hAnsi="黑体" w:eastAsia="黑体"/>
        </w:rPr>
        <w:t>9-10题。</w:t>
      </w:r>
      <w:r>
        <w:rPr>
          <w:rFonts w:hint="eastAsia"/>
        </w:rPr>
        <w:t>（共5分）</w:t>
      </w:r>
    </w:p>
    <w:p>
      <w:pPr>
        <w:spacing w:line="240" w:lineRule="auto"/>
        <w:jc w:val="center"/>
        <w:rPr>
          <w:rFonts w:ascii="黑体" w:hAnsi="黑体" w:eastAsia="黑体"/>
        </w:rPr>
      </w:pPr>
      <w:r>
        <w:rPr>
          <w:rFonts w:hint="eastAsia" w:ascii="黑体" w:hAnsi="黑体" w:eastAsia="黑体"/>
        </w:rPr>
        <w:t>天净沙</w:t>
      </w:r>
      <w:r>
        <w:rPr>
          <w:rFonts w:hint="eastAsia" w:ascii="微软雅黑" w:hAnsi="微软雅黑" w:eastAsia="微软雅黑" w:cs="微软雅黑"/>
        </w:rPr>
        <w:t>•</w:t>
      </w:r>
      <w:r>
        <w:rPr>
          <w:rFonts w:hint="eastAsia" w:ascii="黑体" w:hAnsi="黑体" w:eastAsia="黑体" w:cs="黑体"/>
        </w:rPr>
        <w:t>秋思</w:t>
      </w:r>
    </w:p>
    <w:p>
      <w:pPr>
        <w:spacing w:line="240" w:lineRule="auto"/>
        <w:jc w:val="center"/>
      </w:pPr>
      <w:r>
        <w:rPr>
          <w:rFonts w:hint="eastAsia"/>
        </w:rPr>
        <w:t>马致远</w:t>
      </w:r>
    </w:p>
    <w:p>
      <w:pPr>
        <w:spacing w:line="240" w:lineRule="auto"/>
        <w:jc w:val="center"/>
        <w:rPr>
          <w:rFonts w:ascii="楷体" w:hAnsi="楷体" w:eastAsia="楷体"/>
        </w:rPr>
      </w:pPr>
      <w:r>
        <w:rPr>
          <w:rFonts w:hint="eastAsia" w:ascii="楷体" w:hAnsi="楷体" w:eastAsia="楷体"/>
        </w:rPr>
        <w:t>枯藤老树昏鸦，小桥流水人家，古道西风瘦马。夕阳西下，断肠人在天涯。</w:t>
      </w:r>
    </w:p>
    <w:p>
      <w:pPr>
        <w:spacing w:line="240" w:lineRule="auto"/>
        <w:jc w:val="left"/>
      </w:pPr>
      <w:r>
        <w:rPr>
          <w:rFonts w:hint="eastAsia"/>
        </w:rPr>
        <w:t>9.诗人先描绘了眼前所见的苍凉萧瑟之景，进而以“_</w:t>
      </w:r>
      <w:r>
        <w:t>___</w:t>
      </w:r>
      <w:r>
        <w:rPr>
          <w:rFonts w:hint="eastAsia"/>
        </w:rPr>
        <w:t>①_</w:t>
      </w:r>
      <w:r>
        <w:t>___</w:t>
      </w:r>
      <w:r>
        <w:rPr>
          <w:rFonts w:hint="eastAsia"/>
        </w:rPr>
        <w:t>”呈现一派温馨安适的景象，与沦落异乡的游子相映，突出了“断肠人”_</w:t>
      </w:r>
      <w:r>
        <w:t>___</w:t>
      </w:r>
      <w:r>
        <w:rPr>
          <w:rFonts w:hint="eastAsia"/>
        </w:rPr>
        <w:t>②_</w:t>
      </w:r>
      <w:r>
        <w:t>___</w:t>
      </w:r>
      <w:r>
        <w:rPr>
          <w:rFonts w:hint="eastAsia"/>
        </w:rPr>
        <w:t>的情感。诗人的视野层层拓开，情感随之变化，耐人寻味。（2分）</w:t>
      </w:r>
    </w:p>
    <w:p>
      <w:pPr>
        <w:spacing w:line="240" w:lineRule="auto"/>
        <w:jc w:val="left"/>
      </w:pPr>
      <w:r>
        <w:rPr>
          <w:rFonts w:hint="eastAsia"/>
        </w:rPr>
        <w:t>10.回顾学过的《枫桥夜泊》，在后面语段中的横线上填写恰当的内容。（3分）</w:t>
      </w:r>
    </w:p>
    <w:p>
      <w:pPr>
        <w:spacing w:line="240" w:lineRule="auto"/>
        <w:jc w:val="center"/>
        <w:rPr>
          <w:rFonts w:ascii="黑体" w:hAnsi="黑体" w:eastAsia="黑体"/>
        </w:rPr>
      </w:pPr>
      <w:r>
        <w:rPr>
          <w:rFonts w:hint="eastAsia" w:ascii="黑体" w:hAnsi="黑体" w:eastAsia="黑体"/>
        </w:rPr>
        <w:t>枫桥夜泊</w:t>
      </w:r>
    </w:p>
    <w:p>
      <w:pPr>
        <w:spacing w:line="240" w:lineRule="auto"/>
        <w:jc w:val="center"/>
      </w:pPr>
      <w:r>
        <w:rPr>
          <w:rFonts w:hint="eastAsia"/>
        </w:rPr>
        <w:t>张继</w:t>
      </w:r>
    </w:p>
    <w:p>
      <w:pPr>
        <w:spacing w:line="240" w:lineRule="auto"/>
        <w:jc w:val="center"/>
        <w:rPr>
          <w:rFonts w:ascii="楷体" w:hAnsi="楷体" w:eastAsia="楷体"/>
        </w:rPr>
      </w:pPr>
      <w:r>
        <w:rPr>
          <w:rFonts w:hint="eastAsia" w:ascii="楷体" w:hAnsi="楷体" w:eastAsia="楷体"/>
        </w:rPr>
        <w:t>月落乌啼霜满天，江枫渔火对愁眠。</w:t>
      </w:r>
    </w:p>
    <w:p>
      <w:pPr>
        <w:spacing w:line="240" w:lineRule="auto"/>
        <w:jc w:val="center"/>
        <w:rPr>
          <w:rFonts w:ascii="楷体" w:hAnsi="楷体" w:eastAsia="楷体"/>
        </w:rPr>
      </w:pPr>
      <w:r>
        <w:rPr>
          <w:rFonts w:hint="eastAsia" w:ascii="楷体" w:hAnsi="楷体" w:eastAsia="楷体"/>
        </w:rPr>
        <w:t>姑苏城外寒山寺，夜半钟声到客船。</w:t>
      </w:r>
    </w:p>
    <w:p>
      <w:pPr>
        <w:spacing w:line="240" w:lineRule="auto"/>
        <w:ind w:firstLine="420" w:firstLineChars="200"/>
        <w:jc w:val="left"/>
      </w:pPr>
      <w:r>
        <w:rPr>
          <w:rFonts w:hint="eastAsia"/>
        </w:rPr>
        <w:t>《枫桥夜泊》和《天净沙•秋思》都借秋景传达情思。不同的是：《枫桥夜泊》写的是夜晚之景，而《天净沙•秋思》写的是_</w:t>
      </w:r>
      <w:r>
        <w:t>___</w:t>
      </w:r>
      <w:r>
        <w:rPr>
          <w:rFonts w:hint="eastAsia"/>
        </w:rPr>
        <w:t>①_</w:t>
      </w:r>
      <w:r>
        <w:t>___</w:t>
      </w:r>
      <w:r>
        <w:rPr>
          <w:rFonts w:hint="eastAsia"/>
        </w:rPr>
        <w:t>之景;《枫桥夜泊》除了描绘“月”“枫”“渔火”等景象，还从听觉角度写了“_</w:t>
      </w:r>
      <w:r>
        <w:t>___</w:t>
      </w:r>
      <w:r>
        <w:rPr>
          <w:rFonts w:hint="eastAsia"/>
        </w:rPr>
        <w:t>②_</w:t>
      </w:r>
      <w:r>
        <w:t>___</w:t>
      </w:r>
      <w:r>
        <w:rPr>
          <w:rFonts w:hint="eastAsia"/>
        </w:rPr>
        <w:t>”等，表达了诗人_</w:t>
      </w:r>
      <w:r>
        <w:t>___</w:t>
      </w:r>
      <w:r>
        <w:rPr>
          <w:rFonts w:hint="eastAsia"/>
        </w:rPr>
        <w:t>③_</w:t>
      </w:r>
      <w:r>
        <w:t>___</w:t>
      </w:r>
      <w:r>
        <w:rPr>
          <w:rFonts w:hint="eastAsia"/>
        </w:rPr>
        <w:t>的心情。</w:t>
      </w:r>
    </w:p>
    <w:p>
      <w:pPr>
        <w:spacing w:line="240" w:lineRule="auto"/>
        <w:jc w:val="left"/>
      </w:pPr>
      <w:r>
        <w:rPr>
          <w:rFonts w:hint="eastAsia" w:ascii="黑体" w:hAnsi="黑体" w:eastAsia="黑体"/>
        </w:rPr>
        <w:t>（三）阅读下面两个文段，完成11-13题</w:t>
      </w:r>
      <w:r>
        <w:rPr>
          <w:rFonts w:hint="eastAsia"/>
        </w:rPr>
        <w:t>。（共8分）</w:t>
      </w:r>
    </w:p>
    <w:p>
      <w:pPr>
        <w:spacing w:line="240" w:lineRule="auto"/>
        <w:jc w:val="center"/>
      </w:pPr>
      <w:r>
        <w:rPr>
          <w:rFonts w:hint="eastAsia"/>
        </w:rPr>
        <w:t>【甲】</w:t>
      </w:r>
    </w:p>
    <w:p>
      <w:pPr>
        <w:spacing w:line="240" w:lineRule="auto"/>
        <w:ind w:firstLine="420" w:firstLineChars="200"/>
        <w:jc w:val="left"/>
        <w:rPr>
          <w:rFonts w:ascii="楷体" w:hAnsi="楷体" w:eastAsia="楷体"/>
        </w:rPr>
      </w:pPr>
      <w:r>
        <w:rPr>
          <w:rFonts w:hint="eastAsia" w:ascii="楷体" w:hAnsi="楷体" w:eastAsia="楷体"/>
        </w:rPr>
        <w:t>陈太丘与友期行，期日中。过中不至，太丘舍去，去后乃至。元方时年七岁，门外戏。客问元方：“尊君在不？”答曰：“待君久不至，已去。”友人便怒日：“非人哉！与人期行，相委而去。”元方曰：“君与家君期日中。日中不至，则是无信；对子骂父，则是无礼。”友人惭，下车引之。元方入门不顾。</w:t>
      </w:r>
    </w:p>
    <w:p>
      <w:pPr>
        <w:spacing w:line="240" w:lineRule="auto"/>
        <w:jc w:val="right"/>
      </w:pPr>
      <w:r>
        <w:rPr>
          <w:rFonts w:hint="eastAsia"/>
        </w:rPr>
        <w:t>（选自《世说新语》）</w:t>
      </w:r>
    </w:p>
    <w:p>
      <w:pPr>
        <w:spacing w:line="240" w:lineRule="auto"/>
        <w:jc w:val="center"/>
      </w:pPr>
      <w:r>
        <w:rPr>
          <w:rFonts w:hint="eastAsia"/>
        </w:rPr>
        <w:t>【乙】</w:t>
      </w:r>
    </w:p>
    <w:p>
      <w:pPr>
        <w:spacing w:line="240" w:lineRule="auto"/>
        <w:ind w:firstLine="420" w:firstLineChars="200"/>
        <w:jc w:val="left"/>
        <w:rPr>
          <w:rFonts w:ascii="楷体" w:hAnsi="楷体" w:eastAsia="楷体"/>
        </w:rPr>
      </w:pPr>
      <w:r>
        <w:rPr>
          <w:rFonts w:hint="eastAsia" w:ascii="楷体" w:hAnsi="楷体" w:eastAsia="楷体"/>
        </w:rPr>
        <w:t>萧遥欣少有神采干局</w:t>
      </w:r>
      <w:r>
        <w:rPr>
          <w:rFonts w:hint="eastAsia" w:ascii="楷体" w:hAnsi="楷体" w:eastAsia="楷体"/>
          <w:vertAlign w:val="superscript"/>
        </w:rPr>
        <w:t>①</w:t>
      </w:r>
      <w:r>
        <w:rPr>
          <w:rFonts w:hint="eastAsia" w:ascii="楷体" w:hAnsi="楷体" w:eastAsia="楷体"/>
        </w:rPr>
        <w:t>。为童子时，有一小儿左右弹飞鸟，未尝不应弦而下。遥欣谓之曰：“凡戏多端，何急弹此？鸟自云中翔，何关人事？”小儿感之，终身不复捉弹。尔时</w:t>
      </w:r>
      <w:r>
        <w:rPr>
          <w:rFonts w:hint="eastAsia" w:ascii="楷体" w:hAnsi="楷体" w:eastAsia="楷体"/>
          <w:vertAlign w:val="superscript"/>
        </w:rPr>
        <w:t>②</w:t>
      </w:r>
      <w:r>
        <w:rPr>
          <w:rFonts w:hint="eastAsia" w:ascii="楷体" w:hAnsi="楷体" w:eastAsia="楷体"/>
        </w:rPr>
        <w:t>年十一。士庶</w:t>
      </w:r>
      <w:r>
        <w:rPr>
          <w:rFonts w:hint="eastAsia" w:ascii="楷体" w:hAnsi="楷体" w:eastAsia="楷体"/>
          <w:vertAlign w:val="superscript"/>
        </w:rPr>
        <w:t>③</w:t>
      </w:r>
      <w:r>
        <w:rPr>
          <w:rFonts w:hint="eastAsia" w:ascii="楷体" w:hAnsi="楷体" w:eastAsia="楷体"/>
        </w:rPr>
        <w:t>多竞此戏，遥欣一说，旬月播之，远近闻者，不复为之。</w:t>
      </w:r>
    </w:p>
    <w:p>
      <w:pPr>
        <w:spacing w:line="240" w:lineRule="auto"/>
        <w:jc w:val="right"/>
      </w:pPr>
      <w:r>
        <w:rPr>
          <w:rFonts w:hint="eastAsia"/>
        </w:rPr>
        <w:t>（选自《太平广记》）</w:t>
      </w:r>
    </w:p>
    <w:p>
      <w:pPr>
        <w:spacing w:line="240" w:lineRule="auto"/>
        <w:jc w:val="left"/>
      </w:pPr>
      <w:r>
        <w:rPr>
          <w:rFonts w:hint="eastAsia"/>
        </w:rPr>
        <w:t>_</w:t>
      </w:r>
      <w:r>
        <w:t>__________________________</w:t>
      </w:r>
    </w:p>
    <w:p>
      <w:pPr>
        <w:spacing w:line="240" w:lineRule="auto"/>
        <w:jc w:val="left"/>
        <w:rPr>
          <w:rFonts w:ascii="楷体" w:hAnsi="楷体" w:eastAsia="楷体"/>
        </w:rPr>
      </w:pPr>
      <w:r>
        <w:rPr>
          <w:rFonts w:hint="eastAsia" w:ascii="楷体" w:hAnsi="楷体" w:eastAsia="楷体"/>
        </w:rPr>
        <w:t>注：①［干局］才干和气度。②［尔时］那时，彼时。③［士庶］士人和庶民，也泛指百姓。</w:t>
      </w:r>
    </w:p>
    <w:p>
      <w:pPr>
        <w:spacing w:line="240" w:lineRule="auto"/>
        <w:jc w:val="left"/>
      </w:pPr>
      <w:r>
        <w:rPr>
          <w:rFonts w:hint="eastAsia"/>
        </w:rPr>
        <w:t>11.下列选项中加点词的意思相同的一项是（2分）</w:t>
      </w:r>
    </w:p>
    <w:p>
      <w:pPr>
        <w:spacing w:line="240" w:lineRule="auto"/>
        <w:jc w:val="left"/>
      </w:pPr>
      <w:r>
        <w:rPr>
          <w:rFonts w:hint="eastAsia"/>
        </w:rPr>
        <w:t>A.门外</w:t>
      </w:r>
      <w:r>
        <w:rPr>
          <w:rFonts w:hint="eastAsia"/>
          <w:em w:val="dot"/>
        </w:rPr>
        <w:t>戏</w:t>
      </w:r>
      <w:r>
        <w:tab/>
      </w:r>
      <w:r>
        <w:tab/>
      </w:r>
      <w:r>
        <w:tab/>
      </w:r>
      <w:r>
        <w:tab/>
      </w:r>
      <w:r>
        <w:tab/>
      </w:r>
      <w:r>
        <w:rPr>
          <w:rFonts w:hint="eastAsia"/>
        </w:rPr>
        <w:t>凡</w:t>
      </w:r>
      <w:r>
        <w:rPr>
          <w:rFonts w:hint="eastAsia"/>
          <w:em w:val="dot"/>
        </w:rPr>
        <w:t>戏</w:t>
      </w:r>
      <w:r>
        <w:rPr>
          <w:rFonts w:hint="eastAsia"/>
        </w:rPr>
        <w:t>多端</w:t>
      </w:r>
    </w:p>
    <w:p>
      <w:pPr>
        <w:spacing w:line="240" w:lineRule="auto"/>
        <w:jc w:val="left"/>
      </w:pPr>
      <w:r>
        <w:rPr>
          <w:rFonts w:hint="eastAsia"/>
        </w:rPr>
        <w:t>B.相委而</w:t>
      </w:r>
      <w:r>
        <w:rPr>
          <w:rFonts w:hint="eastAsia"/>
          <w:em w:val="dot"/>
        </w:rPr>
        <w:t>去</w:t>
      </w:r>
      <w:r>
        <w:tab/>
      </w:r>
      <w:r>
        <w:tab/>
      </w:r>
      <w:r>
        <w:tab/>
      </w:r>
      <w:r>
        <w:tab/>
      </w:r>
      <w:r>
        <w:rPr>
          <w:rFonts w:hint="eastAsia"/>
        </w:rPr>
        <w:t>未成，弃</w:t>
      </w:r>
      <w:r>
        <w:rPr>
          <w:rFonts w:hint="eastAsia"/>
          <w:em w:val="dot"/>
        </w:rPr>
        <w:t>去</w:t>
      </w:r>
    </w:p>
    <w:p>
      <w:pPr>
        <w:spacing w:line="240" w:lineRule="auto"/>
        <w:jc w:val="left"/>
      </w:pPr>
      <w:r>
        <w:rPr>
          <w:rFonts w:hint="eastAsia"/>
        </w:rPr>
        <w:t>C.</w:t>
      </w:r>
      <w:r>
        <w:rPr>
          <w:rFonts w:hint="eastAsia"/>
          <w:em w:val="dot"/>
        </w:rPr>
        <w:t>为</w:t>
      </w:r>
      <w:r>
        <w:rPr>
          <w:rFonts w:hint="eastAsia"/>
        </w:rPr>
        <w:t>童子时</w:t>
      </w:r>
      <w:r>
        <w:tab/>
      </w:r>
      <w:r>
        <w:tab/>
      </w:r>
      <w:r>
        <w:tab/>
      </w:r>
      <w:r>
        <w:tab/>
      </w:r>
      <w:r>
        <w:rPr>
          <w:rFonts w:hint="eastAsia"/>
          <w:em w:val="dot"/>
        </w:rPr>
        <w:t>为</w:t>
      </w:r>
      <w:r>
        <w:rPr>
          <w:rFonts w:hint="eastAsia"/>
        </w:rPr>
        <w:t>人谋而不忠乎</w:t>
      </w:r>
    </w:p>
    <w:p>
      <w:pPr>
        <w:spacing w:line="240" w:lineRule="auto"/>
        <w:jc w:val="left"/>
      </w:pPr>
      <w:r>
        <w:rPr>
          <w:rFonts w:hint="eastAsia"/>
        </w:rPr>
        <w:t>D.</w:t>
      </w:r>
      <w:r>
        <w:rPr>
          <w:rFonts w:hint="eastAsia"/>
          <w:em w:val="dot"/>
        </w:rPr>
        <w:t>有</w:t>
      </w:r>
      <w:r>
        <w:rPr>
          <w:rFonts w:hint="eastAsia"/>
        </w:rPr>
        <w:t>一小儿左右弹飞鸟</w:t>
      </w:r>
      <w:r>
        <w:tab/>
      </w:r>
      <w:r>
        <w:tab/>
      </w:r>
      <w:r>
        <w:rPr>
          <w:rFonts w:hint="eastAsia"/>
        </w:rPr>
        <w:t>吾十</w:t>
      </w:r>
      <w:r>
        <w:rPr>
          <w:rFonts w:hint="eastAsia"/>
          <w:em w:val="dot"/>
        </w:rPr>
        <w:t>有</w:t>
      </w:r>
      <w:r>
        <w:rPr>
          <w:rFonts w:hint="eastAsia"/>
        </w:rPr>
        <w:t>五而志于学</w:t>
      </w:r>
    </w:p>
    <w:p>
      <w:pPr>
        <w:spacing w:line="240" w:lineRule="auto"/>
        <w:jc w:val="left"/>
      </w:pPr>
      <w:r>
        <w:rPr>
          <w:rFonts w:hint="eastAsia"/>
        </w:rPr>
        <w:t>12.文言文注释一般包括对文中难以理解的词句的解释、背景解读等相关内容，是帮助同学们自主学习文言的桥梁与阶梯。请任选乙文的一个注释，结合文章内容说说它给你的学习带来怎样的帮助。（2分）</w:t>
      </w:r>
    </w:p>
    <w:p>
      <w:pPr>
        <w:spacing w:line="240" w:lineRule="auto"/>
        <w:jc w:val="left"/>
      </w:pPr>
      <w:r>
        <w:rPr>
          <w:rFonts w:hint="eastAsia"/>
        </w:rPr>
        <w:t>答:________</w:t>
      </w:r>
    </w:p>
    <w:p>
      <w:pPr>
        <w:spacing w:line="240" w:lineRule="auto"/>
        <w:jc w:val="left"/>
      </w:pPr>
      <w:r>
        <w:rPr>
          <w:rFonts w:hint="eastAsia"/>
        </w:rPr>
        <w:t>13.甲、乙两文都讲述了古代儿童“方正”的故事，说说陈元方和萧遥欣的“方正”各体现在什么地方。（4分）</w:t>
      </w:r>
    </w:p>
    <w:p>
      <w:pPr>
        <w:spacing w:line="240" w:lineRule="auto"/>
        <w:jc w:val="left"/>
      </w:pPr>
      <w:r>
        <w:rPr>
          <w:rFonts w:hint="eastAsia"/>
        </w:rPr>
        <w:t>答:________</w:t>
      </w:r>
    </w:p>
    <w:p>
      <w:pPr>
        <w:spacing w:line="240" w:lineRule="auto"/>
        <w:jc w:val="left"/>
      </w:pPr>
      <w:r>
        <w:rPr>
          <w:rFonts w:hint="eastAsia" w:ascii="黑体" w:hAnsi="黑体" w:eastAsia="黑体"/>
        </w:rPr>
        <w:t>三、名著阅读</w:t>
      </w:r>
      <w:r>
        <w:rPr>
          <w:rFonts w:hint="eastAsia"/>
        </w:rPr>
        <w:t>（5分）</w:t>
      </w:r>
    </w:p>
    <w:p>
      <w:pPr>
        <w:spacing w:line="240" w:lineRule="auto"/>
        <w:jc w:val="left"/>
      </w:pPr>
      <w:r>
        <w:rPr>
          <w:rFonts w:hint="eastAsia"/>
        </w:rPr>
        <w:t>14.在《朝花夕拾》中，鲁迅先生回忆了从童年到青年时期的人生经历以及每个阶段遇到的不同的人。请选择你印象最深的一个人，结合具体情节说说你对他（或她）印象深刻的理由。（100字左右）</w:t>
      </w:r>
    </w:p>
    <w:p>
      <w:pPr>
        <w:spacing w:line="240" w:lineRule="auto"/>
        <w:jc w:val="left"/>
      </w:pPr>
      <w:r>
        <w:rPr>
          <w:rFonts w:hint="eastAsia"/>
        </w:rPr>
        <w:t>答：________</w:t>
      </w:r>
    </w:p>
    <w:p>
      <w:pPr>
        <w:spacing w:line="240" w:lineRule="auto"/>
        <w:jc w:val="left"/>
      </w:pPr>
      <w:r>
        <w:rPr>
          <w:rFonts w:hint="eastAsia" w:ascii="黑体" w:hAnsi="黑体" w:eastAsia="黑体"/>
        </w:rPr>
        <w:t>四、现代文阅读</w:t>
      </w:r>
      <w:r>
        <w:rPr>
          <w:rFonts w:hint="eastAsia"/>
        </w:rPr>
        <w:t>（共19分）</w:t>
      </w:r>
    </w:p>
    <w:p>
      <w:pPr>
        <w:spacing w:line="240" w:lineRule="auto"/>
        <w:jc w:val="left"/>
      </w:pPr>
      <w:r>
        <w:rPr>
          <w:rFonts w:hint="eastAsia" w:ascii="黑体" w:hAnsi="黑体" w:eastAsia="黑体"/>
        </w:rPr>
        <w:t>（一）阅读两文的节选，完成15-16题。</w:t>
      </w:r>
      <w:r>
        <w:rPr>
          <w:rFonts w:hint="eastAsia"/>
        </w:rPr>
        <w:t>（共7分）</w:t>
      </w:r>
    </w:p>
    <w:p>
      <w:pPr>
        <w:spacing w:line="240" w:lineRule="auto"/>
        <w:jc w:val="center"/>
      </w:pPr>
      <w:r>
        <w:rPr>
          <w:rFonts w:hint="eastAsia"/>
        </w:rPr>
        <w:t>【甲】</w:t>
      </w:r>
    </w:p>
    <w:p>
      <w:pPr>
        <w:spacing w:line="240" w:lineRule="auto"/>
        <w:ind w:firstLine="420" w:firstLineChars="200"/>
        <w:jc w:val="left"/>
        <w:rPr>
          <w:rFonts w:ascii="楷体" w:hAnsi="楷体" w:eastAsia="楷体"/>
        </w:rPr>
      </w:pPr>
      <w:r>
        <w:rPr>
          <w:rFonts w:hint="eastAsia" w:ascii="楷体" w:hAnsi="楷体" w:eastAsia="楷体"/>
        </w:rPr>
        <w:t>“吹面不寒杨柳风”，不错的，像母亲的手抚摸着你。风里带来些新翻的泥土的气息，混着青草味儿，还有各种花的香，都在微微润湿的空气里</w:t>
      </w:r>
      <w:r>
        <w:rPr>
          <w:rFonts w:hint="eastAsia" w:ascii="楷体" w:hAnsi="楷体" w:eastAsia="楷体"/>
          <w:b/>
          <w:bCs/>
          <w:em w:val="dot"/>
        </w:rPr>
        <w:t>酝酿</w:t>
      </w:r>
      <w:r>
        <w:rPr>
          <w:rFonts w:hint="eastAsia" w:ascii="楷体" w:hAnsi="楷体" w:eastAsia="楷体"/>
        </w:rPr>
        <w:t>。鸟儿将窠巢安在繁花嫩叶当中，高兴起来了，呼朋引伴地卖弄清脆的喉咙，唱出宛转的曲子，与轻风流水应和着。牛背上牧童的短笛，这时候也成天在瞭亮地响。</w:t>
      </w:r>
    </w:p>
    <w:p>
      <w:pPr>
        <w:spacing w:line="240" w:lineRule="auto"/>
        <w:jc w:val="right"/>
      </w:pPr>
      <w:r>
        <w:rPr>
          <w:rFonts w:hint="eastAsia"/>
        </w:rPr>
        <w:t>（选自朱自清《春》）</w:t>
      </w:r>
    </w:p>
    <w:p>
      <w:pPr>
        <w:spacing w:line="240" w:lineRule="auto"/>
        <w:jc w:val="center"/>
      </w:pPr>
      <w:r>
        <w:rPr>
          <w:rFonts w:hint="eastAsia"/>
        </w:rPr>
        <w:t>【乙】</w:t>
      </w:r>
    </w:p>
    <w:p>
      <w:pPr>
        <w:spacing w:line="240" w:lineRule="auto"/>
        <w:ind w:firstLine="420" w:firstLineChars="200"/>
        <w:jc w:val="left"/>
        <w:rPr>
          <w:rFonts w:ascii="楷体" w:hAnsi="楷体" w:eastAsia="楷体"/>
        </w:rPr>
      </w:pPr>
      <w:r>
        <w:rPr>
          <w:rFonts w:hint="eastAsia" w:ascii="楷体" w:hAnsi="楷体" w:eastAsia="楷体"/>
        </w:rPr>
        <w:t>春风初刮起来的时候，是急吼吼的。把刚开的几树梅花，吹弹下无数的花瓣，散落在刚刚返青的草地上，格外红艳，像是谁特意布下的布景。</w:t>
      </w:r>
    </w:p>
    <w:p>
      <w:pPr>
        <w:spacing w:line="240" w:lineRule="auto"/>
        <w:ind w:firstLine="420" w:firstLineChars="200"/>
        <w:jc w:val="left"/>
        <w:rPr>
          <w:rFonts w:ascii="楷体" w:hAnsi="楷体" w:eastAsia="楷体"/>
        </w:rPr>
      </w:pPr>
      <w:r>
        <w:rPr>
          <w:rFonts w:hint="eastAsia" w:ascii="楷体" w:hAnsi="楷体" w:eastAsia="楷体"/>
        </w:rPr>
        <w:t>就这样刮着刮着，安睡了一冬的枝枝条条渐渐青了绿了，黄色的菜花慢慢成波成浪……它的心悄悄地软了。</w:t>
      </w:r>
    </w:p>
    <w:p>
      <w:pPr>
        <w:spacing w:line="240" w:lineRule="auto"/>
        <w:ind w:firstLine="420" w:firstLineChars="200"/>
        <w:jc w:val="left"/>
        <w:rPr>
          <w:rFonts w:ascii="楷体" w:hAnsi="楷体" w:eastAsia="楷体"/>
        </w:rPr>
      </w:pPr>
      <w:r>
        <w:rPr>
          <w:rFonts w:hint="eastAsia" w:ascii="楷体" w:hAnsi="楷体" w:eastAsia="楷体"/>
        </w:rPr>
        <w:t>轻呀，再轻些呀。</w:t>
      </w:r>
    </w:p>
    <w:p>
      <w:pPr>
        <w:spacing w:line="240" w:lineRule="auto"/>
        <w:ind w:firstLine="420" w:firstLineChars="200"/>
        <w:jc w:val="left"/>
        <w:rPr>
          <w:rFonts w:ascii="楷体" w:hAnsi="楷体" w:eastAsia="楷体"/>
        </w:rPr>
      </w:pPr>
      <w:r>
        <w:rPr>
          <w:rFonts w:hint="eastAsia" w:ascii="楷体" w:hAnsi="楷体" w:eastAsia="楷体"/>
        </w:rPr>
        <w:t>暖呀，再暖些呀。</w:t>
      </w:r>
    </w:p>
    <w:p>
      <w:pPr>
        <w:spacing w:line="240" w:lineRule="auto"/>
        <w:ind w:firstLine="420" w:firstLineChars="200"/>
        <w:jc w:val="left"/>
        <w:rPr>
          <w:rFonts w:ascii="楷体" w:hAnsi="楷体" w:eastAsia="楷体"/>
        </w:rPr>
      </w:pPr>
      <w:r>
        <w:rPr>
          <w:rFonts w:hint="eastAsia" w:ascii="楷体" w:hAnsi="楷体" w:eastAsia="楷体"/>
        </w:rPr>
        <w:t>它不知不觉收敛起脾气，少了冰凉，多了暖意。</w:t>
      </w:r>
    </w:p>
    <w:p>
      <w:pPr>
        <w:spacing w:line="240" w:lineRule="auto"/>
        <w:ind w:firstLine="420" w:firstLineChars="200"/>
        <w:jc w:val="left"/>
        <w:rPr>
          <w:rFonts w:ascii="楷体" w:hAnsi="楷体" w:eastAsia="楷体"/>
        </w:rPr>
      </w:pPr>
      <w:r>
        <w:rPr>
          <w:rFonts w:hint="eastAsia" w:ascii="楷体" w:hAnsi="楷体" w:eastAsia="楷体"/>
        </w:rPr>
        <w:t>谁也不知道，其实这是春风精心</w:t>
      </w:r>
      <w:r>
        <w:rPr>
          <w:rFonts w:hint="eastAsia" w:ascii="楷体" w:hAnsi="楷体" w:eastAsia="楷体"/>
          <w:b/>
          <w:bCs/>
          <w:em w:val="dot"/>
        </w:rPr>
        <w:t>酝酿</w:t>
      </w:r>
      <w:r>
        <w:rPr>
          <w:rFonts w:hint="eastAsia" w:ascii="楷体" w:hAnsi="楷体" w:eastAsia="楷体"/>
        </w:rPr>
        <w:t>的一场盛大的变装比赛啊！</w:t>
      </w:r>
    </w:p>
    <w:p>
      <w:pPr>
        <w:spacing w:line="240" w:lineRule="auto"/>
        <w:jc w:val="right"/>
      </w:pPr>
      <w:r>
        <w:rPr>
          <w:rFonts w:hint="eastAsia"/>
        </w:rPr>
        <w:t>（选自丁立梅《春风沉醉》，有删改）</w:t>
      </w:r>
    </w:p>
    <w:p>
      <w:pPr>
        <w:spacing w:line="240" w:lineRule="auto"/>
        <w:jc w:val="left"/>
      </w:pPr>
      <w:r>
        <w:rPr>
          <w:rFonts w:hint="eastAsia"/>
        </w:rPr>
        <w:t>15.甲、乙两个文段都描写了春风，甲文写出了春风_</w:t>
      </w:r>
      <w:r>
        <w:t>___</w:t>
      </w:r>
      <w:r>
        <w:rPr>
          <w:rFonts w:hint="eastAsia"/>
        </w:rPr>
        <w:t>①_</w:t>
      </w:r>
      <w:r>
        <w:t>___</w:t>
      </w:r>
      <w:r>
        <w:rPr>
          <w:rFonts w:hint="eastAsia"/>
        </w:rPr>
        <w:t>的特点,而乙文写出了春风由_</w:t>
      </w:r>
      <w:r>
        <w:t>___</w:t>
      </w:r>
      <w:r>
        <w:rPr>
          <w:rFonts w:hint="eastAsia"/>
        </w:rPr>
        <w:t>②_</w:t>
      </w:r>
      <w:r>
        <w:t>___</w:t>
      </w:r>
      <w:r>
        <w:rPr>
          <w:rFonts w:hint="eastAsia"/>
        </w:rPr>
        <w:t>到_</w:t>
      </w:r>
      <w:r>
        <w:t>___</w:t>
      </w:r>
      <w:r>
        <w:rPr>
          <w:rFonts w:hint="eastAsia"/>
        </w:rPr>
        <w:t>③_</w:t>
      </w:r>
      <w:r>
        <w:t>___</w:t>
      </w:r>
      <w:r>
        <w:rPr>
          <w:rFonts w:hint="eastAsia"/>
        </w:rPr>
        <w:t>的过程。（3分）</w:t>
      </w:r>
    </w:p>
    <w:p>
      <w:pPr>
        <w:spacing w:line="240" w:lineRule="auto"/>
        <w:jc w:val="left"/>
      </w:pPr>
      <w:r>
        <w:rPr>
          <w:rFonts w:hint="eastAsia"/>
        </w:rPr>
        <w:t>16.仔细品味甲、乙两个文段中加点的“酝酿”一词，结合语境说说两处“酝酿”的不同含义。（4分）</w:t>
      </w:r>
    </w:p>
    <w:p>
      <w:pPr>
        <w:spacing w:line="240" w:lineRule="auto"/>
        <w:jc w:val="left"/>
      </w:pPr>
      <w:r>
        <w:rPr>
          <w:rFonts w:hint="eastAsia"/>
        </w:rPr>
        <w:t>答:_____</w:t>
      </w:r>
      <w:r>
        <w:t>___</w:t>
      </w:r>
    </w:p>
    <w:p>
      <w:pPr>
        <w:spacing w:line="240" w:lineRule="auto"/>
        <w:jc w:val="left"/>
      </w:pPr>
      <w:r>
        <w:rPr>
          <w:rFonts w:hint="eastAsia" w:ascii="黑体" w:hAnsi="黑体" w:eastAsia="黑体"/>
        </w:rPr>
        <w:t>（二）阅读《写好几个字》，完成17-19题。</w:t>
      </w:r>
      <w:r>
        <w:rPr>
          <w:rFonts w:hint="eastAsia"/>
        </w:rPr>
        <w:t>（共12分）</w:t>
      </w:r>
    </w:p>
    <w:p>
      <w:pPr>
        <w:spacing w:line="240" w:lineRule="auto"/>
        <w:jc w:val="center"/>
        <w:rPr>
          <w:rFonts w:ascii="黑体" w:hAnsi="黑体" w:eastAsia="黑体"/>
        </w:rPr>
      </w:pPr>
      <w:r>
        <w:rPr>
          <w:rFonts w:hint="eastAsia" w:ascii="黑体" w:hAnsi="黑体" w:eastAsia="黑体"/>
        </w:rPr>
        <w:t>写好几个字</w:t>
      </w:r>
    </w:p>
    <w:p>
      <w:pPr>
        <w:spacing w:line="240" w:lineRule="auto"/>
        <w:jc w:val="center"/>
      </w:pPr>
      <w:r>
        <w:rPr>
          <w:rFonts w:hint="eastAsia"/>
        </w:rPr>
        <w:t>陈纸</w:t>
      </w:r>
    </w:p>
    <w:p>
      <w:pPr>
        <w:spacing w:line="240" w:lineRule="auto"/>
        <w:ind w:firstLine="420" w:firstLineChars="200"/>
        <w:jc w:val="left"/>
        <w:rPr>
          <w:rFonts w:ascii="楷体" w:hAnsi="楷体" w:eastAsia="楷体"/>
        </w:rPr>
      </w:pPr>
      <w:r>
        <w:rPr>
          <w:rFonts w:hint="eastAsia" w:ascii="楷体" w:hAnsi="楷体" w:eastAsia="楷体"/>
        </w:rPr>
        <w:t>①前几天，广西民族大学说要成立广西现代文学馆，嘱作家捐献手稿。有幸，自创作以来，我一直坚持笔写。去旧屋整理手稿，翻出了获奖的作品。当那沓微黄的纸页捧于手中，忆起当时笔尖滑动纸面，搅起清风朗月、沟壑山峦、雷霆风雨……多么酣畅淋漓！</w:t>
      </w:r>
    </w:p>
    <w:p>
      <w:pPr>
        <w:spacing w:line="240" w:lineRule="auto"/>
        <w:ind w:firstLine="420" w:firstLineChars="200"/>
        <w:jc w:val="left"/>
        <w:rPr>
          <w:rFonts w:ascii="楷体" w:hAnsi="楷体" w:eastAsia="楷体"/>
        </w:rPr>
      </w:pPr>
      <w:r>
        <w:rPr>
          <w:rFonts w:hint="eastAsia" w:ascii="楷体" w:hAnsi="楷体" w:eastAsia="楷体"/>
        </w:rPr>
        <w:t>②我对写字特别讲究，是从留意小学老师的粉笔字开始。遇到粉笔字好的老师，边听边用笔照着老师的笔迹写写画画。作业本上老师的钢笔字，或眉批或评语，其不同的面貌也让我仔细琢磨。我迷恋于这种模仿，其变幻的节奏，与我的兴趣浓淡保持着相同的速度。于是，我模仿的过程从黑板延伸到作业本。</w:t>
      </w:r>
    </w:p>
    <w:p>
      <w:pPr>
        <w:spacing w:line="240" w:lineRule="auto"/>
        <w:ind w:firstLine="420" w:firstLineChars="200"/>
        <w:jc w:val="left"/>
        <w:rPr>
          <w:rFonts w:ascii="楷体" w:hAnsi="楷体" w:eastAsia="楷体"/>
        </w:rPr>
      </w:pPr>
      <w:r>
        <w:rPr>
          <w:rFonts w:hint="eastAsia" w:ascii="楷体" w:hAnsi="楷体" w:eastAsia="楷体"/>
        </w:rPr>
        <w:t>③书写时，钢笔刚拿到手，生得很，有点像驯马人鞭下的那匹烈马。【甲】</w:t>
      </w:r>
      <w:r>
        <w:rPr>
          <w:rFonts w:hint="eastAsia" w:ascii="楷体" w:hAnsi="楷体" w:eastAsia="楷体"/>
          <w:u w:val="single"/>
        </w:rPr>
        <w:t>笔尖像烈马的乱蹄，四处狂蹬，不听使唤，飞墨四溅，脏了我的手掌和衣物</w:t>
      </w:r>
      <w:r>
        <w:rPr>
          <w:rFonts w:hint="eastAsia" w:ascii="楷体" w:hAnsi="楷体" w:eastAsia="楷体"/>
        </w:rPr>
        <w:t>。我不甘心,不停地调整。先是将两片笔尖拧紧，不济事；再将笔尖拔长些，效果还是不明显。后来想想，一支笔的“硬件”摆在那里，如果不是有太大“硬伤”，书写者只能适应它的性格，这就需要把握所谓的“技法”吧。</w:t>
      </w:r>
    </w:p>
    <w:p>
      <w:pPr>
        <w:spacing w:line="240" w:lineRule="auto"/>
        <w:ind w:firstLine="420" w:firstLineChars="200"/>
        <w:jc w:val="left"/>
        <w:rPr>
          <w:rFonts w:ascii="楷体" w:hAnsi="楷体" w:eastAsia="楷体"/>
        </w:rPr>
      </w:pPr>
      <w:r>
        <w:rPr>
          <w:rFonts w:hint="eastAsia" w:ascii="楷体" w:hAnsi="楷体" w:eastAsia="楷体"/>
        </w:rPr>
        <w:t>④后来，我高考落榜了，回乡务农。受惠于写得一手不错的字，我自愿“承包”了村公所墙上那块黑板。我将它办成了一块集政策宣传、文化传播和农技普及于一体的园地。我将其命名为“金谷园地”。村支书很认可我写的字，一天，他问我敢不敢去用石灰水“刷”大字，我毫不犹豫地点头。提着调满石灰水的铁桶，拿着一把刷子，到各个村，在村口的屋墙上刷写标语。这时，我才体会到，用刷子“刷”字，其实就是用排笔写字。虽没复杂的撇捺转折，但要写得方正标准，也绝非易事。这种“美工体”，不仅要讲究基本功，更要讲究手上的稳定性和工整性。</w:t>
      </w:r>
    </w:p>
    <w:p>
      <w:pPr>
        <w:spacing w:line="240" w:lineRule="auto"/>
        <w:ind w:firstLine="420" w:firstLineChars="200"/>
        <w:jc w:val="left"/>
        <w:rPr>
          <w:rFonts w:ascii="楷体" w:hAnsi="楷体" w:eastAsia="楷体"/>
        </w:rPr>
      </w:pPr>
      <w:r>
        <w:rPr>
          <w:rFonts w:hint="eastAsia" w:ascii="楷体" w:hAnsi="楷体" w:eastAsia="楷体"/>
        </w:rPr>
        <w:t>⑤在家种田一年多，出版了十几期“金谷园地”，刷了二十多条标语。1992年，我觅得一个到某高校作家班学习的机会。谁想，该班因招录人数不够而未办成。无奈之下，我只好投奔之前给我发表过“豆腐块”文章的杂志社编辑贾汉宁老师。他见到我，安慰我说：“你的文笔不错，还写得一手漂亮的钢笔字，留下来吧，帮我给通讯员改改稿件，为读者回回信……”就这样，因为写字，我改变了命运，走上了记者、编辑之路，成了当时全国青年报刊界唯一一名高中文凭的记者、编辑。我的伯乐贾汉宁老师不但满腹才气，还写得一手漂亮的钢笔字。他曾把在大学读新闻专业时的笔记本送给我，从那个笔记本里，我不但学会了怎么编辑、设计、出版报纸，而且学写了他不少钢笔字。</w:t>
      </w:r>
    </w:p>
    <w:p>
      <w:pPr>
        <w:spacing w:line="240" w:lineRule="auto"/>
        <w:ind w:firstLine="420" w:firstLineChars="200"/>
        <w:jc w:val="left"/>
        <w:rPr>
          <w:rFonts w:ascii="楷体" w:hAnsi="楷体" w:eastAsia="楷体"/>
        </w:rPr>
      </w:pPr>
      <w:r>
        <w:rPr>
          <w:rFonts w:hint="eastAsia" w:ascii="楷体" w:hAnsi="楷体" w:eastAsia="楷体"/>
        </w:rPr>
        <w:t>⑥后来，我到《南宁晚报》《南宁日报》当记者；再后来，任文艺副刊部编辑、主编，直至鲁迅文学院全国青年作家高研班学习，加入中国作家协会……当然，不能说我之后的道路，完全得益于一手不错的钢笔字，但我的自学考试、文学创作等，都是与钢笔字分不开的。所以，我对钢笔在纸面上的书写，永远怀有一份感恩。我不想、也不敢轻易丢下手中的笔与纸。</w:t>
      </w:r>
    </w:p>
    <w:p>
      <w:pPr>
        <w:spacing w:line="240" w:lineRule="auto"/>
        <w:ind w:firstLine="420" w:firstLineChars="200"/>
        <w:jc w:val="left"/>
        <w:rPr>
          <w:rFonts w:ascii="楷体" w:hAnsi="楷体" w:eastAsia="楷体"/>
        </w:rPr>
      </w:pPr>
      <w:r>
        <w:rPr>
          <w:rFonts w:hint="eastAsia" w:ascii="楷体" w:hAnsi="楷体" w:eastAsia="楷体"/>
        </w:rPr>
        <w:t>⑦20世纪90年代初，电脑写作成了绝大多数作家的首选。我也开始死记硬背“字根表”，几次考核，终于学会了。增添、删除、插入和粘贴……电脑写作给我在报社的工作带来极大的方便。原以为尝到电脑的甜头后，我会彻底抛弃纸和笔。但尝试了几次之后，我最终还是选择了在纸面上用笔写作。</w:t>
      </w:r>
    </w:p>
    <w:p>
      <w:pPr>
        <w:spacing w:line="240" w:lineRule="auto"/>
        <w:ind w:firstLine="420" w:firstLineChars="200"/>
        <w:jc w:val="left"/>
        <w:rPr>
          <w:rFonts w:ascii="楷体" w:hAnsi="楷体" w:eastAsia="楷体"/>
        </w:rPr>
      </w:pPr>
      <w:r>
        <w:rPr>
          <w:rFonts w:hint="eastAsia" w:ascii="楷体" w:hAnsi="楷体" w:eastAsia="楷体"/>
        </w:rPr>
        <w:t>⑧也许有人不理解我的这种坚持，我也很羡慕坐在电脑前“卿辟啪啪”不一会儿就敲出许多字的作家。［乙］</w:t>
      </w:r>
      <w:r>
        <w:rPr>
          <w:rFonts w:hint="eastAsia" w:ascii="楷体" w:hAnsi="楷体" w:eastAsia="楷体"/>
          <w:u w:val="single"/>
        </w:rPr>
        <w:t>但我就是喜欢执笔的感觉，喜欢手指紧握、钢笔连心的感觉；喜欢抚摸纸张，汉字呈现在纸上的那种信任与踏实；喜欢墨水流淌、泅入纸里的深刻。</w:t>
      </w:r>
      <w:r>
        <w:rPr>
          <w:rFonts w:hint="eastAsia" w:ascii="楷体" w:hAnsi="楷体" w:eastAsia="楷体"/>
        </w:rPr>
        <w:t>用笔写字,手指掌控着笔尖，笔尖在纸面滑动，人世间的一切不躲闪、不回避，与矛盾、情感磨合成一个繁杂贴切而又惬意洒脱的文学世界。</w:t>
      </w:r>
    </w:p>
    <w:p>
      <w:pPr>
        <w:spacing w:line="240" w:lineRule="auto"/>
        <w:ind w:firstLine="420" w:firstLineChars="200"/>
        <w:jc w:val="left"/>
        <w:rPr>
          <w:rFonts w:ascii="楷体" w:hAnsi="楷体" w:eastAsia="楷体"/>
        </w:rPr>
      </w:pPr>
      <w:r>
        <w:rPr>
          <w:rFonts w:hint="eastAsia" w:ascii="楷体" w:hAnsi="楷体" w:eastAsia="楷体"/>
        </w:rPr>
        <w:t>⑨触动我下定决心练习毛笔字，是2008年在北京鲁迅文学院读书期间。记得刚开学时，为了活跃课余时间，几位爱好书法的同学成立了“书法练习班”，老师很支持同学们的爱好，特地在大楼六层辟了一间房，作为同学们练习书法的场所。在这样的环境中，我暗下决心一定要练习毛笔字，于是挑选历代名家名帖，与同学们一起认真临摹。</w:t>
      </w:r>
    </w:p>
    <w:p>
      <w:pPr>
        <w:spacing w:line="240" w:lineRule="auto"/>
        <w:ind w:firstLine="420" w:firstLineChars="200"/>
        <w:jc w:val="left"/>
        <w:rPr>
          <w:rFonts w:ascii="楷体" w:hAnsi="楷体" w:eastAsia="楷体"/>
        </w:rPr>
      </w:pPr>
      <w:r>
        <w:rPr>
          <w:rFonts w:hint="eastAsia" w:ascii="楷体" w:hAnsi="楷体" w:eastAsia="楷体"/>
        </w:rPr>
        <w:t>⑩后来，回到南宁，我除了每天坚持临摹字帖之外，还订阅了书法杂志，阅读与书法有关的文章，又听从一位老师的建议，从基本的笔画技法练起，老老实实地练了几年楷书，逐渐悟得书法的精髓。除不辍临摹外，这几年，我又钻进故纸堆里，对古典诗词、历代书画进行系统学习，希望借助丰厚的学养更深刻地理解名家书法创作的精神世界。</w:t>
      </w:r>
    </w:p>
    <w:p>
      <w:pPr>
        <w:spacing w:line="240" w:lineRule="auto"/>
        <w:ind w:firstLine="420" w:firstLineChars="200"/>
        <w:jc w:val="left"/>
        <w:rPr>
          <w:rFonts w:ascii="楷体" w:hAnsi="楷体" w:eastAsia="楷体"/>
        </w:rPr>
      </w:pPr>
      <w:r>
        <w:rPr>
          <w:rFonts w:ascii="Cambria Math" w:hAnsi="Cambria Math" w:eastAsia="楷体" w:cs="Cambria Math"/>
        </w:rPr>
        <w:t>⑪</w:t>
      </w:r>
      <w:r>
        <w:rPr>
          <w:rFonts w:hint="eastAsia" w:ascii="楷体" w:hAnsi="楷体" w:eastAsia="楷体"/>
        </w:rPr>
        <w:t>书法界有一种说法，叫：“文如其人，字如其人。”作家通过作品塑造人物性格，如果他精通书法，他文学作品中的人物可能会多一些气质神韵、民族传统和时代精神。书法中有“虚静”之说，如能成为文学创作时的心态，作家无疑会少些名利躁气，作品中就会多些与之匹配的高远、空灵、安谧的意境，为作品增添别样的生命张力。读鲁迅、茅盾、沈从文、老舍等作家的书法</w:t>
      </w:r>
      <w:r>
        <w:rPr>
          <w:rFonts w:ascii="楷体" w:hAnsi="楷体" w:eastAsia="楷体"/>
        </w:rPr>
        <w:t>,</w:t>
      </w:r>
      <w:r>
        <w:rPr>
          <w:rFonts w:hint="eastAsia" w:ascii="楷体" w:hAnsi="楷体" w:eastAsia="楷体"/>
        </w:rPr>
        <w:t>功底深厚、舒缓劲健、力透纸背，与他们的文学创作相得益彰，构成了一个有别于其他作家的繁花似锦、丰富多彩的艺术世界。</w:t>
      </w:r>
    </w:p>
    <w:p>
      <w:pPr>
        <w:spacing w:line="240" w:lineRule="auto"/>
        <w:ind w:firstLine="420" w:firstLineChars="200"/>
        <w:jc w:val="left"/>
        <w:rPr>
          <w:rFonts w:ascii="楷体" w:hAnsi="楷体" w:eastAsia="楷体"/>
        </w:rPr>
      </w:pPr>
      <w:r>
        <w:rPr>
          <w:rFonts w:ascii="Cambria Math" w:hAnsi="Cambria Math" w:eastAsia="楷体" w:cs="Cambria Math"/>
        </w:rPr>
        <w:t>⑫</w:t>
      </w:r>
      <w:r>
        <w:rPr>
          <w:rFonts w:hint="eastAsia" w:ascii="楷体" w:hAnsi="楷体" w:eastAsia="楷体"/>
        </w:rPr>
        <w:t>这么多年来，我从未正式拜过师，写字纯属自愿自乐，没有成名成家的野心，但我很愉悦，也很知足。从铅笔到钢笔，再到钢笔与毛笔“双管齐下”，我庆幸始终没有放下手中的笔。我觉得：作文与书法，历来彼此滋养，同源同道。作为一名中国人，作为一名中国的作家，电脑的诱惑再大，也不要随便就丢掉手中的这支笔吧。</w:t>
      </w:r>
    </w:p>
    <w:p>
      <w:pPr>
        <w:spacing w:line="240" w:lineRule="auto"/>
        <w:jc w:val="right"/>
      </w:pPr>
      <w:r>
        <w:rPr>
          <w:rFonts w:hint="eastAsia"/>
        </w:rPr>
        <w:t>（有删改）</w:t>
      </w:r>
    </w:p>
    <w:p>
      <w:pPr>
        <w:spacing w:line="240" w:lineRule="auto"/>
        <w:jc w:val="left"/>
      </w:pPr>
      <w:r>
        <w:rPr>
          <w:rFonts w:hint="eastAsia"/>
        </w:rPr>
        <w:t>17.文章叙述了“我”写字的经历及感受。小学时，_</w:t>
      </w:r>
      <w:r>
        <w:t>___</w:t>
      </w:r>
      <w:r>
        <w:rPr>
          <w:rFonts w:hint="eastAsia"/>
        </w:rPr>
        <w:t>①_</w:t>
      </w:r>
      <w:r>
        <w:t>___</w:t>
      </w:r>
      <w:r>
        <w:rPr>
          <w:rFonts w:hint="eastAsia"/>
        </w:rPr>
        <w:t>，练字的过程让“我”明白了“技法”的重要；高考落榜后，“我”在刷写标语的过程中，明白了_</w:t>
      </w:r>
      <w:r>
        <w:t>___</w:t>
      </w:r>
      <w:r>
        <w:rPr>
          <w:rFonts w:hint="eastAsia"/>
        </w:rPr>
        <w:t>②_</w:t>
      </w:r>
      <w:r>
        <w:t>___</w:t>
      </w:r>
      <w:r>
        <w:rPr>
          <w:rFonts w:hint="eastAsia"/>
        </w:rPr>
        <w:t>；走上记者、编辑之路后，_</w:t>
      </w:r>
      <w:r>
        <w:t>___</w:t>
      </w:r>
      <w:r>
        <w:rPr>
          <w:rFonts w:hint="eastAsia"/>
        </w:rPr>
        <w:t>③_</w:t>
      </w:r>
      <w:r>
        <w:t>___</w:t>
      </w:r>
      <w:r>
        <w:rPr>
          <w:rFonts w:hint="eastAsia"/>
        </w:rPr>
        <w:t>；2008年以后，_</w:t>
      </w:r>
      <w:r>
        <w:t>___</w:t>
      </w:r>
      <w:r>
        <w:rPr>
          <w:rFonts w:hint="eastAsia"/>
        </w:rPr>
        <w:t>④_</w:t>
      </w:r>
      <w:r>
        <w:t>___</w:t>
      </w:r>
      <w:r>
        <w:rPr>
          <w:rFonts w:hint="eastAsia"/>
        </w:rPr>
        <w:t>，感受名家书法创作的精神世界，认识到精通书法对作家的重要意义。（4分）</w:t>
      </w:r>
    </w:p>
    <w:p>
      <w:pPr>
        <w:spacing w:line="240" w:lineRule="auto"/>
        <w:jc w:val="left"/>
      </w:pPr>
      <w:r>
        <w:rPr>
          <w:rFonts w:hint="eastAsia"/>
        </w:rPr>
        <w:t>18.文章语言生动形象。请从文中画线语句中任选一句，说说其表达效果。（4分）</w:t>
      </w:r>
    </w:p>
    <w:p>
      <w:pPr>
        <w:spacing w:line="240" w:lineRule="auto"/>
        <w:jc w:val="left"/>
      </w:pPr>
      <w:r>
        <w:rPr>
          <w:rFonts w:hint="eastAsia"/>
        </w:rPr>
        <w:t>答：____</w:t>
      </w:r>
      <w:r>
        <w:t>___</w:t>
      </w:r>
      <w:r>
        <w:rPr>
          <w:rFonts w:hint="eastAsia"/>
        </w:rPr>
        <w:t>_</w:t>
      </w:r>
      <w:r>
        <w:t>___</w:t>
      </w:r>
      <w:r>
        <w:rPr>
          <w:rFonts w:hint="eastAsia"/>
        </w:rPr>
        <w:t>_</w:t>
      </w:r>
      <w:r>
        <w:t>___</w:t>
      </w:r>
      <w:r>
        <w:rPr>
          <w:rFonts w:hint="eastAsia"/>
        </w:rPr>
        <w:t>_</w:t>
      </w:r>
    </w:p>
    <w:p>
      <w:pPr>
        <w:spacing w:line="240" w:lineRule="auto"/>
        <w:jc w:val="left"/>
      </w:pPr>
      <w:r>
        <w:rPr>
          <w:rFonts w:hint="eastAsia"/>
        </w:rPr>
        <w:t>19.文章叙述了作者“从铅笔到钢笔，再到钢笔与毛笔'双管齐下的经历。结合文中你感受最深的内容和自己的学习生活，说说你在写字过程中的体验或感受。（4分）</w:t>
      </w:r>
    </w:p>
    <w:p>
      <w:pPr>
        <w:spacing w:line="240" w:lineRule="auto"/>
        <w:jc w:val="left"/>
      </w:pPr>
      <w:r>
        <w:rPr>
          <w:rFonts w:hint="eastAsia"/>
        </w:rPr>
        <w:t>答:____</w:t>
      </w:r>
      <w:r>
        <w:t>___</w:t>
      </w:r>
      <w:r>
        <w:rPr>
          <w:rFonts w:hint="eastAsia"/>
        </w:rPr>
        <w:t>_</w:t>
      </w:r>
      <w:r>
        <w:t>___</w:t>
      </w:r>
      <w:r>
        <w:rPr>
          <w:rFonts w:hint="eastAsia"/>
        </w:rPr>
        <w:t>_</w:t>
      </w:r>
    </w:p>
    <w:p>
      <w:pPr>
        <w:spacing w:line="240" w:lineRule="auto"/>
        <w:jc w:val="left"/>
      </w:pPr>
      <w:r>
        <w:rPr>
          <w:rFonts w:hint="eastAsia"/>
        </w:rPr>
        <w:t>五、写作（40分）</w:t>
      </w:r>
    </w:p>
    <w:p>
      <w:pPr>
        <w:spacing w:line="240" w:lineRule="auto"/>
        <w:jc w:val="left"/>
      </w:pPr>
      <w:r>
        <w:rPr>
          <w:rFonts w:hint="eastAsia"/>
        </w:rPr>
        <w:t>20.法国作家雨果曾经说过，进步意味着目标不断前移，阶段不断更新，视野不断变化。步入中学，每个人都有新的进步。丰富的课程，促进了我们的成长；多样的活动，开阔了我们的视野……请以“进步”为题目，写一篇文章。不限文体（诗歌除外）。</w:t>
      </w:r>
    </w:p>
    <w:p>
      <w:pPr>
        <w:spacing w:line="240" w:lineRule="auto"/>
        <w:ind w:firstLine="420" w:firstLineChars="200"/>
        <w:jc w:val="left"/>
      </w:pPr>
      <w:r>
        <w:rPr>
          <w:rFonts w:hint="eastAsia"/>
        </w:rPr>
        <w:t>要求：请将作文题目写在答题纸上，作文内容积极向上，字数在600-800之间，不要出现所在学校的校名或师生姓名。</w:t>
      </w:r>
    </w:p>
    <w:p>
      <w:pPr>
        <w:spacing w:line="240" w:lineRule="auto"/>
        <w:ind w:firstLine="420" w:firstLineChars="200"/>
        <w:jc w:val="left"/>
      </w:pPr>
    </w:p>
    <w:p>
      <w:pPr>
        <w:widowControl/>
        <w:spacing w:line="240" w:lineRule="auto"/>
        <w:jc w:val="left"/>
      </w:pPr>
      <w:r>
        <w:br w:type="page"/>
      </w:r>
    </w:p>
    <w:p>
      <w:pPr>
        <w:spacing w:line="240" w:lineRule="auto"/>
        <w:jc w:val="center"/>
      </w:pPr>
      <w:r>
        <w:rPr>
          <w:rFonts w:hint="eastAsia" w:ascii="黑体" w:hAnsi="黑体" w:eastAsia="黑体"/>
          <w:sz w:val="32"/>
          <w:szCs w:val="32"/>
        </w:rPr>
        <w:t>北京市海淀区2022-2023学年七年级上学期期中考试</w:t>
      </w:r>
    </w:p>
    <w:p>
      <w:pPr>
        <w:spacing w:line="240" w:lineRule="auto"/>
        <w:jc w:val="center"/>
      </w:pPr>
      <w:r>
        <w:rPr>
          <w:rFonts w:hint="eastAsia" w:ascii="黑体" w:hAnsi="黑体" w:eastAsia="黑体" w:cstheme="minorBidi"/>
          <w:sz w:val="28"/>
          <w:szCs w:val="32"/>
        </w:rPr>
        <w:t xml:space="preserve">语 </w:t>
      </w:r>
      <w:r>
        <w:rPr>
          <w:rFonts w:ascii="黑体" w:hAnsi="黑体" w:eastAsia="黑体" w:cstheme="minorBidi"/>
          <w:sz w:val="28"/>
          <w:szCs w:val="32"/>
        </w:rPr>
        <w:t xml:space="preserve">  </w:t>
      </w:r>
      <w:r>
        <w:rPr>
          <w:rFonts w:hint="eastAsia" w:ascii="黑体" w:hAnsi="黑体" w:eastAsia="黑体" w:cstheme="minorBidi"/>
          <w:sz w:val="28"/>
          <w:szCs w:val="32"/>
        </w:rPr>
        <w:t>文</w:t>
      </w:r>
    </w:p>
    <w:p>
      <w:pPr>
        <w:spacing w:line="240" w:lineRule="auto"/>
        <w:jc w:val="center"/>
      </w:pPr>
      <w:r>
        <w:rPr>
          <w:rFonts w:hint="eastAsia" w:ascii="黑体" w:hAnsi="黑体" w:eastAsia="黑体" w:cstheme="minorBidi"/>
          <w:sz w:val="28"/>
          <w:szCs w:val="32"/>
        </w:rPr>
        <w:t>参考答案及评分标准</w:t>
      </w:r>
    </w:p>
    <w:p>
      <w:pPr>
        <w:spacing w:line="240" w:lineRule="auto"/>
        <w:ind w:firstLine="7560" w:firstLineChars="3600"/>
      </w:pPr>
      <w:r>
        <w:rPr>
          <w:rFonts w:eastAsiaTheme="minorEastAsia"/>
          <w:szCs w:val="22"/>
        </w:rPr>
        <w:t>2022.10</w:t>
      </w:r>
    </w:p>
    <w:p>
      <w:pPr>
        <w:spacing w:line="240" w:lineRule="auto"/>
      </w:pPr>
      <w:r>
        <w:rPr>
          <w:rFonts w:hint="eastAsia" w:ascii="黑体" w:hAnsi="黑体" w:eastAsia="黑体" w:cstheme="minorBidi"/>
          <w:szCs w:val="22"/>
        </w:rPr>
        <w:t>一、基础</w:t>
      </w:r>
      <w:r>
        <w:rPr>
          <w:rFonts w:hint="eastAsia" w:ascii="宋体" w:hAnsi="宋体" w:cs="微软雅黑"/>
          <w:szCs w:val="22"/>
        </w:rPr>
        <w:t>·</w:t>
      </w:r>
      <w:r>
        <w:rPr>
          <w:rFonts w:hint="eastAsia" w:ascii="黑体" w:hAnsi="黑体" w:eastAsia="黑体" w:cstheme="minorBidi"/>
          <w:szCs w:val="22"/>
        </w:rPr>
        <w:t>运用</w:t>
      </w:r>
      <w:r>
        <w:rPr>
          <w:rFonts w:hint="eastAsia" w:ascii="宋体" w:hAnsi="宋体" w:cstheme="minorBidi"/>
          <w:szCs w:val="22"/>
        </w:rPr>
        <w:t>（共</w:t>
      </w:r>
      <w:r>
        <w:rPr>
          <w:szCs w:val="22"/>
        </w:rPr>
        <w:t>19</w:t>
      </w:r>
      <w:r>
        <w:rPr>
          <w:rFonts w:hint="eastAsia" w:ascii="宋体" w:hAnsi="宋体" w:cstheme="minorBidi"/>
          <w:szCs w:val="22"/>
        </w:rPr>
        <w:t>分）</w:t>
      </w:r>
    </w:p>
    <w:p>
      <w:pPr>
        <w:spacing w:line="240" w:lineRule="auto"/>
        <w:ind w:left="420" w:hanging="420" w:hangingChars="200"/>
        <w:rPr>
          <w:szCs w:val="22"/>
        </w:rPr>
      </w:pPr>
      <w:bookmarkStart w:id="0" w:name="_Hlk100621109"/>
      <w:r>
        <w:rPr>
          <w:szCs w:val="22"/>
        </w:rPr>
        <w:t>1</w:t>
      </w:r>
      <w:r>
        <w:rPr>
          <w:rFonts w:hint="eastAsia" w:ascii="宋体" w:hAnsi="宋体" w:cstheme="minorBidi"/>
          <w:szCs w:val="22"/>
        </w:rPr>
        <w:t>．</w:t>
      </w:r>
      <w:bookmarkEnd w:id="0"/>
      <w:r>
        <w:rPr>
          <w:szCs w:val="22"/>
        </w:rPr>
        <w:t>C</w:t>
      </w:r>
    </w:p>
    <w:p>
      <w:pPr>
        <w:spacing w:line="240" w:lineRule="auto"/>
        <w:ind w:firstLine="210" w:firstLineChars="100"/>
      </w:pPr>
      <w:r>
        <w:rPr>
          <w:rFonts w:hint="eastAsia"/>
        </w:rPr>
        <w:t>（</w:t>
      </w:r>
      <w:r>
        <w:rPr>
          <w:rFonts w:hint="eastAsia"/>
          <w:szCs w:val="22"/>
        </w:rPr>
        <w:t>2</w:t>
      </w:r>
      <w:r>
        <w:rPr>
          <w:rFonts w:hint="eastAsia" w:ascii="宋体" w:hAnsi="宋体" w:cstheme="minorBidi"/>
          <w:szCs w:val="22"/>
        </w:rPr>
        <w:t>分</w:t>
      </w:r>
      <w:r>
        <w:rPr>
          <w:rFonts w:hint="eastAsia"/>
        </w:rPr>
        <w:t>）</w:t>
      </w:r>
    </w:p>
    <w:p>
      <w:pPr>
        <w:spacing w:line="240" w:lineRule="auto"/>
        <w:ind w:left="210" w:hanging="210" w:hangingChars="100"/>
        <w:rPr>
          <w:szCs w:val="22"/>
        </w:rPr>
      </w:pPr>
      <w:r>
        <w:rPr>
          <w:szCs w:val="22"/>
        </w:rPr>
        <w:t>2</w:t>
      </w:r>
      <w:r>
        <w:rPr>
          <w:rFonts w:hint="eastAsia" w:ascii="宋体" w:hAnsi="宋体" w:cstheme="minorBidi"/>
          <w:szCs w:val="22"/>
        </w:rPr>
        <w:t>．（</w:t>
      </w:r>
      <w:r>
        <w:rPr>
          <w:szCs w:val="22"/>
        </w:rPr>
        <w:t>1</w:t>
      </w:r>
      <w:r>
        <w:rPr>
          <w:rFonts w:hint="eastAsia" w:ascii="宋体" w:hAnsi="宋体" w:cstheme="minorBidi"/>
          <w:szCs w:val="22"/>
        </w:rPr>
        <w:t>）</w:t>
      </w:r>
      <w:r>
        <w:rPr>
          <w:rFonts w:hint="eastAsia"/>
          <w:szCs w:val="22"/>
        </w:rPr>
        <w:t>示例：读《朝花夕拾》，我借助目录、小引了解了作品的写作背景和内容。</w:t>
      </w:r>
    </w:p>
    <w:p>
      <w:pPr>
        <w:spacing w:line="240" w:lineRule="auto"/>
        <w:ind w:left="210" w:leftChars="100"/>
        <w:rPr>
          <w:rFonts w:ascii="宋体" w:hAnsi="宋体" w:cstheme="minorBidi"/>
          <w:szCs w:val="22"/>
        </w:rPr>
      </w:pPr>
      <w:r>
        <w:rPr>
          <w:rFonts w:hint="eastAsia" w:ascii="宋体" w:hAnsi="宋体" w:cstheme="minorBidi"/>
          <w:szCs w:val="22"/>
        </w:rPr>
        <w:t>（</w:t>
      </w:r>
      <w:r>
        <w:rPr>
          <w:rFonts w:hint="eastAsia"/>
          <w:szCs w:val="22"/>
        </w:rPr>
        <w:t>2</w:t>
      </w:r>
      <w:r>
        <w:rPr>
          <w:rFonts w:hint="eastAsia" w:ascii="宋体" w:hAnsi="宋体" w:cstheme="minorBidi"/>
          <w:szCs w:val="22"/>
        </w:rPr>
        <w:t>）</w:t>
      </w:r>
      <w:r>
        <w:rPr>
          <w:rFonts w:hint="eastAsia"/>
          <w:szCs w:val="22"/>
        </w:rPr>
        <w:t>乙</w:t>
      </w:r>
    </w:p>
    <w:p>
      <w:pPr>
        <w:spacing w:line="240" w:lineRule="auto"/>
        <w:ind w:firstLine="210" w:firstLineChars="100"/>
      </w:pPr>
      <w:r>
        <w:rPr>
          <w:rFonts w:hint="eastAsia"/>
        </w:rPr>
        <w:t>（</w:t>
      </w:r>
      <w:r>
        <w:rPr>
          <w:rFonts w:hint="eastAsia" w:ascii="宋体" w:hAnsi="宋体" w:cstheme="minorBidi"/>
          <w:szCs w:val="22"/>
        </w:rPr>
        <w:t>共</w:t>
      </w:r>
      <w:r>
        <w:rPr>
          <w:szCs w:val="22"/>
        </w:rPr>
        <w:t>5</w:t>
      </w:r>
      <w:r>
        <w:rPr>
          <w:rFonts w:hint="eastAsia" w:ascii="宋体" w:hAnsi="宋体" w:cstheme="minorBidi"/>
          <w:szCs w:val="22"/>
        </w:rPr>
        <w:t>分。</w:t>
      </w:r>
      <w:bookmarkStart w:id="1" w:name="_Hlk116068521"/>
      <w:r>
        <w:rPr>
          <w:rFonts w:hint="eastAsia" w:ascii="宋体" w:hAnsi="宋体" w:cstheme="minorBidi"/>
          <w:szCs w:val="22"/>
        </w:rPr>
        <w:t>第</w:t>
      </w:r>
      <w:r>
        <w:rPr>
          <w:szCs w:val="22"/>
        </w:rPr>
        <w:t>1</w:t>
      </w:r>
      <w:r>
        <w:rPr>
          <w:rFonts w:hint="eastAsia" w:ascii="宋体" w:hAnsi="宋体" w:cstheme="minorBidi"/>
          <w:szCs w:val="22"/>
        </w:rPr>
        <w:t>小题</w:t>
      </w:r>
      <w:r>
        <w:rPr>
          <w:szCs w:val="22"/>
        </w:rPr>
        <w:t>3</w:t>
      </w:r>
      <w:r>
        <w:rPr>
          <w:rFonts w:hint="eastAsia" w:ascii="宋体" w:hAnsi="宋体" w:cstheme="minorBidi"/>
          <w:szCs w:val="22"/>
        </w:rPr>
        <w:t>分，第</w:t>
      </w:r>
      <w:r>
        <w:rPr>
          <w:szCs w:val="22"/>
        </w:rPr>
        <w:t>2</w:t>
      </w:r>
      <w:r>
        <w:rPr>
          <w:rFonts w:hint="eastAsia" w:ascii="宋体" w:hAnsi="宋体" w:cstheme="minorBidi"/>
          <w:szCs w:val="22"/>
        </w:rPr>
        <w:t>小题</w:t>
      </w:r>
      <w:r>
        <w:rPr>
          <w:rFonts w:hint="eastAsia"/>
          <w:szCs w:val="22"/>
        </w:rPr>
        <w:t>2</w:t>
      </w:r>
      <w:r>
        <w:rPr>
          <w:rFonts w:hint="eastAsia" w:ascii="宋体" w:hAnsi="宋体" w:cstheme="minorBidi"/>
          <w:szCs w:val="22"/>
        </w:rPr>
        <w:t>分</w:t>
      </w:r>
      <w:bookmarkEnd w:id="1"/>
      <w:r>
        <w:rPr>
          <w:rFonts w:hint="eastAsia"/>
        </w:rPr>
        <w:t>）</w:t>
      </w:r>
    </w:p>
    <w:p>
      <w:pPr>
        <w:spacing w:line="240" w:lineRule="auto"/>
        <w:rPr>
          <w:rFonts w:ascii="宋体" w:hAnsi="宋体" w:cstheme="minorBidi"/>
          <w:szCs w:val="22"/>
        </w:rPr>
      </w:pPr>
      <w:r>
        <w:rPr>
          <w:szCs w:val="22"/>
        </w:rPr>
        <w:t>3</w:t>
      </w:r>
      <w:r>
        <w:rPr>
          <w:rFonts w:hint="eastAsia" w:ascii="宋体" w:hAnsi="宋体" w:cstheme="minorBidi"/>
          <w:szCs w:val="22"/>
        </w:rPr>
        <w:t>．（1）</w:t>
      </w:r>
      <w:r>
        <w:rPr>
          <w:rFonts w:hint="eastAsia"/>
          <w:szCs w:val="22"/>
        </w:rPr>
        <w:t>喜出望外</w:t>
      </w:r>
      <w:r>
        <w:rPr>
          <w:rFonts w:hint="eastAsia" w:ascii="宋体" w:hAnsi="宋体" w:cstheme="minorBidi"/>
          <w:szCs w:val="22"/>
        </w:rPr>
        <w:t xml:space="preserve"> </w:t>
      </w:r>
      <w:r>
        <w:rPr>
          <w:rFonts w:ascii="宋体" w:hAnsi="宋体" w:cstheme="minorBidi"/>
          <w:szCs w:val="22"/>
        </w:rPr>
        <w:t xml:space="preserve">    </w:t>
      </w:r>
      <w:r>
        <w:rPr>
          <w:rFonts w:hint="eastAsia" w:ascii="宋体" w:hAnsi="宋体" w:cstheme="minorBidi"/>
          <w:szCs w:val="22"/>
        </w:rPr>
        <w:t>（2）</w:t>
      </w:r>
      <w:r>
        <w:rPr>
          <w:rFonts w:hint="eastAsia"/>
          <w:szCs w:val="22"/>
        </w:rPr>
        <w:t>D</w:t>
      </w:r>
    </w:p>
    <w:p>
      <w:pPr>
        <w:spacing w:line="240" w:lineRule="auto"/>
        <w:ind w:firstLine="210" w:firstLineChars="100"/>
      </w:pPr>
      <w:r>
        <w:rPr>
          <w:rFonts w:hint="eastAsia" w:ascii="宋体" w:hAnsi="宋体" w:cstheme="minorBidi"/>
          <w:szCs w:val="22"/>
        </w:rPr>
        <w:t>（3）示例：将“观望”改为“观测”，将“奥密”中的“密”改为“秘”。</w:t>
      </w:r>
    </w:p>
    <w:p>
      <w:pPr>
        <w:spacing w:line="240" w:lineRule="auto"/>
        <w:ind w:firstLine="210" w:firstLineChars="100"/>
      </w:pPr>
      <w:r>
        <w:rPr>
          <w:rFonts w:hint="eastAsia"/>
        </w:rPr>
        <w:t>（</w:t>
      </w:r>
      <w:r>
        <w:rPr>
          <w:rFonts w:hint="eastAsia" w:ascii="宋体" w:hAnsi="宋体" w:cstheme="minorBidi"/>
          <w:szCs w:val="22"/>
        </w:rPr>
        <w:t>共</w:t>
      </w:r>
      <w:r>
        <w:rPr>
          <w:szCs w:val="22"/>
        </w:rPr>
        <w:t>6</w:t>
      </w:r>
      <w:r>
        <w:rPr>
          <w:rFonts w:hint="eastAsia" w:ascii="宋体" w:hAnsi="宋体" w:cstheme="minorBidi"/>
          <w:szCs w:val="22"/>
        </w:rPr>
        <w:t>分。共</w:t>
      </w:r>
      <w:r>
        <w:rPr>
          <w:szCs w:val="22"/>
        </w:rPr>
        <w:t>3</w:t>
      </w:r>
      <w:r>
        <w:rPr>
          <w:rFonts w:hint="eastAsia" w:ascii="宋体" w:hAnsi="宋体" w:cstheme="minorBidi"/>
          <w:szCs w:val="22"/>
        </w:rPr>
        <w:t>小题，每小题</w:t>
      </w:r>
      <w:r>
        <w:rPr>
          <w:rFonts w:hint="eastAsia"/>
          <w:szCs w:val="22"/>
        </w:rPr>
        <w:t>2</w:t>
      </w:r>
      <w:r>
        <w:rPr>
          <w:rFonts w:hint="eastAsia" w:ascii="宋体" w:hAnsi="宋体" w:cstheme="minorBidi"/>
          <w:szCs w:val="22"/>
        </w:rPr>
        <w:t>分</w:t>
      </w:r>
      <w:r>
        <w:rPr>
          <w:rFonts w:hint="eastAsia"/>
        </w:rPr>
        <w:t>）</w:t>
      </w:r>
    </w:p>
    <w:p>
      <w:pPr>
        <w:spacing w:line="240" w:lineRule="auto"/>
      </w:pPr>
      <w:r>
        <w:rPr>
          <w:szCs w:val="22"/>
        </w:rPr>
        <w:t>4</w:t>
      </w:r>
      <w:r>
        <w:rPr>
          <w:rFonts w:hint="eastAsia" w:ascii="宋体" w:hAnsi="宋体" w:cstheme="minorBidi"/>
          <w:szCs w:val="22"/>
        </w:rPr>
        <w:t>．</w:t>
      </w:r>
      <w:r>
        <w:rPr>
          <w:rFonts w:hint="eastAsia"/>
          <w:szCs w:val="22"/>
        </w:rPr>
        <w:t>（1）丙</w:t>
      </w:r>
      <w:r>
        <w:rPr>
          <w:rFonts w:hint="eastAsia" w:ascii="宋体" w:hAnsi="宋体" w:cstheme="minorBidi"/>
          <w:szCs w:val="22"/>
        </w:rPr>
        <w:t xml:space="preserve"> </w:t>
      </w:r>
      <w:r>
        <w:rPr>
          <w:rFonts w:ascii="宋体" w:hAnsi="宋体" w:cstheme="minorBidi"/>
          <w:szCs w:val="22"/>
        </w:rPr>
        <w:t xml:space="preserve">    </w:t>
      </w:r>
      <w:r>
        <w:rPr>
          <w:rFonts w:hint="eastAsia" w:ascii="宋体" w:hAnsi="宋体" w:cstheme="minorBidi"/>
          <w:szCs w:val="22"/>
        </w:rPr>
        <w:t>（</w:t>
      </w:r>
      <w:r>
        <w:rPr>
          <w:rFonts w:hint="eastAsia"/>
          <w:szCs w:val="22"/>
        </w:rPr>
        <w:t>2</w:t>
      </w:r>
      <w:r>
        <w:rPr>
          <w:rFonts w:hint="eastAsia" w:ascii="宋体" w:hAnsi="宋体" w:cstheme="minorBidi"/>
          <w:szCs w:val="22"/>
        </w:rPr>
        <w:t>）刘义庆</w:t>
      </w:r>
    </w:p>
    <w:p>
      <w:pPr>
        <w:spacing w:line="240" w:lineRule="auto"/>
        <w:ind w:firstLine="210" w:firstLineChars="100"/>
        <w:rPr>
          <w:szCs w:val="22"/>
        </w:rPr>
      </w:pPr>
      <w:r>
        <w:rPr>
          <w:rFonts w:hint="eastAsia"/>
          <w:szCs w:val="22"/>
        </w:rPr>
        <w:t>（共</w:t>
      </w:r>
      <w:r>
        <w:rPr>
          <w:szCs w:val="22"/>
        </w:rPr>
        <w:t>3</w:t>
      </w:r>
      <w:r>
        <w:rPr>
          <w:rFonts w:hint="eastAsia"/>
          <w:szCs w:val="22"/>
        </w:rPr>
        <w:t>分。第1小题</w:t>
      </w:r>
      <w:r>
        <w:rPr>
          <w:szCs w:val="22"/>
        </w:rPr>
        <w:t>2</w:t>
      </w:r>
      <w:r>
        <w:rPr>
          <w:rFonts w:hint="eastAsia"/>
          <w:szCs w:val="22"/>
        </w:rPr>
        <w:t>分，第2小题</w:t>
      </w:r>
      <w:r>
        <w:rPr>
          <w:szCs w:val="22"/>
        </w:rPr>
        <w:t>1</w:t>
      </w:r>
      <w:r>
        <w:rPr>
          <w:rFonts w:hint="eastAsia"/>
          <w:szCs w:val="22"/>
        </w:rPr>
        <w:t>分）</w:t>
      </w:r>
    </w:p>
    <w:p>
      <w:pPr>
        <w:spacing w:line="240" w:lineRule="auto"/>
        <w:rPr>
          <w:rFonts w:ascii="宋体" w:hAnsi="宋体" w:cstheme="minorBidi"/>
          <w:szCs w:val="22"/>
        </w:rPr>
      </w:pPr>
      <w:r>
        <w:rPr>
          <w:szCs w:val="22"/>
        </w:rPr>
        <w:t>5</w:t>
      </w:r>
      <w:r>
        <w:rPr>
          <w:rFonts w:hint="eastAsia" w:ascii="宋体" w:hAnsi="宋体" w:cstheme="minorBidi"/>
          <w:szCs w:val="22"/>
        </w:rPr>
        <w:t>．示例：在</w:t>
      </w:r>
      <w:r>
        <w:rPr>
          <w:rFonts w:hint="eastAsia"/>
          <w:szCs w:val="22"/>
        </w:rPr>
        <w:t>京剧表演课上，我们练唱腔、学身段，感受国粹的独特韵味。</w:t>
      </w:r>
    </w:p>
    <w:p>
      <w:pPr>
        <w:spacing w:line="240" w:lineRule="auto"/>
        <w:ind w:firstLine="210" w:firstLineChars="100"/>
        <w:rPr>
          <w:szCs w:val="22"/>
        </w:rPr>
      </w:pPr>
      <w:r>
        <w:rPr>
          <w:rFonts w:hint="eastAsia"/>
          <w:szCs w:val="22"/>
        </w:rPr>
        <w:t>（共</w:t>
      </w:r>
      <w:r>
        <w:rPr>
          <w:szCs w:val="22"/>
        </w:rPr>
        <w:t>3</w:t>
      </w:r>
      <w:r>
        <w:rPr>
          <w:rFonts w:hint="eastAsia"/>
          <w:szCs w:val="22"/>
        </w:rPr>
        <w:t>分。实践活动，1分；过程，</w:t>
      </w:r>
      <w:r>
        <w:rPr>
          <w:szCs w:val="22"/>
        </w:rPr>
        <w:t>1</w:t>
      </w:r>
      <w:r>
        <w:rPr>
          <w:rFonts w:hint="eastAsia"/>
          <w:szCs w:val="22"/>
        </w:rPr>
        <w:t>分；感受，</w:t>
      </w:r>
      <w:r>
        <w:rPr>
          <w:szCs w:val="22"/>
        </w:rPr>
        <w:t>1</w:t>
      </w:r>
      <w:r>
        <w:rPr>
          <w:rFonts w:hint="eastAsia"/>
          <w:szCs w:val="22"/>
        </w:rPr>
        <w:t>分）</w:t>
      </w:r>
    </w:p>
    <w:p>
      <w:pPr>
        <w:spacing w:line="240" w:lineRule="auto"/>
        <w:rPr>
          <w:rFonts w:asciiTheme="minorHAnsi" w:hAnsiTheme="minorHAnsi" w:eastAsiaTheme="minorEastAsia" w:cstheme="minorBidi"/>
          <w:szCs w:val="22"/>
        </w:rPr>
      </w:pPr>
      <w:r>
        <w:rPr>
          <w:rFonts w:hint="eastAsia" w:ascii="黑体" w:hAnsi="黑体" w:eastAsia="黑体" w:cstheme="minorBidi"/>
          <w:szCs w:val="22"/>
        </w:rPr>
        <w:t>二、古诗文阅读</w:t>
      </w:r>
      <w:r>
        <w:rPr>
          <w:rFonts w:hint="eastAsia" w:ascii="宋体" w:hAnsi="宋体" w:cstheme="minorBidi"/>
          <w:szCs w:val="22"/>
        </w:rPr>
        <w:t>（共</w:t>
      </w:r>
      <w:r>
        <w:rPr>
          <w:szCs w:val="22"/>
        </w:rPr>
        <w:t>17</w:t>
      </w:r>
      <w:r>
        <w:rPr>
          <w:rFonts w:hint="eastAsia" w:ascii="宋体" w:hAnsi="宋体" w:cstheme="minorBidi"/>
          <w:szCs w:val="22"/>
        </w:rPr>
        <w:t>分）</w:t>
      </w:r>
    </w:p>
    <w:p>
      <w:pPr>
        <w:spacing w:line="240" w:lineRule="auto"/>
        <w:rPr>
          <w:szCs w:val="22"/>
        </w:rPr>
      </w:pPr>
      <w:r>
        <w:rPr>
          <w:rFonts w:hint="eastAsia" w:ascii="黑体" w:hAnsi="黑体" w:eastAsia="黑体"/>
          <w:szCs w:val="22"/>
        </w:rPr>
        <w:t>（一）</w:t>
      </w:r>
      <w:r>
        <w:rPr>
          <w:rFonts w:hint="eastAsia"/>
          <w:szCs w:val="22"/>
        </w:rPr>
        <w:t>（</w:t>
      </w:r>
      <w:r>
        <w:rPr>
          <w:rFonts w:hint="eastAsia" w:ascii="宋体" w:hAnsi="宋体" w:cstheme="minorBidi"/>
          <w:szCs w:val="22"/>
        </w:rPr>
        <w:t>共</w:t>
      </w:r>
      <w:r>
        <w:rPr>
          <w:szCs w:val="22"/>
        </w:rPr>
        <w:t>4</w:t>
      </w:r>
      <w:r>
        <w:rPr>
          <w:rFonts w:hint="eastAsia" w:ascii="宋体" w:hAnsi="宋体" w:cstheme="minorBidi"/>
          <w:szCs w:val="22"/>
        </w:rPr>
        <w:t>分</w:t>
      </w:r>
      <w:r>
        <w:rPr>
          <w:rFonts w:hint="eastAsia"/>
          <w:szCs w:val="22"/>
        </w:rPr>
        <w:t>）</w:t>
      </w:r>
    </w:p>
    <w:p>
      <w:pPr>
        <w:spacing w:line="240" w:lineRule="auto"/>
        <w:rPr>
          <w:rFonts w:asciiTheme="minorHAnsi" w:hAnsiTheme="minorHAnsi" w:eastAsiaTheme="minorEastAsia" w:cstheme="minorBidi"/>
          <w:szCs w:val="22"/>
        </w:rPr>
      </w:pPr>
      <w:r>
        <w:rPr>
          <w:szCs w:val="22"/>
        </w:rPr>
        <w:t>6</w:t>
      </w:r>
      <w:r>
        <w:rPr>
          <w:rFonts w:hint="eastAsia" w:ascii="宋体" w:hAnsi="宋体" w:cstheme="minorBidi"/>
          <w:szCs w:val="22"/>
        </w:rPr>
        <w:t>．山岛竦峙</w:t>
      </w:r>
    </w:p>
    <w:p>
      <w:pPr>
        <w:spacing w:line="240" w:lineRule="auto"/>
        <w:ind w:firstLine="210" w:firstLineChars="100"/>
        <w:rPr>
          <w:rFonts w:ascii="宋体" w:hAnsi="宋体" w:cstheme="minorBidi"/>
          <w:szCs w:val="22"/>
        </w:rPr>
      </w:pPr>
      <w:r>
        <w:rPr>
          <w:rFonts w:hint="eastAsia" w:ascii="宋体" w:hAnsi="宋体" w:cstheme="minorBidi"/>
          <w:szCs w:val="22"/>
        </w:rPr>
        <w:t>（</w:t>
      </w:r>
      <w:r>
        <w:rPr>
          <w:rFonts w:hint="eastAsia"/>
          <w:szCs w:val="22"/>
        </w:rPr>
        <w:t>1</w:t>
      </w:r>
      <w:r>
        <w:rPr>
          <w:rFonts w:hint="eastAsia" w:ascii="宋体" w:hAnsi="宋体" w:cstheme="minorBidi"/>
          <w:szCs w:val="22"/>
        </w:rPr>
        <w:t>分。有错该空不得分）</w:t>
      </w:r>
    </w:p>
    <w:p>
      <w:pPr>
        <w:spacing w:line="240" w:lineRule="auto"/>
        <w:rPr>
          <w:rFonts w:asciiTheme="minorHAnsi" w:hAnsiTheme="minorHAnsi" w:eastAsiaTheme="minorEastAsia" w:cstheme="minorBidi"/>
          <w:szCs w:val="22"/>
        </w:rPr>
      </w:pPr>
      <w:r>
        <w:rPr>
          <w:szCs w:val="22"/>
        </w:rPr>
        <w:t>7</w:t>
      </w:r>
      <w:r>
        <w:rPr>
          <w:rFonts w:hint="eastAsia" w:ascii="宋体" w:hAnsi="宋体" w:cstheme="minorBidi"/>
          <w:szCs w:val="22"/>
        </w:rPr>
        <w:t>．海日生残夜</w:t>
      </w:r>
    </w:p>
    <w:p>
      <w:pPr>
        <w:spacing w:line="240" w:lineRule="auto"/>
        <w:ind w:firstLine="210" w:firstLineChars="100"/>
        <w:rPr>
          <w:rFonts w:ascii="宋体" w:hAnsi="宋体" w:cstheme="minorBidi"/>
          <w:szCs w:val="22"/>
        </w:rPr>
      </w:pPr>
      <w:r>
        <w:rPr>
          <w:rFonts w:hint="eastAsia" w:ascii="宋体" w:hAnsi="宋体" w:cstheme="minorBidi"/>
          <w:szCs w:val="22"/>
        </w:rPr>
        <w:t>（</w:t>
      </w:r>
      <w:r>
        <w:rPr>
          <w:rFonts w:hint="eastAsia"/>
          <w:szCs w:val="22"/>
        </w:rPr>
        <w:t>1</w:t>
      </w:r>
      <w:r>
        <w:rPr>
          <w:rFonts w:hint="eastAsia" w:ascii="宋体" w:hAnsi="宋体" w:cstheme="minorBidi"/>
          <w:szCs w:val="22"/>
        </w:rPr>
        <w:t>分。有错该空不得分）</w:t>
      </w:r>
    </w:p>
    <w:p>
      <w:pPr>
        <w:spacing w:line="240" w:lineRule="auto"/>
        <w:ind w:left="420" w:hanging="420" w:hangingChars="200"/>
        <w:rPr>
          <w:rFonts w:ascii="宋体" w:hAnsi="宋体"/>
          <w:szCs w:val="21"/>
          <w:shd w:val="clear" w:color="auto" w:fill="FFFFFF"/>
        </w:rPr>
      </w:pPr>
      <w:r>
        <w:rPr>
          <w:szCs w:val="22"/>
        </w:rPr>
        <w:t>8</w:t>
      </w:r>
      <w:r>
        <w:rPr>
          <w:rFonts w:hint="eastAsia" w:ascii="宋体" w:hAnsi="宋体" w:cstheme="minorBidi"/>
          <w:szCs w:val="22"/>
        </w:rPr>
        <w:t>．示例1：温故而知新</w:t>
      </w:r>
    </w:p>
    <w:p>
      <w:pPr>
        <w:spacing w:line="240" w:lineRule="auto"/>
        <w:ind w:left="141" w:leftChars="67" w:firstLine="142" w:firstLineChars="68"/>
        <w:rPr>
          <w:rFonts w:ascii="宋体" w:hAnsi="宋体" w:cstheme="minorBidi"/>
          <w:szCs w:val="22"/>
        </w:rPr>
      </w:pPr>
      <w:r>
        <w:rPr>
          <w:rFonts w:hint="eastAsia" w:ascii="宋体" w:hAnsi="宋体" w:cstheme="minorBidi"/>
          <w:szCs w:val="22"/>
        </w:rPr>
        <w:t>示例</w:t>
      </w:r>
      <w:r>
        <w:rPr>
          <w:rFonts w:ascii="宋体" w:hAnsi="宋体" w:cstheme="minorBidi"/>
          <w:szCs w:val="22"/>
        </w:rPr>
        <w:t>2</w:t>
      </w:r>
      <w:r>
        <w:rPr>
          <w:rFonts w:hint="eastAsia" w:ascii="宋体" w:hAnsi="宋体" w:cstheme="minorBidi"/>
          <w:szCs w:val="22"/>
        </w:rPr>
        <w:t>：</w:t>
      </w:r>
      <w:r>
        <w:rPr>
          <w:rFonts w:hint="eastAsia" w:ascii="宋体" w:hAnsi="宋体"/>
          <w:szCs w:val="21"/>
          <w:shd w:val="clear" w:color="auto" w:fill="FFFFFF"/>
        </w:rPr>
        <w:t>学而不思则罔，思而不学则殆</w:t>
      </w:r>
    </w:p>
    <w:p>
      <w:pPr>
        <w:spacing w:line="240" w:lineRule="auto"/>
        <w:ind w:left="210" w:leftChars="100"/>
        <w:rPr>
          <w:rFonts w:ascii="宋体" w:hAnsi="宋体" w:cstheme="minorBidi"/>
          <w:szCs w:val="22"/>
        </w:rPr>
      </w:pPr>
      <w:r>
        <w:rPr>
          <w:rFonts w:hint="eastAsia" w:ascii="宋体" w:hAnsi="宋体" w:cstheme="minorBidi"/>
          <w:szCs w:val="22"/>
        </w:rPr>
        <w:t>（</w:t>
      </w:r>
      <w:r>
        <w:rPr>
          <w:szCs w:val="22"/>
        </w:rPr>
        <w:t>2</w:t>
      </w:r>
      <w:r>
        <w:rPr>
          <w:rFonts w:hint="eastAsia" w:ascii="宋体" w:hAnsi="宋体" w:cstheme="minorBidi"/>
          <w:szCs w:val="22"/>
        </w:rPr>
        <w:t>分。本试卷中出现的句子除外，有错该空不得分）</w:t>
      </w:r>
    </w:p>
    <w:p>
      <w:pPr>
        <w:spacing w:line="240" w:lineRule="auto"/>
        <w:rPr>
          <w:szCs w:val="22"/>
        </w:rPr>
      </w:pPr>
      <w:r>
        <w:rPr>
          <w:rFonts w:hint="eastAsia" w:ascii="黑体" w:hAnsi="黑体" w:eastAsia="黑体"/>
          <w:szCs w:val="22"/>
        </w:rPr>
        <w:t>（二）</w:t>
      </w:r>
      <w:r>
        <w:rPr>
          <w:rFonts w:hint="eastAsia"/>
          <w:szCs w:val="22"/>
        </w:rPr>
        <w:t>（</w:t>
      </w:r>
      <w:r>
        <w:rPr>
          <w:rFonts w:hint="eastAsia" w:ascii="宋体" w:hAnsi="宋体" w:cstheme="minorBidi"/>
          <w:szCs w:val="22"/>
        </w:rPr>
        <w:t>共</w:t>
      </w:r>
      <w:r>
        <w:rPr>
          <w:szCs w:val="22"/>
        </w:rPr>
        <w:t>5</w:t>
      </w:r>
      <w:r>
        <w:rPr>
          <w:rFonts w:hint="eastAsia" w:ascii="宋体" w:hAnsi="宋体" w:cstheme="minorBidi"/>
          <w:szCs w:val="22"/>
        </w:rPr>
        <w:t>分</w:t>
      </w:r>
      <w:r>
        <w:rPr>
          <w:rFonts w:hint="eastAsia"/>
          <w:szCs w:val="22"/>
        </w:rPr>
        <w:t>）</w:t>
      </w:r>
    </w:p>
    <w:p>
      <w:pPr>
        <w:spacing w:line="240" w:lineRule="auto"/>
        <w:rPr>
          <w:rFonts w:ascii="宋体" w:hAnsi="宋体" w:cstheme="minorBidi"/>
          <w:szCs w:val="22"/>
        </w:rPr>
      </w:pPr>
      <w:r>
        <w:rPr>
          <w:szCs w:val="22"/>
        </w:rPr>
        <w:t>9</w:t>
      </w:r>
      <w:r>
        <w:rPr>
          <w:rFonts w:hint="eastAsia" w:ascii="宋体" w:hAnsi="宋体" w:cstheme="minorBidi"/>
          <w:szCs w:val="22"/>
        </w:rPr>
        <w:t xml:space="preserve">．①小桥流水人家 </w:t>
      </w:r>
      <w:r>
        <w:rPr>
          <w:rFonts w:ascii="宋体" w:hAnsi="宋体" w:cstheme="minorBidi"/>
          <w:szCs w:val="22"/>
        </w:rPr>
        <w:t xml:space="preserve">    </w:t>
      </w:r>
      <w:r>
        <w:rPr>
          <w:rFonts w:hint="eastAsia" w:ascii="宋体" w:hAnsi="宋体" w:cstheme="minorBidi"/>
          <w:szCs w:val="22"/>
        </w:rPr>
        <w:t>②示例：思乡</w:t>
      </w:r>
    </w:p>
    <w:p>
      <w:pPr>
        <w:spacing w:line="240" w:lineRule="auto"/>
        <w:ind w:firstLine="210" w:firstLineChars="100"/>
        <w:rPr>
          <w:rFonts w:ascii="宋体" w:hAnsi="宋体" w:cstheme="minorBidi"/>
          <w:szCs w:val="22"/>
        </w:rPr>
      </w:pPr>
      <w:r>
        <w:rPr>
          <w:rFonts w:hint="eastAsia" w:ascii="宋体" w:hAnsi="宋体" w:cstheme="minorBidi"/>
          <w:szCs w:val="22"/>
        </w:rPr>
        <w:t>（共</w:t>
      </w:r>
      <w:r>
        <w:rPr>
          <w:szCs w:val="22"/>
        </w:rPr>
        <w:t>2</w:t>
      </w:r>
      <w:r>
        <w:rPr>
          <w:rFonts w:hint="eastAsia" w:ascii="宋体" w:hAnsi="宋体" w:cstheme="minorBidi"/>
          <w:szCs w:val="22"/>
        </w:rPr>
        <w:t>分。</w:t>
      </w:r>
      <w:bookmarkStart w:id="2" w:name="_Hlk116069399"/>
      <w:r>
        <w:rPr>
          <w:rFonts w:hint="eastAsia" w:ascii="宋体" w:hAnsi="宋体" w:cstheme="minorBidi"/>
          <w:szCs w:val="22"/>
        </w:rPr>
        <w:t>共</w:t>
      </w:r>
      <w:r>
        <w:rPr>
          <w:szCs w:val="22"/>
        </w:rPr>
        <w:t>2</w:t>
      </w:r>
      <w:r>
        <w:rPr>
          <w:rFonts w:hint="eastAsia" w:ascii="宋体" w:hAnsi="宋体" w:cstheme="minorBidi"/>
          <w:szCs w:val="22"/>
        </w:rPr>
        <w:t>空，每空1分</w:t>
      </w:r>
      <w:bookmarkEnd w:id="2"/>
      <w:r>
        <w:rPr>
          <w:rFonts w:hint="eastAsia" w:ascii="宋体" w:hAnsi="宋体" w:cstheme="minorBidi"/>
          <w:szCs w:val="22"/>
        </w:rPr>
        <w:t>）</w:t>
      </w:r>
    </w:p>
    <w:p>
      <w:pPr>
        <w:spacing w:line="240" w:lineRule="auto"/>
        <w:ind w:left="284" w:hanging="283" w:hangingChars="135"/>
        <w:rPr>
          <w:rFonts w:ascii="宋体" w:hAnsi="宋体" w:cstheme="minorBidi"/>
          <w:szCs w:val="22"/>
        </w:rPr>
      </w:pPr>
      <w:r>
        <w:rPr>
          <w:szCs w:val="22"/>
        </w:rPr>
        <w:t>10</w:t>
      </w:r>
      <w:r>
        <w:rPr>
          <w:rFonts w:hint="eastAsia" w:ascii="宋体" w:hAnsi="宋体" w:cstheme="minorBidi"/>
          <w:szCs w:val="22"/>
        </w:rPr>
        <w:t xml:space="preserve">．①示例：黄昏（或傍晚） </w:t>
      </w:r>
      <w:r>
        <w:rPr>
          <w:rFonts w:ascii="宋体" w:hAnsi="宋体" w:cstheme="minorBidi"/>
          <w:szCs w:val="22"/>
        </w:rPr>
        <w:t xml:space="preserve">    </w:t>
      </w:r>
      <w:r>
        <w:rPr>
          <w:rFonts w:hint="eastAsia" w:ascii="宋体" w:hAnsi="宋体" w:cstheme="minorBidi"/>
          <w:szCs w:val="22"/>
        </w:rPr>
        <w:t xml:space="preserve">②乌啼（或钟声） </w:t>
      </w:r>
      <w:r>
        <w:rPr>
          <w:rFonts w:ascii="宋体" w:hAnsi="宋体" w:cstheme="minorBidi"/>
          <w:szCs w:val="22"/>
        </w:rPr>
        <w:t xml:space="preserve">    </w:t>
      </w:r>
      <w:r>
        <w:rPr>
          <w:rFonts w:hint="eastAsia" w:ascii="宋体" w:hAnsi="宋体" w:cstheme="minorBidi"/>
          <w:szCs w:val="22"/>
        </w:rPr>
        <w:t>③示例：忧愁</w:t>
      </w:r>
    </w:p>
    <w:p>
      <w:pPr>
        <w:spacing w:line="240" w:lineRule="auto"/>
        <w:ind w:firstLine="210" w:firstLineChars="100"/>
        <w:rPr>
          <w:rFonts w:ascii="宋体" w:hAnsi="宋体" w:cstheme="minorBidi"/>
          <w:szCs w:val="22"/>
        </w:rPr>
      </w:pPr>
      <w:r>
        <w:rPr>
          <w:rFonts w:hint="eastAsia" w:ascii="宋体" w:hAnsi="宋体" w:cstheme="minorBidi"/>
          <w:szCs w:val="22"/>
        </w:rPr>
        <w:t>（共</w:t>
      </w:r>
      <w:r>
        <w:rPr>
          <w:szCs w:val="22"/>
        </w:rPr>
        <w:t>3</w:t>
      </w:r>
      <w:r>
        <w:rPr>
          <w:rFonts w:hint="eastAsia" w:ascii="宋体" w:hAnsi="宋体" w:cstheme="minorBidi"/>
          <w:szCs w:val="22"/>
        </w:rPr>
        <w:t>分。共</w:t>
      </w:r>
      <w:r>
        <w:rPr>
          <w:rFonts w:ascii="宋体" w:hAnsi="宋体" w:cstheme="minorBidi"/>
          <w:szCs w:val="22"/>
        </w:rPr>
        <w:t>3</w:t>
      </w:r>
      <w:r>
        <w:rPr>
          <w:rFonts w:hint="eastAsia" w:ascii="宋体" w:hAnsi="宋体" w:cstheme="minorBidi"/>
          <w:szCs w:val="22"/>
        </w:rPr>
        <w:t>空，每空1分）</w:t>
      </w:r>
    </w:p>
    <w:p>
      <w:pPr>
        <w:spacing w:line="240" w:lineRule="auto"/>
        <w:rPr>
          <w:szCs w:val="22"/>
        </w:rPr>
      </w:pPr>
      <w:r>
        <w:rPr>
          <w:rFonts w:hint="eastAsia" w:ascii="黑体" w:hAnsi="黑体" w:eastAsia="黑体"/>
          <w:szCs w:val="22"/>
        </w:rPr>
        <w:t>（三）</w:t>
      </w:r>
      <w:r>
        <w:rPr>
          <w:rFonts w:hint="eastAsia"/>
          <w:szCs w:val="22"/>
        </w:rPr>
        <w:t>（</w:t>
      </w:r>
      <w:r>
        <w:rPr>
          <w:rFonts w:hint="eastAsia" w:ascii="宋体" w:hAnsi="宋体" w:cstheme="minorBidi"/>
          <w:szCs w:val="22"/>
        </w:rPr>
        <w:t>共</w:t>
      </w:r>
      <w:r>
        <w:rPr>
          <w:szCs w:val="22"/>
        </w:rPr>
        <w:t>8</w:t>
      </w:r>
      <w:r>
        <w:rPr>
          <w:rFonts w:hint="eastAsia" w:ascii="宋体" w:hAnsi="宋体" w:cstheme="minorBidi"/>
          <w:szCs w:val="22"/>
        </w:rPr>
        <w:t>分</w:t>
      </w:r>
      <w:r>
        <w:rPr>
          <w:rFonts w:hint="eastAsia"/>
          <w:szCs w:val="22"/>
        </w:rPr>
        <w:t>）</w:t>
      </w:r>
    </w:p>
    <w:p>
      <w:pPr>
        <w:spacing w:line="240" w:lineRule="auto"/>
        <w:rPr>
          <w:szCs w:val="22"/>
        </w:rPr>
      </w:pPr>
      <w:r>
        <w:rPr>
          <w:szCs w:val="22"/>
        </w:rPr>
        <w:t>11．</w:t>
      </w:r>
      <w:r>
        <w:rPr>
          <w:rFonts w:hint="eastAsia"/>
          <w:szCs w:val="22"/>
        </w:rPr>
        <w:t>B</w:t>
      </w:r>
    </w:p>
    <w:p>
      <w:pPr>
        <w:spacing w:line="240" w:lineRule="auto"/>
        <w:ind w:firstLine="420" w:firstLineChars="200"/>
        <w:rPr>
          <w:szCs w:val="22"/>
        </w:rPr>
      </w:pPr>
      <w:r>
        <w:rPr>
          <w:rFonts w:hint="eastAsia"/>
          <w:szCs w:val="22"/>
        </w:rPr>
        <w:t>（</w:t>
      </w:r>
      <w:r>
        <w:rPr>
          <w:szCs w:val="22"/>
        </w:rPr>
        <w:t>2分</w:t>
      </w:r>
      <w:r>
        <w:rPr>
          <w:rFonts w:hint="eastAsia"/>
          <w:szCs w:val="22"/>
        </w:rPr>
        <w:t>）</w:t>
      </w:r>
    </w:p>
    <w:p>
      <w:pPr>
        <w:spacing w:line="240" w:lineRule="auto"/>
        <w:ind w:left="420" w:hanging="420" w:hangingChars="200"/>
        <w:rPr>
          <w:rFonts w:ascii="宋体" w:hAnsi="宋体" w:cstheme="minorBidi"/>
          <w:szCs w:val="22"/>
        </w:rPr>
      </w:pPr>
      <w:r>
        <w:rPr>
          <w:szCs w:val="22"/>
        </w:rPr>
        <w:t>12．</w:t>
      </w:r>
      <w:r>
        <w:rPr>
          <w:rFonts w:hint="eastAsia" w:ascii="宋体" w:hAnsi="宋体" w:cstheme="minorBidi"/>
          <w:szCs w:val="22"/>
        </w:rPr>
        <w:t>示例：我选择注释①，“才干和气度”的解释，让我了解到萧遥欣从小就有才干、有气度，为我理解后文中他劝说他人成功提供了帮助。</w:t>
      </w:r>
    </w:p>
    <w:p>
      <w:pPr>
        <w:spacing w:line="240" w:lineRule="auto"/>
        <w:ind w:firstLine="420" w:firstLineChars="200"/>
        <w:rPr>
          <w:szCs w:val="22"/>
        </w:rPr>
      </w:pPr>
      <w:r>
        <w:rPr>
          <w:rFonts w:hint="eastAsia"/>
          <w:szCs w:val="22"/>
        </w:rPr>
        <w:t>（共</w:t>
      </w:r>
      <w:r>
        <w:rPr>
          <w:szCs w:val="22"/>
        </w:rPr>
        <w:t>2分</w:t>
      </w:r>
      <w:r>
        <w:rPr>
          <w:rFonts w:hint="eastAsia"/>
          <w:szCs w:val="22"/>
        </w:rPr>
        <w:t>。结合内容，1分；说出帮助，1分，言之成理即可）</w:t>
      </w:r>
    </w:p>
    <w:p>
      <w:pPr>
        <w:spacing w:line="240" w:lineRule="auto"/>
        <w:ind w:left="420" w:hanging="420" w:hangingChars="200"/>
        <w:rPr>
          <w:rFonts w:ascii="宋体" w:hAnsi="宋体" w:cstheme="minorBidi"/>
          <w:szCs w:val="22"/>
        </w:rPr>
      </w:pPr>
      <w:r>
        <w:rPr>
          <w:szCs w:val="22"/>
        </w:rPr>
        <w:t>13．</w:t>
      </w:r>
      <w:r>
        <w:rPr>
          <w:rFonts w:hint="eastAsia"/>
          <w:szCs w:val="22"/>
        </w:rPr>
        <w:t>示例：</w:t>
      </w:r>
      <w:r>
        <w:rPr>
          <w:rFonts w:hint="eastAsia" w:ascii="宋体" w:hAnsi="宋体" w:cstheme="minorBidi"/>
          <w:szCs w:val="22"/>
        </w:rPr>
        <w:t>陈元方的“方正”体现在：他懂得“信”和“礼”的重要，父亲友人出言不逊，他有理有据地辩驳，维护了父亲和自己的尊严。萧遥欣的“方正”体现在：他劝说小孩儿不要打飞鸟，听说这件事的百姓也信服他的说法，不再打鸟。</w:t>
      </w:r>
    </w:p>
    <w:p>
      <w:pPr>
        <w:spacing w:line="240" w:lineRule="auto"/>
        <w:ind w:left="420" w:leftChars="200"/>
        <w:rPr>
          <w:rFonts w:ascii="宋体" w:hAnsi="宋体" w:cstheme="minorBidi"/>
          <w:szCs w:val="22"/>
        </w:rPr>
      </w:pPr>
      <w:r>
        <w:rPr>
          <w:rFonts w:hint="eastAsia" w:ascii="宋体" w:hAnsi="宋体" w:cstheme="minorBidi"/>
          <w:szCs w:val="22"/>
        </w:rPr>
        <w:t>（共</w:t>
      </w:r>
      <w:r>
        <w:rPr>
          <w:szCs w:val="22"/>
        </w:rPr>
        <w:t>4</w:t>
      </w:r>
      <w:r>
        <w:rPr>
          <w:rFonts w:hint="eastAsia" w:ascii="宋体" w:hAnsi="宋体" w:cstheme="minorBidi"/>
          <w:szCs w:val="22"/>
        </w:rPr>
        <w:t>分。陈元方，</w:t>
      </w:r>
      <w:r>
        <w:rPr>
          <w:rFonts w:ascii="宋体" w:hAnsi="宋体" w:cstheme="minorBidi"/>
          <w:szCs w:val="22"/>
        </w:rPr>
        <w:t>2</w:t>
      </w:r>
      <w:r>
        <w:rPr>
          <w:rFonts w:hint="eastAsia" w:ascii="宋体" w:hAnsi="宋体" w:cstheme="minorBidi"/>
          <w:szCs w:val="22"/>
        </w:rPr>
        <w:t>分；萧遥欣，</w:t>
      </w:r>
      <w:r>
        <w:rPr>
          <w:rFonts w:ascii="宋体" w:hAnsi="宋体" w:cstheme="minorBidi"/>
          <w:szCs w:val="22"/>
        </w:rPr>
        <w:t>2</w:t>
      </w:r>
      <w:r>
        <w:rPr>
          <w:rFonts w:hint="eastAsia" w:ascii="宋体" w:hAnsi="宋体" w:cstheme="minorBidi"/>
          <w:szCs w:val="22"/>
        </w:rPr>
        <w:t>分）</w:t>
      </w:r>
    </w:p>
    <w:p>
      <w:pPr>
        <w:spacing w:line="240" w:lineRule="auto"/>
        <w:rPr>
          <w:rFonts w:ascii="宋体" w:hAnsi="宋体" w:cstheme="minorBidi"/>
          <w:szCs w:val="22"/>
        </w:rPr>
      </w:pPr>
      <w:r>
        <w:rPr>
          <w:rFonts w:hint="eastAsia" w:ascii="黑体" w:hAnsi="黑体" w:eastAsia="黑体" w:cstheme="minorBidi"/>
          <w:szCs w:val="22"/>
        </w:rPr>
        <w:t>三、名著阅读</w:t>
      </w:r>
      <w:r>
        <w:rPr>
          <w:rFonts w:hint="eastAsia" w:ascii="宋体" w:hAnsi="宋体" w:cstheme="minorBidi"/>
          <w:szCs w:val="22"/>
        </w:rPr>
        <w:t>（</w:t>
      </w:r>
      <w:r>
        <w:rPr>
          <w:szCs w:val="22"/>
        </w:rPr>
        <w:t>5</w:t>
      </w:r>
      <w:r>
        <w:rPr>
          <w:rFonts w:hint="eastAsia" w:ascii="宋体" w:hAnsi="宋体" w:cstheme="minorBidi"/>
          <w:szCs w:val="22"/>
        </w:rPr>
        <w:t>分）</w:t>
      </w:r>
    </w:p>
    <w:p>
      <w:pPr>
        <w:spacing w:line="240" w:lineRule="auto"/>
        <w:ind w:left="420" w:hanging="420" w:hangingChars="200"/>
        <w:rPr>
          <w:rFonts w:ascii="宋体" w:hAnsi="宋体" w:cstheme="minorBidi"/>
          <w:szCs w:val="22"/>
        </w:rPr>
      </w:pPr>
      <w:r>
        <w:rPr>
          <w:szCs w:val="22"/>
        </w:rPr>
        <w:t>14</w:t>
      </w:r>
      <w:r>
        <w:rPr>
          <w:rFonts w:hint="eastAsia" w:ascii="宋体" w:hAnsi="宋体" w:cstheme="minorBidi"/>
          <w:szCs w:val="22"/>
        </w:rPr>
        <w:t>．示例：</w:t>
      </w:r>
      <w:r>
        <w:rPr>
          <w:rFonts w:hint="eastAsia" w:ascii="Helvetica" w:hAnsi="Helvetica" w:cs="Helvetica"/>
          <w:szCs w:val="21"/>
          <w:shd w:val="clear" w:color="auto" w:fill="FFFFFF"/>
        </w:rPr>
        <w:t>我选藤野先生。鲁迅留学日本时，藤野先生帮他添改讲义、纠正解剖图，关心他解剖实习等，</w:t>
      </w:r>
      <w:r>
        <w:rPr>
          <w:rFonts w:hint="eastAsia" w:ascii="宋体" w:hAnsi="宋体" w:cstheme="minorBidi"/>
          <w:szCs w:val="22"/>
        </w:rPr>
        <w:t>给予</w:t>
      </w:r>
      <w:r>
        <w:rPr>
          <w:rFonts w:hint="eastAsia" w:ascii="Helvetica" w:hAnsi="Helvetica" w:cs="Helvetica"/>
          <w:szCs w:val="21"/>
          <w:shd w:val="clear" w:color="auto" w:fill="FFFFFF"/>
        </w:rPr>
        <w:t>在异乡求学的</w:t>
      </w:r>
      <w:r>
        <w:rPr>
          <w:rFonts w:hint="eastAsia" w:ascii="宋体" w:hAnsi="宋体" w:cstheme="minorBidi"/>
          <w:szCs w:val="22"/>
        </w:rPr>
        <w:t>鲁迅关爱与帮助。这些都给我留下了深刻的印象，藤野先生</w:t>
      </w:r>
      <w:r>
        <w:rPr>
          <w:rFonts w:hint="eastAsia" w:ascii="Helvetica" w:hAnsi="Helvetica" w:cs="Helvetica"/>
          <w:szCs w:val="21"/>
          <w:shd w:val="clear" w:color="auto" w:fill="FFFFFF"/>
        </w:rPr>
        <w:t>严谨求实的作风、毫无民族偏见的精神让我敬佩不已。</w:t>
      </w:r>
    </w:p>
    <w:p>
      <w:pPr>
        <w:spacing w:line="240" w:lineRule="auto"/>
        <w:ind w:left="420" w:leftChars="200"/>
        <w:rPr>
          <w:szCs w:val="22"/>
        </w:rPr>
      </w:pPr>
      <w:r>
        <w:rPr>
          <w:rFonts w:hint="eastAsia"/>
          <w:szCs w:val="22"/>
        </w:rPr>
        <w:t>（</w:t>
      </w:r>
      <w:r>
        <w:rPr>
          <w:szCs w:val="22"/>
        </w:rPr>
        <w:t>共5分</w:t>
      </w:r>
      <w:r>
        <w:rPr>
          <w:rFonts w:hint="eastAsia"/>
          <w:szCs w:val="22"/>
        </w:rPr>
        <w:t>。人物，1分；内容，</w:t>
      </w:r>
      <w:r>
        <w:rPr>
          <w:szCs w:val="22"/>
        </w:rPr>
        <w:t>2分</w:t>
      </w:r>
      <w:r>
        <w:rPr>
          <w:rFonts w:hint="eastAsia"/>
          <w:szCs w:val="22"/>
        </w:rPr>
        <w:t>；理由，</w:t>
      </w:r>
      <w:r>
        <w:rPr>
          <w:szCs w:val="22"/>
        </w:rPr>
        <w:t>2分</w:t>
      </w:r>
      <w:r>
        <w:rPr>
          <w:rFonts w:hint="eastAsia"/>
          <w:szCs w:val="22"/>
        </w:rPr>
        <w:t>）</w:t>
      </w:r>
    </w:p>
    <w:p>
      <w:pPr>
        <w:spacing w:line="240" w:lineRule="auto"/>
        <w:rPr>
          <w:szCs w:val="22"/>
        </w:rPr>
      </w:pPr>
      <w:r>
        <w:rPr>
          <w:rFonts w:hint="eastAsia" w:ascii="黑体" w:hAnsi="黑体" w:eastAsia="黑体" w:cstheme="minorBidi"/>
          <w:szCs w:val="22"/>
        </w:rPr>
        <w:t>四、现代文阅读</w:t>
      </w:r>
      <w:r>
        <w:rPr>
          <w:rFonts w:hint="eastAsia" w:ascii="宋体" w:hAnsi="宋体" w:cstheme="minorBidi"/>
          <w:szCs w:val="22"/>
        </w:rPr>
        <w:t>（共</w:t>
      </w:r>
      <w:r>
        <w:rPr>
          <w:szCs w:val="22"/>
        </w:rPr>
        <w:t>19</w:t>
      </w:r>
      <w:r>
        <w:rPr>
          <w:rFonts w:hint="eastAsia" w:ascii="宋体" w:hAnsi="宋体" w:cstheme="minorBidi"/>
          <w:szCs w:val="22"/>
        </w:rPr>
        <w:t>分）</w:t>
      </w:r>
    </w:p>
    <w:p>
      <w:pPr>
        <w:spacing w:line="240" w:lineRule="auto"/>
        <w:rPr>
          <w:szCs w:val="22"/>
        </w:rPr>
      </w:pPr>
      <w:r>
        <w:rPr>
          <w:rFonts w:hint="eastAsia" w:ascii="黑体" w:eastAsia="黑体" w:hAnsiTheme="minorHAnsi" w:cstheme="minorBidi"/>
          <w:szCs w:val="21"/>
        </w:rPr>
        <w:t>（一）</w:t>
      </w:r>
      <w:r>
        <w:rPr>
          <w:rFonts w:ascii="宋体" w:hAnsi="宋体" w:cstheme="minorBidi"/>
          <w:szCs w:val="22"/>
        </w:rPr>
        <w:t>（共</w:t>
      </w:r>
      <w:r>
        <w:rPr>
          <w:szCs w:val="22"/>
        </w:rPr>
        <w:t>7</w:t>
      </w:r>
      <w:r>
        <w:rPr>
          <w:rFonts w:ascii="宋体" w:hAnsi="宋体" w:cstheme="minorBidi"/>
          <w:szCs w:val="22"/>
        </w:rPr>
        <w:t>分）</w:t>
      </w:r>
    </w:p>
    <w:p>
      <w:pPr>
        <w:spacing w:line="240" w:lineRule="auto"/>
        <w:ind w:left="420" w:hanging="420" w:hangingChars="200"/>
        <w:rPr>
          <w:rFonts w:ascii="宋体" w:hAnsi="宋体" w:cstheme="minorBidi"/>
          <w:szCs w:val="22"/>
        </w:rPr>
      </w:pPr>
      <w:r>
        <w:rPr>
          <w:szCs w:val="21"/>
        </w:rPr>
        <w:t>15</w:t>
      </w:r>
      <w:r>
        <w:rPr>
          <w:rFonts w:hint="eastAsia" w:ascii="宋体" w:hAnsi="宋体" w:cstheme="minorBidi"/>
          <w:szCs w:val="21"/>
        </w:rPr>
        <w:t>．①</w:t>
      </w:r>
      <w:r>
        <w:rPr>
          <w:rFonts w:hint="eastAsia" w:ascii="宋体" w:hAnsi="宋体" w:cstheme="minorBidi"/>
          <w:szCs w:val="22"/>
        </w:rPr>
        <w:t xml:space="preserve">示例：温暖 </w:t>
      </w:r>
      <w:r>
        <w:rPr>
          <w:rFonts w:ascii="宋体" w:hAnsi="宋体" w:cstheme="minorBidi"/>
          <w:szCs w:val="22"/>
        </w:rPr>
        <w:t xml:space="preserve">    </w:t>
      </w:r>
      <w:r>
        <w:rPr>
          <w:rFonts w:hint="eastAsia" w:ascii="宋体" w:hAnsi="宋体" w:cstheme="minorBidi"/>
          <w:szCs w:val="22"/>
        </w:rPr>
        <w:t xml:space="preserve">②示例：急（或猛） </w:t>
      </w:r>
      <w:r>
        <w:rPr>
          <w:rFonts w:ascii="宋体" w:hAnsi="宋体" w:cstheme="minorBidi"/>
          <w:szCs w:val="22"/>
        </w:rPr>
        <w:t xml:space="preserve">    </w:t>
      </w:r>
      <w:r>
        <w:rPr>
          <w:rFonts w:hint="eastAsia" w:ascii="宋体" w:hAnsi="宋体" w:cstheme="minorBidi"/>
          <w:szCs w:val="22"/>
        </w:rPr>
        <w:t>③示例：轻柔（或暖和）</w:t>
      </w:r>
    </w:p>
    <w:p>
      <w:pPr>
        <w:spacing w:line="240" w:lineRule="auto"/>
        <w:ind w:left="420" w:leftChars="200"/>
        <w:rPr>
          <w:szCs w:val="22"/>
        </w:rPr>
      </w:pPr>
      <w:r>
        <w:rPr>
          <w:rFonts w:hint="eastAsia"/>
          <w:szCs w:val="22"/>
        </w:rPr>
        <w:t>（</w:t>
      </w:r>
      <w:r>
        <w:rPr>
          <w:rFonts w:hint="eastAsia"/>
          <w:szCs w:val="21"/>
        </w:rPr>
        <w:t>共</w:t>
      </w:r>
      <w:r>
        <w:rPr>
          <w:szCs w:val="21"/>
        </w:rPr>
        <w:t>3</w:t>
      </w:r>
      <w:r>
        <w:rPr>
          <w:rFonts w:hint="eastAsia" w:ascii="宋体" w:hAnsi="宋体" w:cstheme="minorBidi"/>
          <w:szCs w:val="21"/>
        </w:rPr>
        <w:t>分。共</w:t>
      </w:r>
      <w:r>
        <w:rPr>
          <w:rFonts w:ascii="宋体" w:hAnsi="宋体" w:cstheme="minorBidi"/>
          <w:szCs w:val="21"/>
        </w:rPr>
        <w:t>3</w:t>
      </w:r>
      <w:r>
        <w:rPr>
          <w:rFonts w:hint="eastAsia" w:ascii="宋体" w:hAnsi="宋体" w:cstheme="minorBidi"/>
          <w:szCs w:val="21"/>
        </w:rPr>
        <w:t>空，每空1分</w:t>
      </w:r>
      <w:r>
        <w:rPr>
          <w:rFonts w:hint="eastAsia"/>
          <w:szCs w:val="22"/>
        </w:rPr>
        <w:t>）</w:t>
      </w:r>
    </w:p>
    <w:p>
      <w:pPr>
        <w:spacing w:line="240" w:lineRule="auto"/>
        <w:ind w:left="420" w:hanging="420" w:hangingChars="200"/>
        <w:rPr>
          <w:szCs w:val="22"/>
        </w:rPr>
      </w:pPr>
      <w:r>
        <w:rPr>
          <w:szCs w:val="21"/>
        </w:rPr>
        <w:t>16</w:t>
      </w:r>
      <w:r>
        <w:rPr>
          <w:rFonts w:hint="eastAsia" w:ascii="宋体" w:hAnsi="宋体" w:cstheme="minorBidi"/>
          <w:szCs w:val="21"/>
        </w:rPr>
        <w:t>．示例：甲文中的“酝酿”是指</w:t>
      </w:r>
      <w:r>
        <w:rPr>
          <w:rFonts w:hint="eastAsia"/>
          <w:szCs w:val="22"/>
        </w:rPr>
        <w:t>在春风吹拂下，</w:t>
      </w:r>
      <w:r>
        <w:rPr>
          <w:rFonts w:hint="eastAsia" w:ascii="宋体" w:hAnsi="宋体" w:cstheme="minorBidi"/>
          <w:szCs w:val="21"/>
        </w:rPr>
        <w:t>各种气息在空气里越来越浓。乙文中的“酝酿”是</w:t>
      </w:r>
      <w:r>
        <w:rPr>
          <w:rFonts w:hint="eastAsia"/>
          <w:szCs w:val="22"/>
        </w:rPr>
        <w:t>指春风为把大地变得生机盎然而做的精心准备。</w:t>
      </w:r>
    </w:p>
    <w:p>
      <w:pPr>
        <w:spacing w:line="240" w:lineRule="auto"/>
        <w:ind w:left="420" w:leftChars="200"/>
        <w:rPr>
          <w:szCs w:val="22"/>
        </w:rPr>
      </w:pPr>
      <w:bookmarkStart w:id="3" w:name="_Hlk102948830"/>
      <w:r>
        <w:rPr>
          <w:rFonts w:hint="eastAsia"/>
          <w:szCs w:val="22"/>
        </w:rPr>
        <w:t>（</w:t>
      </w:r>
      <w:r>
        <w:rPr>
          <w:rFonts w:hint="eastAsia" w:ascii="宋体" w:hAnsi="宋体" w:cstheme="minorBidi"/>
          <w:szCs w:val="21"/>
        </w:rPr>
        <w:t>共</w:t>
      </w:r>
      <w:r>
        <w:rPr>
          <w:szCs w:val="21"/>
        </w:rPr>
        <w:t>4</w:t>
      </w:r>
      <w:r>
        <w:rPr>
          <w:rFonts w:hint="eastAsia" w:ascii="宋体" w:hAnsi="宋体" w:cstheme="minorBidi"/>
          <w:szCs w:val="21"/>
        </w:rPr>
        <w:t>分。共</w:t>
      </w:r>
      <w:r>
        <w:rPr>
          <w:rFonts w:ascii="宋体" w:hAnsi="宋体" w:cstheme="minorBidi"/>
          <w:szCs w:val="21"/>
        </w:rPr>
        <w:t>2</w:t>
      </w:r>
      <w:r>
        <w:rPr>
          <w:rFonts w:hint="eastAsia" w:ascii="宋体" w:hAnsi="宋体" w:cstheme="minorBidi"/>
          <w:szCs w:val="21"/>
        </w:rPr>
        <w:t>处，每处</w:t>
      </w:r>
      <w:r>
        <w:rPr>
          <w:rFonts w:ascii="宋体" w:hAnsi="宋体" w:cstheme="minorBidi"/>
          <w:szCs w:val="21"/>
        </w:rPr>
        <w:t>2</w:t>
      </w:r>
      <w:r>
        <w:rPr>
          <w:rFonts w:hint="eastAsia" w:ascii="宋体" w:hAnsi="宋体" w:cstheme="minorBidi"/>
          <w:szCs w:val="21"/>
        </w:rPr>
        <w:t>分</w:t>
      </w:r>
      <w:r>
        <w:rPr>
          <w:rFonts w:hint="eastAsia"/>
          <w:szCs w:val="22"/>
        </w:rPr>
        <w:t>）</w:t>
      </w:r>
    </w:p>
    <w:bookmarkEnd w:id="3"/>
    <w:p>
      <w:pPr>
        <w:spacing w:line="240" w:lineRule="auto"/>
        <w:rPr>
          <w:szCs w:val="22"/>
        </w:rPr>
      </w:pPr>
      <w:r>
        <w:rPr>
          <w:rFonts w:hint="eastAsia" w:ascii="黑体" w:eastAsia="黑体" w:hAnsiTheme="minorHAnsi" w:cstheme="minorBidi"/>
          <w:szCs w:val="21"/>
        </w:rPr>
        <w:t>（二）</w:t>
      </w:r>
      <w:r>
        <w:rPr>
          <w:rFonts w:ascii="宋体" w:hAnsi="宋体" w:cstheme="minorBidi"/>
          <w:szCs w:val="22"/>
        </w:rPr>
        <w:t>（共</w:t>
      </w:r>
      <w:r>
        <w:rPr>
          <w:szCs w:val="22"/>
        </w:rPr>
        <w:t>12</w:t>
      </w:r>
      <w:r>
        <w:rPr>
          <w:rFonts w:ascii="宋体" w:hAnsi="宋体" w:cstheme="minorBidi"/>
          <w:szCs w:val="22"/>
        </w:rPr>
        <w:t>分）</w:t>
      </w:r>
    </w:p>
    <w:p>
      <w:pPr>
        <w:spacing w:line="240" w:lineRule="auto"/>
        <w:ind w:left="420" w:hanging="420" w:hangingChars="200"/>
        <w:rPr>
          <w:szCs w:val="22"/>
        </w:rPr>
      </w:pPr>
      <w:r>
        <w:rPr>
          <w:szCs w:val="21"/>
        </w:rPr>
        <w:t>17</w:t>
      </w:r>
      <w:r>
        <w:rPr>
          <w:rFonts w:hint="eastAsia" w:ascii="宋体" w:hAnsi="宋体" w:cstheme="minorBidi"/>
          <w:szCs w:val="21"/>
        </w:rPr>
        <w:t>．示例：</w:t>
      </w:r>
      <w:r>
        <w:rPr>
          <w:rFonts w:hint="eastAsia"/>
          <w:szCs w:val="22"/>
        </w:rPr>
        <w:t>①“我”迷恋于模仿老师的字迹</w:t>
      </w:r>
      <w:r>
        <w:rPr>
          <w:rFonts w:hint="eastAsia" w:ascii="宋体" w:hAnsi="宋体" w:cstheme="minorBidi"/>
          <w:szCs w:val="22"/>
        </w:rPr>
        <w:t xml:space="preserve"> </w:t>
      </w:r>
      <w:r>
        <w:rPr>
          <w:rFonts w:ascii="宋体" w:hAnsi="宋体" w:cstheme="minorBidi"/>
          <w:szCs w:val="22"/>
        </w:rPr>
        <w:t xml:space="preserve">    </w:t>
      </w:r>
      <w:r>
        <w:rPr>
          <w:rFonts w:hint="eastAsia"/>
          <w:szCs w:val="22"/>
        </w:rPr>
        <w:t>②写字讲究基本功，更讲究手上的稳定性和工整性</w:t>
      </w:r>
      <w:r>
        <w:rPr>
          <w:rFonts w:hint="eastAsia" w:ascii="宋体" w:hAnsi="宋体" w:cstheme="minorBidi"/>
          <w:szCs w:val="22"/>
        </w:rPr>
        <w:t xml:space="preserve"> </w:t>
      </w:r>
      <w:r>
        <w:rPr>
          <w:rFonts w:ascii="宋体" w:hAnsi="宋体" w:cstheme="minorBidi"/>
          <w:szCs w:val="22"/>
        </w:rPr>
        <w:t xml:space="preserve">    </w:t>
      </w:r>
      <w:r>
        <w:rPr>
          <w:rFonts w:hint="eastAsia"/>
          <w:szCs w:val="22"/>
        </w:rPr>
        <w:t>③“我”仍喜欢写字，对钢笔在纸面上的书写永怀一份感恩之心</w:t>
      </w:r>
      <w:r>
        <w:rPr>
          <w:rFonts w:hint="eastAsia" w:ascii="宋体" w:hAnsi="宋体" w:cstheme="minorBidi"/>
          <w:szCs w:val="22"/>
        </w:rPr>
        <w:t xml:space="preserve"> </w:t>
      </w:r>
      <w:r>
        <w:rPr>
          <w:rFonts w:ascii="宋体" w:hAnsi="宋体" w:cstheme="minorBidi"/>
          <w:szCs w:val="22"/>
        </w:rPr>
        <w:t xml:space="preserve">    </w:t>
      </w:r>
      <w:r>
        <w:rPr>
          <w:rFonts w:hint="eastAsia"/>
          <w:szCs w:val="22"/>
        </w:rPr>
        <w:t>④“我”坚持练习毛笔字，并系统学习相关内容</w:t>
      </w:r>
    </w:p>
    <w:p>
      <w:pPr>
        <w:spacing w:line="240" w:lineRule="auto"/>
        <w:ind w:left="420" w:leftChars="200"/>
        <w:rPr>
          <w:szCs w:val="22"/>
        </w:rPr>
      </w:pPr>
      <w:r>
        <w:rPr>
          <w:rFonts w:hint="eastAsia"/>
          <w:szCs w:val="22"/>
        </w:rPr>
        <w:t>（</w:t>
      </w:r>
      <w:r>
        <w:rPr>
          <w:rFonts w:hint="eastAsia" w:ascii="宋体" w:hAnsi="宋体" w:cstheme="minorBidi"/>
          <w:szCs w:val="21"/>
        </w:rPr>
        <w:t>共</w:t>
      </w:r>
      <w:r>
        <w:rPr>
          <w:szCs w:val="21"/>
        </w:rPr>
        <w:t>4</w:t>
      </w:r>
      <w:r>
        <w:rPr>
          <w:rFonts w:hint="eastAsia" w:ascii="宋体" w:hAnsi="宋体" w:cstheme="minorBidi"/>
          <w:szCs w:val="21"/>
        </w:rPr>
        <w:t>分。共</w:t>
      </w:r>
      <w:r>
        <w:rPr>
          <w:szCs w:val="21"/>
        </w:rPr>
        <w:t>4</w:t>
      </w:r>
      <w:r>
        <w:rPr>
          <w:rFonts w:hint="eastAsia" w:ascii="宋体" w:hAnsi="宋体" w:cstheme="minorBidi"/>
          <w:szCs w:val="21"/>
        </w:rPr>
        <w:t>个空，每空1分</w:t>
      </w:r>
      <w:r>
        <w:rPr>
          <w:rFonts w:hint="eastAsia"/>
          <w:szCs w:val="22"/>
        </w:rPr>
        <w:t>）</w:t>
      </w:r>
    </w:p>
    <w:p>
      <w:pPr>
        <w:spacing w:line="240" w:lineRule="auto"/>
        <w:ind w:left="420" w:hanging="420" w:hangingChars="200"/>
        <w:rPr>
          <w:rFonts w:ascii="宋体" w:hAnsi="宋体" w:cstheme="minorBidi"/>
          <w:szCs w:val="21"/>
        </w:rPr>
      </w:pPr>
      <w:r>
        <w:rPr>
          <w:szCs w:val="21"/>
        </w:rPr>
        <w:t>18</w:t>
      </w:r>
      <w:r>
        <w:rPr>
          <w:rFonts w:hint="eastAsia" w:ascii="宋体" w:hAnsi="宋体" w:cstheme="minorBidi"/>
          <w:szCs w:val="21"/>
        </w:rPr>
        <w:t>．示例</w:t>
      </w:r>
      <w:r>
        <w:rPr>
          <w:rFonts w:ascii="宋体" w:hAnsi="宋体" w:cstheme="minorBidi"/>
          <w:szCs w:val="21"/>
        </w:rPr>
        <w:t>1</w:t>
      </w:r>
      <w:r>
        <w:rPr>
          <w:rFonts w:hint="eastAsia" w:ascii="宋体" w:hAnsi="宋体" w:cstheme="minorBidi"/>
          <w:szCs w:val="21"/>
        </w:rPr>
        <w:t>：甲句，作者将“笔尖”比作“烈马的乱蹄”，形象生动地写出了刚用钢笔书写时，笔尖不听使唤、墨汁四溅、弄脏了手掌和衣物的生疏而慌乱的样子。</w:t>
      </w:r>
      <w:r>
        <w:rPr>
          <w:rFonts w:hint="eastAsia" w:ascii="宋体" w:hAnsi="宋体" w:cstheme="minorBidi"/>
          <w:color w:val="FF0000"/>
          <w:szCs w:val="21"/>
        </w:rPr>
        <w:t xml:space="preserve"> </w:t>
      </w:r>
      <w:r>
        <w:rPr>
          <w:rFonts w:ascii="宋体" w:hAnsi="宋体" w:cstheme="minorBidi"/>
          <w:color w:val="FF0000"/>
          <w:szCs w:val="21"/>
        </w:rPr>
        <w:t xml:space="preserve">    </w:t>
      </w:r>
      <w:r>
        <w:rPr>
          <w:rFonts w:hint="eastAsia" w:ascii="宋体" w:hAnsi="宋体" w:cstheme="minorBidi"/>
          <w:szCs w:val="21"/>
        </w:rPr>
        <w:t>示例2：乙句，运用排比的修辞方法，写出了“我”执笔时“钢笔连心”的感觉、在纸上书写时的信任与踏实感，写出字迹洇入纸里带来的深刻之感，突出了“我”对纸笔书写的浓浓的喜爱之情。</w:t>
      </w:r>
    </w:p>
    <w:p>
      <w:pPr>
        <w:spacing w:line="240" w:lineRule="auto"/>
        <w:ind w:left="420" w:leftChars="200"/>
        <w:rPr>
          <w:szCs w:val="22"/>
        </w:rPr>
      </w:pPr>
      <w:r>
        <w:rPr>
          <w:rFonts w:hint="eastAsia"/>
          <w:szCs w:val="22"/>
        </w:rPr>
        <w:t>（</w:t>
      </w:r>
      <w:r>
        <w:rPr>
          <w:rFonts w:hint="eastAsia" w:ascii="宋体" w:hAnsi="宋体" w:cstheme="minorBidi"/>
          <w:szCs w:val="21"/>
        </w:rPr>
        <w:t>共</w:t>
      </w:r>
      <w:r>
        <w:rPr>
          <w:szCs w:val="21"/>
        </w:rPr>
        <w:t>4</w:t>
      </w:r>
      <w:r>
        <w:rPr>
          <w:rFonts w:hint="eastAsia" w:ascii="宋体" w:hAnsi="宋体" w:cstheme="minorBidi"/>
          <w:szCs w:val="21"/>
        </w:rPr>
        <w:t>分。“修辞”或“用词”，</w:t>
      </w:r>
      <w:r>
        <w:rPr>
          <w:rFonts w:ascii="宋体" w:hAnsi="宋体" w:cstheme="minorBidi"/>
          <w:szCs w:val="21"/>
        </w:rPr>
        <w:t>2</w:t>
      </w:r>
      <w:r>
        <w:rPr>
          <w:rFonts w:hint="eastAsia" w:ascii="宋体" w:hAnsi="宋体" w:cstheme="minorBidi"/>
          <w:szCs w:val="21"/>
        </w:rPr>
        <w:t>分；表达效果，</w:t>
      </w:r>
      <w:r>
        <w:rPr>
          <w:rFonts w:ascii="宋体" w:hAnsi="宋体" w:cstheme="minorBidi"/>
          <w:szCs w:val="21"/>
        </w:rPr>
        <w:t>2</w:t>
      </w:r>
      <w:r>
        <w:rPr>
          <w:rFonts w:hint="eastAsia" w:ascii="宋体" w:hAnsi="宋体" w:cstheme="minorBidi"/>
          <w:szCs w:val="21"/>
        </w:rPr>
        <w:t>分</w:t>
      </w:r>
      <w:r>
        <w:rPr>
          <w:rFonts w:hint="eastAsia"/>
          <w:szCs w:val="22"/>
        </w:rPr>
        <w:t>）</w:t>
      </w:r>
    </w:p>
    <w:p>
      <w:pPr>
        <w:spacing w:line="240" w:lineRule="auto"/>
        <w:ind w:left="420" w:hanging="420" w:hangingChars="200"/>
        <w:rPr>
          <w:rFonts w:ascii="宋体" w:hAnsi="宋体" w:cstheme="minorBidi"/>
          <w:szCs w:val="21"/>
        </w:rPr>
      </w:pPr>
      <w:r>
        <w:rPr>
          <w:szCs w:val="21"/>
        </w:rPr>
        <w:t>19</w:t>
      </w:r>
      <w:r>
        <w:rPr>
          <w:rFonts w:hint="eastAsia" w:ascii="宋体" w:hAnsi="宋体" w:cstheme="minorBidi"/>
          <w:szCs w:val="21"/>
        </w:rPr>
        <w:t>．</w:t>
      </w:r>
      <w:r>
        <w:rPr>
          <w:rFonts w:hint="eastAsia"/>
          <w:szCs w:val="21"/>
        </w:rPr>
        <w:t>示例：作者模仿老师写字的情形给我留下的印象最深。我也曾被语文老师工整的板书吸引，也曾被同学潇洒的字迹震撼，就不由自主地模仿老师和同学的字体，学习也更加用心。我既感受到了汉字的优美，也体验到了书写的乐趣。</w:t>
      </w:r>
    </w:p>
    <w:p>
      <w:pPr>
        <w:spacing w:line="240" w:lineRule="auto"/>
        <w:ind w:left="420" w:leftChars="200"/>
        <w:rPr>
          <w:szCs w:val="22"/>
        </w:rPr>
      </w:pPr>
      <w:r>
        <w:rPr>
          <w:rFonts w:hint="eastAsia"/>
          <w:szCs w:val="22"/>
        </w:rPr>
        <w:t>（共</w:t>
      </w:r>
      <w:r>
        <w:rPr>
          <w:szCs w:val="22"/>
        </w:rPr>
        <w:t>4</w:t>
      </w:r>
      <w:r>
        <w:rPr>
          <w:rFonts w:hint="eastAsia"/>
          <w:szCs w:val="22"/>
        </w:rPr>
        <w:t>分。印象最深的内容，</w:t>
      </w:r>
      <w:r>
        <w:rPr>
          <w:szCs w:val="22"/>
        </w:rPr>
        <w:t>1</w:t>
      </w:r>
      <w:r>
        <w:rPr>
          <w:rFonts w:hint="eastAsia"/>
          <w:szCs w:val="22"/>
        </w:rPr>
        <w:t>分；自己的经历，</w:t>
      </w:r>
      <w:r>
        <w:rPr>
          <w:szCs w:val="22"/>
        </w:rPr>
        <w:t>2</w:t>
      </w:r>
      <w:r>
        <w:rPr>
          <w:rFonts w:hint="eastAsia"/>
          <w:szCs w:val="22"/>
        </w:rPr>
        <w:t>分；体验或感受，</w:t>
      </w:r>
      <w:r>
        <w:rPr>
          <w:szCs w:val="22"/>
        </w:rPr>
        <w:t>1</w:t>
      </w:r>
      <w:r>
        <w:rPr>
          <w:rFonts w:hint="eastAsia"/>
          <w:szCs w:val="22"/>
        </w:rPr>
        <w:t>分）</w:t>
      </w:r>
    </w:p>
    <w:p>
      <w:pPr>
        <w:spacing w:line="240" w:lineRule="auto"/>
        <w:rPr>
          <w:rFonts w:ascii="宋体" w:hAnsi="宋体" w:cstheme="minorBidi"/>
          <w:szCs w:val="22"/>
        </w:rPr>
      </w:pPr>
      <w:r>
        <w:rPr>
          <w:rFonts w:hint="eastAsia" w:ascii="黑体" w:hAnsi="黑体" w:eastAsia="黑体" w:cstheme="minorBidi"/>
          <w:szCs w:val="22"/>
        </w:rPr>
        <w:t>五、写作</w:t>
      </w:r>
      <w:r>
        <w:rPr>
          <w:rFonts w:hint="eastAsia" w:ascii="宋体" w:hAnsi="宋体" w:cstheme="minorBidi"/>
          <w:szCs w:val="22"/>
        </w:rPr>
        <w:t>（</w:t>
      </w:r>
      <w:r>
        <w:rPr>
          <w:rFonts w:hint="eastAsia"/>
          <w:szCs w:val="22"/>
        </w:rPr>
        <w:t>4</w:t>
      </w:r>
      <w:r>
        <w:rPr>
          <w:szCs w:val="22"/>
        </w:rPr>
        <w:t>0</w:t>
      </w:r>
      <w:r>
        <w:rPr>
          <w:rFonts w:hint="eastAsia" w:ascii="宋体" w:hAnsi="宋体" w:cstheme="minorBidi"/>
          <w:szCs w:val="22"/>
        </w:rPr>
        <w:t>分）</w:t>
      </w:r>
    </w:p>
    <w:p>
      <w:pPr>
        <w:spacing w:line="240" w:lineRule="auto"/>
        <w:rPr>
          <w:rFonts w:ascii="宋体" w:hAnsi="宋体" w:cstheme="minorBidi"/>
          <w:szCs w:val="22"/>
        </w:rPr>
      </w:pPr>
      <w:r>
        <w:rPr>
          <w:szCs w:val="22"/>
        </w:rPr>
        <w:t>20</w:t>
      </w:r>
      <w:r>
        <w:rPr>
          <w:rFonts w:hint="eastAsia" w:ascii="宋体" w:hAnsi="宋体" w:cstheme="minorBidi"/>
          <w:szCs w:val="22"/>
        </w:rPr>
        <w:t>．</w:t>
      </w:r>
      <w:r>
        <w:rPr>
          <w:rFonts w:hint="eastAsia" w:ascii="宋体" w:hAnsi="宋体" w:cstheme="minorBidi"/>
          <w:szCs w:val="21"/>
        </w:rPr>
        <w:t>评分参考</w:t>
      </w:r>
    </w:p>
    <w:tbl>
      <w:tblPr>
        <w:tblStyle w:val="6"/>
        <w:tblW w:w="97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29"/>
        <w:gridCol w:w="3443"/>
        <w:gridCol w:w="3129"/>
        <w:gridCol w:w="109"/>
        <w:gridCol w:w="1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760" w:hRule="atLeast"/>
          <w:jc w:val="center"/>
        </w:trPr>
        <w:tc>
          <w:tcPr>
            <w:tcW w:w="1129" w:type="dxa"/>
            <w:tcBorders>
              <w:top w:val="single" w:color="auto" w:sz="4" w:space="0"/>
              <w:left w:val="single" w:color="auto" w:sz="4" w:space="0"/>
              <w:bottom w:val="single" w:color="auto" w:sz="4" w:space="0"/>
              <w:right w:val="single" w:color="auto" w:sz="4" w:space="0"/>
              <w:tl2br w:val="single" w:color="auto" w:sz="4" w:space="0"/>
            </w:tcBorders>
            <w:vAlign w:val="center"/>
          </w:tcPr>
          <w:p>
            <w:pPr>
              <w:spacing w:line="240" w:lineRule="auto"/>
              <w:ind w:firstLine="411" w:firstLineChars="196"/>
              <w:rPr>
                <w:rFonts w:ascii="宋体" w:hAnsi="宋体" w:cstheme="minorBidi"/>
                <w:szCs w:val="22"/>
              </w:rPr>
            </w:pPr>
            <w:r>
              <w:rPr>
                <w:rFonts w:hint="eastAsia" w:ascii="宋体" w:hAnsi="宋体" w:cstheme="minorBidi"/>
                <w:szCs w:val="22"/>
              </w:rPr>
              <w:t>项目</w:t>
            </w:r>
          </w:p>
          <w:p>
            <w:pPr>
              <w:spacing w:line="240" w:lineRule="auto"/>
              <w:ind w:firstLine="105" w:firstLineChars="50"/>
              <w:rPr>
                <w:rFonts w:ascii="宋体" w:hAnsi="宋体" w:cstheme="minorBidi"/>
                <w:szCs w:val="22"/>
              </w:rPr>
            </w:pPr>
            <w:r>
              <w:rPr>
                <w:rFonts w:hint="eastAsia" w:ascii="宋体" w:hAnsi="宋体" w:cstheme="minorBidi"/>
                <w:szCs w:val="22"/>
              </w:rPr>
              <w:t>等级</w:t>
            </w:r>
          </w:p>
        </w:tc>
        <w:tc>
          <w:tcPr>
            <w:tcW w:w="3443" w:type="dxa"/>
            <w:tcBorders>
              <w:top w:val="single" w:color="auto" w:sz="4" w:space="0"/>
              <w:left w:val="single" w:color="auto" w:sz="4" w:space="0"/>
              <w:bottom w:val="single" w:color="auto" w:sz="4" w:space="0"/>
              <w:right w:val="single" w:color="auto" w:sz="4" w:space="0"/>
            </w:tcBorders>
            <w:vAlign w:val="center"/>
          </w:tcPr>
          <w:p>
            <w:pPr>
              <w:spacing w:line="240" w:lineRule="auto"/>
              <w:ind w:firstLine="105" w:firstLineChars="50"/>
              <w:jc w:val="center"/>
              <w:rPr>
                <w:rFonts w:ascii="宋体" w:hAnsi="宋体" w:cstheme="minorBidi"/>
                <w:szCs w:val="22"/>
              </w:rPr>
            </w:pPr>
            <w:r>
              <w:rPr>
                <w:rFonts w:hint="eastAsia" w:ascii="宋体" w:hAnsi="宋体" w:cstheme="minorBidi"/>
                <w:szCs w:val="22"/>
              </w:rPr>
              <w:t>内容、表达（</w:t>
            </w:r>
            <w:r>
              <w:rPr>
                <w:szCs w:val="21"/>
              </w:rPr>
              <w:t>36</w:t>
            </w:r>
            <w:r>
              <w:rPr>
                <w:rFonts w:hint="eastAsia" w:ascii="宋体" w:hAnsi="宋体" w:cstheme="minorBidi"/>
                <w:szCs w:val="22"/>
              </w:rPr>
              <w:t>分）</w:t>
            </w:r>
          </w:p>
        </w:tc>
        <w:tc>
          <w:tcPr>
            <w:tcW w:w="312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theme="minorBidi"/>
                <w:szCs w:val="22"/>
              </w:rPr>
            </w:pPr>
            <w:r>
              <w:rPr>
                <w:rFonts w:hint="eastAsia" w:ascii="宋体" w:hAnsi="宋体" w:cstheme="minorBidi"/>
                <w:szCs w:val="22"/>
              </w:rPr>
              <w:t>说明</w:t>
            </w:r>
          </w:p>
        </w:tc>
        <w:tc>
          <w:tcPr>
            <w:tcW w:w="109" w:type="dxa"/>
            <w:vMerge w:val="restart"/>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theme="minorBidi"/>
                <w:sz w:val="10"/>
                <w:szCs w:val="10"/>
              </w:rPr>
            </w:pPr>
          </w:p>
        </w:tc>
        <w:tc>
          <w:tcPr>
            <w:tcW w:w="193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szCs w:val="22"/>
              </w:rPr>
            </w:pPr>
            <w:r>
              <w:rPr>
                <w:szCs w:val="22"/>
              </w:rPr>
              <w:t>书写（</w:t>
            </w:r>
            <w:r>
              <w:rPr>
                <w:szCs w:val="21"/>
              </w:rPr>
              <w:t>4</w:t>
            </w:r>
            <w:r>
              <w:rPr>
                <w:szCs w:val="22"/>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454" w:hRule="exact"/>
          <w:jc w:val="center"/>
        </w:trPr>
        <w:tc>
          <w:tcPr>
            <w:tcW w:w="1129" w:type="dxa"/>
            <w:vMerge w:val="restart"/>
            <w:tcBorders>
              <w:top w:val="single" w:color="auto" w:sz="4" w:space="0"/>
              <w:left w:val="single" w:color="auto" w:sz="4" w:space="0"/>
              <w:bottom w:val="single" w:color="auto" w:sz="4" w:space="0"/>
              <w:right w:val="single" w:color="auto" w:sz="4" w:space="0"/>
            </w:tcBorders>
            <w:vAlign w:val="center"/>
          </w:tcPr>
          <w:p>
            <w:pPr>
              <w:spacing w:line="240" w:lineRule="auto"/>
              <w:jc w:val="center"/>
              <w:rPr>
                <w:szCs w:val="22"/>
              </w:rPr>
            </w:pPr>
            <w:r>
              <w:rPr>
                <w:szCs w:val="22"/>
              </w:rPr>
              <w:t>一类卷</w:t>
            </w:r>
          </w:p>
          <w:p>
            <w:pPr>
              <w:spacing w:line="240" w:lineRule="auto"/>
              <w:jc w:val="center"/>
              <w:rPr>
                <w:szCs w:val="22"/>
              </w:rPr>
            </w:pPr>
            <w:r>
              <w:rPr>
                <w:szCs w:val="22"/>
              </w:rPr>
              <w:t>（</w:t>
            </w:r>
            <w:r>
              <w:rPr>
                <w:szCs w:val="21"/>
              </w:rPr>
              <w:t>40-34</w:t>
            </w:r>
            <w:r>
              <w:rPr>
                <w:szCs w:val="22"/>
              </w:rPr>
              <w:t>）</w:t>
            </w:r>
          </w:p>
        </w:tc>
        <w:tc>
          <w:tcPr>
            <w:tcW w:w="3443" w:type="dxa"/>
            <w:vMerge w:val="restart"/>
            <w:tcBorders>
              <w:top w:val="single" w:color="auto" w:sz="4" w:space="0"/>
              <w:left w:val="single" w:color="auto" w:sz="4" w:space="0"/>
              <w:bottom w:val="single" w:color="auto" w:sz="4" w:space="0"/>
              <w:right w:val="single" w:color="auto" w:sz="4" w:space="0"/>
            </w:tcBorders>
            <w:tcMar>
              <w:top w:w="0" w:type="dxa"/>
              <w:left w:w="113" w:type="dxa"/>
              <w:bottom w:w="0" w:type="dxa"/>
              <w:right w:w="113" w:type="dxa"/>
            </w:tcMar>
            <w:vAlign w:val="center"/>
          </w:tcPr>
          <w:p>
            <w:pPr>
              <w:spacing w:line="240" w:lineRule="auto"/>
              <w:rPr>
                <w:bCs/>
                <w:szCs w:val="22"/>
              </w:rPr>
            </w:pPr>
            <w:r>
              <w:rPr>
                <w:bCs/>
                <w:szCs w:val="22"/>
              </w:rPr>
              <w:t>符合题意，内容具体，中心明确；想象丰富、合理；条理清楚，结构合理；语言通顺，有</w:t>
            </w:r>
            <w:r>
              <w:rPr>
                <w:szCs w:val="21"/>
              </w:rPr>
              <w:t>2</w:t>
            </w:r>
            <w:r>
              <w:rPr>
                <w:bCs/>
                <w:szCs w:val="22"/>
              </w:rPr>
              <w:t>处以下语病。</w:t>
            </w:r>
          </w:p>
          <w:p>
            <w:pPr>
              <w:spacing w:line="240" w:lineRule="auto"/>
              <w:rPr>
                <w:bCs/>
                <w:szCs w:val="22"/>
              </w:rPr>
            </w:pPr>
            <w:r>
              <w:rPr>
                <w:szCs w:val="22"/>
              </w:rPr>
              <w:t>赋分</w:t>
            </w:r>
            <w:r>
              <w:rPr>
                <w:bCs/>
                <w:szCs w:val="22"/>
              </w:rPr>
              <w:t>范围：</w:t>
            </w:r>
            <w:r>
              <w:rPr>
                <w:szCs w:val="21"/>
              </w:rPr>
              <w:t>36-30</w:t>
            </w:r>
            <w:r>
              <w:rPr>
                <w:bCs/>
                <w:szCs w:val="22"/>
              </w:rPr>
              <w:t>分</w:t>
            </w:r>
          </w:p>
        </w:tc>
        <w:tc>
          <w:tcPr>
            <w:tcW w:w="3129" w:type="dxa"/>
            <w:vMerge w:val="restart"/>
            <w:tcBorders>
              <w:top w:val="single" w:color="auto" w:sz="4" w:space="0"/>
              <w:left w:val="single" w:color="auto" w:sz="4" w:space="0"/>
              <w:bottom w:val="single" w:color="auto" w:sz="4" w:space="0"/>
              <w:right w:val="single" w:color="auto" w:sz="4" w:space="0"/>
            </w:tcBorders>
            <w:tcMar>
              <w:top w:w="0" w:type="dxa"/>
              <w:left w:w="113" w:type="dxa"/>
              <w:bottom w:w="0" w:type="dxa"/>
              <w:right w:w="113" w:type="dxa"/>
            </w:tcMar>
            <w:vAlign w:val="center"/>
          </w:tcPr>
          <w:p>
            <w:pPr>
              <w:spacing w:line="240" w:lineRule="auto"/>
              <w:rPr>
                <w:szCs w:val="22"/>
              </w:rPr>
            </w:pPr>
            <w:r>
              <w:rPr>
                <w:szCs w:val="22"/>
              </w:rPr>
              <w:t>以</w:t>
            </w:r>
            <w:r>
              <w:rPr>
                <w:szCs w:val="21"/>
              </w:rPr>
              <w:t>33</w:t>
            </w:r>
            <w:r>
              <w:rPr>
                <w:szCs w:val="22"/>
              </w:rPr>
              <w:t>分为基准分上下浮动，然后加书写项的得分。</w:t>
            </w:r>
          </w:p>
        </w:tc>
        <w:tc>
          <w:tcPr>
            <w:tcW w:w="10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ascii="宋体" w:hAnsi="宋体" w:eastAsiaTheme="minorEastAsia" w:cstheme="minorBidi"/>
                <w:b/>
                <w:sz w:val="10"/>
                <w:szCs w:val="10"/>
              </w:rPr>
            </w:pPr>
          </w:p>
        </w:tc>
        <w:tc>
          <w:tcPr>
            <w:tcW w:w="1932" w:type="dxa"/>
            <w:tcBorders>
              <w:top w:val="single" w:color="auto" w:sz="4" w:space="0"/>
              <w:left w:val="single" w:color="auto" w:sz="4" w:space="0"/>
              <w:bottom w:val="single" w:color="auto" w:sz="4" w:space="0"/>
              <w:right w:val="single" w:color="auto" w:sz="4" w:space="0"/>
            </w:tcBorders>
          </w:tcPr>
          <w:p>
            <w:pPr>
              <w:spacing w:line="240" w:lineRule="auto"/>
              <w:jc w:val="center"/>
              <w:rPr>
                <w:szCs w:val="21"/>
              </w:rPr>
            </w:pPr>
            <w:r>
              <w:rPr>
                <w:szCs w:val="21"/>
              </w:rPr>
              <w:t>4</w:t>
            </w:r>
            <w:r>
              <w:rPr>
                <w:bCs/>
                <w:szCs w:val="22"/>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096" w:hRule="atLeast"/>
          <w:jc w:val="center"/>
        </w:trPr>
        <w:tc>
          <w:tcPr>
            <w:tcW w:w="112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szCs w:val="22"/>
              </w:rPr>
            </w:pPr>
          </w:p>
        </w:tc>
        <w:tc>
          <w:tcPr>
            <w:tcW w:w="34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rPr>
                <w:szCs w:val="22"/>
              </w:rPr>
            </w:pPr>
          </w:p>
        </w:tc>
        <w:tc>
          <w:tcPr>
            <w:tcW w:w="312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rPr>
                <w:szCs w:val="22"/>
              </w:rPr>
            </w:pPr>
          </w:p>
        </w:tc>
        <w:tc>
          <w:tcPr>
            <w:tcW w:w="10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ascii="宋体" w:hAnsi="宋体" w:eastAsiaTheme="minorEastAsia" w:cstheme="minorBidi"/>
                <w:b/>
                <w:sz w:val="10"/>
                <w:szCs w:val="10"/>
              </w:rPr>
            </w:pPr>
          </w:p>
        </w:tc>
        <w:tc>
          <w:tcPr>
            <w:tcW w:w="1932" w:type="dxa"/>
            <w:tcBorders>
              <w:top w:val="single" w:color="auto" w:sz="4" w:space="0"/>
              <w:left w:val="single" w:color="auto" w:sz="4" w:space="0"/>
              <w:bottom w:val="single" w:color="auto" w:sz="4" w:space="0"/>
              <w:right w:val="single" w:color="auto" w:sz="4" w:space="0"/>
            </w:tcBorders>
            <w:tcMar>
              <w:top w:w="0" w:type="dxa"/>
              <w:left w:w="113" w:type="dxa"/>
              <w:bottom w:w="0" w:type="dxa"/>
              <w:right w:w="113" w:type="dxa"/>
            </w:tcMar>
            <w:vAlign w:val="center"/>
          </w:tcPr>
          <w:p>
            <w:pPr>
              <w:widowControl/>
              <w:spacing w:line="240" w:lineRule="auto"/>
              <w:rPr>
                <w:bCs/>
                <w:szCs w:val="22"/>
              </w:rPr>
            </w:pPr>
            <w:r>
              <w:rPr>
                <w:bCs/>
                <w:szCs w:val="22"/>
              </w:rPr>
              <w:t>书写正确、工整，标点正确，格式规范。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454" w:hRule="exact"/>
          <w:jc w:val="center"/>
        </w:trPr>
        <w:tc>
          <w:tcPr>
            <w:tcW w:w="1129" w:type="dxa"/>
            <w:vMerge w:val="restart"/>
            <w:tcBorders>
              <w:top w:val="single" w:color="auto" w:sz="4" w:space="0"/>
              <w:left w:val="single" w:color="auto" w:sz="4" w:space="0"/>
              <w:bottom w:val="single" w:color="auto" w:sz="4" w:space="0"/>
              <w:right w:val="single" w:color="auto" w:sz="4" w:space="0"/>
            </w:tcBorders>
            <w:vAlign w:val="center"/>
          </w:tcPr>
          <w:p>
            <w:pPr>
              <w:spacing w:line="240" w:lineRule="auto"/>
              <w:jc w:val="center"/>
              <w:rPr>
                <w:szCs w:val="22"/>
              </w:rPr>
            </w:pPr>
            <w:r>
              <w:rPr>
                <w:szCs w:val="22"/>
              </w:rPr>
              <w:t>二类卷</w:t>
            </w:r>
          </w:p>
          <w:p>
            <w:pPr>
              <w:spacing w:line="240" w:lineRule="auto"/>
              <w:jc w:val="center"/>
              <w:rPr>
                <w:szCs w:val="22"/>
              </w:rPr>
            </w:pPr>
            <w:r>
              <w:rPr>
                <w:szCs w:val="22"/>
              </w:rPr>
              <w:t>（</w:t>
            </w:r>
            <w:r>
              <w:rPr>
                <w:szCs w:val="21"/>
              </w:rPr>
              <w:t>33-29</w:t>
            </w:r>
            <w:r>
              <w:rPr>
                <w:szCs w:val="22"/>
              </w:rPr>
              <w:t>）</w:t>
            </w:r>
          </w:p>
        </w:tc>
        <w:tc>
          <w:tcPr>
            <w:tcW w:w="3443" w:type="dxa"/>
            <w:vMerge w:val="restart"/>
            <w:tcBorders>
              <w:top w:val="single" w:color="auto" w:sz="4" w:space="0"/>
              <w:left w:val="single" w:color="auto" w:sz="4" w:space="0"/>
              <w:bottom w:val="single" w:color="auto" w:sz="4" w:space="0"/>
              <w:right w:val="single" w:color="auto" w:sz="4" w:space="0"/>
            </w:tcBorders>
            <w:tcMar>
              <w:left w:w="113" w:type="dxa"/>
              <w:right w:w="113" w:type="dxa"/>
            </w:tcMar>
            <w:vAlign w:val="center"/>
          </w:tcPr>
          <w:p>
            <w:pPr>
              <w:spacing w:line="240" w:lineRule="auto"/>
              <w:rPr>
                <w:bCs/>
                <w:szCs w:val="22"/>
              </w:rPr>
            </w:pPr>
            <w:r>
              <w:rPr>
                <w:bCs/>
                <w:szCs w:val="22"/>
              </w:rPr>
              <w:t>比较符合题意，内容比较具体，中心比较明确；想象比较丰富、比较合理；条理比较清楚，结构比较合理；语言比较通顺，有</w:t>
            </w:r>
            <w:r>
              <w:rPr>
                <w:szCs w:val="21"/>
              </w:rPr>
              <w:t>3-4</w:t>
            </w:r>
            <w:r>
              <w:rPr>
                <w:bCs/>
                <w:szCs w:val="22"/>
              </w:rPr>
              <w:t>处语病。</w:t>
            </w:r>
          </w:p>
          <w:p>
            <w:pPr>
              <w:spacing w:line="240" w:lineRule="auto"/>
              <w:rPr>
                <w:bCs/>
                <w:szCs w:val="22"/>
              </w:rPr>
            </w:pPr>
            <w:r>
              <w:rPr>
                <w:szCs w:val="22"/>
              </w:rPr>
              <w:t>赋分</w:t>
            </w:r>
            <w:r>
              <w:rPr>
                <w:bCs/>
                <w:szCs w:val="22"/>
              </w:rPr>
              <w:t>范围：</w:t>
            </w:r>
            <w:r>
              <w:rPr>
                <w:szCs w:val="21"/>
              </w:rPr>
              <w:t>29-25</w:t>
            </w:r>
            <w:r>
              <w:rPr>
                <w:bCs/>
                <w:szCs w:val="22"/>
              </w:rPr>
              <w:t>分</w:t>
            </w:r>
          </w:p>
        </w:tc>
        <w:tc>
          <w:tcPr>
            <w:tcW w:w="3129" w:type="dxa"/>
            <w:vMerge w:val="restart"/>
            <w:tcBorders>
              <w:top w:val="single" w:color="auto" w:sz="4" w:space="0"/>
              <w:left w:val="single" w:color="auto" w:sz="4" w:space="0"/>
              <w:bottom w:val="single" w:color="auto" w:sz="4" w:space="0"/>
              <w:right w:val="single" w:color="auto" w:sz="4" w:space="0"/>
            </w:tcBorders>
            <w:tcMar>
              <w:left w:w="113" w:type="dxa"/>
              <w:right w:w="113" w:type="dxa"/>
            </w:tcMar>
            <w:vAlign w:val="center"/>
          </w:tcPr>
          <w:p>
            <w:pPr>
              <w:spacing w:line="240" w:lineRule="auto"/>
              <w:rPr>
                <w:szCs w:val="22"/>
              </w:rPr>
            </w:pPr>
            <w:r>
              <w:rPr>
                <w:szCs w:val="22"/>
              </w:rPr>
              <w:t>以</w:t>
            </w:r>
            <w:r>
              <w:rPr>
                <w:szCs w:val="21"/>
              </w:rPr>
              <w:t>27</w:t>
            </w:r>
            <w:r>
              <w:rPr>
                <w:szCs w:val="22"/>
              </w:rPr>
              <w:t>分为基准分上下浮动，然后加书写项的得分。</w:t>
            </w:r>
          </w:p>
        </w:tc>
        <w:tc>
          <w:tcPr>
            <w:tcW w:w="10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ascii="宋体" w:hAnsi="宋体" w:eastAsiaTheme="minorEastAsia" w:cstheme="minorBidi"/>
                <w:b/>
                <w:sz w:val="10"/>
                <w:szCs w:val="10"/>
              </w:rPr>
            </w:pPr>
          </w:p>
        </w:tc>
        <w:tc>
          <w:tcPr>
            <w:tcW w:w="1932" w:type="dxa"/>
            <w:tcBorders>
              <w:top w:val="single" w:color="auto" w:sz="4" w:space="0"/>
              <w:left w:val="single" w:color="auto" w:sz="4" w:space="0"/>
              <w:bottom w:val="single" w:color="auto" w:sz="4" w:space="0"/>
              <w:right w:val="single" w:color="auto" w:sz="4" w:space="0"/>
            </w:tcBorders>
          </w:tcPr>
          <w:p>
            <w:pPr>
              <w:spacing w:line="240" w:lineRule="auto"/>
              <w:jc w:val="center"/>
              <w:rPr>
                <w:b/>
                <w:szCs w:val="22"/>
              </w:rPr>
            </w:pPr>
            <w:r>
              <w:rPr>
                <w:szCs w:val="21"/>
              </w:rPr>
              <w:t>3</w:t>
            </w:r>
            <w:r>
              <w:rPr>
                <w:szCs w:val="22"/>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232" w:hRule="atLeast"/>
          <w:jc w:val="center"/>
        </w:trPr>
        <w:tc>
          <w:tcPr>
            <w:tcW w:w="112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szCs w:val="22"/>
              </w:rPr>
            </w:pPr>
          </w:p>
        </w:tc>
        <w:tc>
          <w:tcPr>
            <w:tcW w:w="34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rPr>
                <w:szCs w:val="22"/>
              </w:rPr>
            </w:pPr>
          </w:p>
        </w:tc>
        <w:tc>
          <w:tcPr>
            <w:tcW w:w="312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rPr>
                <w:szCs w:val="22"/>
              </w:rPr>
            </w:pPr>
          </w:p>
        </w:tc>
        <w:tc>
          <w:tcPr>
            <w:tcW w:w="10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ascii="宋体" w:hAnsi="宋体" w:eastAsiaTheme="minorEastAsia" w:cstheme="minorBidi"/>
                <w:b/>
                <w:sz w:val="10"/>
                <w:szCs w:val="10"/>
              </w:rPr>
            </w:pPr>
          </w:p>
        </w:tc>
        <w:tc>
          <w:tcPr>
            <w:tcW w:w="1932" w:type="dxa"/>
            <w:tcBorders>
              <w:top w:val="single" w:color="auto" w:sz="4" w:space="0"/>
              <w:left w:val="single" w:color="auto" w:sz="4" w:space="0"/>
              <w:bottom w:val="single" w:color="auto" w:sz="4" w:space="0"/>
              <w:right w:val="single" w:color="auto" w:sz="4" w:space="0"/>
            </w:tcBorders>
            <w:tcMar>
              <w:left w:w="113" w:type="dxa"/>
              <w:right w:w="113" w:type="dxa"/>
            </w:tcMar>
            <w:vAlign w:val="center"/>
          </w:tcPr>
          <w:p>
            <w:pPr>
              <w:spacing w:line="240" w:lineRule="auto"/>
              <w:rPr>
                <w:bCs/>
                <w:szCs w:val="22"/>
              </w:rPr>
            </w:pPr>
            <w:r>
              <w:rPr>
                <w:bCs/>
                <w:szCs w:val="22"/>
              </w:rPr>
              <w:t>书写基本正确、工整，标点大体正确，格式规范。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454" w:hRule="exact"/>
          <w:jc w:val="center"/>
        </w:trPr>
        <w:tc>
          <w:tcPr>
            <w:tcW w:w="1129" w:type="dxa"/>
            <w:vMerge w:val="restart"/>
            <w:tcBorders>
              <w:top w:val="single" w:color="auto" w:sz="4" w:space="0"/>
              <w:left w:val="single" w:color="auto" w:sz="4" w:space="0"/>
              <w:bottom w:val="single" w:color="auto" w:sz="4" w:space="0"/>
              <w:right w:val="single" w:color="auto" w:sz="4" w:space="0"/>
            </w:tcBorders>
            <w:vAlign w:val="center"/>
          </w:tcPr>
          <w:p>
            <w:pPr>
              <w:spacing w:line="240" w:lineRule="auto"/>
              <w:jc w:val="center"/>
              <w:rPr>
                <w:szCs w:val="22"/>
              </w:rPr>
            </w:pPr>
            <w:r>
              <w:rPr>
                <w:szCs w:val="22"/>
              </w:rPr>
              <w:t>三类卷</w:t>
            </w:r>
          </w:p>
          <w:p>
            <w:pPr>
              <w:spacing w:line="240" w:lineRule="auto"/>
              <w:jc w:val="center"/>
              <w:rPr>
                <w:szCs w:val="22"/>
              </w:rPr>
            </w:pPr>
            <w:r>
              <w:rPr>
                <w:szCs w:val="22"/>
              </w:rPr>
              <w:t>（</w:t>
            </w:r>
            <w:r>
              <w:rPr>
                <w:szCs w:val="21"/>
              </w:rPr>
              <w:t>28-24</w:t>
            </w:r>
            <w:r>
              <w:rPr>
                <w:szCs w:val="22"/>
              </w:rPr>
              <w:t>）</w:t>
            </w:r>
          </w:p>
        </w:tc>
        <w:tc>
          <w:tcPr>
            <w:tcW w:w="3443" w:type="dxa"/>
            <w:vMerge w:val="restart"/>
            <w:tcBorders>
              <w:top w:val="single" w:color="auto" w:sz="4" w:space="0"/>
              <w:left w:val="single" w:color="auto" w:sz="4" w:space="0"/>
              <w:bottom w:val="single" w:color="auto" w:sz="4" w:space="0"/>
              <w:right w:val="single" w:color="auto" w:sz="4" w:space="0"/>
            </w:tcBorders>
            <w:tcMar>
              <w:left w:w="113" w:type="dxa"/>
              <w:right w:w="113" w:type="dxa"/>
            </w:tcMar>
            <w:vAlign w:val="center"/>
          </w:tcPr>
          <w:p>
            <w:pPr>
              <w:spacing w:line="240" w:lineRule="auto"/>
              <w:rPr>
                <w:bCs/>
                <w:szCs w:val="22"/>
              </w:rPr>
            </w:pPr>
            <w:r>
              <w:rPr>
                <w:bCs/>
                <w:szCs w:val="22"/>
              </w:rPr>
              <w:t>基本符合题意，内容尚具体，中心基本明确；想象不够丰富、不够合理；条理基本清楚，结构基本完整；语言基本通顺，有</w:t>
            </w:r>
            <w:r>
              <w:rPr>
                <w:szCs w:val="21"/>
              </w:rPr>
              <w:t>5-6</w:t>
            </w:r>
            <w:r>
              <w:rPr>
                <w:bCs/>
                <w:szCs w:val="22"/>
              </w:rPr>
              <w:t>处语病。</w:t>
            </w:r>
          </w:p>
          <w:p>
            <w:pPr>
              <w:spacing w:line="240" w:lineRule="auto"/>
              <w:rPr>
                <w:bCs/>
                <w:szCs w:val="22"/>
              </w:rPr>
            </w:pPr>
            <w:r>
              <w:rPr>
                <w:szCs w:val="22"/>
              </w:rPr>
              <w:t>赋分</w:t>
            </w:r>
            <w:r>
              <w:rPr>
                <w:bCs/>
                <w:szCs w:val="22"/>
              </w:rPr>
              <w:t>范围：</w:t>
            </w:r>
            <w:r>
              <w:rPr>
                <w:szCs w:val="21"/>
              </w:rPr>
              <w:t>24-20</w:t>
            </w:r>
            <w:r>
              <w:rPr>
                <w:bCs/>
                <w:szCs w:val="22"/>
              </w:rPr>
              <w:t>分</w:t>
            </w:r>
          </w:p>
        </w:tc>
        <w:tc>
          <w:tcPr>
            <w:tcW w:w="3129" w:type="dxa"/>
            <w:vMerge w:val="restart"/>
            <w:tcBorders>
              <w:top w:val="single" w:color="auto" w:sz="4" w:space="0"/>
              <w:left w:val="single" w:color="auto" w:sz="4" w:space="0"/>
              <w:bottom w:val="single" w:color="auto" w:sz="4" w:space="0"/>
              <w:right w:val="single" w:color="auto" w:sz="4" w:space="0"/>
            </w:tcBorders>
            <w:tcMar>
              <w:left w:w="113" w:type="dxa"/>
              <w:right w:w="113" w:type="dxa"/>
            </w:tcMar>
            <w:vAlign w:val="center"/>
          </w:tcPr>
          <w:p>
            <w:pPr>
              <w:spacing w:line="240" w:lineRule="auto"/>
              <w:rPr>
                <w:szCs w:val="22"/>
              </w:rPr>
            </w:pPr>
            <w:r>
              <w:rPr>
                <w:szCs w:val="22"/>
              </w:rPr>
              <w:t>以</w:t>
            </w:r>
            <w:r>
              <w:rPr>
                <w:szCs w:val="21"/>
              </w:rPr>
              <w:t>22</w:t>
            </w:r>
            <w:r>
              <w:rPr>
                <w:szCs w:val="22"/>
              </w:rPr>
              <w:t>分为基准分上下浮动，然后加书写项的得分。</w:t>
            </w:r>
          </w:p>
        </w:tc>
        <w:tc>
          <w:tcPr>
            <w:tcW w:w="10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ascii="宋体" w:hAnsi="宋体" w:eastAsiaTheme="minorEastAsia" w:cstheme="minorBidi"/>
                <w:b/>
                <w:sz w:val="10"/>
                <w:szCs w:val="10"/>
              </w:rPr>
            </w:pPr>
          </w:p>
        </w:tc>
        <w:tc>
          <w:tcPr>
            <w:tcW w:w="1932" w:type="dxa"/>
            <w:tcBorders>
              <w:top w:val="single" w:color="auto" w:sz="4" w:space="0"/>
              <w:left w:val="single" w:color="auto" w:sz="4" w:space="0"/>
              <w:bottom w:val="single" w:color="auto" w:sz="4" w:space="0"/>
              <w:right w:val="single" w:color="auto" w:sz="4" w:space="0"/>
            </w:tcBorders>
          </w:tcPr>
          <w:p>
            <w:pPr>
              <w:spacing w:line="240" w:lineRule="auto"/>
              <w:jc w:val="center"/>
              <w:rPr>
                <w:b/>
                <w:szCs w:val="22"/>
              </w:rPr>
            </w:pPr>
            <w:r>
              <w:rPr>
                <w:szCs w:val="21"/>
              </w:rPr>
              <w:t>2</w:t>
            </w:r>
            <w:r>
              <w:rPr>
                <w:szCs w:val="22"/>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242" w:hRule="atLeast"/>
          <w:jc w:val="center"/>
        </w:trPr>
        <w:tc>
          <w:tcPr>
            <w:tcW w:w="112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szCs w:val="22"/>
              </w:rPr>
            </w:pPr>
          </w:p>
        </w:tc>
        <w:tc>
          <w:tcPr>
            <w:tcW w:w="34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rPr>
                <w:szCs w:val="22"/>
              </w:rPr>
            </w:pPr>
          </w:p>
        </w:tc>
        <w:tc>
          <w:tcPr>
            <w:tcW w:w="312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rPr>
                <w:szCs w:val="22"/>
              </w:rPr>
            </w:pPr>
          </w:p>
        </w:tc>
        <w:tc>
          <w:tcPr>
            <w:tcW w:w="10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ascii="宋体" w:hAnsi="宋体" w:eastAsiaTheme="minorEastAsia" w:cstheme="minorBidi"/>
                <w:b/>
                <w:sz w:val="10"/>
                <w:szCs w:val="10"/>
              </w:rPr>
            </w:pPr>
          </w:p>
        </w:tc>
        <w:tc>
          <w:tcPr>
            <w:tcW w:w="1932" w:type="dxa"/>
            <w:tcBorders>
              <w:top w:val="single" w:color="auto" w:sz="4" w:space="0"/>
              <w:left w:val="single" w:color="auto" w:sz="4" w:space="0"/>
              <w:bottom w:val="single" w:color="auto" w:sz="4" w:space="0"/>
              <w:right w:val="single" w:color="auto" w:sz="4" w:space="0"/>
            </w:tcBorders>
            <w:tcMar>
              <w:left w:w="113" w:type="dxa"/>
              <w:right w:w="113" w:type="dxa"/>
            </w:tcMar>
            <w:vAlign w:val="center"/>
          </w:tcPr>
          <w:p>
            <w:pPr>
              <w:spacing w:line="240" w:lineRule="auto"/>
              <w:rPr>
                <w:szCs w:val="22"/>
              </w:rPr>
            </w:pPr>
            <w:r>
              <w:rPr>
                <w:bCs/>
                <w:szCs w:val="22"/>
              </w:rPr>
              <w:t>书写错误较多，字迹不够清楚，标点错误较多，格式大体规范。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454" w:hRule="exact"/>
          <w:jc w:val="center"/>
        </w:trPr>
        <w:tc>
          <w:tcPr>
            <w:tcW w:w="1129" w:type="dxa"/>
            <w:vMerge w:val="restart"/>
            <w:tcBorders>
              <w:top w:val="single" w:color="auto" w:sz="4" w:space="0"/>
              <w:left w:val="single" w:color="auto" w:sz="4" w:space="0"/>
              <w:bottom w:val="single" w:color="auto" w:sz="4" w:space="0"/>
              <w:right w:val="single" w:color="auto" w:sz="4" w:space="0"/>
            </w:tcBorders>
            <w:vAlign w:val="center"/>
          </w:tcPr>
          <w:p>
            <w:pPr>
              <w:spacing w:line="240" w:lineRule="auto"/>
              <w:jc w:val="center"/>
              <w:rPr>
                <w:szCs w:val="22"/>
              </w:rPr>
            </w:pPr>
            <w:r>
              <w:rPr>
                <w:szCs w:val="22"/>
              </w:rPr>
              <w:t>四类卷</w:t>
            </w:r>
          </w:p>
          <w:p>
            <w:pPr>
              <w:spacing w:line="240" w:lineRule="auto"/>
              <w:jc w:val="center"/>
              <w:rPr>
                <w:szCs w:val="22"/>
              </w:rPr>
            </w:pPr>
            <w:r>
              <w:rPr>
                <w:szCs w:val="22"/>
              </w:rPr>
              <w:t>（</w:t>
            </w:r>
            <w:r>
              <w:rPr>
                <w:szCs w:val="21"/>
              </w:rPr>
              <w:t>23-0</w:t>
            </w:r>
            <w:r>
              <w:rPr>
                <w:szCs w:val="22"/>
              </w:rPr>
              <w:t>）</w:t>
            </w:r>
          </w:p>
        </w:tc>
        <w:tc>
          <w:tcPr>
            <w:tcW w:w="3443" w:type="dxa"/>
            <w:vMerge w:val="restart"/>
            <w:tcBorders>
              <w:top w:val="single" w:color="auto" w:sz="4" w:space="0"/>
              <w:left w:val="single" w:color="auto" w:sz="4" w:space="0"/>
              <w:bottom w:val="single" w:color="auto" w:sz="4" w:space="0"/>
              <w:right w:val="single" w:color="auto" w:sz="4" w:space="0"/>
            </w:tcBorders>
            <w:tcMar>
              <w:left w:w="113" w:type="dxa"/>
              <w:right w:w="113" w:type="dxa"/>
            </w:tcMar>
            <w:vAlign w:val="center"/>
          </w:tcPr>
          <w:p>
            <w:pPr>
              <w:spacing w:line="240" w:lineRule="auto"/>
              <w:rPr>
                <w:bCs/>
                <w:szCs w:val="22"/>
              </w:rPr>
            </w:pPr>
            <w:r>
              <w:rPr>
                <w:bCs/>
                <w:szCs w:val="22"/>
              </w:rPr>
              <w:t>不符合题意，内容空洞，中心不明确；缺乏想象；条理不清楚，结构不完整；语言不通顺，有</w:t>
            </w:r>
            <w:r>
              <w:rPr>
                <w:szCs w:val="21"/>
              </w:rPr>
              <w:t>7</w:t>
            </w:r>
            <w:r>
              <w:rPr>
                <w:bCs/>
                <w:szCs w:val="22"/>
              </w:rPr>
              <w:t>处以上语病。</w:t>
            </w:r>
          </w:p>
          <w:p>
            <w:pPr>
              <w:spacing w:line="240" w:lineRule="auto"/>
              <w:rPr>
                <w:bCs/>
                <w:szCs w:val="22"/>
              </w:rPr>
            </w:pPr>
            <w:r>
              <w:rPr>
                <w:szCs w:val="22"/>
              </w:rPr>
              <w:t>赋分</w:t>
            </w:r>
            <w:r>
              <w:rPr>
                <w:bCs/>
                <w:szCs w:val="22"/>
              </w:rPr>
              <w:t>范围：</w:t>
            </w:r>
            <w:r>
              <w:rPr>
                <w:szCs w:val="21"/>
              </w:rPr>
              <w:t>19-0</w:t>
            </w:r>
            <w:r>
              <w:rPr>
                <w:bCs/>
                <w:szCs w:val="22"/>
              </w:rPr>
              <w:t>分</w:t>
            </w:r>
          </w:p>
        </w:tc>
        <w:tc>
          <w:tcPr>
            <w:tcW w:w="3129" w:type="dxa"/>
            <w:vMerge w:val="restart"/>
            <w:tcBorders>
              <w:top w:val="single" w:color="auto" w:sz="4" w:space="0"/>
              <w:left w:val="single" w:color="auto" w:sz="4" w:space="0"/>
              <w:bottom w:val="single" w:color="auto" w:sz="4" w:space="0"/>
              <w:right w:val="single" w:color="auto" w:sz="4" w:space="0"/>
            </w:tcBorders>
            <w:tcMar>
              <w:left w:w="113" w:type="dxa"/>
              <w:right w:w="113" w:type="dxa"/>
            </w:tcMar>
            <w:vAlign w:val="center"/>
          </w:tcPr>
          <w:p>
            <w:pPr>
              <w:spacing w:line="240" w:lineRule="auto"/>
              <w:rPr>
                <w:szCs w:val="22"/>
              </w:rPr>
            </w:pPr>
            <w:r>
              <w:rPr>
                <w:szCs w:val="22"/>
              </w:rPr>
              <w:t>以</w:t>
            </w:r>
            <w:r>
              <w:rPr>
                <w:szCs w:val="21"/>
              </w:rPr>
              <w:t>16</w:t>
            </w:r>
            <w:r>
              <w:rPr>
                <w:szCs w:val="22"/>
              </w:rPr>
              <w:t>分为基准分上下浮动，然后加书写项的得分。</w:t>
            </w:r>
          </w:p>
        </w:tc>
        <w:tc>
          <w:tcPr>
            <w:tcW w:w="10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ascii="宋体" w:hAnsi="宋体" w:eastAsiaTheme="minorEastAsia" w:cstheme="minorBidi"/>
                <w:b/>
                <w:sz w:val="10"/>
                <w:szCs w:val="10"/>
              </w:rPr>
            </w:pPr>
          </w:p>
        </w:tc>
        <w:tc>
          <w:tcPr>
            <w:tcW w:w="1932" w:type="dxa"/>
            <w:tcBorders>
              <w:top w:val="single" w:color="auto" w:sz="4" w:space="0"/>
              <w:left w:val="single" w:color="auto" w:sz="4" w:space="0"/>
              <w:bottom w:val="single" w:color="auto" w:sz="4" w:space="0"/>
              <w:right w:val="single" w:color="auto" w:sz="4" w:space="0"/>
            </w:tcBorders>
          </w:tcPr>
          <w:p>
            <w:pPr>
              <w:spacing w:line="240" w:lineRule="auto"/>
              <w:jc w:val="center"/>
              <w:rPr>
                <w:b/>
                <w:szCs w:val="22"/>
              </w:rPr>
            </w:pPr>
            <w:r>
              <w:rPr>
                <w:szCs w:val="21"/>
              </w:rPr>
              <w:t>1-0</w:t>
            </w:r>
            <w:r>
              <w:rPr>
                <w:szCs w:val="22"/>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096" w:hRule="atLeast"/>
          <w:jc w:val="center"/>
        </w:trPr>
        <w:tc>
          <w:tcPr>
            <w:tcW w:w="112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ascii="宋体" w:hAnsi="宋体" w:eastAsiaTheme="minorEastAsia" w:cstheme="minorBidi"/>
                <w:b/>
                <w:szCs w:val="22"/>
              </w:rPr>
            </w:pPr>
          </w:p>
        </w:tc>
        <w:tc>
          <w:tcPr>
            <w:tcW w:w="34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ascii="宋体" w:hAnsi="宋体" w:eastAsiaTheme="minorEastAsia" w:cstheme="minorBidi"/>
                <w:szCs w:val="22"/>
              </w:rPr>
            </w:pPr>
          </w:p>
        </w:tc>
        <w:tc>
          <w:tcPr>
            <w:tcW w:w="312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ascii="宋体" w:hAnsi="宋体" w:eastAsiaTheme="minorEastAsia" w:cstheme="minorBidi"/>
                <w:szCs w:val="22"/>
              </w:rPr>
            </w:pPr>
          </w:p>
        </w:tc>
        <w:tc>
          <w:tcPr>
            <w:tcW w:w="10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ascii="宋体" w:hAnsi="宋体" w:eastAsiaTheme="minorEastAsia" w:cstheme="minorBidi"/>
                <w:b/>
                <w:sz w:val="10"/>
                <w:szCs w:val="10"/>
              </w:rPr>
            </w:pPr>
          </w:p>
        </w:tc>
        <w:tc>
          <w:tcPr>
            <w:tcW w:w="1932" w:type="dxa"/>
            <w:tcBorders>
              <w:top w:val="single" w:color="auto" w:sz="4" w:space="0"/>
              <w:left w:val="single" w:color="auto" w:sz="4" w:space="0"/>
              <w:bottom w:val="single" w:color="auto" w:sz="4" w:space="0"/>
              <w:right w:val="single" w:color="auto" w:sz="4" w:space="0"/>
            </w:tcBorders>
            <w:tcMar>
              <w:left w:w="113" w:type="dxa"/>
              <w:right w:w="113" w:type="dxa"/>
            </w:tcMar>
            <w:vAlign w:val="center"/>
          </w:tcPr>
          <w:p>
            <w:pPr>
              <w:widowControl/>
              <w:spacing w:line="240" w:lineRule="auto"/>
              <w:rPr>
                <w:szCs w:val="22"/>
              </w:rPr>
            </w:pPr>
            <w:r>
              <w:rPr>
                <w:bCs/>
                <w:szCs w:val="22"/>
              </w:rPr>
              <w:t>书写错误很多，字迹潦草，标点错误很多，格式不规范。</w:t>
            </w:r>
          </w:p>
        </w:tc>
      </w:tr>
    </w:tbl>
    <w:p>
      <w:pPr>
        <w:spacing w:line="240" w:lineRule="auto"/>
        <w:ind w:firstLine="420" w:firstLineChars="200"/>
        <w:rPr>
          <w:rFonts w:ascii="宋体" w:hAnsi="宋体" w:cstheme="minorBidi"/>
          <w:szCs w:val="22"/>
        </w:rPr>
      </w:pPr>
      <w:r>
        <w:rPr>
          <w:rFonts w:hint="eastAsia" w:ascii="宋体" w:hAnsi="宋体" w:cstheme="minorBidi"/>
          <w:szCs w:val="22"/>
        </w:rPr>
        <w:t>说明：</w:t>
      </w:r>
      <w:r>
        <w:rPr>
          <w:szCs w:val="21"/>
        </w:rPr>
        <w:t>1</w:t>
      </w:r>
      <w:r>
        <w:rPr>
          <w:rFonts w:hint="eastAsia" w:ascii="宋体" w:hAnsi="宋体" w:cstheme="minorBidi"/>
          <w:szCs w:val="22"/>
        </w:rPr>
        <w:t>.</w:t>
      </w:r>
      <w:r>
        <w:rPr>
          <w:szCs w:val="22"/>
        </w:rPr>
        <w:t>字数不足</w:t>
      </w:r>
      <w:r>
        <w:rPr>
          <w:szCs w:val="21"/>
        </w:rPr>
        <w:t>600</w:t>
      </w:r>
      <w:r>
        <w:rPr>
          <w:szCs w:val="22"/>
        </w:rPr>
        <w:t>字，每少</w:t>
      </w:r>
      <w:r>
        <w:rPr>
          <w:szCs w:val="21"/>
        </w:rPr>
        <w:t>50</w:t>
      </w:r>
      <w:r>
        <w:rPr>
          <w:szCs w:val="22"/>
        </w:rPr>
        <w:t>字扣</w:t>
      </w:r>
      <w:r>
        <w:rPr>
          <w:szCs w:val="21"/>
        </w:rPr>
        <w:t>1</w:t>
      </w:r>
      <w:r>
        <w:rPr>
          <w:szCs w:val="22"/>
        </w:rPr>
        <w:t>分，最多扣</w:t>
      </w:r>
      <w:r>
        <w:rPr>
          <w:szCs w:val="21"/>
        </w:rPr>
        <w:t>3</w:t>
      </w:r>
      <w:r>
        <w:rPr>
          <w:szCs w:val="22"/>
        </w:rPr>
        <w:t>分</w:t>
      </w:r>
      <w:r>
        <w:rPr>
          <w:rFonts w:hint="eastAsia" w:ascii="宋体" w:hAnsi="宋体" w:cstheme="minorBidi"/>
          <w:szCs w:val="22"/>
        </w:rPr>
        <w:t>。</w:t>
      </w:r>
    </w:p>
    <w:p>
      <w:pPr>
        <w:spacing w:line="240" w:lineRule="auto"/>
        <w:ind w:firstLine="1050" w:firstLineChars="500"/>
        <w:rPr>
          <w:rFonts w:ascii="宋体" w:hAnsi="宋体" w:cstheme="minorBidi"/>
          <w:szCs w:val="22"/>
        </w:rPr>
      </w:pPr>
      <w:r>
        <w:rPr>
          <w:szCs w:val="21"/>
        </w:rPr>
        <w:t>2</w:t>
      </w:r>
      <w:r>
        <w:rPr>
          <w:rFonts w:hint="eastAsia" w:ascii="宋体" w:hAnsi="宋体" w:cstheme="minorBidi"/>
          <w:szCs w:val="22"/>
        </w:rPr>
        <w:t>.作文中如出现所在学校的校名或师生姓名，从总得分中扣</w:t>
      </w:r>
      <w:r>
        <w:rPr>
          <w:szCs w:val="21"/>
        </w:rPr>
        <w:t>4</w:t>
      </w:r>
      <w:r>
        <w:rPr>
          <w:rFonts w:hint="eastAsia" w:ascii="宋体" w:hAnsi="宋体" w:cstheme="minorBidi"/>
          <w:szCs w:val="22"/>
        </w:rPr>
        <w:t>分。</w:t>
      </w:r>
    </w:p>
    <w:p>
      <w:pPr>
        <w:spacing w:line="240" w:lineRule="auto"/>
        <w:ind w:firstLine="1050" w:firstLineChars="500"/>
        <w:rPr>
          <w:rFonts w:ascii="宋体" w:hAnsi="宋体" w:cstheme="minorBidi"/>
          <w:szCs w:val="22"/>
        </w:rPr>
      </w:pPr>
    </w:p>
    <w:p>
      <w:pPr>
        <w:spacing w:line="240" w:lineRule="auto"/>
        <w:ind w:firstLine="420" w:firstLineChars="200"/>
        <w:jc w:val="left"/>
        <w:rPr>
          <w:rFonts w:hint="eastAsia"/>
        </w:rPr>
        <w:sectPr>
          <w:headerReference r:id="rId3" w:type="default"/>
          <w:footerReference r:id="rId4" w:type="default"/>
          <w:pgSz w:w="11906" w:h="16838"/>
          <w:pgMar w:top="907" w:right="1077" w:bottom="1440" w:left="1077" w:header="153" w:footer="567" w:gutter="0"/>
          <w:cols w:space="708" w:num="1"/>
          <w:docGrid w:linePitch="286" w:charSpace="0"/>
        </w:sectPr>
      </w:pPr>
    </w:p>
    <w:p>
      <w:pPr>
        <w:spacing w:line="240" w:lineRule="auto"/>
      </w:pPr>
      <w:bookmarkStart w:id="4" w:name="_GoBack"/>
      <w:bookmarkEnd w:id="4"/>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pitch w:val="default"/>
    <w:sig w:usb0="E00002FF" w:usb1="420024FF" w:usb2="00000000" w:usb3="00000000" w:csb0="2000019F" w:csb1="00000000"/>
  </w:font>
  <w:font w:name="Helvetica">
    <w:altName w:val="Arial"/>
    <w:panose1 w:val="020B0504020202020204"/>
    <w:charset w:val="00"/>
    <w:family w:val="swiss"/>
    <w:pitch w:val="default"/>
    <w:sig w:usb0="00000000" w:usb1="00000000" w:usb2="00000009" w:usb3="00000000" w:csb0="000001FF"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tabs>
        <w:tab w:val="center" w:pos="4153"/>
        <w:tab w:val="right" w:pos="8306"/>
      </w:tabs>
      <w:snapToGrid w:val="0"/>
      <w:jc w:val="left"/>
      <w:rPr>
        <w:rFonts w:cs="Times New Roman"/>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5168;mso-width-relative:page;mso-height-relative:page;" stroked="f" coordsize="21600,21600" o:allowincell="f">
          <v:path/>
          <v:fill opacity="32768f" focussize="0,0"/>
          <v:stroke on="f"/>
          <v:imagedata o:title=""/>
          <o:lock v:ext="edit"/>
          <v:textpath on="t" fitpath="t" trim="t" xscale="f" string="zxxk.com" style="font-family:宋体;font-size:8pt;v-text-align:center;"/>
        </v:shape>
      </w:pict>
    </w:r>
    <w:r>
      <w:rPr>
        <w:color w:val="FFFFFF"/>
        <w:sz w:val="2"/>
        <w:szCs w:val="2"/>
      </w:rPr>
      <w:drawing>
        <wp:anchor distT="0" distB="0" distL="114300" distR="114300" simplePos="0" relativeHeight="251660288"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2" name="图片 2"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 zxxk.com"/>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635" cy="635"/>
                  </a:xfrm>
                  <a:prstGeom prst="rect">
                    <a:avLst/>
                  </a:prstGeom>
                  <a:noFill/>
                </pic:spPr>
              </pic:pic>
            </a:graphicData>
          </a:graphic>
        </wp:anchor>
      </w:drawing>
    </w:r>
    <w:r>
      <w:rPr>
        <w:rFonts w:hint="eastAsia" w:cs="Times New Roman"/>
        <w:color w:val="FFFFFF"/>
        <w:kern w:val="0"/>
        <w:sz w:val="2"/>
        <w:szCs w:val="2"/>
      </w:rPr>
      <w:t>学科网（北京）股份有限公司</w:t>
    </w: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r>
      <w:drawing>
        <wp:anchor distT="0" distB="0" distL="114300" distR="114300" simplePos="0" relativeHeight="251658240"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3" name="图片 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 zxxk.com"/>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9525"/>
                  </a:xfrm>
                  <a:prstGeom prst="rect">
                    <a:avLst/>
                  </a:prstGeom>
                  <a:noFill/>
                </pic:spPr>
              </pic:pic>
            </a:graphicData>
          </a:graphic>
        </wp:anchor>
      </w:drawing>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2BF9"/>
    <w:rsid w:val="00005EBC"/>
    <w:rsid w:val="00016BFA"/>
    <w:rsid w:val="00021EAA"/>
    <w:rsid w:val="000460FF"/>
    <w:rsid w:val="00054E7B"/>
    <w:rsid w:val="00056C79"/>
    <w:rsid w:val="000B3A2A"/>
    <w:rsid w:val="000D43FE"/>
    <w:rsid w:val="000D4699"/>
    <w:rsid w:val="000E4D02"/>
    <w:rsid w:val="001061F3"/>
    <w:rsid w:val="0011266E"/>
    <w:rsid w:val="00123F7C"/>
    <w:rsid w:val="0012482B"/>
    <w:rsid w:val="00126B32"/>
    <w:rsid w:val="00160429"/>
    <w:rsid w:val="00171458"/>
    <w:rsid w:val="00173C1D"/>
    <w:rsid w:val="00175931"/>
    <w:rsid w:val="001764C3"/>
    <w:rsid w:val="0018010E"/>
    <w:rsid w:val="00191C29"/>
    <w:rsid w:val="001B0F18"/>
    <w:rsid w:val="001C63DA"/>
    <w:rsid w:val="001D4563"/>
    <w:rsid w:val="001E3F60"/>
    <w:rsid w:val="00201A7E"/>
    <w:rsid w:val="00221FC9"/>
    <w:rsid w:val="002457C2"/>
    <w:rsid w:val="002908F0"/>
    <w:rsid w:val="002A0E5D"/>
    <w:rsid w:val="002A1A21"/>
    <w:rsid w:val="002F06B2"/>
    <w:rsid w:val="003102DB"/>
    <w:rsid w:val="00322312"/>
    <w:rsid w:val="00360978"/>
    <w:rsid w:val="00373459"/>
    <w:rsid w:val="003A01E3"/>
    <w:rsid w:val="003B2DB1"/>
    <w:rsid w:val="003B4133"/>
    <w:rsid w:val="003C4A95"/>
    <w:rsid w:val="003D0C09"/>
    <w:rsid w:val="003F010D"/>
    <w:rsid w:val="004062F6"/>
    <w:rsid w:val="0040654E"/>
    <w:rsid w:val="004151FC"/>
    <w:rsid w:val="00435F83"/>
    <w:rsid w:val="004401F8"/>
    <w:rsid w:val="0046214C"/>
    <w:rsid w:val="0049183B"/>
    <w:rsid w:val="004D44FD"/>
    <w:rsid w:val="004F0CEA"/>
    <w:rsid w:val="00530D77"/>
    <w:rsid w:val="00567E50"/>
    <w:rsid w:val="0059145F"/>
    <w:rsid w:val="00596076"/>
    <w:rsid w:val="005B39DB"/>
    <w:rsid w:val="005C2124"/>
    <w:rsid w:val="005F1362"/>
    <w:rsid w:val="00605626"/>
    <w:rsid w:val="006071D5"/>
    <w:rsid w:val="00613C37"/>
    <w:rsid w:val="0062039B"/>
    <w:rsid w:val="00623C16"/>
    <w:rsid w:val="00637D3A"/>
    <w:rsid w:val="00640BF5"/>
    <w:rsid w:val="00687564"/>
    <w:rsid w:val="0069633E"/>
    <w:rsid w:val="006B2627"/>
    <w:rsid w:val="006D5DE9"/>
    <w:rsid w:val="006E30CC"/>
    <w:rsid w:val="006F45E0"/>
    <w:rsid w:val="00701D6B"/>
    <w:rsid w:val="007061B2"/>
    <w:rsid w:val="007231E5"/>
    <w:rsid w:val="00740A09"/>
    <w:rsid w:val="00762E26"/>
    <w:rsid w:val="007631BA"/>
    <w:rsid w:val="00767F31"/>
    <w:rsid w:val="007A6D4A"/>
    <w:rsid w:val="007E37A6"/>
    <w:rsid w:val="00817391"/>
    <w:rsid w:val="00832EC9"/>
    <w:rsid w:val="008634CD"/>
    <w:rsid w:val="008731FA"/>
    <w:rsid w:val="00880A38"/>
    <w:rsid w:val="00882ED2"/>
    <w:rsid w:val="00893DD6"/>
    <w:rsid w:val="008D2E94"/>
    <w:rsid w:val="008E0D35"/>
    <w:rsid w:val="008E741F"/>
    <w:rsid w:val="0090278E"/>
    <w:rsid w:val="0090674F"/>
    <w:rsid w:val="00974E0F"/>
    <w:rsid w:val="009759F3"/>
    <w:rsid w:val="00982128"/>
    <w:rsid w:val="009A27BF"/>
    <w:rsid w:val="009B5666"/>
    <w:rsid w:val="009C4252"/>
    <w:rsid w:val="009E203F"/>
    <w:rsid w:val="009E40F0"/>
    <w:rsid w:val="00A07DF2"/>
    <w:rsid w:val="00A164D9"/>
    <w:rsid w:val="00A405DB"/>
    <w:rsid w:val="00A536B0"/>
    <w:rsid w:val="00A65955"/>
    <w:rsid w:val="00A87594"/>
    <w:rsid w:val="00AC43C7"/>
    <w:rsid w:val="00AD6B6A"/>
    <w:rsid w:val="00AE71EB"/>
    <w:rsid w:val="00AF66AB"/>
    <w:rsid w:val="00B02A40"/>
    <w:rsid w:val="00B20CA8"/>
    <w:rsid w:val="00B80D67"/>
    <w:rsid w:val="00B8100F"/>
    <w:rsid w:val="00B96924"/>
    <w:rsid w:val="00BA1A7E"/>
    <w:rsid w:val="00BA52FC"/>
    <w:rsid w:val="00BB50C6"/>
    <w:rsid w:val="00BC3DF4"/>
    <w:rsid w:val="00BC6747"/>
    <w:rsid w:val="00BE1BCD"/>
    <w:rsid w:val="00BE4B28"/>
    <w:rsid w:val="00C02815"/>
    <w:rsid w:val="00C02FC6"/>
    <w:rsid w:val="00C2232E"/>
    <w:rsid w:val="00C321EB"/>
    <w:rsid w:val="00CA14E0"/>
    <w:rsid w:val="00CA4A07"/>
    <w:rsid w:val="00CA4AF9"/>
    <w:rsid w:val="00CC6CB4"/>
    <w:rsid w:val="00D51257"/>
    <w:rsid w:val="00D634C2"/>
    <w:rsid w:val="00D756B6"/>
    <w:rsid w:val="00D77F6E"/>
    <w:rsid w:val="00D92C4F"/>
    <w:rsid w:val="00DA0796"/>
    <w:rsid w:val="00DA5448"/>
    <w:rsid w:val="00DF071B"/>
    <w:rsid w:val="00E63075"/>
    <w:rsid w:val="00E97096"/>
    <w:rsid w:val="00EA0188"/>
    <w:rsid w:val="00EB15A6"/>
    <w:rsid w:val="00EB17B4"/>
    <w:rsid w:val="00EB5072"/>
    <w:rsid w:val="00ED1550"/>
    <w:rsid w:val="00EE1A37"/>
    <w:rsid w:val="00F21C80"/>
    <w:rsid w:val="00F676FD"/>
    <w:rsid w:val="00F72514"/>
    <w:rsid w:val="00F778D6"/>
    <w:rsid w:val="00FA0944"/>
    <w:rsid w:val="00FB34D2"/>
    <w:rsid w:val="00FB4B17"/>
    <w:rsid w:val="00FC5860"/>
    <w:rsid w:val="00FD377B"/>
    <w:rsid w:val="00FE3AA0"/>
    <w:rsid w:val="00FE4910"/>
    <w:rsid w:val="00FE78B7"/>
    <w:rsid w:val="00FF2D79"/>
    <w:rsid w:val="00FF517A"/>
    <w:rsid w:val="38274566"/>
    <w:rsid w:val="484F2050"/>
    <w:rsid w:val="712A22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table" w:styleId="7">
    <w:name w:val="Table Grid"/>
    <w:basedOn w:val="6"/>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4"/>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Template>
  <Pages>10</Pages>
  <Words>1256</Words>
  <Characters>7161</Characters>
  <Lines>59</Lines>
  <Paragraphs>16</Paragraphs>
  <TotalTime>5</TotalTime>
  <ScaleCrop>false</ScaleCrop>
  <LinksUpToDate>false</LinksUpToDate>
  <CharactersWithSpaces>8401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2022-10-25T06:41:00Z</dcterms:created>
  <dc:creator>Administrator</dc:creator>
  <cp:lastModifiedBy>Administrator</cp:lastModifiedBy>
  <cp:lastPrinted>2022-10-25T05:45:00Z</cp:lastPrinted>
  <dcterms:modified xsi:type="dcterms:W3CDTF">2022-10-30T12:32:20Z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