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2022年人教版数学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5"/>
          <w:rFonts w:ascii="宋体" w:hAnsi="宋体" w:eastAsia="宋体" w:cs="宋体"/>
          <w:sz w:val="24"/>
          <w:szCs w:val="24"/>
        </w:rPr>
        <w:t>年级上册期中测试卷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一、选择题（共10小题，满分20分，每小题2分）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1．（2分）120分钟是（　　）小时。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A．3　　B．4　　C．2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2．（2分）圆圆、梅梅和晶晶在进行拍100下球的比赛，所用时间分别是3分、2分54秒和120秒，他们三人中，（　　）是第一名。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A．圆圆　　B．梅梅　　C．晶晶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3．（2分）如图，小明要从家经过文具店到学校，他至少要走（　　）米。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67075" cy="1190625"/>
            <wp:effectExtent l="0" t="0" r="9525" b="1333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A．590　　B．660　　C．680　　D．750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4．（2分）两位数与三位数相加，结果（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A．一定是三位数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B．一定是四位数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C．可能是四位数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5．（2分）中国流传历史悠久，现在已经很少用来称物体轻重的工具是（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A．天平　　B．电子秤　　C．杆秤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6．（2分）下面质量最接近1吨的是（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A．10个苹果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B．50枚1元硬币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C．5桶矿泉水，每桶20千克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D．40个小学三年级学生的体重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7．（2分）有串三色珠子，每种颜色的珠子颗数相等，珠子的总数可能是（　　）颗。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A．98　　B．51　　C．80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8．（2分）小明有张数相同的5元和1元纸币若干，他可能有（　　）元。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A．38　　B．36　　C．28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9．（2分）比最大的四位数多1的数是（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A．10000　　B．1001　　C．9998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10．（2分）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城到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城高铁的票价为：商务座618元/张、一等座308元/张、二等座198元/张。李叔叔买了3张同样价格的火车票，付给售货员10张100元的纸币，他买的是哪种座位？（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A．商务座　　B．一等座　　C．二等座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二、填空题（共10小题，满分20分，每小题2分）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11．（2分）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62525" cy="733425"/>
            <wp:effectExtent l="0" t="0" r="5715" b="13335"/>
            <wp:docPr id="12" name="图片 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12．（2分）在横线上填“克”或“千克”。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74"/>
        <w:gridCol w:w="34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（1）一袋大米重30 　 　　　，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（2）一瓶墨水重50 　 　　　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13．（2分）用24时计时法上午6时是 　 　　　时，下午3时是 　 　　　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14．（2分）3.15小时＝　 　　　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15．（2分）比458少29的数是 　 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16．（2分）滑雪场第一天卖出216张门票，第二天上午卖出105张门票，下午卖出95张门票。这两天一共卖出 　 　　　张门票。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17．（2分）一个数既是48的因数，又是6的倍数，这个数最大是 　 　　　，最小是 　 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18．（2分）有一串四色珠子，每种颜色的颗数相等，珠子数量在95～102颗之间，这串珠子数量可能是 　 　　　颗或 　 　　　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19．（2分）比3240多410的数是 　 　　　，　 　　　比800少146。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20．（2分）李叔叔早上出发时，汽车里程表的读数是 15688，晚上回来时，汽车里程表的读数是 15747。汽车今天一共行驶了　 　　　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三、判断题（共5小题，满分10分，每小题2分）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21．（2分）分针从数字5走到数字8，经过了3分钟。 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22．（2分）三位数与三位数的差一定是三位数。 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23．（2分）50千克大米比500克大米轻。 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24．（2分）245﹣68+55＝245﹣55+68。 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25．（2分）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均为非零自然数），那么，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是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和</w:t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的倍数． 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四、计算题（共5小题，满分31分）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26．（6分）看图列式计算。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47875" cy="781050"/>
            <wp:effectExtent l="0" t="0" r="9525" b="11430"/>
            <wp:docPr id="10" name="图片 9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27．（6分）列式计算。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95500" cy="1190625"/>
            <wp:effectExtent l="0" t="0" r="7620" b="13335"/>
            <wp:docPr id="9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28．（6分）列竖式计算下面各题。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2"/>
        <w:gridCol w:w="2001"/>
        <w:gridCol w:w="1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100﹣37＝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36+49＝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83﹣56＝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75﹣26+28＝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90﹣（60﹣24）＝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34+（72﹣48）＝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29．（6分）用竖式计算。（带*的要验算）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5"/>
        <w:gridCol w:w="1655"/>
        <w:gridCol w:w="17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460+270＝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614﹣328＝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505﹣238＝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*764﹣155＝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907﹣498＝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*258+467＝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30．（7分）脱式计算。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2"/>
        <w:gridCol w:w="2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①247+153+209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  ②813﹣354+189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五、应用题（共3小题，满分15分，每小题5分）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31．（5分）优优小学一天的郊游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优优小学2022年的1月1日计划带领一年级、二年级和三年级的全体学生去郊游．让我们随他们一起出发吧！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810250" cy="2714625"/>
            <wp:effectExtent l="0" t="0" r="11430" b="13335"/>
            <wp:docPr id="8" name="图片 11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32．（5分）为庆祝中国共产党成立100周年，红星小区举行“光荣在党50周年”纪念章颁发仪式，获得纪念章的人数在20到30之间，并且比12的倍数少1。红星小区共有多少人获得了纪念章？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33．（5分）张老师为四年级同学准备了1000张彩色卡纸做手工折纸，第一次用去了365张，第二次用去了235张，还剩多少张没有使用？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六、解答题（共1小题，满分4分，每小题4分）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34．（4分）选择合适的质量单位连线．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43375" cy="1133475"/>
            <wp:effectExtent l="0" t="0" r="1905" b="9525"/>
            <wp:docPr id="11" name="图片 12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C1D08EC"/>
    <w:rsid w:val="1C1D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19</Characters>
  <Lines>0</Lines>
  <Paragraphs>0</Paragraphs>
  <TotalTime>2</TotalTime>
  <ScaleCrop>false</ScaleCrop>
  <LinksUpToDate>false</LinksUpToDate>
  <CharactersWithSpaces>20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2022-10-30T18:41:00Z</dcterms:created>
  <dc:creator>Rocket Girls</dc:creator>
  <cp:lastModifiedBy>Rocket Girls</cp:lastModifiedBy>
  <dcterms:modified xsi:type="dcterms:W3CDTF">2022-10-30T18:44:52Z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255F52C994F045A3966192C282ADAA43</vt:lpwstr>
  </property>
</Properties>
</file>