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12649200</wp:posOffset>
            </wp:positionV>
            <wp:extent cx="304800" cy="444500"/>
            <wp:effectExtent l="0" t="0" r="0" b="1270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教学资源共建共享联合学校</w:t>
      </w:r>
    </w:p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年秋季学期半期教学质量水平检测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</w:t>
      </w:r>
      <w:r>
        <w:rPr>
          <w:rFonts w:ascii="宋体" w:hAnsi="宋体" w:eastAsia="宋体" w:cs="宋体"/>
          <w:b/>
          <w:color w:val="auto"/>
          <w:sz w:val="32"/>
        </w:rPr>
        <w:t>化学试卷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  C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  O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  N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14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(</w:t>
      </w:r>
      <w:r>
        <w:rPr>
          <w:rFonts w:ascii="宋体" w:hAnsi="宋体" w:eastAsia="宋体" w:cs="宋体"/>
          <w:b/>
          <w:color w:val="auto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分，每个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分。每小题只有一个选项符合题意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left"/>
      </w:pPr>
      <w:r>
        <w:rPr>
          <w:color w:val="auto"/>
        </w:rPr>
        <w:t>1. 精准扶贫是当前一项非常重要的工作。下列帮扶措施中主要发生化学变化的是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color w:val="auto"/>
        </w:rPr>
        <w:t>建立销售网络</w:t>
      </w:r>
      <w:r>
        <w:tab/>
      </w:r>
      <w:r>
        <w:t xml:space="preserve">B. </w:t>
      </w:r>
      <w:r>
        <w:rPr>
          <w:color w:val="auto"/>
        </w:rPr>
        <w:t>腐熟农家肥</w:t>
      </w:r>
      <w:r>
        <w:tab/>
      </w:r>
      <w:r>
        <w:t xml:space="preserve">C. </w:t>
      </w:r>
      <w:r>
        <w:rPr>
          <w:color w:val="auto"/>
        </w:rPr>
        <w:t>架设电线</w:t>
      </w:r>
      <w:r>
        <w:tab/>
      </w:r>
      <w:r>
        <w:t xml:space="preserve">D. </w:t>
      </w:r>
      <w:r>
        <w:rPr>
          <w:color w:val="auto"/>
        </w:rPr>
        <w:t>清理池塘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下列如图所示，是某班某同学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98" name="图片 200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8" name="图片 20039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基本操作，其中正确的是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352550" cy="13239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倾倒液体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523875" cy="8477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验满氧气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04875" cy="9239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闻药品气味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733425" cy="8286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点燃酒精灯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3. 据有关资料介绍，儿童缺钙会得佝偻病，成年人缺钙会得软骨病，血液中也有少量钙，它对皮肤伤口血液的凝固起着重要作用；人体缺碘会引起甲状腺肿大。这里的“钙”、“碘”是指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单质</w:t>
      </w:r>
      <w:r>
        <w:rPr>
          <w:color w:val="000000"/>
        </w:rPr>
        <w:tab/>
      </w:r>
      <w:r>
        <w:rPr>
          <w:color w:val="000000"/>
        </w:rPr>
        <w:t>B. 元素</w:t>
      </w:r>
      <w:r>
        <w:rPr>
          <w:color w:val="000000"/>
        </w:rPr>
        <w:tab/>
      </w:r>
      <w:r>
        <w:rPr>
          <w:color w:val="000000"/>
        </w:rPr>
        <w:t>C. 原子</w:t>
      </w:r>
      <w:r>
        <w:rPr>
          <w:color w:val="000000"/>
        </w:rPr>
        <w:tab/>
      </w:r>
      <w:r>
        <w:rPr>
          <w:color w:val="000000"/>
        </w:rPr>
        <w:t>D. 分子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4. 下列反应既是氧化反应，又是化合反应是（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氢气+氯气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7" o:title="eqIda2f88b79f1295aecdebcbc1f0aa5965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color w:val="000000"/>
        </w:rPr>
        <w:t>氯化氢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94" name="图片 200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4" name="图片 20039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碳酸氢铵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.05pt;width:42.05pt;" o:ole="t" filled="f" o:preferrelative="t" stroked="f" coordsize="21600,21600">
            <v:path/>
            <v:fill on="f" focussize="0,0"/>
            <v:stroke on="f" joinstyle="miter"/>
            <v:imagedata r:id="rId20" o:title="eqId4e0347d38aed0b7a4ba1d93aa996beb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color w:val="000000"/>
        </w:rPr>
        <w:t>氨气+水+二氧化碳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乙炔+氧气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1.75pt;width:54.75pt;" o:ole="t" filled="f" o:preferrelative="t" stroked="f" coordsize="21600,21600">
            <v:path/>
            <v:fill on="f" focussize="0,0"/>
            <v:stroke on="f" joinstyle="miter"/>
            <v:imagedata r:id="rId22" o:title="eqIda7b015e5df0c895a53b5db0791ee3a6e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color w:val="000000"/>
        </w:rPr>
        <w:t>水+二氧化碳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磷+氧气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1.75pt;width:54.75pt;" o:ole="t" filled="f" o:preferrelative="t" stroked="f" coordsize="21600,21600">
            <v:path/>
            <v:fill on="f" focussize="0,0"/>
            <v:stroke on="f" joinstyle="miter"/>
            <v:imagedata r:id="rId22" o:title="eqIda7b015e5df0c895a53b5db0791ee3a6e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rPr>
          <w:color w:val="000000"/>
        </w:rPr>
        <w:t>五氧化二磷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下列物质中，属于纯净物的是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液氧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市售饮用纯净水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食醋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稀有气体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下列粒子结构示意图中，表示阳离子的是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600075" cy="7239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781050" cy="8763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476250" cy="5048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600075" cy="7810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如图装置常用来测定空气中氧气的含量。下列做法合理的是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57325" cy="135255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用过量的红磷进行实验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红磷点燃后，缓慢伸入瓶中并塞紧橡皮塞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红磷燃烧熄灭后，立即打开弹簧夹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燃烧匙中的红磷可以换成木炭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下列物质的性质与所对应的用途没有关系的是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氧气助燃——作燃料</w:t>
      </w:r>
      <w:r>
        <w:rPr>
          <w:color w:val="000000"/>
        </w:rPr>
        <w:tab/>
      </w:r>
      <w:r>
        <w:rPr>
          <w:color w:val="000000"/>
        </w:rPr>
        <w:t>B. 氮气的性质稳定——作保护气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铜能导电——可作电线</w:t>
      </w:r>
      <w:r>
        <w:rPr>
          <w:color w:val="000000"/>
        </w:rPr>
        <w:tab/>
      </w:r>
      <w:r>
        <w:rPr>
          <w:color w:val="000000"/>
        </w:rPr>
        <w:t>D. 稀有气体通电发光——作霓虹灯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下列符号既能表示一种物质，又能表示一种元素，还能表示一个原子的是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2H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10. 关于电解水（H</w:t>
      </w:r>
      <w:r>
        <w:rPr>
          <w:color w:val="000000"/>
          <w:vertAlign w:val="subscript"/>
        </w:rPr>
        <w:t>2</w:t>
      </w:r>
      <w:r>
        <w:rPr>
          <w:color w:val="000000"/>
        </w:rPr>
        <w:t>O）实验的说法正确的是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电解水时在正极产生氧气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实验证明水是由氢气和氧气组成的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水中氢、氧元素的质量比为2：1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水分子是由氢分子和氧原子构成的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11. 对于一些事实的解释不正确的是</w:t>
      </w:r>
    </w:p>
    <w:tbl>
      <w:tblPr>
        <w:tblStyle w:val="4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77"/>
        <w:gridCol w:w="4624"/>
        <w:gridCol w:w="2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序号</w:t>
            </w:r>
          </w:p>
        </w:tc>
        <w:tc>
          <w:tcPr>
            <w:tcW w:w="46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事实</w:t>
            </w:r>
          </w:p>
        </w:tc>
        <w:tc>
          <w:tcPr>
            <w:tcW w:w="2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46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墙内开花墙外香</w:t>
            </w:r>
          </w:p>
        </w:tc>
        <w:tc>
          <w:tcPr>
            <w:tcW w:w="2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分子</w:t>
            </w:r>
            <w:r>
              <w:rPr>
                <w:color w:val="000000"/>
                <w:position w:val="-1"/>
              </w:rPr>
              <w:drawing>
                <wp:inline distT="0" distB="0" distL="114300" distR="114300">
                  <wp:extent cx="139700" cy="190500"/>
                  <wp:effectExtent l="0" t="0" r="12700" b="0"/>
                  <wp:docPr id="200390" name="图片 200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90" name="图片 200390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不断地运动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46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能杀菌消毒，H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O不能杀菌消毒</w:t>
            </w:r>
          </w:p>
        </w:tc>
        <w:tc>
          <w:tcPr>
            <w:tcW w:w="2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两种物质的分子构成不同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46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温度计中的水银热胀冷缩</w:t>
            </w:r>
          </w:p>
        </w:tc>
        <w:tc>
          <w:tcPr>
            <w:tcW w:w="2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原子的大小发生改变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46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各50mL水和酒精混合后总体积小于100mL</w:t>
            </w:r>
          </w:p>
        </w:tc>
        <w:tc>
          <w:tcPr>
            <w:tcW w:w="2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分子间有间隔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A</w:t>
      </w:r>
      <w:r>
        <w:rPr>
          <w:color w:val="000000"/>
        </w:rPr>
        <w:tab/>
      </w:r>
      <w:r>
        <w:rPr>
          <w:color w:val="000000"/>
        </w:rPr>
        <w:t>B. B</w:t>
      </w:r>
      <w:r>
        <w:rPr>
          <w:color w:val="000000"/>
        </w:rPr>
        <w:tab/>
      </w:r>
      <w:r>
        <w:rPr>
          <w:color w:val="000000"/>
        </w:rPr>
        <w:t>C. C</w:t>
      </w:r>
      <w:r>
        <w:rPr>
          <w:color w:val="000000"/>
        </w:rPr>
        <w:tab/>
      </w:r>
      <w:r>
        <w:rPr>
          <w:color w:val="000000"/>
        </w:rPr>
        <w:t>D. D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维生素</w:t>
      </w:r>
      <w:r>
        <w:rPr>
          <w:rFonts w:ascii="Times New Roman" w:hAnsi="Times New Roman" w:eastAsia="Times New Roman" w:cs="Times New Roman"/>
          <w:color w:val="000000"/>
        </w:rPr>
        <w:t>C(C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8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主要存在于蔬菜、水果中，它能促进人体的生长发育，增强人体对疾病的抵抗力。下列关于维生素的说法正确的是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维生素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属于氧化物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个维生素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分子是由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个碳元素、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个氢元素、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个氧元素构成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维生素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的相对分子质量是</w:t>
      </w:r>
      <w:r>
        <w:rPr>
          <w:rFonts w:ascii="Times New Roman" w:hAnsi="Times New Roman" w:eastAsia="Times New Roman" w:cs="Times New Roman"/>
          <w:color w:val="000000"/>
        </w:rPr>
        <w:t>176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维生素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中碳、氢、氧三种元素的质量比为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为了防止传染病疫情发生，必须对发生重大自然灾害的地区进行环境消毒。下列有关常用的消毒剂及对应的化学用语表示正确的是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C1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中氯元素的化合价为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漂白精有效成分次氯酸钠</w:t>
      </w:r>
      <w:r>
        <w:rPr>
          <w:rFonts w:ascii="Times New Roman" w:hAnsi="Times New Roman" w:eastAsia="Times New Roman" w:cs="Times New Roman"/>
          <w:color w:val="000000"/>
        </w:rPr>
        <w:t>(NaClO)</w:t>
      </w:r>
      <w:r>
        <w:rPr>
          <w:rFonts w:ascii="宋体" w:hAnsi="宋体" w:eastAsia="宋体" w:cs="宋体"/>
          <w:color w:val="000000"/>
        </w:rPr>
        <w:t>中，氯元素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12700" b="0"/>
            <wp:docPr id="200396" name="图片 200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6" name="图片 20039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过氧化氢</w:t>
      </w:r>
      <w:r>
        <w:rPr>
          <w:rFonts w:ascii="Times New Roman" w:hAnsi="Times New Roman" w:eastAsia="Times New Roman" w:cs="Times New Roman"/>
          <w:color w:val="000000"/>
        </w:rPr>
        <w:t>(H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中，氧元素为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氧化钙中钙元素的化合价为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14. 下列化学符号中数字表示的意义正确的是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2K：“2”表示两个钾元素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CO</w:t>
      </w:r>
      <w:r>
        <w:rPr>
          <w:color w:val="000000"/>
          <w:vertAlign w:val="subscript"/>
        </w:rPr>
        <w:t>2</w:t>
      </w:r>
      <w:r>
        <w:rPr>
          <w:color w:val="000000"/>
        </w:rPr>
        <w:t>：“2”表示一个二氧化碳分子含有两个氧原子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4pt;width:21pt;" o:ole="t" filled="f" o:preferrelative="t" stroked="f" coordsize="21600,21600">
            <v:path/>
            <v:fill on="f" focussize="0,0"/>
            <v:stroke on="f" joinstyle="miter"/>
            <v:imagedata r:id="rId32" o:title="eqId2d38765f2da03b19d9ed5fc032ee7ab4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  <w:r>
        <w:rPr>
          <w:color w:val="000000"/>
        </w:rPr>
        <w:t>：“+2”表示镁离子带有两个单位正电荷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S</w:t>
      </w:r>
      <w:r>
        <w:rPr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  <w:vertAlign w:val="superscript"/>
        </w:rPr>
        <w:t>﹣</w:t>
      </w:r>
      <w:r>
        <w:rPr>
          <w:color w:val="000000"/>
        </w:rPr>
        <w:t>：“2﹣”表示硫元素的化合价为负二价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15. 如图表示两种气体发生化学反应的微观示意图，其中相同的球代表同种原子。下列说法正确的是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228975" cy="3429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生成物一定是混合物</w:t>
      </w:r>
      <w:r>
        <w:rPr>
          <w:color w:val="000000"/>
        </w:rPr>
        <w:tab/>
      </w:r>
      <w:r>
        <w:rPr>
          <w:color w:val="000000"/>
        </w:rPr>
        <w:t>B. 化学反应前后原子的种类和数目不变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该反应既不是化合反应也不是分解反应</w:t>
      </w:r>
      <w:r>
        <w:rPr>
          <w:color w:val="000000"/>
        </w:rPr>
        <w:tab/>
      </w:r>
      <w:r>
        <w:rPr>
          <w:color w:val="000000"/>
        </w:rPr>
        <w:t>D. 分子在化学变化中不可分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16. 某元素的原子结构示意图为</w:t>
      </w:r>
      <w:r>
        <w:rPr>
          <w:color w:val="000000"/>
        </w:rPr>
        <w:drawing>
          <wp:inline distT="0" distB="0" distL="114300" distR="114300">
            <wp:extent cx="676275" cy="9239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，下列关于该元素的说法错误的是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它的阳离子带1个单位正电荷</w:t>
      </w:r>
      <w:r>
        <w:rPr>
          <w:color w:val="000000"/>
        </w:rPr>
        <w:tab/>
      </w:r>
      <w:r>
        <w:rPr>
          <w:color w:val="000000"/>
        </w:rPr>
        <w:t>B. 它的阳离子有10个质子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它是一种金属元素</w:t>
      </w:r>
      <w:r>
        <w:rPr>
          <w:color w:val="000000"/>
        </w:rPr>
        <w:tab/>
      </w:r>
      <w:r>
        <w:rPr>
          <w:color w:val="000000"/>
        </w:rPr>
        <w:t>D. 它的原子核外有11个电子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下图是表示物质分子的示意图，图中“●”和</w:t>
      </w:r>
      <w:r>
        <w:rPr>
          <w:rFonts w:ascii="Times New Roman" w:hAnsi="Times New Roman" w:eastAsia="Times New Roman" w:cs="Times New Roman"/>
          <w:color w:val="000000"/>
        </w:rPr>
        <w:t xml:space="preserve"> .</w:t>
      </w:r>
      <w:r>
        <w:rPr>
          <w:rFonts w:ascii="宋体" w:hAnsi="宋体" w:eastAsia="宋体" w:cs="宋体"/>
          <w:color w:val="000000"/>
        </w:rPr>
        <w:t>“○”分别表示两种含有不同质子数的原子，则图中表示混合物的是（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657225" cy="50482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600075" cy="447675"/>
            <wp:effectExtent l="0" t="0" r="9525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533400" cy="4381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552450" cy="428625"/>
            <wp:effectExtent l="0" t="0" r="0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18. 实验室用加热高锰酸钾制氧气，并用排水法收集的主要操作步骤如下：①点燃酒精灯，先使试管均匀受热，然后对准药品部位加热；②将药品装入试管，用带导管的单孔橡皮塞塞紧试管；③收集完毕，将导管从水槽中取出；④检查装置的气密性；⑤用排水法收集氧气；⑥将试管固定在铁架台上；⑦熄灭酒精灯。其中正确的操作顺序是(   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④②⑥①⑤③⑦</w:t>
      </w:r>
      <w:r>
        <w:rPr>
          <w:color w:val="000000"/>
        </w:rPr>
        <w:tab/>
      </w:r>
      <w:r>
        <w:rPr>
          <w:color w:val="000000"/>
        </w:rPr>
        <w:t>B. ②④⑥①⑤③⑦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④②⑥①⑤⑦③</w:t>
      </w:r>
      <w:r>
        <w:rPr>
          <w:color w:val="000000"/>
        </w:rPr>
        <w:tab/>
      </w:r>
      <w:r>
        <w:rPr>
          <w:color w:val="000000"/>
        </w:rPr>
        <w:t>D. ②④⑥①⑤⑦③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今年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月上旬，一枚用于工业探伤的放射源铱</w:t>
      </w:r>
      <w:r>
        <w:rPr>
          <w:rFonts w:ascii="Times New Roman" w:hAnsi="Times New Roman" w:eastAsia="Times New Roman" w:cs="Times New Roman"/>
          <w:color w:val="000000"/>
        </w:rPr>
        <w:t>192(</w:t>
      </w:r>
      <w:r>
        <w:rPr>
          <w:rFonts w:ascii="宋体" w:hAnsi="宋体" w:eastAsia="宋体" w:cs="宋体"/>
          <w:color w:val="000000"/>
        </w:rPr>
        <w:t>其原子中含有</w:t>
      </w:r>
      <w:r>
        <w:rPr>
          <w:rFonts w:ascii="Times New Roman" w:hAnsi="Times New Roman" w:eastAsia="Times New Roman" w:cs="Times New Roman"/>
          <w:color w:val="000000"/>
        </w:rPr>
        <w:t>77</w:t>
      </w:r>
      <w:r>
        <w:rPr>
          <w:rFonts w:ascii="宋体" w:hAnsi="宋体" w:eastAsia="宋体" w:cs="宋体"/>
          <w:color w:val="000000"/>
        </w:rPr>
        <w:t>个质子和</w:t>
      </w:r>
      <w:r>
        <w:rPr>
          <w:rFonts w:ascii="Times New Roman" w:hAnsi="Times New Roman" w:eastAsia="Times New Roman" w:cs="Times New Roman"/>
          <w:color w:val="000000"/>
        </w:rPr>
        <w:t>115</w:t>
      </w:r>
      <w:r>
        <w:rPr>
          <w:rFonts w:ascii="宋体" w:hAnsi="宋体" w:eastAsia="宋体" w:cs="宋体"/>
          <w:color w:val="000000"/>
        </w:rPr>
        <w:t>个中子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在南京丢失，引起了社会的广泛关注。下列有关说法正确的是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该元素属于金属元素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该元素的原子序数是</w:t>
      </w:r>
      <w:r>
        <w:rPr>
          <w:rFonts w:ascii="Times New Roman" w:hAnsi="Times New Roman" w:eastAsia="Times New Roman" w:cs="Times New Roman"/>
          <w:color w:val="000000"/>
        </w:rPr>
        <w:t>192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该原子的核外有</w:t>
      </w:r>
      <w:r>
        <w:rPr>
          <w:rFonts w:ascii="Times New Roman" w:hAnsi="Times New Roman" w:eastAsia="Times New Roman" w:cs="Times New Roman"/>
          <w:color w:val="000000"/>
        </w:rPr>
        <w:t>115</w:t>
      </w:r>
      <w:r>
        <w:rPr>
          <w:rFonts w:ascii="宋体" w:hAnsi="宋体" w:eastAsia="宋体" w:cs="宋体"/>
          <w:color w:val="000000"/>
        </w:rPr>
        <w:t>个电子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该原子中的微粒总数目为</w:t>
      </w:r>
      <w:r>
        <w:rPr>
          <w:rFonts w:ascii="Times New Roman" w:hAnsi="Times New Roman" w:eastAsia="Times New Roman" w:cs="Times New Roman"/>
          <w:color w:val="000000"/>
        </w:rPr>
        <w:t>192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从水分子分解示意图中我们能获得许多信息，其中描述错误的是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05125" cy="1228725"/>
            <wp:effectExtent l="0" t="0" r="9525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这是一个分解反应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反应时原子的种类不变，个数增加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在化学变化中原子是最小的粒子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氢分子能保持氢气的化学性质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分，化学表达式每个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分。共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用数字和化学符号填空。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占空气体积分数</w:t>
      </w:r>
      <w:r>
        <w:rPr>
          <w:rFonts w:ascii="Times New Roman" w:hAnsi="Times New Roman" w:eastAsia="Times New Roman" w:cs="Times New Roman"/>
          <w:color w:val="000000"/>
        </w:rPr>
        <w:t>78%</w:t>
      </w:r>
      <w:r>
        <w:rPr>
          <w:rFonts w:ascii="宋体" w:hAnsi="宋体" w:eastAsia="宋体" w:cs="宋体"/>
          <w:color w:val="000000"/>
        </w:rPr>
        <w:t>的气体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地壳中含量最多的金属元素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绿色植物光合作用吸收的气体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氩气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一个铁原子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二个氨根离子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hAnsi="宋体" w:eastAsia="宋体" w:cs="宋体"/>
          <w:color w:val="000000"/>
        </w:rPr>
        <w:t>三个水分子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（8）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价的镁元素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写出下列反应的表达式及基本反应类型：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用化学式表示物质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磷在空气中燃烧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硫在氧气中燃烧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加热氯酸钾制氧气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水通电分解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日是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世界水日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，水与人类的生活和生活密切相关。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我国规定生活饮用水的水质必须达到以下指标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，通过过滤操作可以达标的是</w:t>
      </w:r>
      <w:r>
        <w:rPr>
          <w:color w:val="000000"/>
        </w:rPr>
        <w:t>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.不得呈现异色</w:t>
      </w:r>
      <w:r>
        <w:rPr>
          <w:rFonts w:ascii="Times New Roman" w:hAnsi="Times New Roman" w:eastAsia="Times New Roman" w:cs="Times New Roman"/>
          <w:color w:val="000000"/>
        </w:rPr>
        <w:t xml:space="preserve">         B</w:t>
      </w:r>
      <w:r>
        <w:rPr>
          <w:rFonts w:ascii="宋体" w:hAnsi="宋体" w:eastAsia="宋体" w:cs="宋体"/>
          <w:color w:val="000000"/>
        </w:rPr>
        <w:t>.不得有异味</w:t>
      </w:r>
      <w:r>
        <w:rPr>
          <w:rFonts w:ascii="Times New Roman" w:hAnsi="Times New Roman" w:eastAsia="Times New Roman" w:cs="Times New Roman"/>
          <w:color w:val="000000"/>
        </w:rPr>
        <w:t xml:space="preserve">       C</w:t>
      </w:r>
      <w:r>
        <w:rPr>
          <w:rFonts w:ascii="宋体" w:hAnsi="宋体" w:eastAsia="宋体" w:cs="宋体"/>
          <w:color w:val="000000"/>
        </w:rPr>
        <w:t>.应澄清透明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过滤时玻璃棒的作用是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，过滤后滤液仍然浑浊的原因可能是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.滤纸未紧贴漏斗</w:t>
      </w:r>
      <w:r>
        <w:rPr>
          <w:rFonts w:ascii="Times New Roman" w:hAnsi="Times New Roman" w:eastAsia="Times New Roman" w:cs="Times New Roman"/>
          <w:color w:val="000000"/>
        </w:rPr>
        <w:t xml:space="preserve">                 B</w:t>
      </w:r>
      <w:r>
        <w:rPr>
          <w:rFonts w:ascii="宋体" w:hAnsi="宋体" w:eastAsia="宋体" w:cs="宋体"/>
          <w:color w:val="000000"/>
        </w:rPr>
        <w:t>.液面高于滤纸边缘</w:t>
      </w:r>
      <w:r>
        <w:rPr>
          <w:rFonts w:ascii="Times New Roman" w:hAnsi="Times New Roman" w:eastAsia="Times New Roman" w:cs="Times New Roman"/>
          <w:color w:val="000000"/>
        </w:rPr>
        <w:t xml:space="preserve">             C</w:t>
      </w:r>
      <w:r>
        <w:rPr>
          <w:rFonts w:ascii="宋体" w:hAnsi="宋体" w:eastAsia="宋体" w:cs="宋体"/>
          <w:color w:val="000000"/>
        </w:rPr>
        <w:t>.漏斗下端未紧靠烧杯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自来水厂生产自来水时，使用的净水方法有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1949"/>
          <w:tab w:val="left" w:pos="3898"/>
          <w:tab w:val="left" w:pos="5848"/>
          <w:tab w:val="left" w:pos="7797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沉淀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过滤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煮沸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蒸馏</w:t>
      </w:r>
      <w:r>
        <w:rPr>
          <w:color w:val="000000"/>
        </w:rPr>
        <w:tab/>
      </w:r>
      <w:r>
        <w:rPr>
          <w:color w:val="000000"/>
        </w:rPr>
        <w:t xml:space="preserve">E. </w:t>
      </w:r>
      <w:r>
        <w:rPr>
          <w:rFonts w:ascii="宋体" w:hAnsi="宋体" w:eastAsia="宋体" w:cs="宋体"/>
          <w:color w:val="000000"/>
        </w:rPr>
        <w:t>吸附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如图中①、②为氧元素、铝元素在元素周期表中的信息示意图，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是四种粒子的结构示意图。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67300" cy="11239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氧元素属于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元素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金属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非金属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，其相对原子质量为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；铝元素原子的质子数是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粒子属于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原子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阴离子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阳离子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中属于同种元素的是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和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填序号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粒子所属元素处于周期表中第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周期。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粒子的化学性质与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中哪一种粒子的化学性质相似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粒子容易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失去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电子。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个小题，符号表达式每个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分，其余每空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如图所示：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438650" cy="1857375"/>
            <wp:effectExtent l="0" t="0" r="0" b="9525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为简易净水装置，其中活性炭的作用是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为蒸馏装置，海水依次经图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与图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装置处理后，所得的水是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硬水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软水</w:t>
      </w:r>
      <w:r>
        <w:rPr>
          <w:rFonts w:ascii="Times New Roman" w:hAnsi="Times New Roman" w:eastAsia="Times New Roman" w:cs="Times New Roman"/>
          <w:color w:val="000000"/>
        </w:rPr>
        <w:t>”)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为简易水电解器，电解水的符号表达式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管中产生的气体是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，怎样检验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管中产生的气体：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如果要检验自来水是否为软水，只需在试管中取样，加入适量肥皂水，振荡后观察到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，则证明自来水为软水。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实验室制取气体是初中非常重要的一组实验，结合下列实验装置图回答有关问题：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24300" cy="1590675"/>
            <wp:effectExtent l="0" t="0" r="0" b="9525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仪器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的名称是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小强想用加热高锰酸钾制氧气，他应选择的发生装置是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，该装置应做的改进是</w:t>
      </w:r>
      <w:r>
        <w:rPr>
          <w:color w:val="000000"/>
        </w:rPr>
        <w:t>__</w:t>
      </w:r>
      <w:r>
        <w:rPr>
          <w:rFonts w:ascii="宋体" w:hAnsi="宋体" w:eastAsia="宋体" w:cs="宋体"/>
          <w:color w:val="000000"/>
        </w:rPr>
        <w:t>。小红想用过氧化氢和二氧化锰来制取氧气，他可选的收集装置是</w:t>
      </w:r>
      <w:r>
        <w:rPr>
          <w:color w:val="000000"/>
        </w:rPr>
        <w:t>__</w:t>
      </w:r>
      <w:r>
        <w:rPr>
          <w:rFonts w:ascii="宋体" w:hAnsi="宋体" w:eastAsia="宋体" w:cs="宋体"/>
          <w:color w:val="000000"/>
        </w:rPr>
        <w:t>，选该收集装置的原因是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。写出小强和小红制氧气的符号表达式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请你比较小红和小强的方法，其中小红选择的方法的优点有</w:t>
      </w:r>
      <w:r>
        <w:rPr>
          <w:color w:val="000000"/>
        </w:rPr>
        <w:t>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答一条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小刘同学在复习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硫粉在氧气中燃烧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实验后，他认为若收集一瓶氧气供硫粉在氧气中燃烧时使用，最好选择的气体收集装置中是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，理由是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。通过查阅资料得知：氨气是由氯化铵与氢氧化钙两种固体混合物加热制取，制氨气应选择的发生装置为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，氨气</w:t>
      </w:r>
      <w:r>
        <w:rPr>
          <w:rFonts w:ascii="Times New Roman" w:hAnsi="Times New Roman" w:eastAsia="Times New Roman" w:cs="Times New Roman"/>
          <w:color w:val="000000"/>
        </w:rPr>
        <w:t>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是一种密度比空气小且极易溶于水的气体，小刘同学想收集一瓶氨气，它应选择的收集装置是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已知道某化肥的化学式为：</w:t>
      </w:r>
      <w:r>
        <w:rPr>
          <w:rFonts w:ascii="Times New Roman" w:hAnsi="Times New Roman" w:eastAsia="Times New Roman" w:cs="Times New Roman"/>
          <w:color w:val="000000"/>
        </w:rPr>
        <w:t>CO(NH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，请计算。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CO(NH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的相对分子质量为：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CO(NH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中氮、氢、氧三种元素的质量比为：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求多少克的</w:t>
      </w:r>
      <w:r>
        <w:rPr>
          <w:rFonts w:ascii="Times New Roman" w:hAnsi="Times New Roman" w:eastAsia="Times New Roman" w:cs="Times New Roman"/>
          <w:color w:val="000000"/>
        </w:rPr>
        <w:t>CO(NH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中含氮元素的质量为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克？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教学资源共建共享联合学校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年秋季学期半期教学质量水平检测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</w:t>
      </w:r>
      <w:r>
        <w:rPr>
          <w:rFonts w:ascii="宋体" w:hAnsi="宋体" w:eastAsia="宋体" w:cs="宋体"/>
          <w:b/>
          <w:color w:val="000000"/>
          <w:sz w:val="32"/>
        </w:rPr>
        <w:t>化学试卷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  C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  O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  N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分，每个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分。每小题只有一个选项符合题意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分，化学表达式每个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分。共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Ar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color w:val="000000"/>
        </w:rPr>
        <w:t xml:space="preserve">    （6）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.75pt;width:32.25pt;" o:ole="t" filled="f" o:preferrelative="t" stroked="f" coordsize="21600,21600">
            <v:path/>
            <v:fill on="f" focussize="0,0"/>
            <v:stroke on="f" joinstyle="miter"/>
            <v:imagedata r:id="rId44" o:title="eqIdb7bb7a8c5d1562d5a9724b7c77da484f"/>
            <o:lock v:ext="edit" aspectratio="t"/>
            <w10:wrap type="none"/>
            <w10:anchorlock/>
          </v:shape>
          <o:OLEObject Type="Embed" ProgID="Equation.DSMT4" ShapeID="_x0000_i1030" DrawAspect="Content" ObjectID="_1468075730" r:id="rId4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Times New Roman" w:hAnsi="Times New Roman" w:eastAsia="Times New Roman" w:cs="Times New Roman"/>
          <w:color w:val="000000"/>
        </w:rPr>
        <w:t>3H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（8）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4pt;width:21pt;" o:ole="t" filled="f" o:preferrelative="t" stroked="f" coordsize="21600,21600">
            <v:path/>
            <v:fill on="f" focussize="0,0"/>
            <v:stroke on="f" joinstyle="miter"/>
            <v:imagedata r:id="rId46" o:title="eqId66c3eea3a58a9e312f09976f2864c657"/>
            <o:lock v:ext="edit" aspectratio="t"/>
            <w10:wrap type="none"/>
            <w10:anchorlock/>
          </v:shape>
          <o:OLEObject Type="Embed" ProgID="Equation.DSMT4" ShapeID="_x0000_i1031" DrawAspect="Content" ObjectID="_1468075731" r:id="rId4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93.75pt;" o:ole="t" filled="f" o:preferrelative="t" stroked="f" coordsize="21600,21600">
            <v:path/>
            <v:fill on="f" focussize="0,0"/>
            <v:stroke on="f" joinstyle="miter"/>
            <v:imagedata r:id="rId48" o:title="eqIddbbef206183ad7f7cfb474688a316dce"/>
            <o:lock v:ext="edit" aspectratio="t"/>
            <w10:wrap type="none"/>
            <w10:anchorlock/>
          </v:shape>
          <o:OLEObject Type="Embed" ProgID="Equation.DSMT4" ShapeID="_x0000_i1032" DrawAspect="Content" ObjectID="_1468075732" r:id="rId47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化合反应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.25pt;width:93.75pt;" o:ole="t" filled="f" o:preferrelative="t" stroked="f" coordsize="21600,21600">
            <v:path/>
            <v:fill on="f" focussize="0,0"/>
            <v:stroke on="f" joinstyle="miter"/>
            <v:imagedata r:id="rId50" o:title="eqIdb7cca7fea836d894d42437c708391d79"/>
            <o:lock v:ext="edit" aspectratio="t"/>
            <w10:wrap type="none"/>
            <w10:anchorlock/>
          </v:shape>
          <o:OLEObject Type="Embed" ProgID="Equation.DSMT4" ShapeID="_x0000_i1033" DrawAspect="Content" ObjectID="_1468075733" r:id="rId49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化合反应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pt;width:104.25pt;" o:ole="t" filled="f" o:preferrelative="t" stroked="f" coordsize="21600,21600">
            <v:path/>
            <v:fill on="f" focussize="0,0"/>
            <v:stroke on="f" joinstyle="miter"/>
            <v:imagedata r:id="rId52" o:title="eqIde8d62a3810bc3fdd733c199405818c2b"/>
            <o:lock v:ext="edit" aspectratio="t"/>
            <w10:wrap type="none"/>
            <w10:anchorlock/>
          </v:shape>
          <o:OLEObject Type="Embed" ProgID="Equation.DSMT4" ShapeID="_x0000_i1034" DrawAspect="Content" ObjectID="_1468075734" r:id="rId51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9.5pt;width:99.75pt;" o:ole="t" filled="f" o:preferrelative="t" stroked="f" coordsize="21600,21600">
            <v:path/>
            <v:fill on="f" focussize="0,0"/>
            <v:stroke on="f" joinstyle="miter"/>
            <v:imagedata r:id="rId54" o:title="eqId6ff1cf8d9867895f3b5bcb80a8d67e26"/>
            <o:lock v:ext="edit" aspectratio="t"/>
            <w10:wrap type="none"/>
            <w10:anchorlock/>
          </v:shape>
          <o:OLEObject Type="Embed" ProgID="Equation.DSMT4" ShapeID="_x0000_i1035" DrawAspect="Content" ObjectID="_1468075735" r:id="rId53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分解反应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引流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（3）ABE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非金属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16.00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阴离子</w:t>
      </w:r>
      <w:r>
        <w:rPr>
          <w:color w:val="000000"/>
        </w:rPr>
        <w:t xml:space="preserve">    （3）    ①. </w:t>
      </w:r>
      <w:r>
        <w:rPr>
          <w:rFonts w:ascii="Times New Roman" w:hAnsi="Times New Roman" w:eastAsia="Times New Roman" w:cs="Times New Roman"/>
          <w:color w:val="000000"/>
        </w:rPr>
        <w:t>B##C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C##B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三</w:t>
      </w:r>
      <w:r>
        <w:rPr>
          <w:rFonts w:ascii="Times New Roman" w:hAnsi="Times New Roman" w:eastAsia="Times New Roman" w:cs="Times New Roman"/>
          <w:color w:val="000000"/>
        </w:rPr>
        <w:t>##3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（5）</w:t>
      </w:r>
      <w:r>
        <w:rPr>
          <w:rFonts w:ascii="宋体" w:hAnsi="宋体" w:eastAsia="宋体" w:cs="宋体"/>
          <w:color w:val="000000"/>
        </w:rPr>
        <w:t>得到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个小题，符号表达式每个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分，其余每空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吸附作用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软水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6pt;width:27pt;" o:ole="t" filled="f" o:preferrelative="t" stroked="f" coordsize="21600,21600">
            <v:path/>
            <v:fill on="f" focussize="0,0"/>
            <v:stroke on="f" joinstyle="miter"/>
            <v:imagedata r:id="rId56" o:title="eqId641704294c2bfcbab52c48b918ab56f2"/>
            <o:lock v:ext="edit" aspectratio="t"/>
            <w10:wrap type="none"/>
            <w10:anchorlock/>
          </v:shape>
          <o:OLEObject Type="Embed" ProgID="Equation.DSMT4" ShapeID="_x0000_i1036" DrawAspect="Content" ObjectID="_1468075736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宋体" w:hAnsi="宋体" w:eastAsia="宋体" w:cs="宋体"/>
          <w:color w:val="000000"/>
        </w:rPr>
        <w:t>氢气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用带火星的木条放在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管口处，木条复燃，证明是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泡沫较多，浮渣少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锥形瓶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试管口放一小团棉花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##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氧气的密度比空气略大（或氧气不易溶于水）</w:t>
      </w:r>
      <w:r>
        <w:rPr>
          <w:color w:val="000000"/>
        </w:rPr>
        <w:t xml:space="preserve">    ⑤.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1.2pt;width:137.95pt;" o:ole="t" filled="f" o:preferrelative="t" stroked="f" coordsize="21600,21600">
            <v:path/>
            <v:fill on="f" focussize="0,0"/>
            <v:stroke on="f" joinstyle="miter"/>
            <v:imagedata r:id="rId58" o:title="eqIdf67b73a592614f9ad4b884a452634430"/>
            <o:lock v:ext="edit" aspectratio="t"/>
            <w10:wrap type="none"/>
            <w10:anchorlock/>
          </v:shape>
          <o:OLEObject Type="Embed" ProgID="Equation.DSMT4" ShapeID="_x0000_i1037" DrawAspect="Content" ObjectID="_1468075737" r:id="rId57">
            <o:LockedField>false</o:LockedField>
          </o:OLEObject>
        </w:object>
      </w:r>
      <w:r>
        <w:rPr>
          <w:color w:val="000000"/>
        </w:rPr>
        <w:t xml:space="preserve">    ⑥.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8.25pt;width:111.75pt;" o:ole="t" filled="f" o:preferrelative="t" stroked="f" coordsize="21600,21600">
            <v:path/>
            <v:fill on="f" focussize="0,0"/>
            <v:stroke on="f" joinstyle="miter"/>
            <v:imagedata r:id="rId60" o:title="eqId8c92844a5b87559274d931c0f43cb70a"/>
            <o:lock v:ext="edit" aspectratio="t"/>
            <w10:wrap type="none"/>
            <w10:anchorlock/>
          </v:shape>
          <o:OLEObject Type="Embed" ProgID="Equation.DSMT4" ShapeID="_x0000_i1038" DrawAspect="Content" ObjectID="_1468075738" r:id="rId59">
            <o:LockedField>false</o:LockedField>
          </o:OLEObject>
        </w:object>
      </w:r>
      <w:r>
        <w:rPr>
          <w:color w:val="000000"/>
        </w:rPr>
        <w:t xml:space="preserve">    ⑦. </w:t>
      </w:r>
      <w:r>
        <w:rPr>
          <w:rFonts w:ascii="宋体" w:hAnsi="宋体" w:eastAsia="宋体" w:cs="宋体"/>
          <w:color w:val="000000"/>
        </w:rPr>
        <w:t>安全环保（合理即可）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可在瓶中留一点水以便吸收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C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7:1:4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解：设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克</w:t>
      </w:r>
      <w:r>
        <w:rPr>
          <w:rFonts w:ascii="Times New Roman" w:hAnsi="Times New Roman" w:eastAsia="Times New Roman" w:cs="Times New Roman"/>
          <w:color w:val="000000"/>
        </w:rPr>
        <w:t>CO(NH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中氮元素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92" name="图片 200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2" name="图片 20039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质量为</w:t>
      </w:r>
      <w:r>
        <w:rPr>
          <w:rFonts w:ascii="Times New Roman" w:hAnsi="Times New Roman" w:eastAsia="Times New Roman" w:cs="Times New Roman"/>
          <w:color w:val="000000"/>
        </w:rPr>
        <w:t>28g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6pt;width:144pt;" o:ole="t" filled="f" o:preferrelative="t" stroked="f" coordsize="21600,21600">
            <v:path/>
            <v:fill on="f" focussize="0,0"/>
            <v:stroke on="f" joinstyle="miter"/>
            <v:imagedata r:id="rId62" o:title="eqIda656163924edcde602c6ec5bd456e403"/>
            <o:lock v:ext="edit" aspectratio="t"/>
            <w10:wrap type="none"/>
            <w10:anchorlock/>
          </v:shape>
          <o:OLEObject Type="Embed" ProgID="Equation.DSMT4" ShapeID="_x0000_i1039" DrawAspect="Content" ObjectID="_1468075739" r:id="rId61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99.75pt;" o:ole="t" filled="f" o:preferrelative="t" stroked="f" coordsize="21600,21600">
            <v:path/>
            <v:fill on="f" focussize="0,0"/>
            <v:stroke on="f" joinstyle="miter"/>
            <v:imagedata r:id="rId64" o:title="eqId1a4eeeebd29238aaf7ccb8e54a60b4b8"/>
            <o:lock v:ext="edit" aspectratio="t"/>
            <w10:wrap type="none"/>
            <w10:anchorlock/>
          </v:shape>
          <o:OLEObject Type="Embed" ProgID="Equation.DSMT4" ShapeID="_x0000_i1040" DrawAspect="Content" ObjectID="_1468075740" r:id="rId63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=60g</w:t>
      </w:r>
    </w:p>
    <w:p>
      <w:pPr>
        <w:spacing w:line="360" w:lineRule="auto"/>
        <w:jc w:val="both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rFonts w:ascii="宋体" w:hAnsi="宋体" w:eastAsia="宋体" w:cs="宋体"/>
          <w:color w:val="000000"/>
        </w:rPr>
        <w:t>答：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克的</w:t>
      </w:r>
      <w:r>
        <w:rPr>
          <w:rFonts w:ascii="Times New Roman" w:hAnsi="Times New Roman" w:eastAsia="Times New Roman" w:cs="Times New Roman"/>
          <w:color w:val="000000"/>
        </w:rPr>
        <w:t>CO(NH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中含氮元素的质量为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克。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B271163"/>
    <w:rsid w:val="5A8E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7" Type="http://schemas.openxmlformats.org/officeDocument/2006/relationships/fontTable" Target="fontTable.xml"/><Relationship Id="rId66" Type="http://schemas.openxmlformats.org/officeDocument/2006/relationships/customXml" Target="../customXml/item2.xml"/><Relationship Id="rId65" Type="http://schemas.openxmlformats.org/officeDocument/2006/relationships/customXml" Target="../customXml/item1.xml"/><Relationship Id="rId64" Type="http://schemas.openxmlformats.org/officeDocument/2006/relationships/image" Target="media/image40.wmf"/><Relationship Id="rId63" Type="http://schemas.openxmlformats.org/officeDocument/2006/relationships/oleObject" Target="embeddings/oleObject16.bin"/><Relationship Id="rId62" Type="http://schemas.openxmlformats.org/officeDocument/2006/relationships/image" Target="media/image39.wmf"/><Relationship Id="rId61" Type="http://schemas.openxmlformats.org/officeDocument/2006/relationships/oleObject" Target="embeddings/oleObject15.bin"/><Relationship Id="rId60" Type="http://schemas.openxmlformats.org/officeDocument/2006/relationships/image" Target="media/image38.wmf"/><Relationship Id="rId6" Type="http://schemas.openxmlformats.org/officeDocument/2006/relationships/footer" Target="footer1.xml"/><Relationship Id="rId59" Type="http://schemas.openxmlformats.org/officeDocument/2006/relationships/oleObject" Target="embeddings/oleObject14.bin"/><Relationship Id="rId58" Type="http://schemas.openxmlformats.org/officeDocument/2006/relationships/image" Target="media/image37.wmf"/><Relationship Id="rId57" Type="http://schemas.openxmlformats.org/officeDocument/2006/relationships/oleObject" Target="embeddings/oleObject13.bin"/><Relationship Id="rId56" Type="http://schemas.openxmlformats.org/officeDocument/2006/relationships/image" Target="media/image36.wmf"/><Relationship Id="rId55" Type="http://schemas.openxmlformats.org/officeDocument/2006/relationships/oleObject" Target="embeddings/oleObject12.bin"/><Relationship Id="rId54" Type="http://schemas.openxmlformats.org/officeDocument/2006/relationships/image" Target="media/image35.wmf"/><Relationship Id="rId53" Type="http://schemas.openxmlformats.org/officeDocument/2006/relationships/oleObject" Target="embeddings/oleObject11.bin"/><Relationship Id="rId52" Type="http://schemas.openxmlformats.org/officeDocument/2006/relationships/image" Target="media/image34.wmf"/><Relationship Id="rId51" Type="http://schemas.openxmlformats.org/officeDocument/2006/relationships/oleObject" Target="embeddings/oleObject10.bin"/><Relationship Id="rId50" Type="http://schemas.openxmlformats.org/officeDocument/2006/relationships/image" Target="media/image33.wmf"/><Relationship Id="rId5" Type="http://schemas.openxmlformats.org/officeDocument/2006/relationships/header" Target="header3.xml"/><Relationship Id="rId49" Type="http://schemas.openxmlformats.org/officeDocument/2006/relationships/oleObject" Target="embeddings/oleObject9.bin"/><Relationship Id="rId48" Type="http://schemas.openxmlformats.org/officeDocument/2006/relationships/image" Target="media/image32.wmf"/><Relationship Id="rId47" Type="http://schemas.openxmlformats.org/officeDocument/2006/relationships/oleObject" Target="embeddings/oleObject8.bin"/><Relationship Id="rId46" Type="http://schemas.openxmlformats.org/officeDocument/2006/relationships/image" Target="media/image31.wmf"/><Relationship Id="rId45" Type="http://schemas.openxmlformats.org/officeDocument/2006/relationships/oleObject" Target="embeddings/oleObject7.bin"/><Relationship Id="rId44" Type="http://schemas.openxmlformats.org/officeDocument/2006/relationships/image" Target="media/image30.wmf"/><Relationship Id="rId43" Type="http://schemas.openxmlformats.org/officeDocument/2006/relationships/oleObject" Target="embeddings/oleObject6.bin"/><Relationship Id="rId42" Type="http://schemas.openxmlformats.org/officeDocument/2006/relationships/image" Target="media/image29.png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header" Target="header2.xml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png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wmf"/><Relationship Id="rId31" Type="http://schemas.openxmlformats.org/officeDocument/2006/relationships/oleObject" Target="embeddings/oleObject5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oleObject" Target="embeddings/oleObject4.bin"/><Relationship Id="rId22" Type="http://schemas.openxmlformats.org/officeDocument/2006/relationships/image" Target="media/image11.wmf"/><Relationship Id="rId21" Type="http://schemas.openxmlformats.org/officeDocument/2006/relationships/oleObject" Target="embeddings/oleObject3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9.wmf"/><Relationship Id="rId17" Type="http://schemas.openxmlformats.org/officeDocument/2006/relationships/image" Target="media/image8.wmf"/><Relationship Id="rId16" Type="http://schemas.openxmlformats.org/officeDocument/2006/relationships/oleObject" Target="embeddings/oleObject1.bin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2022-10-30T18:00:00Z</dcterms:created>
  <dc:creator>学科网试题生产平台</dc:creator>
  <dc:description>3097537953071104</dc:description>
  <cp:lastModifiedBy>Administrator</cp:lastModifiedBy>
  <dcterms:modified xsi:type="dcterms:W3CDTF">2022-11-01T07:32:29Z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