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00" w:after="150"/>
        <w:jc w:val="center"/>
        <w:rPr>
          <w:rFonts w:ascii="宋体" w:hAnsi="宋体" w:cs="宋体"/>
          <w:b/>
          <w:bCs/>
          <w:color w:val="1B1B1B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12128500</wp:posOffset>
            </wp:positionV>
            <wp:extent cx="4699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1B1B1B"/>
          <w:kern w:val="0"/>
          <w:sz w:val="28"/>
          <w:szCs w:val="28"/>
        </w:rPr>
        <w:t>2021—2022学年度第二学期期末教师教学质量评估</w:t>
      </w:r>
    </w:p>
    <w:p>
      <w:pPr>
        <w:widowControl/>
        <w:spacing w:before="300" w:after="150"/>
        <w:jc w:val="center"/>
        <w:rPr>
          <w:rFonts w:ascii="宋体" w:hAnsi="宋体" w:cs="宋体"/>
          <w:b/>
          <w:bCs/>
          <w:color w:val="1B1B1B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七年级语文试题</w:t>
      </w:r>
    </w:p>
    <w:p>
      <w:pPr>
        <w:widowControl/>
        <w:spacing w:line="400" w:lineRule="exact"/>
        <w:rPr>
          <w:rFonts w:ascii="宋体" w:hAnsi="宋体" w:cs="宋体"/>
          <w:b/>
          <w:bCs/>
          <w:color w:val="1B1B1B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考生注意：1．本试卷共8页，总分120分，考试时间120分钟。</w:t>
      </w:r>
    </w:p>
    <w:p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2．答卷前将密封线左侧的项目填写清楚。</w:t>
      </w:r>
    </w:p>
    <w:p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3．答案须用黑色碳素笔书写。</w:t>
      </w:r>
    </w:p>
    <w:p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pStyle w:val="2"/>
        <w:spacing w:before="154" w:line="374" w:lineRule="exact"/>
        <w:jc w:val="center"/>
        <w:rPr>
          <w:rFonts w:hint="eastAsia" w:ascii="宋体" w:hAnsi="宋体" w:eastAsia="宋体"/>
          <w:bCs w:val="0"/>
          <w:sz w:val="28"/>
          <w:szCs w:val="28"/>
        </w:rPr>
      </w:pPr>
      <w:r>
        <w:rPr>
          <w:rFonts w:hint="eastAsia" w:ascii="宋体" w:hAnsi="宋体" w:eastAsia="宋体"/>
          <w:bCs w:val="0"/>
          <w:sz w:val="28"/>
          <w:szCs w:val="28"/>
        </w:rPr>
        <w:t>第一部分 积累与运用 （1-5题 2</w:t>
      </w:r>
      <w:r>
        <w:rPr>
          <w:rFonts w:hint="eastAsia" w:ascii="宋体" w:hAnsi="宋体" w:eastAsia="宋体"/>
          <w:bCs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/>
          <w:bCs w:val="0"/>
          <w:sz w:val="28"/>
          <w:szCs w:val="28"/>
        </w:rPr>
        <w:t>分）</w:t>
      </w:r>
    </w:p>
    <w:p>
      <w:pPr>
        <w:pStyle w:val="3"/>
        <w:tabs>
          <w:tab w:val="left" w:pos="2429"/>
          <w:tab w:val="left" w:pos="4424"/>
        </w:tabs>
        <w:spacing w:before="43" w:line="245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 给加点的汉字注音或根据拼音写出相应的汉字。（每空1分，共4分）</w:t>
      </w:r>
    </w:p>
    <w:p>
      <w:pPr>
        <w:pStyle w:val="3"/>
        <w:tabs>
          <w:tab w:val="left" w:pos="2429"/>
          <w:tab w:val="left" w:pos="4424"/>
        </w:tabs>
        <w:spacing w:before="43" w:line="3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阅读经典，咀</w:t>
      </w:r>
      <w:r>
        <w:rPr>
          <w:rFonts w:hint="eastAsia" w:ascii="宋体" w:hAnsi="宋体" w:eastAsia="宋体" w:cs="宋体"/>
          <w:sz w:val="24"/>
          <w:szCs w:val="24"/>
          <w:em w:val="dot"/>
        </w:rPr>
        <w:t>嚼</w:t>
      </w:r>
      <w:r>
        <w:rPr>
          <w:rFonts w:hint="eastAsia" w:ascii="宋体" w:hAnsi="宋体" w:eastAsia="宋体" w:cs="宋体"/>
          <w:sz w:val="24"/>
          <w:szCs w:val="24"/>
        </w:rPr>
        <w:t>（  ）经典，那些从容流淌的文字中常常涌动着令我们感动的人性光环；老王在生命尽头的微薄的回馈所牵动的一个善良文人的愧</w:t>
      </w:r>
      <w:r>
        <w:rPr>
          <w:rFonts w:hint="eastAsia" w:ascii="宋体" w:hAnsi="宋体" w:eastAsia="宋体" w:cs="宋体"/>
          <w:sz w:val="24"/>
          <w:szCs w:val="24"/>
          <w:em w:val="dot"/>
        </w:rPr>
        <w:t>怍</w:t>
      </w:r>
      <w:r>
        <w:rPr>
          <w:rFonts w:hint="eastAsia" w:ascii="宋体" w:hAnsi="宋体" w:eastAsia="宋体" w:cs="宋体"/>
          <w:sz w:val="24"/>
          <w:szCs w:val="24"/>
        </w:rPr>
        <w:t>（ ）；生长在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yì</w:t>
      </w:r>
      <w:r>
        <w:rPr>
          <w:rFonts w:hint="eastAsia" w:ascii="宋体" w:hAnsi="宋体" w:eastAsia="宋体" w:cs="宋体"/>
          <w:sz w:val="24"/>
          <w:szCs w:val="24"/>
        </w:rPr>
        <w:t>（ ）路旁洁白的梨花传递着对陌生人的浓浓关爱；五位探险者在同不可战胜的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è</w:t>
      </w:r>
      <w:r>
        <w:rPr>
          <w:rFonts w:hint="eastAsia" w:ascii="宋体" w:hAnsi="宋体" w:eastAsia="宋体" w:cs="宋体"/>
          <w:sz w:val="24"/>
          <w:szCs w:val="24"/>
        </w:rPr>
        <w:t>（ ）运的搏斗中诠释着对未知领域不懈的追求……</w:t>
      </w:r>
    </w:p>
    <w:p>
      <w:pPr>
        <w:pStyle w:val="3"/>
        <w:tabs>
          <w:tab w:val="left" w:pos="2429"/>
          <w:tab w:val="left" w:pos="4424"/>
        </w:tabs>
        <w:spacing w:before="43" w:line="3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咀</w:t>
      </w:r>
      <w:r>
        <w:rPr>
          <w:rFonts w:hint="eastAsia" w:ascii="宋体" w:hAnsi="宋体" w:eastAsia="宋体" w:cs="宋体"/>
          <w:sz w:val="24"/>
          <w:szCs w:val="24"/>
          <w:em w:val="dot"/>
        </w:rPr>
        <w:t>嚼</w:t>
      </w:r>
      <w:r>
        <w:rPr>
          <w:rFonts w:hint="eastAsia" w:ascii="宋体" w:hAnsi="宋体" w:eastAsia="宋体" w:cs="宋体"/>
          <w:sz w:val="24"/>
          <w:szCs w:val="24"/>
        </w:rPr>
        <w:t>（  ）  愧</w:t>
      </w:r>
      <w:r>
        <w:rPr>
          <w:rFonts w:hint="eastAsia" w:ascii="宋体" w:hAnsi="宋体" w:eastAsia="宋体" w:cs="宋体"/>
          <w:sz w:val="24"/>
          <w:szCs w:val="24"/>
          <w:em w:val="dot"/>
        </w:rPr>
        <w:t>怍</w:t>
      </w:r>
      <w:r>
        <w:rPr>
          <w:rFonts w:hint="eastAsia" w:ascii="宋体" w:hAnsi="宋体" w:eastAsia="宋体" w:cs="宋体"/>
          <w:sz w:val="24"/>
          <w:szCs w:val="24"/>
        </w:rPr>
        <w:t xml:space="preserve">（ ）  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yì</w:t>
      </w:r>
      <w:r>
        <w:rPr>
          <w:rFonts w:hint="eastAsia" w:ascii="宋体" w:hAnsi="宋体" w:eastAsia="宋体" w:cs="宋体"/>
          <w:sz w:val="24"/>
          <w:szCs w:val="24"/>
        </w:rPr>
        <w:t xml:space="preserve">（ ）路   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è</w:t>
      </w:r>
      <w:r>
        <w:rPr>
          <w:rFonts w:hint="eastAsia" w:ascii="宋体" w:hAnsi="宋体" w:eastAsia="宋体" w:cs="宋体"/>
          <w:sz w:val="24"/>
          <w:szCs w:val="24"/>
        </w:rPr>
        <w:t>（ ）运</w:t>
      </w:r>
    </w:p>
    <w:p>
      <w:pPr>
        <w:pStyle w:val="2"/>
        <w:spacing w:before="154" w:line="374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 填写古诗句。（每空1分，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分）</w:t>
      </w:r>
    </w:p>
    <w:p>
      <w:pPr>
        <w:pStyle w:val="10"/>
        <w:tabs>
          <w:tab w:val="left" w:pos="435"/>
          <w:tab w:val="left" w:pos="2219"/>
        </w:tabs>
        <w:spacing w:before="42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①念天地之悠悠，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  <w:r>
        <w:rPr>
          <w:rFonts w:hint="eastAsia" w:ascii="宋体" w:hAnsi="宋体" w:eastAsia="宋体" w:cs="宋体"/>
          <w:sz w:val="24"/>
          <w:szCs w:val="24"/>
        </w:rPr>
        <w:t xml:space="preserve"> （陈子昂《登幽州台歌》）</w:t>
      </w:r>
    </w:p>
    <w:p>
      <w:pPr>
        <w:pStyle w:val="10"/>
        <w:tabs>
          <w:tab w:val="left" w:pos="435"/>
          <w:tab w:val="left" w:pos="4214"/>
        </w:tabs>
        <w:ind w:left="0" w:leftChars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，一山放过一山拦。（杨万里《过松源晨炊漆公店》）</w:t>
      </w:r>
    </w:p>
    <w:p>
      <w:pPr>
        <w:pStyle w:val="3"/>
        <w:tabs>
          <w:tab w:val="left" w:pos="3059"/>
        </w:tabs>
        <w:spacing w:before="43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③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出淤泥而不染，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。（周敦颐《爱莲说》）</w:t>
      </w:r>
    </w:p>
    <w:p>
      <w:pPr>
        <w:pStyle w:val="3"/>
        <w:tabs>
          <w:tab w:val="left" w:pos="3059"/>
        </w:tabs>
        <w:spacing w:before="43"/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，吟鞭东指即天涯。【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龚自珍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的《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已亥杂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诗》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（其五）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）】</w:t>
      </w:r>
    </w:p>
    <w:p>
      <w:pPr>
        <w:pStyle w:val="3"/>
        <w:tabs>
          <w:tab w:val="left" w:pos="3059"/>
        </w:tabs>
        <w:spacing w:before="43"/>
        <w:ind w:left="699" w:leftChars="228" w:hanging="22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⑤</w:t>
      </w:r>
      <w:r>
        <w:rPr>
          <w:rFonts w:hint="eastAsia" w:ascii="宋体" w:hAnsi="宋体" w:eastAsia="宋体" w:cs="宋体"/>
          <w:sz w:val="24"/>
          <w:szCs w:val="24"/>
        </w:rPr>
        <w:t>杜牧</w:t>
      </w:r>
      <w:r>
        <w:rPr>
          <w:rFonts w:hint="eastAsia" w:ascii="宋体" w:hAnsi="宋体" w:eastAsia="宋体" w:cs="宋体"/>
          <w:spacing w:val="-50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《泊秦淮</w:t>
      </w:r>
      <w:r>
        <w:rPr>
          <w:rFonts w:hint="eastAsia" w:ascii="宋体" w:hAnsi="宋体" w:eastAsia="宋体" w:cs="宋体"/>
          <w:spacing w:val="-50"/>
          <w:sz w:val="24"/>
          <w:szCs w:val="24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中</w:t>
      </w:r>
      <w:r>
        <w:rPr>
          <w:rFonts w:hint="eastAsia" w:ascii="宋体" w:hAnsi="宋体" w:eastAsia="宋体" w:cs="宋体"/>
          <w:spacing w:val="-5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运用议论表明对国家命运担忧的诗句是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3"/>
        <w:tabs>
          <w:tab w:val="left" w:pos="2429"/>
          <w:tab w:val="left" w:pos="4424"/>
        </w:tabs>
        <w:spacing w:before="43" w:line="245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3.下面句子中没有语病的一项是（   ）（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分）   </w:t>
      </w:r>
    </w:p>
    <w:p>
      <w:pPr>
        <w:pStyle w:val="10"/>
        <w:numPr>
          <w:ilvl w:val="0"/>
          <w:numId w:val="0"/>
        </w:numPr>
        <w:tabs>
          <w:tab w:val="left" w:pos="751"/>
        </w:tabs>
        <w:spacing w:before="60" w:line="276" w:lineRule="auto"/>
        <w:ind w:left="465" w:leftChars="114" w:right="212" w:rightChars="0" w:hanging="226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青年人应当把自己的梦想与民族的梦想紧密相连，刻苦学习，在追逐梦想的过程中为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中国梦的实现而贡献力量。</w:t>
      </w:r>
    </w:p>
    <w:p>
      <w:pPr>
        <w:pStyle w:val="10"/>
        <w:numPr>
          <w:ilvl w:val="0"/>
          <w:numId w:val="0"/>
        </w:numPr>
        <w:tabs>
          <w:tab w:val="left" w:pos="751"/>
        </w:tabs>
        <w:spacing w:before="1" w:line="276" w:lineRule="auto"/>
        <w:ind w:left="475" w:leftChars="114" w:right="327" w:rightChars="0" w:hanging="236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随着戏剧表演及手工制作等活动引入课堂，让更多学生受到了民间传统文化的熏陶。</w:t>
      </w:r>
    </w:p>
    <w:p>
      <w:pPr>
        <w:pStyle w:val="10"/>
        <w:numPr>
          <w:ilvl w:val="0"/>
          <w:numId w:val="0"/>
        </w:numPr>
        <w:tabs>
          <w:tab w:val="left" w:pos="751"/>
        </w:tabs>
        <w:spacing w:before="1" w:line="276" w:lineRule="auto"/>
        <w:ind w:left="477" w:leftChars="114" w:right="327" w:rightChars="0" w:hanging="238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保定市文明办开展与策划的“经典诵读”活动，有利于更多的人了解、研究国学</w:t>
      </w:r>
      <w:r>
        <w:rPr>
          <w:rFonts w:hint="eastAsia" w:ascii="宋体" w:hAnsi="宋体" w:eastAsia="宋体" w:cs="宋体"/>
          <w:sz w:val="24"/>
          <w:szCs w:val="24"/>
        </w:rPr>
        <w:t>经典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。</w:t>
      </w:r>
    </w:p>
    <w:p>
      <w:pPr>
        <w:pStyle w:val="10"/>
        <w:tabs>
          <w:tab w:val="left" w:pos="751"/>
        </w:tabs>
        <w:spacing w:before="1" w:line="276" w:lineRule="auto"/>
        <w:ind w:left="475" w:leftChars="114" w:right="327" w:hanging="236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D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.“朗读者”节目受到广大电视观众喜爱，是因为其形式新颖，有文化内涵的原因。</w:t>
      </w:r>
    </w:p>
    <w:p>
      <w:pPr>
        <w:pStyle w:val="10"/>
        <w:tabs>
          <w:tab w:val="left" w:pos="494"/>
          <w:tab w:val="left" w:pos="5113"/>
        </w:tabs>
        <w:spacing w:before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4.下面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文学、</w:t>
      </w:r>
      <w:r>
        <w:rPr>
          <w:rFonts w:hint="eastAsia" w:ascii="宋体" w:hAnsi="宋体" w:eastAsia="宋体" w:cs="宋体"/>
          <w:sz w:val="24"/>
          <w:szCs w:val="24"/>
        </w:rPr>
        <w:t>文化常识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表述有</w:t>
      </w:r>
      <w:r>
        <w:rPr>
          <w:rFonts w:hint="eastAsia" w:ascii="宋体" w:hAnsi="宋体" w:eastAsia="宋体" w:cs="宋体"/>
          <w:sz w:val="24"/>
          <w:szCs w:val="24"/>
        </w:rPr>
        <w:t>误</w:t>
      </w:r>
      <w:r>
        <w:rPr>
          <w:rFonts w:hint="eastAsia" w:ascii="宋体" w:hAnsi="宋体" w:eastAsia="宋体" w:cs="宋体"/>
          <w:spacing w:val="5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5"/>
          <w:sz w:val="24"/>
          <w:szCs w:val="24"/>
          <w:lang w:eastAsia="zh-CN"/>
        </w:rPr>
        <w:t>一项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）（3</w:t>
      </w:r>
      <w:r>
        <w:rPr>
          <w:rFonts w:hint="eastAsia"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分）     </w:t>
      </w:r>
    </w:p>
    <w:p>
      <w:pPr>
        <w:pStyle w:val="3"/>
        <w:spacing w:before="41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古代刻在器物上用来警戒自己或称述功德的文字 “铭”，后来成为一种文体。“记”“说”“书”等都是古代文体的名称。</w:t>
      </w:r>
    </w:p>
    <w:p>
      <w:pPr>
        <w:pStyle w:val="10"/>
        <w:tabs>
          <w:tab w:val="left" w:pos="857"/>
        </w:tabs>
        <w:spacing w:before="41" w:line="276" w:lineRule="auto"/>
        <w:ind w:right="21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B.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“白丁”指没有功名的平民，“岱宗”指泰山。</w:t>
      </w:r>
    </w:p>
    <w:p>
      <w:pPr>
        <w:pStyle w:val="10"/>
        <w:tabs>
          <w:tab w:val="left" w:pos="857"/>
        </w:tabs>
        <w:spacing w:before="2" w:line="276" w:lineRule="auto"/>
        <w:ind w:right="21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.《阿长与&lt;山海经&gt;》同《从百草园到三味书屋》一样都是出自鲁迅先生的小说集《朝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花夕拾》</w:t>
      </w:r>
      <w:r>
        <w:rPr>
          <w:rFonts w:hint="eastAsia" w:ascii="宋体" w:hAnsi="宋体" w:eastAsia="宋体" w:cs="宋体"/>
          <w:spacing w:val="-4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“朝花夕拾”的意思是“到中老年以后回忆青少年时候的事情”。</w:t>
      </w:r>
    </w:p>
    <w:p>
      <w:pPr>
        <w:pStyle w:val="10"/>
        <w:tabs>
          <w:tab w:val="left" w:pos="857"/>
        </w:tabs>
        <w:spacing w:before="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</w:rPr>
        <w:t>D.《论语》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是儒家经典，记录了春秋时期思想家、教育家孔子和他的弟子的言行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。</w:t>
      </w:r>
    </w:p>
    <w:p>
      <w:pPr>
        <w:pStyle w:val="10"/>
        <w:tabs>
          <w:tab w:val="left" w:pos="857"/>
        </w:tabs>
        <w:spacing w:before="1"/>
        <w:ind w:left="0" w:leftChars="0" w:firstLine="0" w:firstLineChars="0"/>
        <w:rPr>
          <w:rFonts w:hint="eastAsia"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阅读下面两则材料,按要求回答问题。(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分)</w:t>
      </w:r>
    </w:p>
    <w:p>
      <w:pPr>
        <w:pStyle w:val="10"/>
        <w:tabs>
          <w:tab w:val="left" w:pos="541"/>
        </w:tabs>
        <w:spacing w:before="41"/>
        <w:ind w:left="0" w:firstLine="363" w:firstLineChars="150"/>
        <w:rPr>
          <w:rFonts w:hint="eastAsia"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【甲】2021年6月17日18时48分，航天员聂海胜、刘伯明、汤洪波先后进入天和核心舱，标志着中国人首次进入自己的空间站!</w:t>
      </w:r>
    </w:p>
    <w:p>
      <w:pPr>
        <w:pStyle w:val="10"/>
        <w:tabs>
          <w:tab w:val="left" w:pos="541"/>
        </w:tabs>
        <w:spacing w:before="41"/>
        <w:ind w:left="0" w:firstLine="363" w:firstLineChars="150"/>
        <w:rPr>
          <w:rFonts w:hint="eastAsia"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【乙】2021年10月16日，航天员翟志刚、王亚平、叶光富搭乘神舟十三号载人飞船进入空间站,执行为期六个月的太空任务,成为万众瞩目的焦点。</w:t>
      </w:r>
    </w:p>
    <w:p>
      <w:pPr>
        <w:pStyle w:val="10"/>
        <w:numPr>
          <w:ilvl w:val="0"/>
          <w:numId w:val="0"/>
        </w:numPr>
        <w:tabs>
          <w:tab w:val="left" w:pos="541"/>
        </w:tabs>
        <w:spacing w:before="41"/>
        <w:rPr>
          <w:rFonts w:hint="eastAsia"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简要概括这两则材料的核心内容。(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</w:rPr>
        <w:t>分)</w:t>
      </w:r>
    </w:p>
    <w:p>
      <w:pPr>
        <w:pStyle w:val="10"/>
        <w:numPr>
          <w:ilvl w:val="0"/>
          <w:numId w:val="0"/>
        </w:numPr>
        <w:tabs>
          <w:tab w:val="left" w:pos="541"/>
        </w:tabs>
        <w:spacing w:before="41"/>
        <w:ind w:left="630" w:leftChars="150"/>
        <w:rPr>
          <w:rFonts w:hint="eastAsia"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u w:val="single"/>
          <w:lang w:val="en-US" w:eastAsia="zh-CN"/>
        </w:rPr>
        <w:t xml:space="preserve">                                                      </w:t>
      </w:r>
    </w:p>
    <w:p>
      <w:pPr>
        <w:pStyle w:val="10"/>
        <w:numPr>
          <w:ilvl w:val="0"/>
          <w:numId w:val="1"/>
        </w:numPr>
        <w:tabs>
          <w:tab w:val="left" w:pos="541"/>
        </w:tabs>
        <w:spacing w:before="41"/>
        <w:ind w:left="484" w:leftChars="0" w:hanging="484" w:hangingChars="200"/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虎年春节到了,请你代表你的班级给在空间站的航天员送上一副对联，表达对他们的新年祝福。</w:t>
      </w:r>
    </w:p>
    <w:p>
      <w:pPr>
        <w:pStyle w:val="10"/>
        <w:numPr>
          <w:ilvl w:val="0"/>
          <w:numId w:val="0"/>
        </w:numPr>
        <w:tabs>
          <w:tab w:val="left" w:pos="541"/>
        </w:tabs>
        <w:spacing w:before="41"/>
        <w:ind w:left="-420" w:leftChars="-200" w:firstLine="1452" w:firstLineChars="600"/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上联是“虎跃龙腾除旧岁”，下联是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。(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lang w:eastAsia="zh-CN"/>
        </w:rPr>
        <w:t>分)</w:t>
      </w:r>
    </w:p>
    <w:p>
      <w:pPr>
        <w:pStyle w:val="3"/>
        <w:spacing w:before="1" w:line="276" w:lineRule="auto"/>
        <w:ind w:right="211" w:firstLine="120" w:firstLineChars="5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第二部分 阅读（6-2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4"/>
          <w:szCs w:val="24"/>
        </w:rPr>
        <w:t>题 5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pStyle w:val="3"/>
        <w:spacing w:before="1" w:line="276" w:lineRule="auto"/>
        <w:ind w:right="211"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（一）阅读下面古诗，完成6-7题。（6分）</w:t>
      </w:r>
    </w:p>
    <w:p>
      <w:pPr>
        <w:pStyle w:val="3"/>
        <w:spacing w:before="1" w:line="276" w:lineRule="auto"/>
        <w:ind w:right="211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登飞来峰  </w:t>
      </w:r>
    </w:p>
    <w:p>
      <w:pPr>
        <w:pStyle w:val="3"/>
        <w:spacing w:before="1" w:line="276" w:lineRule="auto"/>
        <w:ind w:right="211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飞来山上千寻塔，闻说鸡鸣见日升。</w:t>
      </w:r>
    </w:p>
    <w:p>
      <w:pPr>
        <w:pStyle w:val="3"/>
        <w:spacing w:before="1" w:line="276" w:lineRule="auto"/>
        <w:ind w:right="211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不畏浮云遮望眼，自缘身在最高层。</w:t>
      </w:r>
    </w:p>
    <w:p>
      <w:pPr>
        <w:pStyle w:val="3"/>
        <w:spacing w:before="1" w:line="276" w:lineRule="auto"/>
        <w:ind w:right="211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6.下面对该诗赏析有错误的一项是（  ）（3分）   </w:t>
      </w:r>
    </w:p>
    <w:p>
      <w:pPr>
        <w:pStyle w:val="3"/>
        <w:spacing w:before="1" w:line="276" w:lineRule="auto"/>
        <w:ind w:right="211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A.“不畏”显示出诗人的自信，表达了诗人不怕一切邪恶势力阻挠的豪情壮志。</w:t>
      </w:r>
    </w:p>
    <w:p>
      <w:pPr>
        <w:pStyle w:val="3"/>
        <w:spacing w:before="1" w:line="276" w:lineRule="auto"/>
        <w:ind w:left="479" w:leftChars="114" w:right="211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B.“浮云”指眼前的困难、障碍，比喻阻挠变法的小人或一切阻碍历史前进的势力。</w:t>
      </w:r>
    </w:p>
    <w:p>
      <w:pPr>
        <w:pStyle w:val="3"/>
        <w:spacing w:before="1" w:line="276" w:lineRule="auto"/>
        <w:ind w:left="479" w:leftChars="114" w:right="211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C.诗人登高远望，似觉天地万物皆可尽收眼底，“不畏浮云遮望眼，自缘身在最高层”与杜甫的“会当凌绝顶，一览众山小”有异曲同工之妙。</w:t>
      </w:r>
    </w:p>
    <w:p>
      <w:pPr>
        <w:pStyle w:val="3"/>
        <w:spacing w:before="1" w:line="276" w:lineRule="auto"/>
        <w:ind w:left="479" w:leftChars="114" w:right="211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D.这首诗借景抒理、语意双关，既抒发了诗人革新政治的雄心壮志，又表现了诗人归隐山林的矛盾心理。</w:t>
      </w:r>
    </w:p>
    <w:p>
      <w:pPr>
        <w:pStyle w:val="3"/>
        <w:spacing w:before="1" w:line="276" w:lineRule="auto"/>
        <w:ind w:left="240" w:right="211" w:hanging="240" w:hanging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7.“自缘身在最高层”中的“自”字，有的版本写作“只”字，你认为哪个字更好些？为什么？（3分）</w:t>
      </w:r>
    </w:p>
    <w:p>
      <w:pPr>
        <w:pStyle w:val="3"/>
        <w:spacing w:before="1" w:line="276" w:lineRule="auto"/>
        <w:ind w:left="540" w:leftChars="200" w:right="211" w:hanging="120" w:hanging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（二）阅读下面文言文，完成8-11题。（ 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甲】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乙】三间茅屋，十里春风，窗里幽兰，窗外修竹。此是何等雅趣，而安享之人不知也。懵懵懂懂，没没墨墨，绝不知乐在何处。惟劳苦贫病之人，忽得十日五日之暇，闭柴扉，扫竹径，对芳兰，啜苦茗，时有微风细雨，润泽于疏篱仄径之间，俗客不来，良朋辄至，亦适适然自惊为此日之难得也。凡吾画兰画竹画石，用以慰天下之劳人，非以供天下之安享人也。   （郑板桥《勒秋田索画之二》）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8.解释下面句子中加点词语的意思。（4分）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em w:val="dot"/>
        </w:rPr>
      </w:pPr>
      <w:r>
        <w:rPr>
          <w:rFonts w:hint="eastAsia" w:ascii="宋体" w:hAnsi="宋体" w:eastAsia="宋体" w:cs="宋体"/>
          <w:sz w:val="24"/>
          <w:szCs w:val="24"/>
        </w:rPr>
        <w:t>（1）有仙则</w:t>
      </w:r>
      <w:r>
        <w:rPr>
          <w:rFonts w:hint="eastAsia" w:ascii="宋体" w:hAnsi="宋体" w:eastAsia="宋体" w:cs="宋体"/>
          <w:sz w:val="24"/>
          <w:szCs w:val="24"/>
          <w:em w:val="dot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  <w:em w:val="dot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em w:val="dot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（2）谈笑有</w:t>
      </w:r>
      <w:r>
        <w:rPr>
          <w:rFonts w:hint="eastAsia" w:ascii="宋体" w:hAnsi="宋体" w:eastAsia="宋体" w:cs="宋体"/>
          <w:sz w:val="24"/>
          <w:szCs w:val="24"/>
          <w:em w:val="dot"/>
        </w:rPr>
        <w:t>鸿儒</w:t>
      </w:r>
      <w:r>
        <w:rPr>
          <w:rFonts w:hint="eastAsia" w:ascii="宋体" w:hAnsi="宋体" w:eastAsia="宋体" w:cs="宋体"/>
          <w:sz w:val="24"/>
          <w:szCs w:val="24"/>
          <w:u w:val="single"/>
          <w:em w:val="dot"/>
        </w:rPr>
        <w:t xml:space="preserve">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（3）窗外修</w:t>
      </w:r>
      <w:r>
        <w:rPr>
          <w:rFonts w:hint="eastAsia" w:ascii="宋体" w:hAnsi="宋体" w:eastAsia="宋体" w:cs="宋体"/>
          <w:sz w:val="24"/>
          <w:szCs w:val="24"/>
          <w:em w:val="dot"/>
        </w:rPr>
        <w:t>竹</w:t>
      </w:r>
      <w:r>
        <w:rPr>
          <w:rFonts w:hint="eastAsia" w:ascii="宋体" w:hAnsi="宋体" w:eastAsia="宋体" w:cs="宋体"/>
          <w:sz w:val="24"/>
          <w:szCs w:val="24"/>
          <w:u w:val="single"/>
          <w:em w:val="dot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em w:val="dot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（4）用以</w:t>
      </w:r>
      <w:r>
        <w:rPr>
          <w:rFonts w:hint="eastAsia" w:ascii="宋体" w:hAnsi="宋体" w:eastAsia="宋体" w:cs="宋体"/>
          <w:sz w:val="24"/>
          <w:szCs w:val="24"/>
          <w:em w:val="dot"/>
        </w:rPr>
        <w:t>慰</w:t>
      </w:r>
      <w:r>
        <w:rPr>
          <w:rFonts w:hint="eastAsia" w:ascii="宋体" w:hAnsi="宋体" w:eastAsia="宋体" w:cs="宋体"/>
          <w:sz w:val="24"/>
          <w:szCs w:val="24"/>
        </w:rPr>
        <w:t>天下之劳人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把</w:t>
      </w:r>
      <w:r>
        <w:rPr>
          <w:rFonts w:hint="eastAsia" w:ascii="宋体" w:hAnsi="宋体" w:eastAsia="宋体" w:cs="宋体"/>
          <w:sz w:val="24"/>
          <w:szCs w:val="24"/>
        </w:rPr>
        <w:t>下面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句子翻译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</w:t>
      </w:r>
      <w:r>
        <w:rPr>
          <w:rFonts w:hint="eastAsia" w:ascii="宋体" w:hAnsi="宋体" w:eastAsia="宋体" w:cs="宋体"/>
          <w:sz w:val="24"/>
          <w:szCs w:val="24"/>
        </w:rPr>
        <w:t>现代汉语。（4分）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（1）斯是陋室，惟吾德馨。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（2）时有微风细雨，润泽于疏篱仄径之间。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10.“三间茅屋，十里春风，窗里幽兰，窗外修竹”写出了作者居住环境的简陋宁静。【甲】文中也有一个异曲同工的句子，请找出来并从修辞的角度进行赏析。（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11.联系【甲】文中“可以调素琴，阅金经。无丝竹之乱耳，无案牍之劳形”的叙述，你认为【乙】文中郑板桥的“闭柴扉，扫竹径，对芳兰，啜苦茗”是一种怎样的生活情趣？（2分）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（三）阅读下面文段，完成12-15题。（1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pStyle w:val="3"/>
        <w:spacing w:before="1" w:line="276" w:lineRule="auto"/>
        <w:ind w:left="525" w:leftChars="250" w:right="211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他在岁月前认了输 </w:t>
      </w:r>
    </w:p>
    <w:p>
      <w:pPr>
        <w:pStyle w:val="3"/>
        <w:spacing w:before="1" w:line="276" w:lineRule="auto"/>
        <w:ind w:right="211" w:firstLine="444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 xml:space="preserve">他花两天的时间，终于在院门前的花坛里，给我搭出两排瓜架子。竖十格，横十格，匀称如巧妇缝的针脚。搭架子所需的竹竿，均是他从几百里外的乡下带来的。难以想象，扛着一捆竹竿的他，走在车水马龙的大街上是副什么模样。他说:“这下子可以种刀豆、黄瓜、丝瓜、扁豆了。”  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②“多得你吃不了的。”他两手叉腰，矮胖的身子，泡在一罐阳光里，仿佛那竹架上，已有果实累累。其时的夕阳，正穿过一扇透明的窗，落在院子里，小院子像极了一个敞口的罐子。  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③我不想打击他的积极性，不过巴掌大的一块地，能长出什么来呢?且我根本不稀罕吃那些了。我</w:t>
      </w:r>
      <w:r>
        <w:rPr>
          <w:rFonts w:hint="eastAsia" w:ascii="宋体" w:hAnsi="宋体" w:eastAsia="宋体" w:cs="宋体"/>
          <w:sz w:val="24"/>
          <w:szCs w:val="24"/>
          <w:em w:val="dot"/>
        </w:rPr>
        <w:t>言不由衷</w:t>
      </w:r>
      <w:r>
        <w:rPr>
          <w:rFonts w:hint="eastAsia" w:ascii="宋体" w:hAnsi="宋体" w:eastAsia="宋体" w:cs="宋体"/>
          <w:sz w:val="24"/>
          <w:szCs w:val="24"/>
        </w:rPr>
        <w:t xml:space="preserve">地对他的“杰作”表示出欢喜，我说:“哦，真不赖。”  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④他在我家沙发上坐，碰翻掉茶几上的一套紫砂壶。他进卫生间洗澡，水漫了一卫生间。我叮嘱他:“帮我看着煤气灶上的汤锅啊，汤沸了帮我关掉。”他答应得相当爽快:“好，好，你放心做事去吧，这点小事，我会做的。”然而，等我在电脑上敲完一篇稿子出来，发现汤锅的汤，已溢得满煤气灶都是，他正手忙脚乱地拿了抹布擦。  </w:t>
      </w:r>
    </w:p>
    <w:p>
      <w:pPr>
        <w:pStyle w:val="3"/>
        <w:spacing w:before="1" w:line="276" w:lineRule="auto"/>
        <w:ind w:right="211" w:firstLine="44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⑤</w:t>
      </w:r>
      <w:r>
        <w:rPr>
          <w:rFonts w:hint="eastAsia" w:ascii="宋体" w:hAnsi="宋体" w:eastAsia="宋体" w:cs="宋体"/>
          <w:sz w:val="24"/>
          <w:szCs w:val="24"/>
        </w:rPr>
        <w:t xml:space="preserve">我们聊天，他的话变得特别少，只顾盯着我傻笑，我无论说什么，他都点头。我说:“爸，你也说点什么吧。”他低了头想，突然没头没脑地说:“你小时候，一到冬天，小脸就冻得像个红苹果。”想了一会儿又说:“你妈现在开始嫌弃我喽，老骂我老糊涂，她让我去小店买盐，我到了那里，却忘了她让我买什么了。”  </w:t>
      </w:r>
    </w:p>
    <w:p>
      <w:pPr>
        <w:pStyle w:val="3"/>
        <w:spacing w:before="1" w:line="276" w:lineRule="auto"/>
        <w:ind w:right="211" w:firstLine="44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⑥</w:t>
      </w:r>
      <w:r>
        <w:rPr>
          <w:rFonts w:hint="eastAsia" w:ascii="宋体" w:hAnsi="宋体" w:eastAsia="宋体" w:cs="宋体"/>
          <w:sz w:val="24"/>
          <w:szCs w:val="24"/>
        </w:rPr>
        <w:t xml:space="preserve">“呵呵，老啦，真的老啦。”他这样感叹，叹着叹着，就睡着了。身子歪在沙发上，半张着嘴，鼾声如雷。灯光下，他头上的发，腮旁的鬓发和下巴的胡碴儿，都白得刺目，似点点霜花落。  </w:t>
      </w:r>
    </w:p>
    <w:p>
      <w:pPr>
        <w:pStyle w:val="3"/>
        <w:spacing w:before="1" w:line="276" w:lineRule="auto"/>
        <w:ind w:right="211" w:firstLine="44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⑦</w:t>
      </w:r>
      <w:r>
        <w:rPr>
          <w:rFonts w:hint="eastAsia" w:ascii="宋体" w:hAnsi="宋体" w:eastAsia="宋体" w:cs="宋体"/>
          <w:sz w:val="24"/>
          <w:szCs w:val="24"/>
        </w:rPr>
        <w:t xml:space="preserve">可分明就在昨日，他还是那么意气风发，把一把二胡拉得音符纷飞。他给村人们代写家信，文采斐然。最忙的是年脚下，村人们都夹了红纸来，央他写春联。小屋子里挤满人，笑语声在门里门外荡。我上大学，他送我去，背着我的行李，大步流星走在前头。再大的城，他也能摸到路。那时，他的后背望上去，像一堵厚实的墙。老下去，原不过是一瞬间的事。  </w:t>
      </w:r>
    </w:p>
    <w:p>
      <w:pPr>
        <w:pStyle w:val="3"/>
        <w:spacing w:before="1" w:line="276" w:lineRule="auto"/>
        <w:ind w:right="211" w:firstLine="44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⑧</w:t>
      </w:r>
      <w:r>
        <w:rPr>
          <w:rFonts w:hint="eastAsia" w:ascii="宋体" w:hAnsi="宋体" w:eastAsia="宋体" w:cs="宋体"/>
          <w:sz w:val="24"/>
          <w:szCs w:val="24"/>
        </w:rPr>
        <w:t xml:space="preserve">我带他去商场购衣，帮他购一套，帮母亲购一套。他拦在我前头抢着掏钱:“我来，我有钱的。”他“刷”一下，掏出一把来，全是五块十块的零票子。我把他的手挡回去，我说:“这钱，留着你和妈买点好吃的，平时不要那么省。”他推让，极豪气地说:“我们不省的，我和你妈还能忙得动两亩田，我们有钱的。”待看清衣服的标价，他吓得咋舌:“太贵了，我们不用穿这么好的。”  </w:t>
      </w:r>
    </w:p>
    <w:p>
      <w:pPr>
        <w:pStyle w:val="3"/>
        <w:spacing w:before="1" w:line="276" w:lineRule="auto"/>
        <w:ind w:right="211" w:firstLine="448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⑨</w:t>
      </w:r>
      <w:r>
        <w:rPr>
          <w:rFonts w:hint="eastAsia" w:ascii="宋体" w:hAnsi="宋体" w:eastAsia="宋体" w:cs="宋体"/>
          <w:sz w:val="24"/>
          <w:szCs w:val="24"/>
        </w:rPr>
        <w:t xml:space="preserve">那两套衣，不过几百块。  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⑩我让他试衣。他大肚腩，驼背，衣服穿身上，怎么扯也扯不平整。他却欢喜得很，盯着镜子里的自己，连连说:“太好看了，我穿这么好回去，怕你妈都不认得我了。” 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⑪他先出去的。我在后面叫:“爸，不要跑丢。”他嘴硬，对我摆摆手:“放心，这点路，我还是认得的。”等我付了款，拿了衣出门，却发现他在商场门口转圈儿，他根本不辨方向了。  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⑫我上前牵了他的手，他不习惯地缩回。我也不习惯，这么多年了，我们都没牵过手。我再次牵他的手，我说:“你看大街上这么多人，你要是被车碰伤了怎么办?你得跟着我走。”他“唔”一声，粗糙的手，惶惶地，终于在我的掌中落下来，脸上，露出迷惘的神情。我的眼睛，有些模糊，是夕阳晃花眼了吧?什么时候，他竟这样矮下去，矮下去，矮得我看他时，须低了头，他终于如一株耗尽生机的植物，匍匐到大地上。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12.阅读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⑧</w:t>
      </w:r>
      <w:r>
        <w:rPr>
          <w:rFonts w:hint="eastAsia" w:ascii="宋体" w:hAnsi="宋体" w:eastAsia="宋体" w:cs="宋体"/>
          <w:sz w:val="24"/>
          <w:szCs w:val="24"/>
        </w:rPr>
        <w:t>-⑫段，用简洁的语言概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括</w:t>
      </w:r>
      <w:r>
        <w:rPr>
          <w:rFonts w:hint="eastAsia" w:ascii="宋体" w:hAnsi="宋体" w:eastAsia="宋体" w:cs="宋体"/>
          <w:sz w:val="24"/>
          <w:szCs w:val="24"/>
        </w:rPr>
        <w:t>“我”和父亲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之间</w:t>
      </w:r>
      <w:r>
        <w:rPr>
          <w:rFonts w:hint="eastAsia" w:ascii="宋体" w:hAnsi="宋体" w:eastAsia="宋体" w:cs="宋体"/>
          <w:sz w:val="24"/>
          <w:szCs w:val="24"/>
        </w:rPr>
        <w:t>发生的事情。(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 联系语境，解释第③段中加点的词语。(2分)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14.第⑦段运用了哪种记叙顺序?说说它在文中所起的作用。(3分)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15.请简要分析文中以“他在岁月面前认了输”为标题的妙处。(3分)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（四）阅读名著《骆驼祥子》，完成16-1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题。（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pStyle w:val="3"/>
        <w:spacing w:before="1" w:line="276" w:lineRule="auto"/>
        <w:ind w:left="240" w:right="211" w:hanging="240" w:hangingChars="100"/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16.填写人名。</w:t>
      </w:r>
      <w:r>
        <w:rPr>
          <w:rFonts w:hint="eastAsia" w:ascii="宋体" w:hAnsi="宋体" w:eastAsia="宋体" w:cs="宋体"/>
          <w:sz w:val="24"/>
          <w:szCs w:val="24"/>
        </w:rPr>
        <w:t>《骆驼祥子》中，除主人公祥子外，还刻画了其他个性鲜明的人物形象。其中有泼辣且有心计的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,有残忍霸道的车厂老板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,还有被祥子看作“孔圣人”的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。（3分）</w:t>
      </w:r>
    </w:p>
    <w:p>
      <w:pPr>
        <w:pStyle w:val="3"/>
        <w:spacing w:before="1" w:line="276" w:lineRule="auto"/>
        <w:ind w:right="211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阅读选段,回答问题。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在,怎能占点便宜,他就怎办。多吸人家一支烟卷,买东西使出个假铜子去,喝豆汁多吃几块咸菜,都使他觉到满意。他也学会跟朋友们借钱,借了还不想还;逼急了他可以耍无赖。起初人家都知道他是好体面讲信用的人,所以他一张嘴,就把钱借到。他利用着这点人格的残余到处去借,借着如白捡,借到手便顺手儿花去。人家要债,他会作出极可怜的样子去央求宽限,这样一来,他连一个铜子也借不到了。他开始去骗钱花,凡是以前他所混过的宅门,他都去拜访,主人也好,仆人也好,见面他会编一套谎,骗几个钱;没有钱,他央求赏给点破衣服,衣服到手马上也变了钱,钱马上变了烟酒;他竟变成这个样子。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选文从三方面写祥子的无赖,依据提示，补充内容。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爱占小便宜→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→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pStyle w:val="3"/>
        <w:numPr>
          <w:ilvl w:val="0"/>
          <w:numId w:val="0"/>
        </w:numPr>
        <w:spacing w:before="1" w:line="276" w:lineRule="auto"/>
        <w:ind w:right="211" w:righ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（五）阅读下面文段，完成1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-2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题。（1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分）</w:t>
      </w:r>
    </w:p>
    <w:p>
      <w:pPr>
        <w:pStyle w:val="3"/>
        <w:spacing w:before="97"/>
        <w:ind w:left="440" w:right="115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最小的星星也闪光</w:t>
      </w:r>
    </w:p>
    <w:p>
      <w:pPr>
        <w:pStyle w:val="3"/>
        <w:spacing w:before="78" w:line="302" w:lineRule="auto"/>
        <w:ind w:left="120" w:right="211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9"/>
          <w:sz w:val="24"/>
          <w:szCs w:val="24"/>
        </w:rPr>
        <w:t>①潘小锋是个寡言少语、性格内向的学生，瘦削的脸上有着一双透着忧郁却又叛逆的眼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睛。他总是喜欢一个人躲着看他的动漫书，偶尔也会在纸上涂鸦着什么，平时很少参与班集</w:t>
      </w:r>
      <w:r>
        <w:rPr>
          <w:rFonts w:hint="eastAsia" w:ascii="宋体" w:hAnsi="宋体" w:eastAsia="宋体" w:cs="宋体"/>
          <w:sz w:val="24"/>
          <w:szCs w:val="24"/>
        </w:rPr>
        <w:t>体的活动，与班上的其他同学也极少来往，似乎成了被人遗忘的人。</w:t>
      </w:r>
    </w:p>
    <w:p>
      <w:pPr>
        <w:pStyle w:val="3"/>
        <w:spacing w:before="43" w:line="278" w:lineRule="auto"/>
        <w:ind w:left="120" w:right="211" w:firstLine="420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②那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天，我正在神采飞扬地讲着课，学生都安静地听着。突然，原本安静的教室却被一声窃笑搅起了层层波浪。我怒火中烧循声望去，发现是潘小锋的同桌张晓琴在笑。张晓琴发觉我盯着她，不好意思地低下了头。</w:t>
      </w:r>
    </w:p>
    <w:p>
      <w:pPr>
        <w:pStyle w:val="3"/>
        <w:spacing w:before="43" w:line="278" w:lineRule="auto"/>
        <w:ind w:left="120" w:right="211" w:firstLine="420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③我铁青着脸说：“张晓琴，你笑什么？”</w:t>
      </w:r>
    </w:p>
    <w:p>
      <w:pPr>
        <w:pStyle w:val="3"/>
        <w:spacing w:before="43" w:line="278" w:lineRule="auto"/>
        <w:ind w:left="120" w:right="211" w:firstLine="420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④张晓琴立马站起来小声说：“老师，他在画你</w:t>
      </w:r>
      <w:r>
        <w:rPr>
          <w:rFonts w:hint="eastAsia" w:ascii="宋体" w:hAnsi="宋体" w:eastAsia="宋体" w:cs="宋体"/>
          <w:spacing w:val="-10"/>
          <w:sz w:val="24"/>
          <w:szCs w:val="24"/>
          <w:lang w:val="en-US" w:eastAsia="zh-CN"/>
        </w:rPr>
        <w:t>------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”并用手指着潘小锋课桌上的纸。</w:t>
      </w:r>
    </w:p>
    <w:p>
      <w:pPr>
        <w:pStyle w:val="3"/>
        <w:spacing w:before="43" w:line="278" w:lineRule="auto"/>
        <w:ind w:left="120" w:right="211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⑤一下子，全班的目光齐刷刷地锁定在我和他的身上，旁边的几个学生猫着身子偷看他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的画，也都偷笑起来。我一个箭步过去，一把抢过他的画，圆睁着愤怒的双眼，看着他在画</w:t>
      </w:r>
      <w:r>
        <w:rPr>
          <w:rFonts w:hint="eastAsia" w:ascii="宋体" w:hAnsi="宋体" w:eastAsia="宋体" w:cs="宋体"/>
          <w:sz w:val="24"/>
          <w:szCs w:val="24"/>
        </w:rPr>
        <w:t>我上课的样子，真是气不打一处来！</w:t>
      </w:r>
    </w:p>
    <w:p>
      <w:pPr>
        <w:pStyle w:val="3"/>
        <w:spacing w:line="278" w:lineRule="auto"/>
        <w:ind w:left="120" w:right="119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⑥“潘小锋，你给我站到墙角去！”我用强硬的命令口吻叫嚷着。他耷拉着脑袋晃悠悠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地走了过去。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上课不听开小差也就算了，竟敢丑化老师，岂有此理！明天叫你家长来。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他仍然低头不语，脸一下子红到了脖子。那堂课是我与他头一回交锋，也是他进入我视线的开始。</w:t>
      </w:r>
    </w:p>
    <w:p>
      <w:pPr>
        <w:pStyle w:val="3"/>
        <w:spacing w:line="278" w:lineRule="auto"/>
        <w:ind w:left="120" w:right="211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⑦放学后，拿着缴来的画来到办公室，教师应有的品行规范让我平静下来。细细端详他</w:t>
      </w:r>
      <w:r>
        <w:rPr>
          <w:rFonts w:hint="eastAsia" w:ascii="宋体" w:hAnsi="宋体" w:eastAsia="宋体" w:cs="宋体"/>
          <w:sz w:val="24"/>
          <w:szCs w:val="24"/>
        </w:rPr>
        <w:t>的画，觉得倒十分形象，有几分趣味，心情也渐渐舒展开来。</w:t>
      </w:r>
    </w:p>
    <w:p>
      <w:pPr>
        <w:pStyle w:val="3"/>
        <w:spacing w:before="1" w:line="276" w:lineRule="auto"/>
        <w:ind w:left="210" w:leftChars="100" w:right="211" w:firstLine="33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⑧第二天，我在办公室静等他和他家长的到来，可是一个上午都没见人影。后来得知他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因害怕告诉他父亲实情而挨打，一个人躲进了网吧。知道这一切后我和他父亲一起在一家网</w:t>
      </w:r>
      <w:r>
        <w:rPr>
          <w:rFonts w:hint="eastAsia" w:ascii="宋体" w:hAnsi="宋体" w:eastAsia="宋体" w:cs="宋体"/>
          <w:sz w:val="24"/>
          <w:szCs w:val="24"/>
        </w:rPr>
        <w:t>吧中找到了他，并把他带回了家。</w:t>
      </w:r>
    </w:p>
    <w:p>
      <w:pPr>
        <w:pStyle w:val="3"/>
        <w:spacing w:before="44" w:line="278" w:lineRule="auto"/>
        <w:ind w:left="120" w:right="211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⑨到他家天色已晚了，天边零星地冒出几颗闪着光亮的星星。他父亲把我让进家门，招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呼我：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老师辛苦了！坐一坐，家里太小太乱，不好意思。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我笑笑便坐了下来，环视了一</w:t>
      </w:r>
      <w:r>
        <w:rPr>
          <w:rFonts w:hint="eastAsia" w:ascii="宋体" w:hAnsi="宋体" w:eastAsia="宋体" w:cs="宋体"/>
          <w:spacing w:val="-5"/>
          <w:sz w:val="24"/>
          <w:szCs w:val="24"/>
        </w:rPr>
        <w:t xml:space="preserve">下房间。这是一间不到 </w:t>
      </w:r>
      <w:r>
        <w:rPr>
          <w:rFonts w:hint="eastAsia" w:ascii="宋体" w:hAnsi="宋体" w:eastAsia="宋体" w:cs="宋体"/>
          <w:sz w:val="24"/>
          <w:szCs w:val="24"/>
        </w:rPr>
        <w:t>30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 平方米的低矮房，墙壁灰暗，摇摆的蛛丝零落地挂在屋角，一些</w:t>
      </w:r>
      <w:r>
        <w:rPr>
          <w:rFonts w:hint="eastAsia" w:ascii="宋体" w:hAnsi="宋体" w:eastAsia="宋体" w:cs="宋体"/>
          <w:sz w:val="24"/>
          <w:szCs w:val="24"/>
        </w:rPr>
        <w:t>旧式家具零乱地堆放在各处，上面随意堆放着一些图书报刊，看来已许久没整理过了。</w:t>
      </w:r>
    </w:p>
    <w:p>
      <w:pPr>
        <w:pStyle w:val="3"/>
        <w:tabs>
          <w:tab w:val="right" w:pos="8640"/>
        </w:tabs>
        <w:spacing w:line="269" w:lineRule="exact"/>
        <w:ind w:left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老师别生气，您喝茶！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我接过茶杯放到桌子上。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3"/>
        <w:spacing w:before="42" w:line="278" w:lineRule="auto"/>
        <w:ind w:left="120" w:right="107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⑪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你小子尽给我惹事，骨头又痒了，想挨揍啊</w:t>
      </w:r>
      <w:r>
        <w:rPr>
          <w:rFonts w:hint="eastAsia" w:ascii="宋体" w:hAnsi="宋体" w:eastAsia="宋体" w:cs="宋体"/>
          <w:spacing w:val="-13"/>
          <w:sz w:val="24"/>
          <w:szCs w:val="24"/>
          <w:lang w:val="en-US" w:eastAsia="zh-CN"/>
        </w:rPr>
        <w:t>----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他父亲说着就要打他，我连忙制止，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怎么又要打，不是和你说了吗？别总是打孩子。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</w:p>
    <w:p>
      <w:pPr>
        <w:pStyle w:val="3"/>
        <w:spacing w:line="278" w:lineRule="auto"/>
        <w:ind w:left="120" w:right="106" w:firstLine="420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⑫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不是，这野小子自从我和他妈离婚后就没人管，没办法。我也下岗了，一个人忙着照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看书摊，</w:t>
      </w:r>
      <w:r>
        <w:rPr>
          <w:rFonts w:hint="eastAsia" w:ascii="宋体" w:hAnsi="宋体" w:eastAsia="宋体" w:cs="宋体"/>
          <w:sz w:val="24"/>
          <w:szCs w:val="24"/>
        </w:rPr>
        <w:t>难得有时间在家。他要是有空就到我书摊来帮我照看，喜欢看动漫书，没事时也瞎画，我看他有这兴趣就给他报了个绘画班。呵呵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----</w:t>
      </w:r>
      <w:r>
        <w:rPr>
          <w:rFonts w:hint="eastAsia" w:ascii="宋体" w:hAnsi="宋体" w:eastAsia="宋体" w:cs="宋体"/>
          <w:sz w:val="24"/>
          <w:szCs w:val="24"/>
        </w:rPr>
        <w:t>老师，您瞧，这墙上的奖状是他得的奖。”</w:t>
      </w:r>
    </w:p>
    <w:p>
      <w:pPr>
        <w:pStyle w:val="3"/>
        <w:spacing w:line="278" w:lineRule="auto"/>
        <w:ind w:left="120" w:right="106" w:firstLine="336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（13）我按他指的方向看去，这才注意到墙上贴着好几张奖状。他的书桌上也散落着一些他画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的漫画，有各种可爱有趣的人物，惟妙惟肖。我顺手拿起一张来看，这时他父亲迅速地收拾</w:t>
      </w:r>
      <w:r>
        <w:rPr>
          <w:rFonts w:hint="eastAsia" w:ascii="宋体" w:hAnsi="宋体" w:eastAsia="宋体" w:cs="宋体"/>
          <w:sz w:val="24"/>
          <w:szCs w:val="24"/>
        </w:rPr>
        <w:t>起来，说道：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老师见笑了，小孩子瞎画着玩，上不了台面的。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</w:p>
    <w:p>
      <w:pPr>
        <w:pStyle w:val="3"/>
        <w:spacing w:line="278" w:lineRule="auto"/>
        <w:ind w:right="211" w:firstLine="432" w:firstLineChars="200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2"/>
          <w:sz w:val="24"/>
          <w:szCs w:val="24"/>
        </w:rPr>
        <w:t>（14）我笑道：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其实，你儿子挺有天赋的，画的不错，他画我的那张我还留着呢，别说还蛮</w:t>
      </w:r>
      <w:r>
        <w:rPr>
          <w:rFonts w:hint="eastAsia" w:ascii="宋体" w:hAnsi="宋体" w:eastAsia="宋体" w:cs="宋体"/>
          <w:sz w:val="24"/>
          <w:szCs w:val="24"/>
        </w:rPr>
        <w:t>像。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</w:p>
    <w:p>
      <w:pPr>
        <w:pStyle w:val="3"/>
        <w:spacing w:line="278" w:lineRule="auto"/>
        <w:ind w:left="120" w:right="211" w:firstLine="33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（15）“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对不起，老师！我不是有意画您，我当时只是觉得您上课很有精神，所以不知不觉就</w:t>
      </w:r>
      <w:r>
        <w:rPr>
          <w:rFonts w:hint="eastAsia" w:ascii="宋体" w:hAnsi="宋体" w:eastAsia="宋体" w:cs="宋体"/>
          <w:sz w:val="24"/>
          <w:szCs w:val="24"/>
        </w:rPr>
        <w:t>画了下来。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潘小锋有点委屈地说道。</w:t>
      </w:r>
    </w:p>
    <w:p>
      <w:pPr>
        <w:pStyle w:val="3"/>
        <w:spacing w:line="278" w:lineRule="auto"/>
        <w:ind w:left="120" w:right="211" w:firstLine="330" w:firstLineChars="150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（16）“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潘小锋，既然你有这方面的天赋就应好好培养，如果有兴趣，可以向这方面发展，创作出更好的动漫画。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我还是用老师的本职口吻教育他，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以后要是有这样的活动，希望你</w:t>
      </w:r>
      <w:r>
        <w:rPr>
          <w:rFonts w:hint="eastAsia" w:ascii="宋体" w:hAnsi="宋体" w:eastAsia="宋体" w:cs="宋体"/>
          <w:sz w:val="24"/>
          <w:szCs w:val="24"/>
        </w:rPr>
        <w:t>能发挥出你的特长哦，为班集体争得荣誉！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</w:p>
    <w:p>
      <w:pPr>
        <w:pStyle w:val="3"/>
        <w:spacing w:line="278" w:lineRule="auto"/>
        <w:ind w:right="211" w:firstLine="44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（17）“</w:t>
      </w:r>
      <w:r>
        <w:rPr>
          <w:rFonts w:hint="eastAsia" w:ascii="宋体" w:hAnsi="宋体" w:eastAsia="宋体" w:cs="宋体"/>
          <w:sz w:val="24"/>
          <w:szCs w:val="24"/>
        </w:rPr>
        <w:t>我会的，没问题。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他豪言壮语地答应了。</w:t>
      </w:r>
    </w:p>
    <w:p>
      <w:pPr>
        <w:pStyle w:val="3"/>
        <w:spacing w:before="42" w:line="278" w:lineRule="auto"/>
        <w:ind w:left="120" w:right="212" w:firstLine="330" w:firstLineChars="150"/>
        <w:rPr>
          <w:rFonts w:hint="eastAsia" w:ascii="宋体" w:hAnsi="宋体" w:eastAsia="宋体" w:cs="宋体"/>
          <w:spacing w:val="-10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（18）我欣慰地点点头，说：“好了，天也晚了，我也该走了。”说着便走了出来，他父亲忙</w:t>
      </w:r>
      <w:r>
        <w:rPr>
          <w:rFonts w:hint="eastAsia" w:ascii="宋体" w:hAnsi="宋体" w:eastAsia="宋体" w:cs="宋体"/>
          <w:sz w:val="24"/>
          <w:szCs w:val="24"/>
        </w:rPr>
        <w:t>说道：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那我送送您吧！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</w:p>
    <w:p>
      <w:pPr>
        <w:pStyle w:val="3"/>
        <w:spacing w:before="42" w:line="278" w:lineRule="auto"/>
        <w:ind w:right="212" w:firstLine="44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（19）“</w:t>
      </w:r>
      <w:r>
        <w:rPr>
          <w:rFonts w:hint="eastAsia" w:ascii="宋体" w:hAnsi="宋体" w:eastAsia="宋体" w:cs="宋体"/>
          <w:sz w:val="24"/>
          <w:szCs w:val="24"/>
        </w:rPr>
        <w:t>不用，我一个人走就行了。好好培养你儿子，他会有出息的。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>”</w:t>
      </w:r>
    </w:p>
    <w:p>
      <w:pPr>
        <w:pStyle w:val="3"/>
        <w:spacing w:before="1" w:line="276" w:lineRule="auto"/>
        <w:ind w:left="210" w:leftChars="100" w:right="211" w:firstLine="232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（20）告别了他父子俩，我走在星光和街灯掩映的路上。</w:t>
      </w:r>
      <w:r>
        <w:rPr>
          <w:rFonts w:hint="eastAsia" w:ascii="宋体" w:hAnsi="宋体" w:eastAsia="宋体" w:cs="宋体"/>
          <w:spacing w:val="-6"/>
          <w:sz w:val="24"/>
          <w:szCs w:val="24"/>
          <w:u w:val="single"/>
        </w:rPr>
        <w:t>我抬头望着天空，繁星满天，装饰着</w:t>
      </w:r>
      <w:r>
        <w:rPr>
          <w:rFonts w:hint="eastAsia" w:ascii="宋体" w:hAnsi="宋体" w:eastAsia="宋体" w:cs="宋体"/>
          <w:spacing w:val="-19"/>
          <w:sz w:val="24"/>
          <w:szCs w:val="24"/>
          <w:u w:val="single"/>
        </w:rPr>
        <w:t>静</w:t>
      </w:r>
      <w:r>
        <w:rPr>
          <w:rFonts w:hint="eastAsia" w:ascii="宋体" w:hAnsi="宋体" w:eastAsia="宋体" w:cs="宋体"/>
          <w:sz w:val="24"/>
          <w:szCs w:val="24"/>
          <w:u w:val="single"/>
        </w:rPr>
        <w:t>谧的夜，忽然发现一颗微小的星星正闪着微弱的亮光。</w:t>
      </w:r>
      <w:r>
        <w:rPr>
          <w:rFonts w:hint="eastAsia" w:ascii="宋体" w:hAnsi="宋体" w:eastAsia="宋体" w:cs="宋体"/>
          <w:sz w:val="24"/>
          <w:szCs w:val="24"/>
        </w:rPr>
        <w:t>脑海里不禁浮现出潘小锋天真可爱的神情，我沉思良久，觉得他就像天空中的那颗最小的星星，虽然小其实也一样会发光。</w:t>
      </w:r>
    </w:p>
    <w:p>
      <w:pPr>
        <w:pStyle w:val="10"/>
        <w:tabs>
          <w:tab w:val="left" w:pos="435"/>
          <w:tab w:val="left" w:pos="8320"/>
        </w:tabs>
        <w:spacing w:before="0" w:line="269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下面对文章的理解和分析，正确的一项是（  ）（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27"/>
          <w:sz w:val="24"/>
          <w:szCs w:val="24"/>
        </w:rPr>
        <w:t xml:space="preserve"> 分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10"/>
        <w:tabs>
          <w:tab w:val="left" w:pos="856"/>
        </w:tabs>
        <w:spacing w:line="278" w:lineRule="auto"/>
        <w:ind w:left="540" w:leftChars="200" w:right="212" w:hanging="12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A.小说以“我”对潘小锋的态度转变为线索贯穿全文，将人物设定在学校和家庭两个特定场景当中加以表现。</w:t>
      </w:r>
    </w:p>
    <w:p>
      <w:pPr>
        <w:pStyle w:val="10"/>
        <w:tabs>
          <w:tab w:val="left" w:pos="856"/>
        </w:tabs>
        <w:spacing w:before="0" w:line="278" w:lineRule="auto"/>
        <w:ind w:left="540" w:leftChars="200" w:right="211" w:hanging="12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B.第①段对潘小锋特点的介绍，可以看出他是一个内向、安静、忧郁、自私、不关心班集体的学生。</w:t>
      </w:r>
    </w:p>
    <w:p>
      <w:pPr>
        <w:pStyle w:val="10"/>
        <w:tabs>
          <w:tab w:val="left" w:pos="856"/>
        </w:tabs>
        <w:spacing w:before="0" w:line="278" w:lineRule="auto"/>
        <w:ind w:left="540" w:leftChars="200" w:right="211" w:hanging="12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C.第②段到第⑧段，设置了两个悬念性的小插曲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课堂上的笑声和潘小锋的逃学，目的都是为了表现潘小锋的叛逆和推动情节发展。</w:t>
      </w:r>
    </w:p>
    <w:p>
      <w:pPr>
        <w:pStyle w:val="10"/>
        <w:tabs>
          <w:tab w:val="left" w:pos="856"/>
        </w:tabs>
        <w:spacing w:before="0" w:line="278" w:lineRule="auto"/>
        <w:ind w:left="540" w:leftChars="200" w:right="212" w:hanging="12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D.本文语言平易朴素，人物语言符合各自的身份特征。如：潘小锋父亲的语言就勾画出了一个粗心、蛮横而又关心爱护孩子的父亲形象。</w:t>
      </w:r>
    </w:p>
    <w:p>
      <w:pPr>
        <w:pStyle w:val="10"/>
        <w:tabs>
          <w:tab w:val="left" w:pos="540"/>
        </w:tabs>
        <w:spacing w:before="44"/>
        <w:ind w:left="121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.请用简洁的语言写出下面加点词语表现了人物当时怎样的心理。（4</w:t>
      </w:r>
      <w:r>
        <w:rPr>
          <w:rFonts w:hint="eastAsia" w:ascii="宋体" w:hAnsi="宋体" w:eastAsia="宋体" w:cs="宋体"/>
          <w:spacing w:val="-27"/>
          <w:sz w:val="24"/>
          <w:szCs w:val="24"/>
        </w:rPr>
        <w:t xml:space="preserve"> 分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10"/>
        <w:tabs>
          <w:tab w:val="left" w:pos="856"/>
        </w:tabs>
        <w:ind w:left="33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（1）他仍然</w:t>
      </w:r>
      <w:r>
        <w:rPr>
          <w:rFonts w:hint="eastAsia" w:ascii="宋体" w:hAnsi="宋体" w:eastAsia="宋体" w:cs="宋体"/>
          <w:spacing w:val="-147"/>
          <w:sz w:val="24"/>
          <w:szCs w:val="24"/>
        </w:rPr>
        <w:t>低</w:t>
      </w:r>
      <w:r>
        <w:rPr>
          <w:rFonts w:hint="eastAsia" w:ascii="宋体" w:hAnsi="宋体" w:eastAsia="宋体" w:cs="宋体"/>
          <w:spacing w:val="-6"/>
          <w:sz w:val="24"/>
          <w:szCs w:val="24"/>
          <w:em w:val="dot"/>
        </w:rPr>
        <w:t>一头不语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，脸一下子红到了脖子。</w:t>
      </w:r>
    </w:p>
    <w:p>
      <w:pPr>
        <w:pStyle w:val="3"/>
        <w:tabs>
          <w:tab w:val="left" w:pos="8320"/>
        </w:tabs>
        <w:spacing w:before="30"/>
        <w:ind w:left="360" w:hanging="39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（2）“我会的，没问题。”他</w:t>
      </w:r>
      <w:r>
        <w:rPr>
          <w:rFonts w:hint="eastAsia" w:ascii="宋体" w:hAnsi="宋体" w:eastAsia="宋体" w:cs="宋体"/>
          <w:sz w:val="24"/>
          <w:szCs w:val="24"/>
          <w:em w:val="dot"/>
        </w:rPr>
        <w:t>豪言壮语</w:t>
      </w:r>
      <w:r>
        <w:rPr>
          <w:rFonts w:hint="eastAsia" w:ascii="宋体" w:hAnsi="宋体" w:eastAsia="宋体" w:cs="宋体"/>
          <w:sz w:val="24"/>
          <w:szCs w:val="24"/>
        </w:rPr>
        <w:t>地答应了。</w:t>
      </w:r>
    </w:p>
    <w:p>
      <w:pPr>
        <w:pStyle w:val="3"/>
        <w:tabs>
          <w:tab w:val="left" w:pos="8320"/>
        </w:tabs>
        <w:spacing w:before="30"/>
        <w:ind w:left="120" w:hanging="130" w:hanging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.仔细品味最后一段中的划线句子，说说它在内容和结构上的作用。（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-27"/>
          <w:sz w:val="24"/>
          <w:szCs w:val="24"/>
        </w:rPr>
        <w:t>分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10"/>
        <w:tabs>
          <w:tab w:val="left" w:pos="494"/>
        </w:tabs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</w:t>
      </w:r>
    </w:p>
    <w:p>
      <w:pPr>
        <w:pStyle w:val="10"/>
        <w:tabs>
          <w:tab w:val="left" w:pos="494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.请你结合文章的具体内容，对文中的“我”进行评价。（至少两点）（4</w:t>
      </w:r>
      <w:r>
        <w:rPr>
          <w:rFonts w:hint="eastAsia" w:ascii="宋体" w:hAnsi="宋体" w:eastAsia="宋体" w:cs="宋体"/>
          <w:spacing w:val="-27"/>
          <w:sz w:val="24"/>
          <w:szCs w:val="24"/>
        </w:rPr>
        <w:t xml:space="preserve"> 分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10"/>
        <w:tabs>
          <w:tab w:val="left" w:pos="856"/>
        </w:tabs>
        <w:spacing w:before="0" w:line="278" w:lineRule="auto"/>
        <w:ind w:right="21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10"/>
        <w:tabs>
          <w:tab w:val="left" w:pos="856"/>
        </w:tabs>
        <w:spacing w:before="0" w:line="278" w:lineRule="auto"/>
        <w:ind w:right="212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10"/>
        <w:tabs>
          <w:tab w:val="left" w:pos="856"/>
        </w:tabs>
        <w:spacing w:before="0" w:line="278" w:lineRule="auto"/>
        <w:ind w:right="21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pStyle w:val="3"/>
        <w:spacing w:before="1" w:line="276" w:lineRule="auto"/>
        <w:ind w:left="210" w:leftChars="100" w:right="211" w:firstLine="241" w:firstLineChars="100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第三部分 写作（2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4"/>
          <w:szCs w:val="24"/>
        </w:rPr>
        <w:t>题 50分）</w:t>
      </w:r>
    </w:p>
    <w:p>
      <w:pPr>
        <w:pStyle w:val="3"/>
        <w:spacing w:before="1" w:line="276" w:lineRule="auto"/>
        <w:ind w:right="211" w:firstLine="120" w:firstLine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.作文。（50分）</w:t>
      </w:r>
    </w:p>
    <w:p>
      <w:pPr>
        <w:pStyle w:val="3"/>
        <w:spacing w:before="1" w:line="276" w:lineRule="auto"/>
        <w:ind w:right="211" w:firstLine="120" w:firstLine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请以“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你这样的人让我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”为题，写一篇文章。</w:t>
      </w:r>
    </w:p>
    <w:p>
      <w:pPr>
        <w:pStyle w:val="3"/>
        <w:spacing w:before="1" w:line="276" w:lineRule="auto"/>
        <w:ind w:left="105" w:leftChars="50" w:right="211"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要求：（1）将题目补充完整；（2）有真情实感，不要套写和抄袭；（3）文体不限，不少于500字；（4）文章中不要出现真实的校名、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地名和</w:t>
      </w:r>
      <w:r>
        <w:rPr>
          <w:rFonts w:hint="eastAsia" w:ascii="宋体" w:hAnsi="宋体" w:eastAsia="宋体" w:cs="宋体"/>
          <w:sz w:val="24"/>
          <w:szCs w:val="24"/>
        </w:rPr>
        <w:t>人名。</w:t>
      </w:r>
    </w:p>
    <w:p>
      <w:pPr>
        <w:pStyle w:val="3"/>
        <w:spacing w:before="1" w:line="276" w:lineRule="auto"/>
        <w:ind w:right="211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  <w:sectPr>
          <w:pgSz w:w="11900" w:h="16840"/>
          <w:pgMar w:top="1540" w:right="1580" w:bottom="2640" w:left="1680" w:header="720" w:footer="720" w:gutter="0"/>
          <w:cols w:space="708" w:num="1"/>
        </w:sectPr>
      </w:pPr>
    </w:p>
    <w:p>
      <w:pPr>
        <w:rPr>
          <w:rFonts w:hint="eastAsia" w:ascii="宋体" w:hAnsi="宋体" w:eastAsia="宋体" w:cs="宋体"/>
          <w:sz w:val="24"/>
          <w:szCs w:val="24"/>
        </w:rPr>
        <w:sectPr>
          <w:pgSz w:w="11900" w:h="16840"/>
          <w:pgMar w:top="1540" w:right="1580" w:bottom="2640" w:left="1680" w:header="720" w:footer="720" w:gutter="0"/>
          <w:cols w:space="708" w:num="1"/>
        </w:sectPr>
      </w:pPr>
    </w:p>
    <w:p>
      <w:pPr>
        <w:spacing w:line="276" w:lineRule="auto"/>
        <w:rPr>
          <w:rFonts w:hint="eastAsia" w:ascii="宋体" w:hAnsi="宋体" w:eastAsia="宋体" w:cs="宋体"/>
          <w:sz w:val="24"/>
          <w:szCs w:val="24"/>
        </w:rPr>
        <w:sectPr>
          <w:pgSz w:w="11900" w:h="16840"/>
          <w:pgMar w:top="1420" w:right="1580" w:bottom="2640" w:left="1680" w:header="0" w:footer="2452" w:gutter="0"/>
          <w:cols w:space="708" w:num="1"/>
        </w:sectPr>
      </w:pPr>
    </w:p>
    <w:p>
      <w:pPr>
        <w:pStyle w:val="3"/>
        <w:tabs>
          <w:tab w:val="left" w:pos="2429"/>
          <w:tab w:val="left" w:pos="4424"/>
        </w:tabs>
        <w:spacing w:before="43" w:line="245" w:lineRule="exact"/>
        <w:ind w:left="540"/>
      </w:pPr>
    </w:p>
    <w:p>
      <w:pPr>
        <w:jc w:val="left"/>
        <w:rPr>
          <w:rFonts w:hint="eastAsia" w:ascii="仿宋" w:hAnsi="仿宋" w:eastAsia="仿宋" w:cs="仿宋"/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91310"/>
    <w:multiLevelType w:val="singleLevel"/>
    <w:tmpl w:val="864913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9D9"/>
    <w:rsid w:val="00025688"/>
    <w:rsid w:val="00054F23"/>
    <w:rsid w:val="00061923"/>
    <w:rsid w:val="00061B9E"/>
    <w:rsid w:val="00065FB2"/>
    <w:rsid w:val="00083C90"/>
    <w:rsid w:val="0008462B"/>
    <w:rsid w:val="000961F2"/>
    <w:rsid w:val="00097BFC"/>
    <w:rsid w:val="000C4BA8"/>
    <w:rsid w:val="001065DF"/>
    <w:rsid w:val="00117D51"/>
    <w:rsid w:val="00126902"/>
    <w:rsid w:val="00186C1B"/>
    <w:rsid w:val="001D29CF"/>
    <w:rsid w:val="00211795"/>
    <w:rsid w:val="00222120"/>
    <w:rsid w:val="002306C7"/>
    <w:rsid w:val="00244D4E"/>
    <w:rsid w:val="00263B44"/>
    <w:rsid w:val="002B47F4"/>
    <w:rsid w:val="002E0073"/>
    <w:rsid w:val="003021FB"/>
    <w:rsid w:val="00331840"/>
    <w:rsid w:val="003320F1"/>
    <w:rsid w:val="003663BA"/>
    <w:rsid w:val="004055CC"/>
    <w:rsid w:val="004063AD"/>
    <w:rsid w:val="004151FC"/>
    <w:rsid w:val="00420AA1"/>
    <w:rsid w:val="00437A76"/>
    <w:rsid w:val="0047026A"/>
    <w:rsid w:val="004841EC"/>
    <w:rsid w:val="00486198"/>
    <w:rsid w:val="004B1DEA"/>
    <w:rsid w:val="004F0D97"/>
    <w:rsid w:val="00502435"/>
    <w:rsid w:val="00520905"/>
    <w:rsid w:val="00572FAB"/>
    <w:rsid w:val="005C5605"/>
    <w:rsid w:val="005E28E0"/>
    <w:rsid w:val="006252D9"/>
    <w:rsid w:val="00690815"/>
    <w:rsid w:val="006B454C"/>
    <w:rsid w:val="006F5C77"/>
    <w:rsid w:val="007263F6"/>
    <w:rsid w:val="007D0F4F"/>
    <w:rsid w:val="007D2182"/>
    <w:rsid w:val="007E018B"/>
    <w:rsid w:val="007E0F53"/>
    <w:rsid w:val="007E2F4A"/>
    <w:rsid w:val="007F6C28"/>
    <w:rsid w:val="008021BB"/>
    <w:rsid w:val="00810D0E"/>
    <w:rsid w:val="00840F30"/>
    <w:rsid w:val="00856815"/>
    <w:rsid w:val="00896446"/>
    <w:rsid w:val="008B4661"/>
    <w:rsid w:val="00904BBB"/>
    <w:rsid w:val="0093052C"/>
    <w:rsid w:val="0093634B"/>
    <w:rsid w:val="00937B1D"/>
    <w:rsid w:val="009676D4"/>
    <w:rsid w:val="00974236"/>
    <w:rsid w:val="00974F11"/>
    <w:rsid w:val="009B076B"/>
    <w:rsid w:val="009C225F"/>
    <w:rsid w:val="009C7A1D"/>
    <w:rsid w:val="009F5A8E"/>
    <w:rsid w:val="00A1743A"/>
    <w:rsid w:val="00A21252"/>
    <w:rsid w:val="00A22565"/>
    <w:rsid w:val="00A319D9"/>
    <w:rsid w:val="00A45A58"/>
    <w:rsid w:val="00A72FE7"/>
    <w:rsid w:val="00AA291E"/>
    <w:rsid w:val="00AB4222"/>
    <w:rsid w:val="00AF76E8"/>
    <w:rsid w:val="00B03B39"/>
    <w:rsid w:val="00B22522"/>
    <w:rsid w:val="00B41E92"/>
    <w:rsid w:val="00B81EB4"/>
    <w:rsid w:val="00B86B7D"/>
    <w:rsid w:val="00BB0EE8"/>
    <w:rsid w:val="00BC0E17"/>
    <w:rsid w:val="00BE4333"/>
    <w:rsid w:val="00BE5792"/>
    <w:rsid w:val="00C02FC6"/>
    <w:rsid w:val="00C07611"/>
    <w:rsid w:val="00C262B6"/>
    <w:rsid w:val="00C33727"/>
    <w:rsid w:val="00C50872"/>
    <w:rsid w:val="00C806F0"/>
    <w:rsid w:val="00CD561A"/>
    <w:rsid w:val="00CF05E0"/>
    <w:rsid w:val="00D24CF5"/>
    <w:rsid w:val="00D442B1"/>
    <w:rsid w:val="00D477C1"/>
    <w:rsid w:val="00D63D3C"/>
    <w:rsid w:val="00D76DE0"/>
    <w:rsid w:val="00DA72CF"/>
    <w:rsid w:val="00DB0D09"/>
    <w:rsid w:val="00DB445F"/>
    <w:rsid w:val="00DB5B0B"/>
    <w:rsid w:val="00E147C4"/>
    <w:rsid w:val="00E17C45"/>
    <w:rsid w:val="00E41CB4"/>
    <w:rsid w:val="00E8649A"/>
    <w:rsid w:val="00EA376E"/>
    <w:rsid w:val="00EA7D76"/>
    <w:rsid w:val="00EB61F5"/>
    <w:rsid w:val="00EC785D"/>
    <w:rsid w:val="00F04D34"/>
    <w:rsid w:val="00F37F65"/>
    <w:rsid w:val="00F4672F"/>
    <w:rsid w:val="00F47D23"/>
    <w:rsid w:val="00F63E50"/>
    <w:rsid w:val="00F93C2B"/>
    <w:rsid w:val="00FB20E5"/>
    <w:rsid w:val="00FE237E"/>
    <w:rsid w:val="0F9A237E"/>
    <w:rsid w:val="18F547D0"/>
    <w:rsid w:val="1B502E75"/>
    <w:rsid w:val="1E0558E0"/>
    <w:rsid w:val="22011AC7"/>
    <w:rsid w:val="24246DF5"/>
    <w:rsid w:val="285A2533"/>
    <w:rsid w:val="30A91E42"/>
    <w:rsid w:val="339D5691"/>
    <w:rsid w:val="43DF4784"/>
    <w:rsid w:val="444A1185"/>
    <w:rsid w:val="47581AB5"/>
    <w:rsid w:val="513C384C"/>
    <w:rsid w:val="52945E70"/>
    <w:rsid w:val="547A557A"/>
    <w:rsid w:val="5CFE4751"/>
    <w:rsid w:val="5F3679AB"/>
    <w:rsid w:val="61A520FA"/>
    <w:rsid w:val="61BF55F2"/>
    <w:rsid w:val="62854ED4"/>
    <w:rsid w:val="67871AEF"/>
    <w:rsid w:val="6B9A76B9"/>
    <w:rsid w:val="6F056630"/>
    <w:rsid w:val="7128783A"/>
    <w:rsid w:val="72D51AEC"/>
    <w:rsid w:val="7469482A"/>
    <w:rsid w:val="75B03D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371" w:lineRule="exact"/>
      <w:ind w:left="120"/>
      <w:outlineLvl w:val="0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link w:val="4"/>
    <w:uiPriority w:val="0"/>
    <w:rPr>
      <w:kern w:val="2"/>
      <w:sz w:val="18"/>
      <w:szCs w:val="18"/>
    </w:rPr>
  </w:style>
  <w:style w:type="character" w:customStyle="1" w:styleId="9">
    <w:name w:val="页眉 Char"/>
    <w:link w:val="5"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1"/>
    <w:pPr>
      <w:spacing w:before="43"/>
      <w:ind w:left="435" w:hanging="315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1276</Words>
  <Characters>7277</Characters>
  <Lines>60</Lines>
  <Paragraphs>17</Paragraphs>
  <TotalTime>157297921</TotalTime>
  <ScaleCrop>false</ScaleCrop>
  <LinksUpToDate>false</LinksUpToDate>
  <CharactersWithSpaces>8536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XM</dc:creator>
  <cp:lastModifiedBy>Administrator</cp:lastModifiedBy>
  <dcterms:modified xsi:type="dcterms:W3CDTF">2022-11-03T04:58:40Z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