
<file path=[Content_Types].xml><?xml version="1.0" encoding="utf-8"?>
<Types xmlns="http://schemas.openxmlformats.org/package/2006/content-types">
  <Default Extension="xml" ContentType="application/xml"/>
  <Default Extension="png" ContentType="image/png"/>
  <Default Extension="jpeg" ContentType="image/jpe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10934700</wp:posOffset>
            </wp:positionV>
            <wp:extent cx="317500" cy="381000"/>
            <wp:effectExtent l="0" t="0" r="635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317500" cy="381000"/>
                    </a:xfrm>
                    <a:prstGeom prst="rect">
                      <a:avLst/>
                    </a:prstGeom>
                  </pic:spPr>
                </pic:pic>
              </a:graphicData>
            </a:graphic>
          </wp:anchor>
        </w:drawing>
      </w:r>
      <w:r>
        <w:rPr>
          <w:rFonts w:hint="eastAsia" w:ascii="黑体" w:hAnsi="黑体" w:eastAsia="黑体"/>
          <w:color w:val="000000" w:themeColor="text1"/>
          <w:sz w:val="32"/>
          <w:szCs w:val="32"/>
          <w14:textFill>
            <w14:solidFill>
              <w14:schemeClr w14:val="tx1"/>
            </w14:solidFill>
          </w14:textFill>
        </w:rPr>
        <w:drawing>
          <wp:anchor distT="0" distB="0" distL="114300" distR="114300" simplePos="0" relativeHeight="251684864" behindDoc="1" locked="0" layoutInCell="1" allowOverlap="1">
            <wp:simplePos x="0" y="0"/>
            <wp:positionH relativeFrom="column">
              <wp:posOffset>-755015</wp:posOffset>
            </wp:positionH>
            <wp:positionV relativeFrom="paragraph">
              <wp:posOffset>29210</wp:posOffset>
            </wp:positionV>
            <wp:extent cx="571500" cy="7924800"/>
            <wp:effectExtent l="0" t="0" r="0" b="0"/>
            <wp:wrapNone/>
            <wp:docPr id="4" name="图片 4"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01"/>
                    <pic:cNvPicPr>
                      <a:picLocks noChangeAspect="1" noChangeArrowheads="1"/>
                    </pic:cNvPicPr>
                  </pic:nvPicPr>
                  <pic:blipFill>
                    <a:blip r:embed="rId7" cstate="print">
                      <a:lum bright="-30000" contrast="60000"/>
                      <a:extLst>
                        <a:ext uri="{28A0092B-C50C-407E-A947-70E740481C1C}">
                          <a14:useLocalDpi xmlns:a14="http://schemas.microsoft.com/office/drawing/2010/main" val="0"/>
                        </a:ext>
                      </a:extLst>
                    </a:blip>
                    <a:stretch>
                      <a:fillRect/>
                    </a:stretch>
                  </pic:blipFill>
                  <pic:spPr>
                    <a:xfrm>
                      <a:off x="0" y="0"/>
                      <a:ext cx="571500" cy="7924800"/>
                    </a:xfrm>
                    <a:prstGeom prst="rect">
                      <a:avLst/>
                    </a:prstGeom>
                    <a:noFill/>
                    <a:ln>
                      <a:noFill/>
                    </a:ln>
                  </pic:spPr>
                </pic:pic>
              </a:graphicData>
            </a:graphic>
          </wp:anchor>
        </w:drawing>
      </w:r>
      <w:r>
        <w:rPr>
          <w:rFonts w:hint="eastAsia" w:ascii="黑体" w:hAnsi="黑体" w:eastAsia="黑体"/>
          <w:color w:val="000000" w:themeColor="text1"/>
          <w:sz w:val="32"/>
          <w:szCs w:val="32"/>
          <w14:textFill>
            <w14:solidFill>
              <w14:schemeClr w14:val="tx1"/>
            </w14:solidFill>
          </w14:textFill>
        </w:rPr>
        <w:t>宁德市2021—2022学年第二学期期末八年级质量检测</w:t>
      </w:r>
    </w:p>
    <w:p>
      <w:pPr>
        <w:jc w:val="center"/>
        <w:rPr>
          <w:rFonts w:ascii="方正小标宋_GBK" w:eastAsia="方正小标宋_GBK" w:hAnsiTheme="minorEastAsia"/>
          <w:color w:val="000000" w:themeColor="text1"/>
          <w:sz w:val="44"/>
          <w:szCs w:val="44"/>
          <w14:textFill>
            <w14:solidFill>
              <w14:schemeClr w14:val="tx1"/>
            </w14:solidFill>
          </w14:textFill>
        </w:rPr>
      </w:pPr>
      <w:r>
        <w:rPr>
          <w:rFonts w:hint="eastAsia" w:ascii="方正小标宋_GBK" w:eastAsia="方正小标宋_GBK" w:hAnsiTheme="minorEastAsia"/>
          <w:color w:val="000000" w:themeColor="text1"/>
          <w:sz w:val="44"/>
          <w:szCs w:val="44"/>
          <w14:textFill>
            <w14:solidFill>
              <w14:schemeClr w14:val="tx1"/>
            </w14:solidFill>
          </w14:textFill>
        </w:rPr>
        <w:t>语  文  试  题</w:t>
      </w:r>
    </w:p>
    <w:p>
      <w:pPr>
        <w:ind w:firstLine="420" w:firstLineChars="200"/>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（试卷满分：100分；考试时间：120分钟）</w:t>
      </w:r>
    </w:p>
    <w:p>
      <w:pPr>
        <w:snapToGrid w:val="0"/>
        <w:spacing w:line="271" w:lineRule="auto"/>
        <w:jc w:val="left"/>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一、积累与运用（15分）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r>
        <w:rPr>
          <w:rFonts w:cs="宋体" w:asciiTheme="minorEastAsia" w:hAnsiTheme="minorEastAsia"/>
          <w:color w:val="000000" w:themeColor="text1"/>
          <w:szCs w:val="21"/>
          <w14:textFill>
            <w14:solidFill>
              <w14:schemeClr w14:val="tx1"/>
            </w14:solidFill>
          </w14:textFill>
        </w:rPr>
        <w:t>班级要举办“</w:t>
      </w:r>
      <w:r>
        <w:rPr>
          <w:rFonts w:hint="eastAsia" w:cs="宋体" w:asciiTheme="minorEastAsia" w:hAnsiTheme="minorEastAsia"/>
          <w:color w:val="000000" w:themeColor="text1"/>
          <w:szCs w:val="21"/>
          <w14:textFill>
            <w14:solidFill>
              <w14:schemeClr w14:val="tx1"/>
            </w14:solidFill>
          </w14:textFill>
        </w:rPr>
        <w:t>古诗文漫步</w:t>
      </w:r>
      <w:r>
        <w:rPr>
          <w:rFonts w:cs="宋体" w:asciiTheme="minorEastAsia" w:hAnsiTheme="minorEastAsia"/>
          <w:color w:val="000000" w:themeColor="text1"/>
          <w:szCs w:val="21"/>
          <w14:textFill>
            <w14:solidFill>
              <w14:schemeClr w14:val="tx1"/>
            </w14:solidFill>
          </w14:textFill>
        </w:rPr>
        <w:t>”活动</w:t>
      </w: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请你参与</w:t>
      </w:r>
      <w:r>
        <w:rPr>
          <w:rFonts w:hint="eastAsia" w:asciiTheme="minorEastAsia" w:hAnsiTheme="minorEastAsia"/>
          <w:color w:val="000000" w:themeColor="text1"/>
          <w:szCs w:val="21"/>
          <w14:textFill>
            <w14:solidFill>
              <w14:schemeClr w14:val="tx1"/>
            </w14:solidFill>
          </w14:textFill>
        </w:rPr>
        <w:t>并完成任务</w:t>
      </w:r>
      <w:r>
        <w:rPr>
          <w:rFonts w:asciiTheme="minorEastAsia" w:hAnsiTheme="minorEastAsia"/>
          <w:color w:val="000000" w:themeColor="text1"/>
          <w:szCs w:val="21"/>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（7分）</w:t>
      </w:r>
    </w:p>
    <w:tbl>
      <w:tblPr>
        <w:tblStyle w:val="8"/>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3845"/>
        <w:gridCol w:w="3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分门别类</w:t>
            </w:r>
          </w:p>
        </w:tc>
        <w:tc>
          <w:tcPr>
            <w:tcW w:w="3845"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名句</w:t>
            </w:r>
          </w:p>
        </w:tc>
        <w:tc>
          <w:tcPr>
            <w:tcW w:w="3451"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出处或要求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风花雪月</w:t>
            </w:r>
          </w:p>
        </w:tc>
        <w:tc>
          <w:tcPr>
            <w:tcW w:w="3845"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textAlignment w:val="center"/>
              <w:rPr>
                <w:rFonts w:cs="宋体" w:asciiTheme="minorEastAsia" w:hAnsiTheme="minorEastAsia"/>
                <w:color w:val="000000" w:themeColor="text1"/>
                <w:kern w:val="0"/>
                <w:sz w:val="21"/>
                <w:szCs w:val="21"/>
                <w14:textFill>
                  <w14:solidFill>
                    <w14:schemeClr w14:val="tx1"/>
                  </w14:solidFill>
                </w14:textFill>
              </w:rPr>
            </w:pPr>
            <w:r>
              <w:rPr>
                <w:rFonts w:cs="宋体" w:asciiTheme="minorEastAsia" w:hAnsiTheme="minorEastAsia"/>
                <w:color w:val="000000" w:themeColor="text1"/>
                <w:kern w:val="0"/>
                <w:sz w:val="21"/>
                <w:szCs w:val="21"/>
                <w14:textFill>
                  <w14:solidFill>
                    <w14:schemeClr w14:val="tx1"/>
                  </w14:solidFill>
                </w14:textFill>
              </w:rPr>
              <w:t>你选择的诗句是“</w:t>
            </w:r>
            <w:r>
              <w:rPr>
                <w:rFonts w:hint="eastAsia" w:cs="宋体" w:asciiTheme="minorEastAsia" w:hAnsiTheme="minorEastAsia"/>
                <w:color w:val="000000" w:themeColor="text1"/>
                <w:kern w:val="0"/>
                <w:sz w:val="21"/>
                <w:szCs w:val="21"/>
                <w:u w:val="single"/>
                <w14:textFill>
                  <w14:solidFill>
                    <w14:schemeClr w14:val="tx1"/>
                  </w14:solidFill>
                </w14:textFill>
              </w:rPr>
              <w:t xml:space="preserve">  </w:t>
            </w:r>
            <w:r>
              <w:rPr>
                <w:rFonts w:cs="宋体" w:asciiTheme="minorEastAsia" w:hAnsiTheme="minorEastAsia"/>
                <w:color w:val="000000" w:themeColor="text1"/>
                <w:kern w:val="0"/>
                <w:sz w:val="21"/>
                <w:szCs w:val="21"/>
                <w:u w:val="single"/>
                <w14:textFill>
                  <w14:solidFill>
                    <w14:schemeClr w14:val="tx1"/>
                  </w14:solidFill>
                </w14:textFill>
              </w:rPr>
              <w:t>①</w:t>
            </w:r>
            <w:r>
              <w:rPr>
                <w:rFonts w:hint="eastAsia" w:cs="宋体" w:asciiTheme="minorEastAsia" w:hAnsiTheme="minorEastAsia"/>
                <w:color w:val="000000" w:themeColor="text1"/>
                <w:kern w:val="0"/>
                <w:sz w:val="21"/>
                <w:szCs w:val="21"/>
                <w:u w:val="single"/>
                <w14:textFill>
                  <w14:solidFill>
                    <w14:schemeClr w14:val="tx1"/>
                  </w14:solidFill>
                </w14:textFill>
              </w:rPr>
              <w:t xml:space="preserve">  </w:t>
            </w:r>
            <w:r>
              <w:rPr>
                <w:rFonts w:cs="宋体" w:asciiTheme="minorEastAsia" w:hAnsiTheme="minorEastAsia"/>
                <w:color w:val="000000" w:themeColor="text1"/>
                <w:kern w:val="0"/>
                <w:sz w:val="21"/>
                <w:szCs w:val="21"/>
                <w14:textFill>
                  <w14:solidFill>
                    <w14:schemeClr w14:val="tx1"/>
                  </w14:solidFill>
                </w14:textFill>
              </w:rPr>
              <w:t>，</w:t>
            </w:r>
            <w:r>
              <w:rPr>
                <w:rFonts w:hint="eastAsia" w:cs="宋体" w:asciiTheme="minorEastAsia" w:hAnsiTheme="minorEastAsia"/>
                <w:color w:val="000000" w:themeColor="text1"/>
                <w:kern w:val="0"/>
                <w:sz w:val="21"/>
                <w:szCs w:val="21"/>
                <w:u w:val="single"/>
                <w14:textFill>
                  <w14:solidFill>
                    <w14:schemeClr w14:val="tx1"/>
                  </w14:solidFill>
                </w14:textFill>
              </w:rPr>
              <w:t xml:space="preserve">  </w:t>
            </w:r>
            <w:r>
              <w:rPr>
                <w:rFonts w:cs="宋体" w:asciiTheme="minorEastAsia" w:hAnsiTheme="minorEastAsia"/>
                <w:color w:val="000000" w:themeColor="text1"/>
                <w:kern w:val="0"/>
                <w:sz w:val="21"/>
                <w:szCs w:val="21"/>
                <w:u w:val="single"/>
                <w14:textFill>
                  <w14:solidFill>
                    <w14:schemeClr w14:val="tx1"/>
                  </w14:solidFill>
                </w14:textFill>
              </w:rPr>
              <w:t>②</w:t>
            </w:r>
            <w:r>
              <w:rPr>
                <w:rFonts w:hint="eastAsia" w:cs="宋体" w:asciiTheme="minorEastAsia" w:hAnsiTheme="minorEastAsia"/>
                <w:color w:val="000000" w:themeColor="text1"/>
                <w:kern w:val="0"/>
                <w:sz w:val="21"/>
                <w:szCs w:val="21"/>
                <w:u w:val="single"/>
                <w14:textFill>
                  <w14:solidFill>
                    <w14:schemeClr w14:val="tx1"/>
                  </w14:solidFill>
                </w14:textFill>
              </w:rPr>
              <w:t xml:space="preserve">  </w:t>
            </w:r>
            <w:r>
              <w:rPr>
                <w:rFonts w:cs="宋体" w:asciiTheme="minorEastAsia" w:hAnsiTheme="minorEastAsia"/>
                <w:color w:val="000000" w:themeColor="text1"/>
                <w:kern w:val="0"/>
                <w:sz w:val="21"/>
                <w:szCs w:val="21"/>
                <w14:textFill>
                  <w14:solidFill>
                    <w14:schemeClr w14:val="tx1"/>
                  </w14:solidFill>
                </w14:textFill>
              </w:rPr>
              <w:t>” 。</w:t>
            </w:r>
          </w:p>
        </w:tc>
        <w:tc>
          <w:tcPr>
            <w:tcW w:w="3451"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textAlignment w:val="center"/>
              <w:rPr>
                <w:rFonts w:cs="宋体" w:asciiTheme="minorEastAsia" w:hAnsiTheme="minorEastAsia"/>
                <w:color w:val="000000" w:themeColor="text1"/>
                <w:kern w:val="0"/>
                <w:sz w:val="21"/>
                <w:szCs w:val="21"/>
                <w14:textFill>
                  <w14:solidFill>
                    <w14:schemeClr w14:val="tx1"/>
                  </w14:solidFill>
                </w14:textFill>
              </w:rPr>
            </w:pPr>
            <w:r>
              <w:rPr>
                <w:rFonts w:hint="eastAsia" w:cs="宋体" w:asciiTheme="minorEastAsia" w:hAnsiTheme="minorEastAsia"/>
                <w:color w:val="000000" w:themeColor="text1"/>
                <w:kern w:val="0"/>
                <w:sz w:val="21"/>
                <w:szCs w:val="21"/>
                <w14:textFill>
                  <w14:solidFill>
                    <w14:schemeClr w14:val="tx1"/>
                  </w14:solidFill>
                </w14:textFill>
              </w:rPr>
              <w:t>本学期所学，</w:t>
            </w:r>
            <w:r>
              <w:rPr>
                <w:rFonts w:cs="宋体" w:asciiTheme="minorEastAsia" w:hAnsiTheme="minorEastAsia"/>
                <w:color w:val="000000" w:themeColor="text1"/>
                <w:kern w:val="0"/>
                <w:sz w:val="21"/>
                <w:szCs w:val="21"/>
                <w14:textFill>
                  <w14:solidFill>
                    <w14:schemeClr w14:val="tx1"/>
                  </w14:solidFill>
                </w14:textFill>
              </w:rPr>
              <w:t>至少含有</w:t>
            </w:r>
            <w:r>
              <w:rPr>
                <w:rFonts w:hint="eastAsia" w:cs="宋体" w:asciiTheme="minorEastAsia" w:hAnsiTheme="minorEastAsia"/>
                <w:color w:val="000000" w:themeColor="text1"/>
                <w:kern w:val="0"/>
                <w:sz w:val="21"/>
                <w:szCs w:val="21"/>
                <w14:textFill>
                  <w14:solidFill>
                    <w14:schemeClr w14:val="tx1"/>
                  </w14:solidFill>
                </w14:textFill>
              </w:rPr>
              <w:t>其</w:t>
            </w:r>
            <w:r>
              <w:rPr>
                <w:rFonts w:cs="宋体" w:asciiTheme="minorEastAsia" w:hAnsiTheme="minorEastAsia"/>
                <w:color w:val="000000" w:themeColor="text1"/>
                <w:kern w:val="0"/>
                <w:sz w:val="21"/>
                <w:szCs w:val="21"/>
                <w14:textFill>
                  <w14:solidFill>
                    <w14:schemeClr w14:val="tx1"/>
                  </w14:solidFill>
                </w14:textFill>
              </w:rPr>
              <w:t>中的一种事物，本试卷中出现的句子除外</w:t>
            </w:r>
            <w:r>
              <w:rPr>
                <w:rFonts w:hint="eastAsia" w:cs="宋体" w:asciiTheme="minorEastAsia" w:hAnsiTheme="minorEastAsia"/>
                <w:color w:val="000000" w:themeColor="text1"/>
                <w:kern w:val="0"/>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湖光山色</w:t>
            </w:r>
          </w:p>
        </w:tc>
        <w:tc>
          <w:tcPr>
            <w:tcW w:w="3845"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气蒸云梦泽，</w:t>
            </w:r>
            <w:r>
              <w:rPr>
                <w:rFonts w:hint="eastAsia" w:asciiTheme="minorEastAsia" w:hAnsiTheme="minorEastAsia"/>
                <w:color w:val="000000" w:themeColor="text1"/>
                <w:kern w:val="0"/>
                <w:sz w:val="21"/>
                <w:szCs w:val="21"/>
                <w:u w:val="single"/>
                <w14:textFill>
                  <w14:solidFill>
                    <w14:schemeClr w14:val="tx1"/>
                  </w14:solidFill>
                </w14:textFill>
              </w:rPr>
              <w:t xml:space="preserve">  ③  </w:t>
            </w:r>
            <w:r>
              <w:rPr>
                <w:rFonts w:hint="eastAsia" w:asciiTheme="minorEastAsia" w:hAnsiTheme="minorEastAsia"/>
                <w:color w:val="000000" w:themeColor="text1"/>
                <w:kern w:val="0"/>
                <w:sz w:val="21"/>
                <w:szCs w:val="21"/>
                <w14:textFill>
                  <w14:solidFill>
                    <w14:schemeClr w14:val="tx1"/>
                  </w14:solidFill>
                </w14:textFill>
              </w:rPr>
              <w:t>。</w:t>
            </w:r>
          </w:p>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u w:val="single"/>
                <w14:textFill>
                  <w14:solidFill>
                    <w14:schemeClr w14:val="tx1"/>
                  </w14:solidFill>
                </w14:textFill>
              </w:rPr>
              <w:t xml:space="preserve">  ④  </w:t>
            </w:r>
            <w:r>
              <w:rPr>
                <w:rFonts w:hint="eastAsia" w:asciiTheme="minorEastAsia" w:hAnsiTheme="minorEastAsia"/>
                <w:color w:val="000000" w:themeColor="text1"/>
                <w:kern w:val="0"/>
                <w:sz w:val="21"/>
                <w:szCs w:val="21"/>
                <w14:textFill>
                  <w14:solidFill>
                    <w14:schemeClr w14:val="tx1"/>
                  </w14:solidFill>
                </w14:textFill>
              </w:rPr>
              <w:t>，不可知其源。</w:t>
            </w:r>
          </w:p>
        </w:tc>
        <w:tc>
          <w:tcPr>
            <w:tcW w:w="3451"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line="271" w:lineRule="auto"/>
              <w:ind w:left="0"/>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孟浩然《望洞庭湖赠张丞相》</w:t>
            </w:r>
          </w:p>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柳宗元《小石潭记》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1084"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志趣追求</w:t>
            </w:r>
          </w:p>
        </w:tc>
        <w:tc>
          <w:tcPr>
            <w:tcW w:w="3845"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溯洄从之，</w:t>
            </w:r>
            <w:r>
              <w:rPr>
                <w:rFonts w:hint="eastAsia" w:asciiTheme="minorEastAsia" w:hAnsiTheme="minorEastAsia"/>
                <w:color w:val="000000" w:themeColor="text1"/>
                <w:kern w:val="0"/>
                <w:sz w:val="21"/>
                <w:szCs w:val="21"/>
                <w:u w:val="single"/>
                <w14:textFill>
                  <w14:solidFill>
                    <w14:schemeClr w14:val="tx1"/>
                  </w14:solidFill>
                </w14:textFill>
              </w:rPr>
              <w:t xml:space="preserve">  ⑤  </w:t>
            </w:r>
            <w:r>
              <w:rPr>
                <w:rFonts w:hint="eastAsia" w:asciiTheme="minorEastAsia" w:hAnsiTheme="minorEastAsia"/>
                <w:color w:val="000000" w:themeColor="text1"/>
                <w:kern w:val="0"/>
                <w:sz w:val="21"/>
                <w:szCs w:val="21"/>
                <w14:textFill>
                  <w14:solidFill>
                    <w14:schemeClr w14:val="tx1"/>
                  </w14:solidFill>
                </w14:textFill>
              </w:rPr>
              <w:t>。</w:t>
            </w:r>
          </w:p>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u w:val="single"/>
                <w14:textFill>
                  <w14:solidFill>
                    <w14:schemeClr w14:val="tx1"/>
                  </w14:solidFill>
                </w14:textFill>
              </w:rPr>
              <w:t xml:space="preserve">  ⑥  </w:t>
            </w:r>
            <w:r>
              <w:rPr>
                <w:rFonts w:hint="eastAsia" w:asciiTheme="minorEastAsia" w:hAnsiTheme="minorEastAsia"/>
                <w:color w:val="000000" w:themeColor="text1"/>
                <w:kern w:val="0"/>
                <w:sz w:val="21"/>
                <w:szCs w:val="21"/>
                <w14:textFill>
                  <w14:solidFill>
                    <w14:schemeClr w14:val="tx1"/>
                  </w14:solidFill>
                </w14:textFill>
              </w:rPr>
              <w:t>，只有香如故。</w:t>
            </w:r>
          </w:p>
        </w:tc>
        <w:tc>
          <w:tcPr>
            <w:tcW w:w="3451"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《诗经·蒹葭》</w:t>
            </w:r>
          </w:p>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陆游《卜算子·咏梅》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084"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家国情怀</w:t>
            </w:r>
          </w:p>
        </w:tc>
        <w:tc>
          <w:tcPr>
            <w:tcW w:w="3845"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是故谋闭而不兴，</w:t>
            </w:r>
            <w:r>
              <w:rPr>
                <w:rFonts w:hint="eastAsia" w:asciiTheme="minorEastAsia" w:hAnsiTheme="minorEastAsia"/>
                <w:color w:val="000000" w:themeColor="text1"/>
                <w:kern w:val="0"/>
                <w:sz w:val="21"/>
                <w:szCs w:val="21"/>
                <w:u w:val="single"/>
                <w14:textFill>
                  <w14:solidFill>
                    <w14:schemeClr w14:val="tx1"/>
                  </w14:solidFill>
                </w14:textFill>
              </w:rPr>
              <w:t xml:space="preserve">  ⑦ </w:t>
            </w:r>
            <w:r>
              <w:rPr>
                <w:rFonts w:hint="eastAsia" w:asciiTheme="minorEastAsia" w:hAnsiTheme="minorEastAsia"/>
                <w:color w:val="000000" w:themeColor="text1"/>
                <w:kern w:val="0"/>
                <w:sz w:val="21"/>
                <w:szCs w:val="21"/>
                <w14:textFill>
                  <w14:solidFill>
                    <w14:schemeClr w14:val="tx1"/>
                  </w14:solidFill>
                </w14:textFill>
              </w:rPr>
              <w:t>，故外户而不闭。</w:t>
            </w:r>
          </w:p>
        </w:tc>
        <w:tc>
          <w:tcPr>
            <w:tcW w:w="3451" w:type="dxa"/>
            <w:tcBorders>
              <w:top w:val="single" w:color="auto" w:sz="4" w:space="0"/>
              <w:left w:val="single" w:color="auto" w:sz="4" w:space="0"/>
              <w:bottom w:val="single" w:color="auto" w:sz="4" w:space="0"/>
              <w:right w:val="single" w:color="auto" w:sz="4" w:space="0"/>
            </w:tcBorders>
            <w:vAlign w:val="center"/>
          </w:tcPr>
          <w:p>
            <w:pPr>
              <w:snapToGrid w:val="0"/>
              <w:spacing w:line="271" w:lineRule="auto"/>
              <w:jc w:val="center"/>
              <w:rPr>
                <w:rFonts w:asciiTheme="minorEastAsia" w:hAnsiTheme="minorEastAsia"/>
                <w:color w:val="000000" w:themeColor="text1"/>
                <w:kern w:val="0"/>
                <w:sz w:val="21"/>
                <w:szCs w:val="21"/>
                <w14:textFill>
                  <w14:solidFill>
                    <w14:schemeClr w14:val="tx1"/>
                  </w14:solidFill>
                </w14:textFill>
              </w:rPr>
            </w:pPr>
            <w:r>
              <w:rPr>
                <w:rFonts w:hint="eastAsia" w:asciiTheme="minorEastAsia" w:hAnsiTheme="minorEastAsia"/>
                <w:color w:val="000000" w:themeColor="text1"/>
                <w:kern w:val="0"/>
                <w:sz w:val="21"/>
                <w:szCs w:val="21"/>
                <w14:textFill>
                  <w14:solidFill>
                    <w14:schemeClr w14:val="tx1"/>
                  </w14:solidFill>
                </w14:textFill>
              </w:rPr>
              <w:t>《礼记·大道之行也》</w:t>
            </w:r>
          </w:p>
        </w:tc>
      </w:tr>
    </w:tbl>
    <w:p>
      <w:pPr>
        <w:snapToGrid w:val="0"/>
        <w:spacing w:line="271" w:lineRule="auto"/>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2．阅读下面文字，按要求作答。（8分）</w:t>
      </w:r>
    </w:p>
    <w:p>
      <w:pPr>
        <w:snapToGrid w:val="0"/>
        <w:spacing w:line="271" w:lineRule="auto"/>
        <w:ind w:firstLine="420" w:firstLineChars="200"/>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2022年北京冬奥会开幕式上</w:t>
      </w:r>
      <w:r>
        <w:rPr>
          <w:rFonts w:hint="eastAsia" w:ascii="楷体" w:hAnsi="楷体" w:eastAsia="楷体"/>
          <w:color w:val="000000" w:themeColor="text1"/>
          <w:szCs w:val="21"/>
          <w14:textFill>
            <w14:solidFill>
              <w14:schemeClr w14:val="tx1"/>
            </w14:solidFill>
          </w14:textFill>
        </w:rPr>
        <w:t>的</w:t>
      </w:r>
      <w:r>
        <w:rPr>
          <w:rFonts w:ascii="楷体" w:hAnsi="楷体" w:eastAsia="楷体"/>
          <w:color w:val="000000" w:themeColor="text1"/>
          <w:szCs w:val="21"/>
          <w14:textFill>
            <w14:solidFill>
              <w14:schemeClr w14:val="tx1"/>
            </w14:solidFill>
          </w14:textFill>
        </w:rPr>
        <w:t>二十四节气倒计时，惊艳世界</w:t>
      </w:r>
      <w:r>
        <w:rPr>
          <w:rFonts w:hint="eastAsia"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em w:val="dot"/>
          <w14:textFill>
            <w14:solidFill>
              <w14:schemeClr w14:val="tx1"/>
            </w14:solidFill>
          </w14:textFill>
        </w:rPr>
        <w:t>震</w:t>
      </w:r>
      <w:r>
        <w:rPr>
          <w:rFonts w:hint="eastAsia" w:ascii="楷体" w:hAnsi="楷体" w:eastAsia="楷体"/>
          <w:color w:val="000000" w:themeColor="text1"/>
          <w:szCs w:val="21"/>
          <w:u w:val="single"/>
          <w:em w:val="dot"/>
          <w14:textFill>
            <w14:solidFill>
              <w14:schemeClr w14:val="tx1"/>
            </w14:solidFill>
          </w14:textFill>
        </w:rPr>
        <w:t xml:space="preserve"> </w:t>
      </w:r>
      <w:r>
        <w:rPr>
          <w:rFonts w:hint="eastAsia" w:ascii="楷体" w:hAnsi="楷体" w:eastAsia="楷体"/>
          <w:color w:val="000000" w:themeColor="text1"/>
          <w:szCs w:val="21"/>
          <w:u w:val="single"/>
          <w14:textFill>
            <w14:solidFill>
              <w14:schemeClr w14:val="tx1"/>
            </w14:solidFill>
          </w14:textFill>
        </w:rPr>
        <w:t xml:space="preserve">① </w:t>
      </w:r>
      <w:r>
        <w:rPr>
          <w:rFonts w:hint="eastAsia" w:ascii="楷体" w:hAnsi="楷体" w:eastAsia="楷体"/>
          <w:color w:val="000000" w:themeColor="text1"/>
          <w:szCs w:val="21"/>
          <w14:textFill>
            <w14:solidFill>
              <w14:schemeClr w14:val="tx1"/>
            </w14:solidFill>
          </w14:textFill>
        </w:rPr>
        <w:t>撼</w:t>
      </w:r>
      <w:r>
        <w:rPr>
          <w:rFonts w:ascii="楷体" w:hAnsi="楷体" w:eastAsia="楷体"/>
          <w:color w:val="000000" w:themeColor="text1"/>
          <w:szCs w:val="21"/>
          <w14:textFill>
            <w14:solidFill>
              <w14:schemeClr w14:val="tx1"/>
            </w14:solidFill>
          </w14:textFill>
        </w:rPr>
        <w:t>国人</w:t>
      </w:r>
      <w:r>
        <w:rPr>
          <w:rFonts w:hint="eastAsia" w:ascii="楷体" w:hAnsi="楷体" w:eastAsia="楷体"/>
          <w:color w:val="000000" w:themeColor="text1"/>
          <w:szCs w:val="21"/>
          <w14:textFill>
            <w14:solidFill>
              <w14:schemeClr w14:val="tx1"/>
            </w14:solidFill>
          </w14:textFill>
        </w:rPr>
        <w:t>。它将</w:t>
      </w:r>
      <w:r>
        <w:rPr>
          <w:rFonts w:ascii="楷体" w:hAnsi="楷体" w:eastAsia="楷体"/>
          <w:color w:val="000000" w:themeColor="text1"/>
          <w:szCs w:val="21"/>
          <w14:textFill>
            <w14:solidFill>
              <w14:schemeClr w14:val="tx1"/>
            </w14:solidFill>
          </w14:textFill>
        </w:rPr>
        <w:t>壁画般</w:t>
      </w:r>
      <w:r>
        <w:rPr>
          <w:rFonts w:hint="eastAsia" w:ascii="楷体" w:hAnsi="楷体" w:eastAsia="楷体"/>
          <w:color w:val="000000" w:themeColor="text1"/>
          <w:szCs w:val="21"/>
          <w14:textFill>
            <w14:solidFill>
              <w14:schemeClr w14:val="tx1"/>
            </w14:solidFill>
          </w14:textFill>
        </w:rPr>
        <w:t>五彩斑</w:t>
      </w:r>
      <w:r>
        <w:rPr>
          <w:rFonts w:hint="eastAsia" w:asciiTheme="majorEastAsia" w:hAnsiTheme="majorEastAsia" w:eastAsiaTheme="majorEastAsia"/>
          <w:color w:val="000000" w:themeColor="text1"/>
          <w:szCs w:val="21"/>
          <w14:textFill>
            <w14:solidFill>
              <w14:schemeClr w14:val="tx1"/>
            </w14:solidFill>
          </w14:textFill>
        </w:rPr>
        <w:t>lán</w:t>
      </w:r>
      <w:r>
        <w:rPr>
          <w:rFonts w:hint="eastAsia" w:ascii="楷体" w:hAnsi="楷体" w:eastAsia="楷体"/>
          <w:color w:val="000000" w:themeColor="text1"/>
          <w:szCs w:val="21"/>
          <w:u w:val="single"/>
          <w14:textFill>
            <w14:solidFill>
              <w14:schemeClr w14:val="tx1"/>
            </w14:solidFill>
          </w14:textFill>
        </w:rPr>
        <w:t xml:space="preserve"> ② </w:t>
      </w:r>
      <w:r>
        <w:rPr>
          <w:rFonts w:ascii="楷体" w:hAnsi="楷体" w:eastAsia="楷体"/>
          <w:color w:val="000000" w:themeColor="text1"/>
          <w:szCs w:val="21"/>
          <w14:textFill>
            <w14:solidFill>
              <w14:schemeClr w14:val="tx1"/>
            </w14:solidFill>
          </w14:textFill>
        </w:rPr>
        <w:t>的精美图片对应中国古典诗词，</w:t>
      </w:r>
      <w:r>
        <w:rPr>
          <w:rFonts w:hint="eastAsia" w:ascii="楷体" w:hAnsi="楷体" w:eastAsia="楷体"/>
          <w:color w:val="000000" w:themeColor="text1"/>
          <w:szCs w:val="21"/>
          <w14:textFill>
            <w14:solidFill>
              <w14:schemeClr w14:val="tx1"/>
            </w14:solidFill>
          </w14:textFill>
        </w:rPr>
        <w:t>这种独特的艺术形式让人</w:t>
      </w:r>
      <w:r>
        <w:rPr>
          <w:rFonts w:hint="eastAsia" w:ascii="楷体" w:hAnsi="楷体" w:eastAsia="楷体"/>
          <w:color w:val="000000" w:themeColor="text1"/>
          <w:szCs w:val="21"/>
          <w:u w:val="single"/>
          <w14:textFill>
            <w14:solidFill>
              <w14:schemeClr w14:val="tx1"/>
            </w14:solidFill>
          </w14:textFill>
        </w:rPr>
        <w:t xml:space="preserve"> 甲 </w:t>
      </w:r>
      <w:r>
        <w:rPr>
          <w:rFonts w:hint="eastAsia" w:ascii="楷体" w:hAnsi="楷体" w:eastAsia="楷体"/>
          <w:color w:val="000000" w:themeColor="text1"/>
          <w:szCs w:val="21"/>
          <w14:textFill>
            <w14:solidFill>
              <w14:schemeClr w14:val="tx1"/>
            </w14:solidFill>
          </w14:textFill>
        </w:rPr>
        <w:t>，</w:t>
      </w:r>
      <w:r>
        <w:rPr>
          <w:rFonts w:ascii="楷体" w:hAnsi="楷体" w:eastAsia="楷体"/>
          <w:color w:val="000000" w:themeColor="text1"/>
          <w:szCs w:val="21"/>
          <w14:textFill>
            <w14:solidFill>
              <w14:schemeClr w14:val="tx1"/>
            </w14:solidFill>
          </w14:textFill>
        </w:rPr>
        <w:t>激起中国人内心深处的文化自信</w:t>
      </w:r>
      <w:r>
        <w:rPr>
          <w:rFonts w:hint="eastAsia" w:ascii="楷体" w:hAnsi="楷体" w:eastAsia="楷体"/>
          <w:color w:val="000000" w:themeColor="text1"/>
          <w:szCs w:val="21"/>
          <w14:textFill>
            <w14:solidFill>
              <w14:schemeClr w14:val="tx1"/>
            </w14:solidFill>
          </w14:textFill>
        </w:rPr>
        <w:t>。</w:t>
      </w:r>
    </w:p>
    <w:p>
      <w:pPr>
        <w:snapToGrid w:val="0"/>
        <w:spacing w:line="271" w:lineRule="auto"/>
        <w:ind w:firstLine="420" w:firstLineChars="200"/>
        <w:rPr>
          <w:rFonts w:ascii="楷体" w:hAnsi="楷体" w:eastAsia="楷体"/>
          <w:color w:val="000000" w:themeColor="text1"/>
          <w:szCs w:val="21"/>
          <w:u w:val="single"/>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二十四节气，是中华优秀传统文化的重要组成部分，其中蕴藏的中国智慧潜移默化地</w:t>
      </w:r>
      <w:r>
        <w:rPr>
          <w:rFonts w:hint="eastAsia" w:ascii="楷体" w:hAnsi="楷体" w:eastAsia="楷体"/>
          <w:color w:val="000000" w:themeColor="text1"/>
          <w:szCs w:val="21"/>
          <w:u w:val="single"/>
          <w14:textFill>
            <w14:solidFill>
              <w14:schemeClr w14:val="tx1"/>
            </w14:solidFill>
          </w14:textFill>
        </w:rPr>
        <w:t xml:space="preserve"> 乙 </w:t>
      </w:r>
      <w:r>
        <w:rPr>
          <w:rFonts w:hint="eastAsia" w:ascii="楷体" w:hAnsi="楷体" w:eastAsia="楷体"/>
          <w:color w:val="000000" w:themeColor="text1"/>
          <w:szCs w:val="21"/>
          <w14:textFill>
            <w14:solidFill>
              <w14:schemeClr w14:val="tx1"/>
            </w14:solidFill>
          </w14:textFill>
        </w:rPr>
        <w:t>着一代代中国人。</w:t>
      </w:r>
      <w:r>
        <w:rPr>
          <w:rFonts w:hint="eastAsia" w:ascii="楷体" w:hAnsi="楷体" w:eastAsia="楷体"/>
          <w:color w:val="000000" w:themeColor="text1"/>
          <w:szCs w:val="21"/>
          <w:u w:val="single"/>
          <w14:textFill>
            <w14:solidFill>
              <w14:schemeClr w14:val="tx1"/>
            </w14:solidFill>
          </w14:textFill>
        </w:rPr>
        <w:t>在我国经济社会高速发展的过程中，它依然发挥着特殊的魅力。</w:t>
      </w:r>
      <w:r>
        <w:rPr>
          <w:rFonts w:hint="eastAsia" w:ascii="楷体" w:hAnsi="楷体" w:eastAsia="楷体"/>
          <w:color w:val="000000" w:themeColor="text1"/>
          <w:szCs w:val="21"/>
          <w14:textFill>
            <w14:solidFill>
              <w14:schemeClr w14:val="tx1"/>
            </w14:solidFill>
          </w14:textFill>
        </w:rPr>
        <w:t>如何进一步</w:t>
      </w:r>
      <w:r>
        <w:rPr>
          <w:rFonts w:hint="eastAsia" w:ascii="楷体" w:hAnsi="楷体" w:eastAsia="楷体"/>
          <w:color w:val="000000" w:themeColor="text1"/>
          <w:szCs w:val="21"/>
          <w:u w:val="single"/>
          <w14:textFill>
            <w14:solidFill>
              <w14:schemeClr w14:val="tx1"/>
            </w14:solidFill>
          </w14:textFill>
        </w:rPr>
        <w:t xml:space="preserve">  丙  </w:t>
      </w:r>
      <w:r>
        <w:rPr>
          <w:rFonts w:hint="eastAsia" w:ascii="楷体" w:hAnsi="楷体" w:eastAsia="楷体"/>
          <w:color w:val="000000" w:themeColor="text1"/>
          <w:szCs w:val="21"/>
          <w14:textFill>
            <w14:solidFill>
              <w14:schemeClr w14:val="tx1"/>
            </w14:solidFill>
          </w14:textFill>
        </w:rPr>
        <w:t>，让它在世界范围内“出圈”，我们任重道远。</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（1）为①处加点字选择正确读音，根据拼音为②处选择正确汉字。（只填序号）（2分）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     ①</w:t>
      </w:r>
      <w:r>
        <w:rPr>
          <w:rFonts w:hint="eastAsia" w:asciiTheme="minorEastAsia" w:hAnsiTheme="minorEastAsia"/>
          <w:color w:val="000000" w:themeColor="text1"/>
          <w:szCs w:val="21"/>
          <w:u w:val="single"/>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（A.</w:t>
      </w:r>
      <w:bookmarkStart w:id="0" w:name="_Hlk104543368"/>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z</w:t>
      </w:r>
      <w:r>
        <w:rPr>
          <w:rFonts w:asciiTheme="minorEastAsia" w:hAnsiTheme="minorEastAsia"/>
          <w:color w:val="000000" w:themeColor="text1"/>
          <w:szCs w:val="21"/>
          <w14:textFill>
            <w14:solidFill>
              <w14:schemeClr w14:val="tx1"/>
            </w14:solidFill>
          </w14:textFill>
        </w:rPr>
        <w:t>h</w:t>
      </w:r>
      <w:r>
        <w:rPr>
          <w:rFonts w:hint="eastAsia" w:ascii="MS Mincho" w:hAnsi="MS Mincho" w:cs="MS Mincho"/>
          <w:color w:val="000000" w:themeColor="text1"/>
          <w:szCs w:val="21"/>
          <w14:textFill>
            <w14:solidFill>
              <w14:schemeClr w14:val="tx1"/>
            </w14:solidFill>
          </w14:textFill>
        </w:rPr>
        <w:t>è</w:t>
      </w:r>
      <w:r>
        <w:rPr>
          <w:rFonts w:asciiTheme="minorEastAsia" w:hAnsiTheme="minorEastAsia"/>
          <w:color w:val="000000" w:themeColor="text1"/>
          <w:szCs w:val="21"/>
          <w14:textFill>
            <w14:solidFill>
              <w14:schemeClr w14:val="tx1"/>
            </w14:solidFill>
          </w14:textFill>
        </w:rPr>
        <w:t>n</w:t>
      </w:r>
      <w:bookmarkEnd w:id="0"/>
      <w:r>
        <w:rPr>
          <w:rFonts w:hint="eastAsia" w:asciiTheme="minorEastAsia" w:hAnsiTheme="minorEastAsia"/>
          <w:color w:val="000000" w:themeColor="text1"/>
          <w:szCs w:val="21"/>
          <w14:textFill>
            <w14:solidFill>
              <w14:schemeClr w14:val="tx1"/>
            </w14:solidFill>
          </w14:textFill>
        </w:rPr>
        <w:t xml:space="preserve">     B.</w:t>
      </w:r>
      <w:r>
        <w:rPr>
          <w:rFonts w:asciiTheme="minorEastAsia" w:hAnsiTheme="minorEastAsia"/>
          <w:color w:val="000000" w:themeColor="text1"/>
          <w:szCs w:val="21"/>
          <w14:textFill>
            <w14:solidFill>
              <w14:schemeClr w14:val="tx1"/>
            </w14:solidFill>
          </w14:textFill>
        </w:rPr>
        <w:t xml:space="preserve"> zh</w:t>
      </w:r>
      <w:r>
        <w:rPr>
          <w:rFonts w:hint="eastAsia" w:ascii="MS Mincho" w:hAnsi="MS Mincho" w:cs="MS Mincho"/>
          <w:color w:val="000000" w:themeColor="text1"/>
          <w:szCs w:val="21"/>
          <w14:textFill>
            <w14:solidFill>
              <w14:schemeClr w14:val="tx1"/>
            </w14:solidFill>
          </w14:textFill>
        </w:rPr>
        <w:t>è</w:t>
      </w:r>
      <w:r>
        <w:rPr>
          <w:rFonts w:asciiTheme="minorEastAsia" w:hAnsiTheme="minorEastAsia"/>
          <w:color w:val="000000" w:themeColor="text1"/>
          <w:szCs w:val="21"/>
          <w14:textFill>
            <w14:solidFill>
              <w14:schemeClr w14:val="tx1"/>
            </w14:solidFill>
          </w14:textFill>
        </w:rPr>
        <w:t>ng</w:t>
      </w:r>
      <w:r>
        <w:rPr>
          <w:rFonts w:hint="eastAsia" w:asciiTheme="minorEastAsia" w:hAnsiTheme="minorEastAsia"/>
          <w:color w:val="000000" w:themeColor="text1"/>
          <w:szCs w:val="21"/>
          <w14:textFill>
            <w14:solidFill>
              <w14:schemeClr w14:val="tx1"/>
            </w14:solidFill>
          </w14:textFill>
        </w:rPr>
        <w:t>）</w:t>
      </w:r>
    </w:p>
    <w:p>
      <w:pPr>
        <w:snapToGrid w:val="0"/>
        <w:spacing w:line="271" w:lineRule="auto"/>
        <w:ind w:firstLine="525" w:firstLineChars="25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②</w:t>
      </w:r>
      <w:r>
        <w:rPr>
          <w:rFonts w:hint="eastAsia" w:asciiTheme="minorEastAsia" w:hAnsiTheme="minorEastAsia"/>
          <w:color w:val="000000" w:themeColor="text1"/>
          <w:szCs w:val="21"/>
          <w:u w:val="single"/>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（A. 斓       B. 澜）</w:t>
      </w:r>
      <w:r>
        <w:rPr>
          <w:rFonts w:asciiTheme="minorEastAsia" w:hAnsiTheme="minorEastAsia"/>
          <w:color w:val="000000" w:themeColor="text1"/>
          <w:szCs w:val="21"/>
          <w14:textFill>
            <w14:solidFill>
              <w14:schemeClr w14:val="tx1"/>
            </w14:solidFill>
          </w14:textFill>
        </w:rPr>
        <w:tab/>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（2）从括号内选择符合语境的词语分别填入甲、乙处。（只填序号）（2分）</w:t>
      </w:r>
    </w:p>
    <w:p>
      <w:pPr>
        <w:snapToGrid w:val="0"/>
        <w:spacing w:line="271" w:lineRule="auto"/>
        <w:ind w:firstLine="525" w:firstLineChars="25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甲</w:t>
      </w:r>
      <w:r>
        <w:rPr>
          <w:rFonts w:hint="eastAsia" w:asciiTheme="minorEastAsia" w:hAnsiTheme="minorEastAsia"/>
          <w:color w:val="000000" w:themeColor="text1"/>
          <w:szCs w:val="21"/>
          <w:u w:val="single"/>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（A.自叹不如      B.叹为观止）</w:t>
      </w:r>
    </w:p>
    <w:p>
      <w:pPr>
        <w:snapToGrid w:val="0"/>
        <w:spacing w:line="271" w:lineRule="auto"/>
        <w:ind w:firstLine="525" w:firstLineChars="25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乙</w:t>
      </w:r>
      <w:r>
        <w:rPr>
          <w:rFonts w:hint="eastAsia" w:asciiTheme="minorEastAsia" w:hAnsiTheme="minorEastAsia"/>
          <w:color w:val="000000" w:themeColor="text1"/>
          <w:szCs w:val="21"/>
          <w:u w:val="single"/>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 xml:space="preserve">（A.滋养        </w:t>
      </w:r>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 xml:space="preserve"> B.生养）</w:t>
      </w:r>
    </w:p>
    <w:p>
      <w:pPr>
        <w:snapToGrid w:val="0"/>
        <w:spacing w:line="271" w:lineRule="auto"/>
        <w:rPr>
          <w:rFonts w:cs="Calibri" w:asciiTheme="minorEastAsia" w:hAnsiTheme="minorEastAsia"/>
          <w:color w:val="000000" w:themeColor="text1"/>
          <w:kern w:val="1"/>
          <w:szCs w:val="21"/>
          <w14:textFill>
            <w14:solidFill>
              <w14:schemeClr w14:val="tx1"/>
            </w14:solidFill>
          </w14:textFill>
        </w:rPr>
      </w:pPr>
      <w:r>
        <w:rPr>
          <w:rFonts w:hint="eastAsia" w:cs="Calibri" w:asciiTheme="minorEastAsia" w:hAnsiTheme="minorEastAsia"/>
          <w:color w:val="000000" w:themeColor="text1"/>
          <w:kern w:val="1"/>
          <w:szCs w:val="21"/>
          <w14:textFill>
            <w14:solidFill>
              <w14:schemeClr w14:val="tx1"/>
            </w14:solidFill>
          </w14:textFill>
        </w:rPr>
        <w:t>（3）文中画横线的句子有语病，请写出修改后的句子。（2分）</w:t>
      </w:r>
    </w:p>
    <w:p>
      <w:pPr>
        <w:snapToGrid w:val="0"/>
        <w:spacing w:line="271" w:lineRule="auto"/>
        <w:rPr>
          <w:rFonts w:cs="Calibri" w:asciiTheme="minorEastAsia" w:hAnsiTheme="minorEastAsia"/>
          <w:color w:val="000000" w:themeColor="text1"/>
          <w:kern w:val="1"/>
          <w:szCs w:val="21"/>
          <w14:textFill>
            <w14:solidFill>
              <w14:schemeClr w14:val="tx1"/>
            </w14:solidFill>
          </w14:textFill>
        </w:rPr>
      </w:pPr>
      <w:r>
        <w:rPr>
          <w:rFonts w:hint="eastAsia" w:cs="Calibri" w:asciiTheme="minorEastAsia" w:hAnsiTheme="minorEastAsia"/>
          <w:color w:val="000000" w:themeColor="text1"/>
          <w:kern w:val="1"/>
          <w:szCs w:val="21"/>
          <w14:textFill>
            <w14:solidFill>
              <w14:schemeClr w14:val="tx1"/>
            </w14:solidFill>
          </w14:textFill>
        </w:rPr>
        <w:t>（4）下列三个句子填入文中丙处，排序最恰当的一项是（2分）</w:t>
      </w:r>
    </w:p>
    <w:p>
      <w:pPr>
        <w:snapToGrid w:val="0"/>
        <w:spacing w:line="271" w:lineRule="auto"/>
        <w:ind w:firstLine="525" w:firstLineChars="250"/>
        <w:rPr>
          <w:rFonts w:cs="Times New Roman" w:asciiTheme="minorEastAsia" w:hAnsiTheme="minorEastAsia"/>
          <w:color w:val="000000" w:themeColor="text1"/>
          <w:kern w:val="1"/>
          <w:szCs w:val="21"/>
          <w14:textFill>
            <w14:solidFill>
              <w14:schemeClr w14:val="tx1"/>
            </w14:solidFill>
          </w14:textFill>
        </w:rPr>
      </w:pPr>
      <w:r>
        <w:rPr>
          <w:rFonts w:cs="Calibri" w:asciiTheme="minorEastAsia" w:hAnsiTheme="minorEastAsia"/>
          <w:color w:val="000000" w:themeColor="text1"/>
          <w:kern w:val="1"/>
          <w:szCs w:val="21"/>
          <w14:textFill>
            <w14:solidFill>
              <w14:schemeClr w14:val="tx1"/>
            </w14:solidFill>
          </w14:textFill>
        </w:rPr>
        <w:t>①</w:t>
      </w:r>
      <w:r>
        <w:rPr>
          <w:rFonts w:hint="eastAsia" w:cs="Times New Roman" w:asciiTheme="minorEastAsia" w:hAnsiTheme="minorEastAsia"/>
          <w:color w:val="000000" w:themeColor="text1"/>
          <w:kern w:val="1"/>
          <w:szCs w:val="21"/>
          <w14:textFill>
            <w14:solidFill>
              <w14:schemeClr w14:val="tx1"/>
            </w14:solidFill>
          </w14:textFill>
        </w:rPr>
        <w:t xml:space="preserve">传承好节气文化     </w:t>
      </w:r>
      <w:r>
        <w:rPr>
          <w:rFonts w:cs="Calibri" w:asciiTheme="minorEastAsia" w:hAnsiTheme="minorEastAsia"/>
          <w:color w:val="000000" w:themeColor="text1"/>
          <w:kern w:val="1"/>
          <w:szCs w:val="21"/>
          <w14:textFill>
            <w14:solidFill>
              <w14:schemeClr w14:val="tx1"/>
            </w14:solidFill>
          </w14:textFill>
        </w:rPr>
        <w:t>②</w:t>
      </w:r>
      <w:r>
        <w:rPr>
          <w:rFonts w:hint="eastAsia" w:cs="Times New Roman" w:asciiTheme="minorEastAsia" w:hAnsiTheme="minorEastAsia"/>
          <w:color w:val="000000" w:themeColor="text1"/>
          <w:kern w:val="1"/>
          <w:szCs w:val="21"/>
          <w14:textFill>
            <w14:solidFill>
              <w14:schemeClr w14:val="tx1"/>
            </w14:solidFill>
          </w14:textFill>
        </w:rPr>
        <w:t xml:space="preserve">挖掘节气文化内涵    </w:t>
      </w:r>
      <w:r>
        <w:rPr>
          <w:rFonts w:cs="Calibri" w:asciiTheme="minorEastAsia" w:hAnsiTheme="minorEastAsia"/>
          <w:color w:val="000000" w:themeColor="text1"/>
          <w:kern w:val="1"/>
          <w:szCs w:val="21"/>
          <w14:textFill>
            <w14:solidFill>
              <w14:schemeClr w14:val="tx1"/>
            </w14:solidFill>
          </w14:textFill>
        </w:rPr>
        <w:t>③</w:t>
      </w:r>
      <w:r>
        <w:rPr>
          <w:rFonts w:hint="eastAsia" w:cs="Times New Roman" w:asciiTheme="minorEastAsia" w:hAnsiTheme="minorEastAsia"/>
          <w:color w:val="000000" w:themeColor="text1"/>
          <w:kern w:val="1"/>
          <w:szCs w:val="21"/>
          <w14:textFill>
            <w14:solidFill>
              <w14:schemeClr w14:val="tx1"/>
            </w14:solidFill>
          </w14:textFill>
        </w:rPr>
        <w:t>并向世界讲好中国故事</w:t>
      </w:r>
    </w:p>
    <w:p>
      <w:pPr>
        <w:snapToGrid w:val="0"/>
        <w:spacing w:line="271" w:lineRule="auto"/>
        <w:ind w:firstLine="525" w:firstLineChars="250"/>
        <w:rPr>
          <w:rFonts w:cs="Times New Roman" w:asciiTheme="minorEastAsia" w:hAnsiTheme="minorEastAsia"/>
          <w:color w:val="000000" w:themeColor="text1"/>
          <w:kern w:val="1"/>
          <w:szCs w:val="21"/>
          <w14:textFill>
            <w14:solidFill>
              <w14:schemeClr w14:val="tx1"/>
            </w14:solidFill>
          </w14:textFill>
        </w:rPr>
      </w:pPr>
      <w:r>
        <w:rPr>
          <w:rFonts w:hint="eastAsia" w:cs="Times New Roman" w:asciiTheme="minorEastAsia" w:hAnsiTheme="minorEastAsia"/>
          <w:color w:val="000000" w:themeColor="text1"/>
          <w:kern w:val="1"/>
          <w:szCs w:val="21"/>
          <w14:textFill>
            <w14:solidFill>
              <w14:schemeClr w14:val="tx1"/>
            </w14:solidFill>
          </w14:textFill>
        </w:rPr>
        <w:t>A.</w:t>
      </w:r>
      <w:r>
        <w:rPr>
          <w:rFonts w:cs="Times New Roman" w:asciiTheme="minorEastAsia" w:hAnsiTheme="minorEastAsia"/>
          <w:color w:val="000000" w:themeColor="text1"/>
          <w:kern w:val="1"/>
          <w:szCs w:val="21"/>
          <w14:textFill>
            <w14:solidFill>
              <w14:schemeClr w14:val="tx1"/>
            </w14:solidFill>
          </w14:textFill>
        </w:rPr>
        <w:t xml:space="preserve"> ①③②</w:t>
      </w:r>
      <w:r>
        <w:rPr>
          <w:rFonts w:hint="eastAsia" w:cs="Times New Roman" w:asciiTheme="minorEastAsia" w:hAnsiTheme="minorEastAsia"/>
          <w:color w:val="000000" w:themeColor="text1"/>
          <w:kern w:val="1"/>
          <w:szCs w:val="21"/>
          <w14:textFill>
            <w14:solidFill>
              <w14:schemeClr w14:val="tx1"/>
            </w14:solidFill>
          </w14:textFill>
        </w:rPr>
        <w:t xml:space="preserve">        B. </w:t>
      </w:r>
      <w:r>
        <w:rPr>
          <w:rFonts w:cs="Times New Roman" w:asciiTheme="minorEastAsia" w:hAnsiTheme="minorEastAsia"/>
          <w:color w:val="000000" w:themeColor="text1"/>
          <w:kern w:val="1"/>
          <w:szCs w:val="21"/>
          <w14:textFill>
            <w14:solidFill>
              <w14:schemeClr w14:val="tx1"/>
            </w14:solidFill>
          </w14:textFill>
        </w:rPr>
        <w:t>②①③</w:t>
      </w:r>
      <w:r>
        <w:rPr>
          <w:rFonts w:hint="eastAsia" w:cs="Times New Roman" w:asciiTheme="minorEastAsia" w:hAnsiTheme="minorEastAsia"/>
          <w:color w:val="000000" w:themeColor="text1"/>
          <w:kern w:val="1"/>
          <w:szCs w:val="21"/>
          <w14:textFill>
            <w14:solidFill>
              <w14:schemeClr w14:val="tx1"/>
            </w14:solidFill>
          </w14:textFill>
        </w:rPr>
        <w:t xml:space="preserve">        C. ②③①        D. </w:t>
      </w:r>
      <w:r>
        <w:rPr>
          <w:rFonts w:cs="Times New Roman" w:asciiTheme="minorEastAsia" w:hAnsiTheme="minorEastAsia"/>
          <w:color w:val="000000" w:themeColor="text1"/>
          <w:kern w:val="1"/>
          <w:szCs w:val="21"/>
          <w14:textFill>
            <w14:solidFill>
              <w14:schemeClr w14:val="tx1"/>
            </w14:solidFill>
          </w14:textFill>
        </w:rPr>
        <w:t>③①②</w:t>
      </w:r>
    </w:p>
    <w:p>
      <w:pPr>
        <w:snapToGrid w:val="0"/>
        <w:spacing w:line="271" w:lineRule="auto"/>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二、阅读（45分）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（一）阅读下面这首唐诗，完成3—4题。（4分）</w:t>
      </w:r>
    </w:p>
    <w:p>
      <w:pPr>
        <w:pStyle w:val="6"/>
        <w:shd w:val="clear" w:color="auto" w:fill="FFFFFF"/>
        <w:snapToGrid w:val="0"/>
        <w:spacing w:beforeAutospacing="0" w:afterAutospacing="0" w:line="271" w:lineRule="auto"/>
        <w:jc w:val="center"/>
        <w:rPr>
          <w:rFonts w:ascii="楷体" w:hAnsi="楷体" w:eastAsia="楷体" w:cs="微软雅黑"/>
          <w:color w:val="000000" w:themeColor="text1"/>
          <w:sz w:val="21"/>
          <w:szCs w:val="21"/>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石壕吏</w:t>
      </w:r>
    </w:p>
    <w:p>
      <w:pPr>
        <w:pStyle w:val="6"/>
        <w:shd w:val="clear" w:color="auto" w:fill="FFFFFF"/>
        <w:snapToGrid w:val="0"/>
        <w:spacing w:beforeAutospacing="0" w:afterAutospacing="0" w:line="271" w:lineRule="auto"/>
        <w:jc w:val="center"/>
        <w:rPr>
          <w:rFonts w:ascii="楷体" w:hAnsi="楷体" w:eastAsia="楷体" w:cs="微软雅黑"/>
          <w:color w:val="000000" w:themeColor="text1"/>
          <w:sz w:val="21"/>
          <w:szCs w:val="21"/>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杜甫</w:t>
      </w:r>
    </w:p>
    <w:p>
      <w:pPr>
        <w:pStyle w:val="6"/>
        <w:shd w:val="clear" w:color="auto" w:fill="FFFFFF"/>
        <w:snapToGrid w:val="0"/>
        <w:spacing w:beforeAutospacing="0" w:afterAutospacing="0" w:line="271" w:lineRule="auto"/>
        <w:ind w:firstLine="420" w:firstLineChars="200"/>
        <w:rPr>
          <w:rFonts w:ascii="楷体" w:hAnsi="楷体" w:eastAsia="楷体" w:cs="微软雅黑"/>
          <w:color w:val="000000" w:themeColor="text1"/>
          <w:sz w:val="21"/>
          <w:szCs w:val="21"/>
          <w:shd w:val="clear" w:color="auto" w:fill="FFFFFF"/>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暮投石壕村，有吏夜捉人。老翁逾墙走，老妇出门看。</w:t>
      </w:r>
    </w:p>
    <w:p>
      <w:pPr>
        <w:pStyle w:val="6"/>
        <w:shd w:val="clear" w:color="auto" w:fill="FFFFFF"/>
        <w:snapToGrid w:val="0"/>
        <w:spacing w:beforeAutospacing="0" w:afterAutospacing="0" w:line="271" w:lineRule="auto"/>
        <w:ind w:firstLine="420" w:firstLineChars="200"/>
        <w:rPr>
          <w:rFonts w:ascii="楷体" w:hAnsi="楷体" w:eastAsia="楷体" w:cs="微软雅黑"/>
          <w:color w:val="000000" w:themeColor="text1"/>
          <w:sz w:val="21"/>
          <w:szCs w:val="21"/>
          <w:shd w:val="clear" w:color="auto" w:fill="FFFFFF"/>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吏呼一何怒！妇啼一何苦！</w:t>
      </w:r>
    </w:p>
    <w:p>
      <w:pPr>
        <w:pStyle w:val="6"/>
        <w:shd w:val="clear" w:color="auto" w:fill="FFFFFF"/>
        <w:snapToGrid w:val="0"/>
        <w:spacing w:beforeAutospacing="0" w:afterAutospacing="0" w:line="271" w:lineRule="auto"/>
        <w:ind w:firstLine="420" w:firstLineChars="200"/>
        <w:rPr>
          <w:rFonts w:ascii="楷体" w:hAnsi="楷体" w:eastAsia="楷体" w:cs="微软雅黑"/>
          <w:color w:val="000000" w:themeColor="text1"/>
          <w:sz w:val="21"/>
          <w:szCs w:val="21"/>
          <w:shd w:val="clear" w:color="auto" w:fill="FFFFFF"/>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听妇前致词：三男邺城戍。一男附书至，二男新战死。存者且偷生，死者长已矣！室中更无人，惟有乳下孙。有孙母未去，出入无完裙。老妪力虽衰，请从吏夜归，急应河阳役，犹得备晨炊。</w:t>
      </w:r>
    </w:p>
    <w:p>
      <w:pPr>
        <w:pStyle w:val="6"/>
        <w:shd w:val="clear" w:color="auto" w:fill="FFFFFF"/>
        <w:snapToGrid w:val="0"/>
        <w:spacing w:beforeAutospacing="0" w:afterAutospacing="0" w:line="271" w:lineRule="auto"/>
        <w:ind w:firstLine="420" w:firstLineChars="200"/>
        <w:rPr>
          <w:rFonts w:ascii="楷体" w:hAnsi="楷体" w:eastAsia="楷体" w:cs="微软雅黑"/>
          <w:color w:val="000000" w:themeColor="text1"/>
          <w:sz w:val="21"/>
          <w:szCs w:val="21"/>
          <w:shd w:val="clear" w:color="auto" w:fill="FFFFFF"/>
          <w14:textFill>
            <w14:solidFill>
              <w14:schemeClr w14:val="tx1"/>
            </w14:solidFill>
          </w14:textFill>
        </w:rPr>
      </w:pPr>
      <w:r>
        <w:rPr>
          <w:rFonts w:hint="eastAsia" w:ascii="楷体" w:hAnsi="楷体" w:eastAsia="楷体" w:cs="微软雅黑"/>
          <w:color w:val="000000" w:themeColor="text1"/>
          <w:sz w:val="21"/>
          <w:szCs w:val="21"/>
          <w:shd w:val="clear" w:color="auto" w:fill="FFFFFF"/>
          <w14:textFill>
            <w14:solidFill>
              <w14:schemeClr w14:val="tx1"/>
            </w14:solidFill>
          </w14:textFill>
        </w:rPr>
        <w:t>夜久语声绝，如闻泣幽咽。天明登前途，独与老翁别。</w:t>
      </w:r>
    </w:p>
    <w:p>
      <w:pPr>
        <w:snapToGrid w:val="0"/>
        <w:spacing w:line="271" w:lineRule="auto"/>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3．下列对这首唐诗的理解和分析不正确的一项是（2分）</w:t>
      </w:r>
    </w:p>
    <w:p>
      <w:pPr>
        <w:snapToGrid w:val="0"/>
        <w:spacing w:line="271" w:lineRule="auto"/>
        <w:ind w:firstLine="315" w:firstLineChars="150"/>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A. 这首叙事诗，以时间为序，脉络清晰，用白描的手法表现了诗人强烈的情感。</w:t>
      </w:r>
    </w:p>
    <w:p>
      <w:pPr>
        <w:snapToGrid w:val="0"/>
        <w:spacing w:line="271" w:lineRule="auto"/>
        <w:ind w:firstLine="315" w:firstLineChars="150"/>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B. “三男邺城戍”可见朝廷征兵无度，“出入无完裙”写出百姓生活贫困潦倒。</w:t>
      </w:r>
    </w:p>
    <w:p>
      <w:pPr>
        <w:snapToGrid w:val="0"/>
        <w:spacing w:line="271" w:lineRule="auto"/>
        <w:ind w:firstLine="315" w:firstLineChars="150"/>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C. “前致词”的内容可分为三层，一层一韵，暗示县吏对老妇人的多次“怒呼”。</w:t>
      </w:r>
    </w:p>
    <w:p>
      <w:pPr>
        <w:snapToGrid w:val="0"/>
        <w:spacing w:line="271" w:lineRule="auto"/>
        <w:ind w:firstLine="315" w:firstLineChars="150"/>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D. “独与老翁别”的“独”暗示老妇人被官吏抓走，表达出诗人沉重的心情。</w:t>
      </w:r>
    </w:p>
    <w:p>
      <w:pPr>
        <w:snapToGrid w:val="0"/>
        <w:spacing w:line="271" w:lineRule="auto"/>
        <w:rPr>
          <w:rFonts w:cs="微软雅黑" w:asciiTheme="minorEastAsia" w:hAnsiTheme="minorEastAsia"/>
          <w:color w:val="000000" w:themeColor="text1"/>
          <w:kern w:val="0"/>
          <w:szCs w:val="21"/>
          <w:shd w:val="clear" w:color="auto" w:fill="FFFFFF"/>
          <w14:textFill>
            <w14:solidFill>
              <w14:schemeClr w14:val="tx1"/>
            </w14:solidFill>
          </w14:textFill>
        </w:rPr>
      </w:pPr>
      <w:r>
        <w:rPr>
          <w:rFonts w:hint="eastAsia" w:cs="微软雅黑" w:asciiTheme="minorEastAsia" w:hAnsiTheme="minorEastAsia"/>
          <w:color w:val="000000" w:themeColor="text1"/>
          <w:kern w:val="0"/>
          <w:szCs w:val="21"/>
          <w:shd w:val="clear" w:color="auto" w:fill="FFFFFF"/>
          <w14:textFill>
            <w14:solidFill>
              <w14:schemeClr w14:val="tx1"/>
            </w14:solidFill>
          </w14:textFill>
        </w:rPr>
        <w:t>4．“吏呼一何怒！妇啼一何苦！”表达了诗人怎样的情感？（2分）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（二）阅读下面文章，完成5—8题。（12分）</w:t>
      </w:r>
    </w:p>
    <w:p>
      <w:pPr>
        <w:snapToGrid w:val="0"/>
        <w:spacing w:line="271" w:lineRule="auto"/>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甲】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w:t>
      </w:r>
    </w:p>
    <w:p>
      <w:pPr>
        <w:shd w:val="clear" w:color="auto" w:fill="FFFFFF"/>
        <w:snapToGrid w:val="0"/>
        <w:spacing w:line="271" w:lineRule="auto"/>
        <w:jc w:val="left"/>
        <w:rPr>
          <w:rFonts w:ascii="楷体" w:hAnsi="楷体" w:eastAsia="楷体" w:cs="宋体"/>
          <w:color w:val="000000" w:themeColor="text1"/>
          <w:kern w:val="0"/>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【乙】</w:t>
      </w:r>
      <w:r>
        <w:rPr>
          <w:rFonts w:hint="eastAsia" w:ascii="楷体" w:hAnsi="楷体" w:eastAsia="楷体" w:cs="宋体"/>
          <w:color w:val="000000" w:themeColor="text1"/>
          <w:kern w:val="0"/>
          <w:szCs w:val="21"/>
          <w14:textFill>
            <w14:solidFill>
              <w14:schemeClr w14:val="tx1"/>
            </w14:solidFill>
          </w14:textFill>
        </w:rPr>
        <w:t>颜渊问仲尼曰：“吾尝济乎觞深之渊，津人操舟若神。吾问焉，曰：‘操舟可学邪？’曰：‘可。</w:t>
      </w:r>
      <w:r>
        <w:rPr>
          <w:rFonts w:hint="eastAsia" w:ascii="楷体" w:hAnsi="楷体" w:eastAsia="楷体" w:cs="宋体"/>
          <w:color w:val="000000" w:themeColor="text1"/>
          <w:kern w:val="0"/>
          <w:szCs w:val="21"/>
          <w:u w:val="wave"/>
          <w14:textFill>
            <w14:solidFill>
              <w14:schemeClr w14:val="tx1"/>
            </w14:solidFill>
          </w14:textFill>
        </w:rPr>
        <w:t>善游者数能若乃夫没人则未尝见舟而便操之也’</w:t>
      </w:r>
      <w:r>
        <w:rPr>
          <w:rFonts w:hint="eastAsia" w:ascii="楷体" w:hAnsi="楷体" w:eastAsia="楷体" w:cs="宋体"/>
          <w:color w:val="000000" w:themeColor="text1"/>
          <w:kern w:val="0"/>
          <w:szCs w:val="21"/>
          <w14:textFill>
            <w14:solidFill>
              <w14:schemeClr w14:val="tx1"/>
            </w14:solidFill>
          </w14:textFill>
        </w:rPr>
        <w:t>吾问焉而不吾告，敢问何谓也？”</w:t>
      </w:r>
    </w:p>
    <w:p>
      <w:pPr>
        <w:shd w:val="clear" w:color="auto" w:fill="FFFFFF"/>
        <w:snapToGrid w:val="0"/>
        <w:spacing w:line="271" w:lineRule="auto"/>
        <w:ind w:firstLine="420" w:firstLineChars="200"/>
        <w:jc w:val="left"/>
        <w:rPr>
          <w:rFonts w:ascii="楷体" w:hAnsi="楷体" w:eastAsia="楷体"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Cs w:val="21"/>
          <w14:textFill>
            <w14:solidFill>
              <w14:schemeClr w14:val="tx1"/>
            </w14:solidFill>
          </w14:textFill>
        </w:rPr>
        <w:t>仲尼曰：“善游者数能，忘水也。若乃夫没人之未尝见舟而便操之也，彼视渊若陵，视舟之覆犹其车却也。覆却万方陈乎前而不得入其舍，恶往而不暇！以瓦注者巧，以钩注者惮，以黄金注者殙</w:t>
      </w:r>
      <w:r>
        <w:rPr>
          <w:rFonts w:hint="eastAsia" w:ascii="楷体" w:hAnsi="楷体" w:eastAsia="楷体" w:cs="宋体"/>
          <w:color w:val="000000" w:themeColor="text1"/>
          <w:kern w:val="0"/>
          <w:szCs w:val="21"/>
          <w:vertAlign w:val="superscript"/>
          <w14:textFill>
            <w14:solidFill>
              <w14:schemeClr w14:val="tx1"/>
            </w14:solidFill>
          </w14:textFill>
        </w:rPr>
        <w:t>①</w:t>
      </w:r>
      <w:r>
        <w:rPr>
          <w:rFonts w:hint="eastAsia" w:ascii="楷体" w:hAnsi="楷体" w:eastAsia="楷体" w:cs="宋体"/>
          <w:color w:val="000000" w:themeColor="text1"/>
          <w:kern w:val="0"/>
          <w:szCs w:val="21"/>
          <w14:textFill>
            <w14:solidFill>
              <w14:schemeClr w14:val="tx1"/>
            </w14:solidFill>
          </w14:textFill>
        </w:rPr>
        <w:t>。其巧一也，而有所矜</w:t>
      </w:r>
      <w:r>
        <w:rPr>
          <w:rFonts w:hint="eastAsia" w:ascii="楷体" w:hAnsi="楷体" w:eastAsia="楷体" w:cs="宋体"/>
          <w:color w:val="000000" w:themeColor="text1"/>
          <w:kern w:val="0"/>
          <w:szCs w:val="21"/>
          <w:vertAlign w:val="superscript"/>
          <w14:textFill>
            <w14:solidFill>
              <w14:schemeClr w14:val="tx1"/>
            </w14:solidFill>
          </w14:textFill>
        </w:rPr>
        <w:t>②</w:t>
      </w:r>
      <w:r>
        <w:rPr>
          <w:rFonts w:hint="eastAsia" w:ascii="楷体" w:hAnsi="楷体" w:eastAsia="楷体" w:cs="宋体"/>
          <w:color w:val="000000" w:themeColor="text1"/>
          <w:kern w:val="0"/>
          <w:szCs w:val="21"/>
          <w14:textFill>
            <w14:solidFill>
              <w14:schemeClr w14:val="tx1"/>
            </w14:solidFill>
          </w14:textFill>
        </w:rPr>
        <w:t>，则重外也。凡外重者内拙。”</w:t>
      </w:r>
    </w:p>
    <w:p>
      <w:pPr>
        <w:shd w:val="clear" w:color="auto" w:fill="FFFFFF"/>
        <w:snapToGrid w:val="0"/>
        <w:spacing w:line="271" w:lineRule="auto"/>
        <w:ind w:firstLine="420" w:firstLineChars="200"/>
        <w:jc w:val="left"/>
        <w:rPr>
          <w:rFonts w:ascii="楷体" w:hAnsi="楷体" w:eastAsia="楷体"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Cs w:val="21"/>
          <w14:textFill>
            <w14:solidFill>
              <w14:schemeClr w14:val="tx1"/>
            </w14:solidFill>
          </w14:textFill>
        </w:rPr>
        <w:t xml:space="preserve">                                         （选自《庄子·达生》）</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注：①殙：昏乱。②矜：怜惜。</w:t>
      </w:r>
    </w:p>
    <w:p>
      <w:pPr>
        <w:pStyle w:val="10"/>
        <w:numPr>
          <w:ilvl w:val="0"/>
          <w:numId w:val="1"/>
        </w:numPr>
        <w:shd w:val="clear" w:color="auto" w:fill="FFFFFF"/>
        <w:snapToGrid w:val="0"/>
        <w:spacing w:line="271" w:lineRule="auto"/>
        <w:ind w:firstLineChars="0"/>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解释下面句中加点词。（4分）</w:t>
      </w:r>
    </w:p>
    <w:p>
      <w:pPr>
        <w:shd w:val="clear" w:color="auto" w:fill="FFFFFF"/>
        <w:snapToGrid w:val="0"/>
        <w:spacing w:line="271" w:lineRule="auto"/>
        <w:jc w:val="left"/>
        <w:rPr>
          <w:rFonts w:cs="宋体" w:asciiTheme="minorEastAsia" w:hAnsiTheme="minorEastAsia"/>
          <w:color w:val="000000" w:themeColor="text1"/>
          <w:szCs w:val="21"/>
          <w:u w:val="single"/>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（1）</w:t>
      </w:r>
      <w:r>
        <w:rPr>
          <w:rFonts w:hint="eastAsia" w:cs="宋体" w:asciiTheme="minorEastAsia" w:hAnsiTheme="minorEastAsia"/>
          <w:color w:val="000000" w:themeColor="text1"/>
          <w:szCs w:val="21"/>
          <w:em w:val="dot"/>
          <w14:textFill>
            <w14:solidFill>
              <w14:schemeClr w14:val="tx1"/>
            </w14:solidFill>
          </w14:textFill>
        </w:rPr>
        <w:t>志</w:t>
      </w:r>
      <w:r>
        <w:rPr>
          <w:rFonts w:hint="eastAsia" w:cs="宋体" w:asciiTheme="minorEastAsia" w:hAnsiTheme="minorEastAsia"/>
          <w:color w:val="000000" w:themeColor="text1"/>
          <w:szCs w:val="21"/>
          <w14:textFill>
            <w14:solidFill>
              <w14:schemeClr w14:val="tx1"/>
            </w14:solidFill>
          </w14:textFill>
        </w:rPr>
        <w:t>怪者也   志：</w:t>
      </w:r>
      <w:r>
        <w:rPr>
          <w:rFonts w:hint="eastAsia" w:cs="宋体" w:asciiTheme="minorEastAsia" w:hAnsiTheme="minorEastAsia"/>
          <w:color w:val="000000" w:themeColor="text1"/>
          <w:szCs w:val="21"/>
          <w:u w:val="single"/>
          <w14:textFill>
            <w14:solidFill>
              <w14:schemeClr w14:val="tx1"/>
            </w14:solidFill>
          </w14:textFill>
        </w:rPr>
        <w:t xml:space="preserve">        </w:t>
      </w:r>
      <w:r>
        <w:rPr>
          <w:rFonts w:hint="eastAsia" w:cs="宋体" w:asciiTheme="minorEastAsia" w:hAnsiTheme="minorEastAsia"/>
          <w:color w:val="000000" w:themeColor="text1"/>
          <w:szCs w:val="21"/>
          <w14:textFill>
            <w14:solidFill>
              <w14:schemeClr w14:val="tx1"/>
            </w14:solidFill>
          </w14:textFill>
        </w:rPr>
        <w:t xml:space="preserve">    （2）</w:t>
      </w:r>
      <w:r>
        <w:rPr>
          <w:rFonts w:hint="eastAsia" w:asciiTheme="minorEastAsia" w:hAnsiTheme="minorEastAsia"/>
          <w:color w:val="000000" w:themeColor="text1"/>
          <w:szCs w:val="21"/>
          <w14:textFill>
            <w14:solidFill>
              <w14:schemeClr w14:val="tx1"/>
            </w14:solidFill>
          </w14:textFill>
        </w:rPr>
        <w:t>去以六月</w:t>
      </w:r>
      <w:r>
        <w:rPr>
          <w:rFonts w:hint="eastAsia" w:cs="宋体" w:asciiTheme="minorEastAsia" w:hAnsiTheme="minorEastAsia"/>
          <w:color w:val="000000" w:themeColor="text1"/>
          <w:szCs w:val="21"/>
          <w:em w:val="dot"/>
          <w14:textFill>
            <w14:solidFill>
              <w14:schemeClr w14:val="tx1"/>
            </w14:solidFill>
          </w14:textFill>
        </w:rPr>
        <w:t>息</w:t>
      </w:r>
      <w:r>
        <w:rPr>
          <w:rFonts w:hint="eastAsia" w:cs="宋体" w:asciiTheme="minorEastAsia" w:hAnsiTheme="minorEastAsia"/>
          <w:color w:val="000000" w:themeColor="text1"/>
          <w:szCs w:val="21"/>
          <w14:textFill>
            <w14:solidFill>
              <w14:schemeClr w14:val="tx1"/>
            </w14:solidFill>
          </w14:textFill>
        </w:rPr>
        <w:t>者也   息：</w:t>
      </w:r>
      <w:r>
        <w:rPr>
          <w:rFonts w:hint="eastAsia" w:cs="宋体" w:asciiTheme="minorEastAsia" w:hAnsiTheme="minorEastAsia"/>
          <w:color w:val="000000" w:themeColor="text1"/>
          <w:szCs w:val="21"/>
          <w:u w:val="single"/>
          <w14:textFill>
            <w14:solidFill>
              <w14:schemeClr w14:val="tx1"/>
            </w14:solidFill>
          </w14:textFill>
        </w:rPr>
        <w:t xml:space="preserve">        </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（3）</w:t>
      </w:r>
      <w:r>
        <w:rPr>
          <w:rFonts w:hint="eastAsia" w:cs="宋体" w:asciiTheme="minorEastAsia" w:hAnsiTheme="minorEastAsia"/>
          <w:color w:val="000000" w:themeColor="text1"/>
          <w:kern w:val="0"/>
          <w:szCs w:val="21"/>
          <w14:textFill>
            <w14:solidFill>
              <w14:schemeClr w14:val="tx1"/>
            </w14:solidFill>
          </w14:textFill>
        </w:rPr>
        <w:t>吾</w:t>
      </w:r>
      <w:r>
        <w:rPr>
          <w:rFonts w:hint="eastAsia" w:cs="宋体" w:asciiTheme="minorEastAsia" w:hAnsiTheme="minorEastAsia"/>
          <w:color w:val="000000" w:themeColor="text1"/>
          <w:kern w:val="0"/>
          <w:szCs w:val="21"/>
          <w:em w:val="dot"/>
          <w14:textFill>
            <w14:solidFill>
              <w14:schemeClr w14:val="tx1"/>
            </w14:solidFill>
          </w14:textFill>
        </w:rPr>
        <w:t>尝济</w:t>
      </w:r>
      <w:r>
        <w:rPr>
          <w:rFonts w:hint="eastAsia" w:cs="宋体" w:asciiTheme="minorEastAsia" w:hAnsiTheme="minorEastAsia"/>
          <w:color w:val="000000" w:themeColor="text1"/>
          <w:kern w:val="0"/>
          <w:szCs w:val="21"/>
          <w14:textFill>
            <w14:solidFill>
              <w14:schemeClr w14:val="tx1"/>
            </w14:solidFill>
          </w14:textFill>
        </w:rPr>
        <w:t>乎觞深之渊   尝：</w:t>
      </w:r>
      <w:r>
        <w:rPr>
          <w:rFonts w:hint="eastAsia" w:cs="宋体" w:asciiTheme="minorEastAsia" w:hAnsiTheme="minorEastAsia"/>
          <w:color w:val="000000" w:themeColor="text1"/>
          <w:szCs w:val="21"/>
          <w:u w:val="single"/>
          <w14:textFill>
            <w14:solidFill>
              <w14:schemeClr w14:val="tx1"/>
            </w14:solidFill>
          </w14:textFill>
        </w:rPr>
        <w:t xml:space="preserve">        </w:t>
      </w:r>
      <w:r>
        <w:rPr>
          <w:rFonts w:hint="eastAsia" w:cs="宋体" w:asciiTheme="minorEastAsia" w:hAnsiTheme="minorEastAsia"/>
          <w:color w:val="000000" w:themeColor="text1"/>
          <w:szCs w:val="21"/>
          <w14:textFill>
            <w14:solidFill>
              <w14:schemeClr w14:val="tx1"/>
            </w14:solidFill>
          </w14:textFill>
        </w:rPr>
        <w:t xml:space="preserve">      </w:t>
      </w:r>
      <w:r>
        <w:rPr>
          <w:rFonts w:hint="eastAsia" w:cs="宋体" w:asciiTheme="minorEastAsia" w:hAnsiTheme="minorEastAsia"/>
          <w:color w:val="000000" w:themeColor="text1"/>
          <w:kern w:val="0"/>
          <w:szCs w:val="21"/>
          <w14:textFill>
            <w14:solidFill>
              <w14:schemeClr w14:val="tx1"/>
            </w14:solidFill>
          </w14:textFill>
        </w:rPr>
        <w:t>济：</w:t>
      </w:r>
      <w:r>
        <w:rPr>
          <w:rFonts w:hint="eastAsia" w:cs="宋体" w:asciiTheme="minorEastAsia" w:hAnsiTheme="minorEastAsia"/>
          <w:color w:val="000000" w:themeColor="text1"/>
          <w:szCs w:val="21"/>
          <w:u w:val="single"/>
          <w14:textFill>
            <w14:solidFill>
              <w14:schemeClr w14:val="tx1"/>
            </w14:solidFill>
          </w14:textFill>
        </w:rPr>
        <w:t xml:space="preserve">        </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6．下列对文中划波浪线部分的断句，正确的一项是（2分）</w:t>
      </w:r>
    </w:p>
    <w:p>
      <w:pPr>
        <w:shd w:val="clear" w:color="auto" w:fill="FFFFFF"/>
        <w:snapToGrid w:val="0"/>
        <w:spacing w:line="271" w:lineRule="auto"/>
        <w:ind w:firstLine="315" w:firstLineChars="150"/>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A．善游者数/能若乃夫没人/则未尝见舟而便操之也/</w:t>
      </w:r>
    </w:p>
    <w:p>
      <w:pPr>
        <w:shd w:val="clear" w:color="auto" w:fill="FFFFFF"/>
        <w:snapToGrid w:val="0"/>
        <w:spacing w:line="271" w:lineRule="auto"/>
        <w:ind w:firstLine="315" w:firstLineChars="150"/>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B．善游者数能/若乃夫没人/则未尝见舟而便操之也/</w:t>
      </w:r>
    </w:p>
    <w:p>
      <w:pPr>
        <w:snapToGrid w:val="0"/>
        <w:spacing w:line="271" w:lineRule="auto"/>
        <w:ind w:firstLine="315" w:firstLineChars="150"/>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C．善游者数能若乃夫/没人则未尝见舟/而便操之也/</w:t>
      </w:r>
    </w:p>
    <w:p>
      <w:pPr>
        <w:snapToGrid w:val="0"/>
        <w:spacing w:line="271" w:lineRule="auto"/>
        <w:ind w:firstLine="315" w:firstLineChars="150"/>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D．善游者数能/若乃夫没人则未尝见舟/而便操之也/</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7．翻译下面的句子。（4分）</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（1）怒而飞，其翼若垂天之云。</w:t>
      </w:r>
    </w:p>
    <w:p>
      <w:pPr>
        <w:shd w:val="clear" w:color="auto" w:fill="FFFFFF"/>
        <w:snapToGrid w:val="0"/>
        <w:spacing w:line="271" w:lineRule="auto"/>
        <w:jc w:val="left"/>
        <w:rPr>
          <w:rFonts w:cs="宋体" w:asciiTheme="minorEastAsia" w:hAnsiTheme="minorEastAsia"/>
          <w:color w:val="000000" w:themeColor="text1"/>
          <w:kern w:val="0"/>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w:t>
      </w:r>
      <w:r>
        <w:rPr>
          <w:rFonts w:hint="eastAsia" w:cs="宋体" w:asciiTheme="minorEastAsia" w:hAnsiTheme="minorEastAsia"/>
          <w:color w:val="000000" w:themeColor="text1"/>
          <w:kern w:val="0"/>
          <w:szCs w:val="21"/>
          <w14:textFill>
            <w14:solidFill>
              <w14:schemeClr w14:val="tx1"/>
            </w14:solidFill>
          </w14:textFill>
        </w:rPr>
        <w:t>吾问焉而不吾告，敢问何谓也？</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kern w:val="0"/>
          <w:szCs w:val="21"/>
          <w14:textFill>
            <w14:solidFill>
              <w14:schemeClr w14:val="tx1"/>
            </w14:solidFill>
          </w14:textFill>
        </w:rPr>
        <w:t>8．乙文通过学驾船和下赌注的故事阐释了什么道理？（2分）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（三）阅读下面文章，完成9—12题。（15分）</w:t>
      </w:r>
    </w:p>
    <w:p>
      <w:pPr>
        <w:snapToGrid w:val="0"/>
        <w:spacing w:line="271" w:lineRule="auto"/>
        <w:jc w:val="center"/>
        <w:rPr>
          <w:rFonts w:ascii="楷体" w:hAnsi="楷体" w:eastAsia="楷体"/>
          <w:b/>
          <w:bCs/>
          <w:color w:val="000000" w:themeColor="text1"/>
          <w:szCs w:val="21"/>
          <w14:textFill>
            <w14:solidFill>
              <w14:schemeClr w14:val="tx1"/>
            </w14:solidFill>
          </w14:textFill>
        </w:rPr>
      </w:pPr>
      <w:r>
        <w:rPr>
          <w:rFonts w:hint="eastAsia" w:ascii="楷体" w:hAnsi="楷体" w:eastAsia="楷体"/>
          <w:b/>
          <w:bCs/>
          <w:color w:val="000000" w:themeColor="text1"/>
          <w:szCs w:val="21"/>
          <w14:textFill>
            <w14:solidFill>
              <w14:schemeClr w14:val="tx1"/>
            </w14:solidFill>
          </w14:textFill>
        </w:rPr>
        <w:t>有一座村庄叫山尾</w:t>
      </w:r>
    </w:p>
    <w:p>
      <w:pPr>
        <w:snapToGrid w:val="0"/>
        <w:spacing w:line="271" w:lineRule="auto"/>
        <w:jc w:val="center"/>
        <w:rPr>
          <w:rFonts w:ascii="楷体" w:hAnsi="楷体" w:eastAsia="楷体"/>
          <w:color w:val="000000" w:themeColor="text1"/>
          <w:szCs w:val="21"/>
          <w14:textFill>
            <w14:solidFill>
              <w14:schemeClr w14:val="tx1"/>
            </w14:solidFill>
          </w14:textFill>
        </w:rPr>
      </w:pPr>
      <w:r>
        <w:rPr>
          <w:rFonts w:hint="eastAsia" w:ascii="楷体" w:hAnsi="楷体" w:eastAsia="楷体"/>
          <w:b/>
          <w:bCs/>
          <w:color w:val="000000" w:themeColor="text1"/>
          <w:szCs w:val="21"/>
          <w14:textFill>
            <w14:solidFill>
              <w14:schemeClr w14:val="tx1"/>
            </w14:solidFill>
          </w14:textFill>
        </w:rPr>
        <w:t xml:space="preserve"> </w:t>
      </w:r>
      <w:r>
        <w:rPr>
          <w:rFonts w:ascii="楷体" w:hAnsi="楷体" w:eastAsia="楷体"/>
          <w:b/>
          <w:bCs/>
          <w:color w:val="000000" w:themeColor="text1"/>
          <w:szCs w:val="21"/>
          <w14:textFill>
            <w14:solidFill>
              <w14:schemeClr w14:val="tx1"/>
            </w14:solidFill>
          </w14:textFill>
        </w:rPr>
        <w:t xml:space="preserve">        </w:t>
      </w:r>
      <w:r>
        <w:rPr>
          <w:rFonts w:hint="eastAsia" w:ascii="楷体" w:hAnsi="楷体" w:eastAsia="楷体"/>
          <w:color w:val="000000" w:themeColor="text1"/>
          <w:szCs w:val="21"/>
          <w14:textFill>
            <w14:solidFill>
              <w14:schemeClr w14:val="tx1"/>
            </w14:solidFill>
          </w14:textFill>
        </w:rPr>
        <w:t>黄文山</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bookmarkStart w:id="1" w:name="_Hlk104365993"/>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1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①</w:t>
      </w:r>
      <w:r>
        <w:rPr>
          <w:rFonts w:ascii="楷体" w:hAnsi="楷体" w:eastAsia="楷体"/>
          <w:color w:val="000000" w:themeColor="text1"/>
          <w:szCs w:val="21"/>
          <w14:textFill>
            <w14:solidFill>
              <w14:schemeClr w14:val="tx1"/>
            </w14:solidFill>
          </w14:textFill>
        </w:rPr>
        <w:fldChar w:fldCharType="end"/>
      </w:r>
      <w:bookmarkEnd w:id="1"/>
      <w:r>
        <w:rPr>
          <w:rFonts w:hint="eastAsia" w:ascii="楷体" w:hAnsi="楷体" w:eastAsia="楷体"/>
          <w:color w:val="000000" w:themeColor="text1"/>
          <w:szCs w:val="21"/>
          <w14:textFill>
            <w14:solidFill>
              <w14:schemeClr w14:val="tx1"/>
            </w14:solidFill>
          </w14:textFill>
        </w:rPr>
        <w:t>从前，“山尾”于我只是一个模糊的地名，溪之头、山之尾，可知这地方的偏僻和狭小。在我童年时它曾多次出现在父母的言谈中，在我的脑海深处是抹不去的记忆。小时候留下的印象碎片，勉强拼成了一个关于山尾的囫囵图景。我知道</w:t>
      </w:r>
      <w:bookmarkStart w:id="2" w:name="_Hlk104367595"/>
      <w:r>
        <w:rPr>
          <w:rFonts w:hint="eastAsia" w:ascii="楷体" w:hAnsi="楷体" w:eastAsia="楷体"/>
          <w:color w:val="000000" w:themeColor="text1"/>
          <w:szCs w:val="21"/>
          <w14:textFill>
            <w14:solidFill>
              <w14:schemeClr w14:val="tx1"/>
            </w14:solidFill>
          </w14:textFill>
        </w:rPr>
        <w:t>父亲在这里出生，也在这里成家</w:t>
      </w:r>
      <w:bookmarkEnd w:id="2"/>
      <w:r>
        <w:rPr>
          <w:rFonts w:hint="eastAsia" w:ascii="楷体" w:hAnsi="楷体" w:eastAsia="楷体"/>
          <w:color w:val="000000" w:themeColor="text1"/>
          <w:szCs w:val="21"/>
          <w14:textFill>
            <w14:solidFill>
              <w14:schemeClr w14:val="tx1"/>
            </w14:solidFill>
          </w14:textFill>
        </w:rPr>
        <w:t>。父亲</w:t>
      </w:r>
      <w:r>
        <w:rPr>
          <w:rFonts w:ascii="楷体" w:hAnsi="楷体" w:eastAsia="楷体"/>
          <w:color w:val="000000" w:themeColor="text1"/>
          <w:szCs w:val="21"/>
          <w14:textFill>
            <w14:solidFill>
              <w14:schemeClr w14:val="tx1"/>
            </w14:solidFill>
          </w14:textFill>
        </w:rPr>
        <w:t>13岁时，曾在短时间里担任德化县县长的祖父过世了，他独自挑着宗祠里供给的粮食到24里外的王台镇上学。山道迢迢，一路攀岩涉溪，艰辛备尝。他中学毕业后即离开故乡，出外谋生，山尾是他人生的出发地。然而，从我懂事起，直到他去世，他再也没有回去过。他历尽坎坷，晚景如一口沉寂日久的小水塘，风也罢，雨也罢，已经掀不起多少波澜。</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2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②</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母亲因家境破落嫁到了这个远离尘嚣的小山村。父亲外出工作，适逢抗战爆发，音讯断绝整整</w:t>
      </w:r>
      <w:r>
        <w:rPr>
          <w:rFonts w:ascii="楷体" w:hAnsi="楷体" w:eastAsia="楷体"/>
          <w:color w:val="000000" w:themeColor="text1"/>
          <w:szCs w:val="21"/>
          <w14:textFill>
            <w14:solidFill>
              <w14:schemeClr w14:val="tx1"/>
            </w14:solidFill>
          </w14:textFill>
        </w:rPr>
        <w:t>8年，她抚养女儿，侍奉婆婆，照顾小叔，独自撑起了一个家，直到父亲回来把她接到延平。对于母亲来说，山尾当然有更多值得回味的记忆。</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3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③</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上山下乡回城后，我一直在福州工作和生活，父亲</w:t>
      </w:r>
      <w:r>
        <w:rPr>
          <w:rFonts w:ascii="楷体" w:hAnsi="楷体" w:eastAsia="楷体"/>
          <w:color w:val="000000" w:themeColor="text1"/>
          <w:szCs w:val="21"/>
          <w14:textFill>
            <w14:solidFill>
              <w14:schemeClr w14:val="tx1"/>
            </w14:solidFill>
          </w14:textFill>
        </w:rPr>
        <w:t>80岁后和母亲也迁到福州居住。那个叫“山尾”的小山村因此离我们越来越远。2021年，似乎是冥冥之中的一声召唤，我们夫妻、两个妹妹及妹夫忽然有了一个共同的动议：去一次山尾，看看父母生活过的祖屋。</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4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④</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过玉台镇后，小车沿着狭小弯曲的道路迤逦向前。连绵起伏的山峦下，一座小小的村落</w:t>
      </w:r>
      <w:r>
        <w:rPr>
          <w:rFonts w:hint="eastAsia" w:ascii="楷体" w:hAnsi="楷体" w:eastAsia="楷体"/>
          <w:color w:val="000000" w:themeColor="text1"/>
          <w:szCs w:val="21"/>
          <w:em w:val="dot"/>
          <w14:textFill>
            <w14:solidFill>
              <w14:schemeClr w14:val="tx1"/>
            </w14:solidFill>
          </w14:textFill>
        </w:rPr>
        <w:t>兀然</w:t>
      </w:r>
      <w:r>
        <w:rPr>
          <w:rFonts w:hint="eastAsia" w:ascii="楷体" w:hAnsi="楷体" w:eastAsia="楷体"/>
          <w:color w:val="000000" w:themeColor="text1"/>
          <w:szCs w:val="21"/>
          <w14:textFill>
            <w14:solidFill>
              <w14:schemeClr w14:val="tx1"/>
            </w14:solidFill>
          </w14:textFill>
        </w:rPr>
        <w:t>出现。村庄依山而建，绿树环合，面前则是一片平展的田畴。彷徨间向路旁的村民问路，这一问，竟问出了一个远房族亲。山尾村的村民大多姓黄，这位黄姓村民十分热情，带我们踏着鹅卵石铺就的石阶，来到一处野草环簇的破旧院落，说这里就是你们家的祖屋。</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5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⑤</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推开虚掩的大门，祖屋内只剩下一个小小的天井，几间破旧的厢房结满了蜘蛛网，显然已经多年无人居住，也不堪居住。</w:t>
      </w:r>
      <w:bookmarkStart w:id="3" w:name="_Hlk104298186"/>
      <w:r>
        <w:rPr>
          <w:rFonts w:hint="eastAsia" w:ascii="楷体" w:hAnsi="楷体" w:eastAsia="楷体"/>
          <w:color w:val="000000" w:themeColor="text1"/>
          <w:szCs w:val="21"/>
          <w:u w:val="single"/>
          <w14:textFill>
            <w14:solidFill>
              <w14:schemeClr w14:val="tx1"/>
            </w14:solidFill>
          </w14:textFill>
        </w:rPr>
        <w:t>但外墙还在，高低错落的歇山顶瓦檐，依然在诉说着昔日的风采。</w:t>
      </w:r>
      <w:bookmarkEnd w:id="3"/>
      <w:r>
        <w:rPr>
          <w:rFonts w:hint="eastAsia" w:ascii="楷体" w:hAnsi="楷体" w:eastAsia="楷体"/>
          <w:color w:val="000000" w:themeColor="text1"/>
          <w:szCs w:val="21"/>
          <w14:textFill>
            <w14:solidFill>
              <w14:schemeClr w14:val="tx1"/>
            </w14:solidFill>
          </w14:textFill>
        </w:rPr>
        <w:t>尽管墙上的白灰大都已经剥落，露出一道道夯土的黄色条纹，但黑瓦覆盖的翘檐起伏有致，衬着身后苍翠的山峦，加之身下花草葳蕤，依然画一般迷人。祖父曾是一名中医，还是一位乡间画家，行医鬻画，遂有了一些积蓄，于是筹划营建自家宅院。山尾的这处院落，虽然用料平常，但外观造型充满艺术感。尤其是外墙上错落有序的十几道黑色翘檐，就像一群雨燕贴着山岭飞翔。</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6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⑥</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村里许多年轻人外出打工去了，一群老人在大樟树下打牌、聊天。这时有村民</w:t>
      </w:r>
      <w:r>
        <w:rPr>
          <w:rFonts w:hint="eastAsia" w:ascii="楷体" w:hAnsi="楷体" w:eastAsia="楷体"/>
          <w:color w:val="000000" w:themeColor="text1"/>
          <w:szCs w:val="21"/>
          <w:em w:val="dot"/>
          <w14:textFill>
            <w14:solidFill>
              <w14:schemeClr w14:val="tx1"/>
            </w14:solidFill>
          </w14:textFill>
        </w:rPr>
        <w:t>主动上来</w:t>
      </w:r>
      <w:r>
        <w:rPr>
          <w:rFonts w:hint="eastAsia" w:ascii="楷体" w:hAnsi="楷体" w:eastAsia="楷体"/>
          <w:color w:val="000000" w:themeColor="text1"/>
          <w:szCs w:val="21"/>
          <w14:textFill>
            <w14:solidFill>
              <w14:schemeClr w14:val="tx1"/>
            </w14:solidFill>
          </w14:textFill>
        </w:rPr>
        <w:t>和我们搭讪，很感兴趣地问我们的来历。他们是村庄的留守者。谈起这座山村的前尘旧事，他们言语寥寥。几十年的光阴，在他们的描述中，仿佛只是风吹起的几张书页。毕竟，村居的生活太过平凡。</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7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⑦</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一位村民</w:t>
      </w:r>
      <w:r>
        <w:rPr>
          <w:rFonts w:hint="eastAsia" w:ascii="楷体" w:hAnsi="楷体" w:eastAsia="楷体"/>
          <w:color w:val="000000" w:themeColor="text1"/>
          <w:szCs w:val="21"/>
          <w:em w:val="dot"/>
          <w14:textFill>
            <w14:solidFill>
              <w14:schemeClr w14:val="tx1"/>
            </w14:solidFill>
          </w14:textFill>
        </w:rPr>
        <w:t>兴致勃勃</w:t>
      </w:r>
      <w:r>
        <w:rPr>
          <w:rFonts w:hint="eastAsia" w:ascii="楷体" w:hAnsi="楷体" w:eastAsia="楷体"/>
          <w:color w:val="000000" w:themeColor="text1"/>
          <w:szCs w:val="21"/>
          <w14:textFill>
            <w14:solidFill>
              <w14:schemeClr w14:val="tx1"/>
            </w14:solidFill>
          </w14:textFill>
        </w:rPr>
        <w:t>地带我们来到村部。这是一座二层小楼，一层是活动室，有几张牌桌，深深吸引我的是一面墙上挂着的几幅水彩画。村民告诉我们，这是美院学生到山尾村写生时留下的作品。其中一幅画里的景象正是我们祖屋那面斑驳的山墙。我在画前伫立良久，那一道道起伏有致的黑色翘檐，似乎正在无声地叙说着一个家族和一座村庄的故事。</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8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⑧</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童年时有关这座山村的记忆，顿时都鲜活起来。</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 9 \* GB3</w:instrText>
      </w:r>
      <w:r>
        <w:rPr>
          <w:rFonts w:ascii="楷体" w:hAnsi="楷体" w:eastAsia="楷体"/>
          <w:color w:val="000000" w:themeColor="text1"/>
          <w:szCs w:val="21"/>
          <w14:textFill>
            <w14:solidFill>
              <w14:schemeClr w14:val="tx1"/>
            </w14:solidFill>
          </w14:textFill>
        </w:rPr>
        <w:instrText xml:space="preserve"> </w:instrText>
      </w:r>
      <w:r>
        <w:rPr>
          <w:rFonts w:ascii="楷体" w:hAnsi="楷体" w:eastAsia="楷体"/>
          <w:color w:val="000000" w:themeColor="text1"/>
          <w:szCs w:val="21"/>
          <w14:textFill>
            <w14:solidFill>
              <w14:schemeClr w14:val="tx1"/>
            </w14:solidFill>
          </w14:textFill>
        </w:rPr>
        <w:fldChar w:fldCharType="separate"/>
      </w:r>
      <w:r>
        <w:rPr>
          <w:rFonts w:hint="eastAsia" w:ascii="楷体" w:hAnsi="楷体" w:eastAsia="楷体"/>
          <w:color w:val="000000" w:themeColor="text1"/>
          <w:szCs w:val="21"/>
          <w14:textFill>
            <w14:solidFill>
              <w14:schemeClr w14:val="tx1"/>
            </w14:solidFill>
          </w14:textFill>
        </w:rPr>
        <w:t>⑨</w: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我自己，也是这群飞翔的雨燕中的一只。</w:t>
      </w:r>
    </w:p>
    <w:p>
      <w:pPr>
        <w:snapToGrid w:val="0"/>
        <w:spacing w:line="271" w:lineRule="auto"/>
        <w:ind w:right="420" w:firstLine="420" w:firstLineChars="200"/>
        <w:jc w:val="righ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选自《光明日报》2</w:t>
      </w:r>
      <w:r>
        <w:rPr>
          <w:rFonts w:ascii="楷体" w:hAnsi="楷体" w:eastAsia="楷体"/>
          <w:color w:val="000000" w:themeColor="text1"/>
          <w:szCs w:val="21"/>
          <w14:textFill>
            <w14:solidFill>
              <w14:schemeClr w14:val="tx1"/>
            </w14:solidFill>
          </w14:textFill>
        </w:rPr>
        <w:t>022</w:t>
      </w:r>
      <w:r>
        <w:rPr>
          <w:rFonts w:hint="eastAsia" w:ascii="楷体" w:hAnsi="楷体" w:eastAsia="楷体"/>
          <w:color w:val="000000" w:themeColor="text1"/>
          <w:szCs w:val="21"/>
          <w14:textFill>
            <w14:solidFill>
              <w14:schemeClr w14:val="tx1"/>
            </w14:solidFill>
          </w14:textFill>
        </w:rPr>
        <w:t>年5月6日)</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9</w:t>
      </w:r>
      <w:r>
        <w:rPr>
          <w:rFonts w:asciiTheme="minorEastAsia" w:hAnsiTheme="minorEastAsia"/>
          <w:color w:val="000000" w:themeColor="text1"/>
          <w:szCs w:val="21"/>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 xml:space="preserve"> </w:t>
      </w:r>
      <w:r>
        <w:rPr>
          <w:rFonts w:asciiTheme="minorEastAsia" w:hAnsiTheme="minorEastAsia"/>
          <w:color w:val="000000" w:themeColor="text1"/>
          <w:szCs w:val="21"/>
          <w14:textFill>
            <w14:solidFill>
              <w14:schemeClr w14:val="tx1"/>
            </w14:solidFill>
          </w14:textFill>
        </w:rPr>
        <w:t>下列对文章的理解和分析，不正确的一项是（</w:t>
      </w:r>
      <w:r>
        <w:rPr>
          <w:rFonts w:hint="eastAsia" w:asciiTheme="minorEastAsia" w:hAnsiTheme="minorEastAsia"/>
          <w:color w:val="000000" w:themeColor="text1"/>
          <w:szCs w:val="21"/>
          <w14:textFill>
            <w14:solidFill>
              <w14:schemeClr w14:val="tx1"/>
            </w14:solidFill>
          </w14:textFill>
        </w:rPr>
        <w:t>2分</w:t>
      </w:r>
      <w:r>
        <w:rPr>
          <w:rFonts w:asciiTheme="minorEastAsia" w:hAnsiTheme="minorEastAsia"/>
          <w:color w:val="000000" w:themeColor="text1"/>
          <w:szCs w:val="21"/>
          <w14:textFill>
            <w14:solidFill>
              <w14:schemeClr w14:val="tx1"/>
            </w14:solidFill>
          </w14:textFill>
        </w:rPr>
        <w:t>）</w:t>
      </w:r>
    </w:p>
    <w:p>
      <w:pPr>
        <w:snapToGrid w:val="0"/>
        <w:spacing w:line="271" w:lineRule="auto"/>
        <w:ind w:firstLine="315" w:firstLineChars="150"/>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A.</w:t>
      </w:r>
      <w:r>
        <w:rPr>
          <w:rFonts w:hint="eastAsia" w:asciiTheme="minorEastAsia" w:hAnsiTheme="minorEastAsia"/>
          <w:color w:val="000000" w:themeColor="text1"/>
          <w:szCs w:val="21"/>
          <w14:textFill>
            <w14:solidFill>
              <w14:schemeClr w14:val="tx1"/>
            </w14:solidFill>
          </w14:textFill>
        </w:rPr>
        <w:t xml:space="preserve"> 开篇的山尾“在我的脑海深处是抹不去的记忆”，为后文写回故乡埋下伏笔。</w:t>
      </w:r>
    </w:p>
    <w:p>
      <w:pPr>
        <w:snapToGrid w:val="0"/>
        <w:spacing w:line="271" w:lineRule="auto"/>
        <w:ind w:firstLine="315" w:firstLineChars="150"/>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B.</w:t>
      </w:r>
      <w:r>
        <w:rPr>
          <w:rFonts w:hint="eastAsia" w:asciiTheme="minorEastAsia" w:hAnsiTheme="minorEastAsia"/>
          <w:color w:val="000000" w:themeColor="text1"/>
          <w:szCs w:val="21"/>
          <w14:textFill>
            <w14:solidFill>
              <w14:schemeClr w14:val="tx1"/>
            </w14:solidFill>
          </w14:textFill>
        </w:rPr>
        <w:t xml:space="preserve"> 文中④—⑦段，叙写“我”在村口、祖屋、樟树下、村部等地的所见所闻。</w:t>
      </w:r>
    </w:p>
    <w:p>
      <w:pPr>
        <w:snapToGrid w:val="0"/>
        <w:spacing w:line="271" w:lineRule="auto"/>
        <w:ind w:firstLine="315" w:firstLineChars="150"/>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C.</w:t>
      </w:r>
      <w:r>
        <w:rPr>
          <w:rFonts w:hint="eastAsia" w:asciiTheme="minorEastAsia" w:hAnsiTheme="minorEastAsia"/>
          <w:color w:val="000000" w:themeColor="text1"/>
          <w:szCs w:val="21"/>
          <w14:textFill>
            <w14:solidFill>
              <w14:schemeClr w14:val="tx1"/>
            </w14:solidFill>
          </w14:textFill>
        </w:rPr>
        <w:t xml:space="preserve"> 第</w:t>
      </w:r>
      <w:r>
        <w:rPr>
          <w:rFonts w:asciiTheme="minorEastAsia" w:hAnsiTheme="minorEastAsia"/>
          <w:color w:val="000000" w:themeColor="text1"/>
          <w:szCs w:val="21"/>
          <w14:textFill>
            <w14:solidFill>
              <w14:schemeClr w14:val="tx1"/>
            </w14:solidFill>
          </w14:textFill>
        </w:rPr>
        <w:fldChar w:fldCharType="begin"/>
      </w:r>
      <w:r>
        <w:rPr>
          <w:rFonts w:asciiTheme="minorEastAsia" w:hAnsiTheme="minorEastAsia"/>
          <w:color w:val="000000" w:themeColor="text1"/>
          <w:szCs w:val="21"/>
          <w14:textFill>
            <w14:solidFill>
              <w14:schemeClr w14:val="tx1"/>
            </w14:solidFill>
          </w14:textFill>
        </w:rPr>
        <w:instrText xml:space="preserve"> </w:instrText>
      </w:r>
      <w:r>
        <w:rPr>
          <w:rFonts w:hint="eastAsia" w:asciiTheme="minorEastAsia" w:hAnsiTheme="minorEastAsia"/>
          <w:color w:val="000000" w:themeColor="text1"/>
          <w:szCs w:val="21"/>
          <w14:textFill>
            <w14:solidFill>
              <w14:schemeClr w14:val="tx1"/>
            </w14:solidFill>
          </w14:textFill>
        </w:rPr>
        <w:instrText xml:space="preserve">= 6 \* GB3</w:instrText>
      </w:r>
      <w:r>
        <w:rPr>
          <w:rFonts w:asciiTheme="minorEastAsia" w:hAnsiTheme="minorEastAsia"/>
          <w:color w:val="000000" w:themeColor="text1"/>
          <w:szCs w:val="21"/>
          <w14:textFill>
            <w14:solidFill>
              <w14:schemeClr w14:val="tx1"/>
            </w14:solidFill>
          </w14:textFill>
        </w:rPr>
        <w:instrText xml:space="preserve"> </w:instrText>
      </w:r>
      <w:r>
        <w:rPr>
          <w:rFonts w:asciiTheme="minorEastAsia" w:hAnsiTheme="minorEastAsia"/>
          <w:color w:val="000000" w:themeColor="text1"/>
          <w:szCs w:val="21"/>
          <w14:textFill>
            <w14:solidFill>
              <w14:schemeClr w14:val="tx1"/>
            </w14:solidFill>
          </w14:textFill>
        </w:rPr>
        <w:fldChar w:fldCharType="separate"/>
      </w:r>
      <w:r>
        <w:rPr>
          <w:rFonts w:hint="eastAsia" w:asciiTheme="minorEastAsia" w:hAnsiTheme="minorEastAsia"/>
          <w:color w:val="000000" w:themeColor="text1"/>
          <w:szCs w:val="21"/>
          <w14:textFill>
            <w14:solidFill>
              <w14:schemeClr w14:val="tx1"/>
            </w14:solidFill>
          </w14:textFill>
        </w:rPr>
        <w:t>⑥</w:t>
      </w:r>
      <w:r>
        <w:rPr>
          <w:rFonts w:asciiTheme="minorEastAsia" w:hAnsiTheme="minorEastAsia"/>
          <w:color w:val="000000" w:themeColor="text1"/>
          <w:szCs w:val="21"/>
          <w14:textFill>
            <w14:solidFill>
              <w14:schemeClr w14:val="tx1"/>
            </w14:solidFill>
          </w14:textFill>
        </w:rPr>
        <w:fldChar w:fldCharType="end"/>
      </w:r>
      <w:r>
        <w:rPr>
          <w:rFonts w:asciiTheme="minorEastAsia" w:hAnsiTheme="minorEastAsia"/>
          <w:color w:val="000000" w:themeColor="text1"/>
          <w:szCs w:val="21"/>
          <w14:textFill>
            <w14:solidFill>
              <w14:schemeClr w14:val="tx1"/>
            </w14:solidFill>
          </w14:textFill>
        </w:rPr>
        <w:fldChar w:fldCharType="begin"/>
      </w:r>
      <w:r>
        <w:rPr>
          <w:rFonts w:asciiTheme="minorEastAsia" w:hAnsiTheme="minorEastAsia"/>
          <w:color w:val="000000" w:themeColor="text1"/>
          <w:szCs w:val="21"/>
          <w14:textFill>
            <w14:solidFill>
              <w14:schemeClr w14:val="tx1"/>
            </w14:solidFill>
          </w14:textFill>
        </w:rPr>
        <w:instrText xml:space="preserve"> </w:instrText>
      </w:r>
      <w:r>
        <w:rPr>
          <w:rFonts w:hint="eastAsia" w:asciiTheme="minorEastAsia" w:hAnsiTheme="minorEastAsia"/>
          <w:color w:val="000000" w:themeColor="text1"/>
          <w:szCs w:val="21"/>
          <w14:textFill>
            <w14:solidFill>
              <w14:schemeClr w14:val="tx1"/>
            </w14:solidFill>
          </w14:textFill>
        </w:rPr>
        <w:instrText xml:space="preserve">= 7 \* GB3</w:instrText>
      </w:r>
      <w:r>
        <w:rPr>
          <w:rFonts w:asciiTheme="minorEastAsia" w:hAnsiTheme="minorEastAsia"/>
          <w:color w:val="000000" w:themeColor="text1"/>
          <w:szCs w:val="21"/>
          <w14:textFill>
            <w14:solidFill>
              <w14:schemeClr w14:val="tx1"/>
            </w14:solidFill>
          </w14:textFill>
        </w:rPr>
        <w:instrText xml:space="preserve"> </w:instrText>
      </w:r>
      <w:r>
        <w:rPr>
          <w:rFonts w:asciiTheme="minorEastAsia" w:hAnsiTheme="minorEastAsia"/>
          <w:color w:val="000000" w:themeColor="text1"/>
          <w:szCs w:val="21"/>
          <w14:textFill>
            <w14:solidFill>
              <w14:schemeClr w14:val="tx1"/>
            </w14:solidFill>
          </w14:textFill>
        </w:rPr>
        <w:fldChar w:fldCharType="separate"/>
      </w:r>
      <w:r>
        <w:rPr>
          <w:rFonts w:hint="eastAsia" w:asciiTheme="minorEastAsia" w:hAnsiTheme="minorEastAsia"/>
          <w:color w:val="000000" w:themeColor="text1"/>
          <w:szCs w:val="21"/>
          <w14:textFill>
            <w14:solidFill>
              <w14:schemeClr w14:val="tx1"/>
            </w14:solidFill>
          </w14:textFill>
        </w:rPr>
        <w:t>⑦</w:t>
      </w:r>
      <w:r>
        <w:rPr>
          <w:rFonts w:asciiTheme="minorEastAsia" w:hAnsiTheme="minorEastAsia"/>
          <w:color w:val="000000" w:themeColor="text1"/>
          <w:szCs w:val="21"/>
          <w14:textFill>
            <w14:solidFill>
              <w14:schemeClr w14:val="tx1"/>
            </w14:solidFill>
          </w14:textFill>
        </w:rPr>
        <w:fldChar w:fldCharType="end"/>
      </w:r>
      <w:r>
        <w:rPr>
          <w:rFonts w:hint="eastAsia" w:asciiTheme="minorEastAsia" w:hAnsiTheme="minorEastAsia"/>
          <w:color w:val="000000" w:themeColor="text1"/>
          <w:szCs w:val="21"/>
          <w14:textFill>
            <w14:solidFill>
              <w14:schemeClr w14:val="tx1"/>
            </w14:solidFill>
          </w14:textFill>
        </w:rPr>
        <w:t>段中“主动上前”“兴致勃勃”等词，体现这里的村民热情、好客。</w:t>
      </w:r>
    </w:p>
    <w:p>
      <w:pPr>
        <w:snapToGrid w:val="0"/>
        <w:spacing w:line="271" w:lineRule="auto"/>
        <w:ind w:firstLine="315" w:firstLineChars="150"/>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D.</w:t>
      </w:r>
      <w:r>
        <w:rPr>
          <w:rFonts w:hint="eastAsia" w:asciiTheme="minorEastAsia" w:hAnsiTheme="minorEastAsia"/>
          <w:color w:val="000000" w:themeColor="text1"/>
          <w:szCs w:val="21"/>
          <w14:textFill>
            <w14:solidFill>
              <w14:schemeClr w14:val="tx1"/>
            </w14:solidFill>
          </w14:textFill>
        </w:rPr>
        <w:t xml:space="preserve"> 曾经偏僻而狭小的山尾村，如今发生巨大变化，吸引美院学生到这里写生。</w:t>
      </w:r>
    </w:p>
    <w:p>
      <w:pPr>
        <w:snapToGrid w:val="0"/>
        <w:spacing w:line="271" w:lineRule="auto"/>
        <w:ind w:firstLine="315" w:firstLineChars="150"/>
        <w:rPr>
          <w:rFonts w:asciiTheme="minorEastAsia" w:hAnsiTheme="minorEastAsia"/>
          <w:color w:val="000000" w:themeColor="text1"/>
          <w:szCs w:val="21"/>
          <w14:textFill>
            <w14:solidFill>
              <w14:schemeClr w14:val="tx1"/>
            </w14:solidFill>
          </w14:textFill>
        </w:rPr>
      </w:pP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10</w:t>
      </w:r>
      <w:r>
        <w:rPr>
          <w:rFonts w:asciiTheme="minorEastAsia" w:hAnsiTheme="minorEastAsia"/>
          <w:color w:val="000000" w:themeColor="text1"/>
          <w:szCs w:val="21"/>
          <w14:textFill>
            <w14:solidFill>
              <w14:schemeClr w14:val="tx1"/>
            </w14:solidFill>
          </w14:textFill>
        </w:rPr>
        <w:t>. 结合语境，按照要求赏析。</w:t>
      </w:r>
      <w:r>
        <w:rPr>
          <w:rFonts w:hint="eastAsia" w:asciiTheme="minorEastAsia" w:hAnsiTheme="minorEastAsia"/>
          <w:color w:val="000000" w:themeColor="text1"/>
          <w:szCs w:val="21"/>
          <w14:textFill>
            <w14:solidFill>
              <w14:schemeClr w14:val="tx1"/>
            </w14:solidFill>
          </w14:textFill>
        </w:rPr>
        <w:t>（5分）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1）</w:t>
      </w:r>
      <w:r>
        <w:rPr>
          <w:rFonts w:hint="eastAsia" w:asciiTheme="minorEastAsia" w:hAnsiTheme="minorEastAsia"/>
          <w:color w:val="000000" w:themeColor="text1"/>
          <w:szCs w:val="21"/>
          <w14:textFill>
            <w14:solidFill>
              <w14:schemeClr w14:val="tx1"/>
            </w14:solidFill>
          </w14:textFill>
        </w:rPr>
        <w:t>连绵起伏的山峦下，一座小小的村落</w:t>
      </w:r>
      <w:r>
        <w:rPr>
          <w:rFonts w:hint="eastAsia" w:asciiTheme="minorEastAsia" w:hAnsiTheme="minorEastAsia"/>
          <w:color w:val="000000" w:themeColor="text1"/>
          <w:szCs w:val="21"/>
          <w:em w:val="dot"/>
          <w14:textFill>
            <w14:solidFill>
              <w14:schemeClr w14:val="tx1"/>
            </w14:solidFill>
          </w14:textFill>
        </w:rPr>
        <w:t>兀然</w:t>
      </w:r>
      <w:r>
        <w:rPr>
          <w:rFonts w:hint="eastAsia" w:asciiTheme="minorEastAsia" w:hAnsiTheme="minorEastAsia"/>
          <w:color w:val="000000" w:themeColor="text1"/>
          <w:szCs w:val="21"/>
          <w14:textFill>
            <w14:solidFill>
              <w14:schemeClr w14:val="tx1"/>
            </w14:solidFill>
          </w14:textFill>
        </w:rPr>
        <w:t>出现。</w:t>
      </w:r>
      <w:r>
        <w:rPr>
          <w:rFonts w:asciiTheme="minorEastAsia" w:hAnsiTheme="minorEastAsia"/>
          <w:color w:val="000000" w:themeColor="text1"/>
          <w:szCs w:val="21"/>
          <w14:textFill>
            <w14:solidFill>
              <w14:schemeClr w14:val="tx1"/>
            </w14:solidFill>
          </w14:textFill>
        </w:rPr>
        <w:t>（赏析加点词）（2分）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2）</w:t>
      </w:r>
      <w:r>
        <w:rPr>
          <w:rFonts w:hint="eastAsia" w:asciiTheme="minorEastAsia" w:hAnsiTheme="minorEastAsia"/>
          <w:color w:val="000000" w:themeColor="text1"/>
          <w:szCs w:val="21"/>
          <w14:textFill>
            <w14:solidFill>
              <w14:schemeClr w14:val="tx1"/>
            </w14:solidFill>
          </w14:textFill>
        </w:rPr>
        <w:t>但外墙还在，高低错落的歇山顶瓦檐，依然在诉说着昔日的风采。</w:t>
      </w:r>
      <w:r>
        <w:rPr>
          <w:rFonts w:asciiTheme="minorEastAsia" w:hAnsiTheme="minorEastAsia"/>
          <w:color w:val="000000" w:themeColor="text1"/>
          <w:szCs w:val="21"/>
          <w14:textFill>
            <w14:solidFill>
              <w14:schemeClr w14:val="tx1"/>
            </w14:solidFill>
          </w14:textFill>
        </w:rPr>
        <w:t>（赏析句子）（3分）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11</w:t>
      </w:r>
      <w:r>
        <w:rPr>
          <w:rFonts w:asciiTheme="minorEastAsia" w:hAnsiTheme="minorEastAsia"/>
          <w:color w:val="000000" w:themeColor="text1"/>
          <w:szCs w:val="21"/>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“我”对山尾村的情感经历了怎样的变化过程？请分析。（4分）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12</w:t>
      </w:r>
      <w:r>
        <w:rPr>
          <w:rFonts w:asciiTheme="minorEastAsia" w:hAnsiTheme="minorEastAsia"/>
          <w:color w:val="000000" w:themeColor="text1"/>
          <w:szCs w:val="21"/>
          <w14:textFill>
            <w14:solidFill>
              <w14:schemeClr w14:val="tx1"/>
            </w14:solidFill>
          </w14:textFill>
        </w:rPr>
        <w:t>.</w:t>
      </w:r>
      <w:bookmarkStart w:id="4" w:name="_Hlk104715708"/>
      <w:r>
        <w:rPr>
          <w:rFonts w:hint="eastAsia" w:asciiTheme="minorEastAsia" w:hAnsiTheme="minorEastAsia"/>
          <w:color w:val="000000" w:themeColor="text1"/>
          <w:szCs w:val="21"/>
          <w14:textFill>
            <w14:solidFill>
              <w14:schemeClr w14:val="tx1"/>
            </w14:solidFill>
          </w14:textFill>
        </w:rPr>
        <w:t>“飞翔的雨燕”</w:t>
      </w:r>
      <w:bookmarkEnd w:id="4"/>
      <w:r>
        <w:rPr>
          <w:rFonts w:hint="eastAsia" w:asciiTheme="minorEastAsia" w:hAnsiTheme="minorEastAsia"/>
          <w:color w:val="000000" w:themeColor="text1"/>
          <w:szCs w:val="21"/>
          <w14:textFill>
            <w14:solidFill>
              <w14:schemeClr w14:val="tx1"/>
            </w14:solidFill>
          </w14:textFill>
        </w:rPr>
        <w:t>在文中有什么寓意？（4分）</w:t>
      </w:r>
    </w:p>
    <w:p>
      <w:pPr>
        <w:snapToGrid w:val="0"/>
        <w:spacing w:line="271" w:lineRule="auto"/>
        <w:jc w:val="lef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（四）阅读下面文章，完成13—15题。（7分）</w:t>
      </w:r>
    </w:p>
    <w:p>
      <w:pPr>
        <w:snapToGrid w:val="0"/>
        <w:spacing w:line="271" w:lineRule="auto"/>
        <w:jc w:val="cente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恐龙无处不在</w:t>
      </w:r>
    </w:p>
    <w:p>
      <w:pPr>
        <w:snapToGrid w:val="0"/>
        <w:spacing w:line="271" w:lineRule="auto"/>
        <w:jc w:val="cente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阿西莫夫</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①不同科学领域之间是紧密相连的。在一个科学领域的发现肯定会对其他领域产生影响。</w:t>
      </w:r>
    </w:p>
    <w:p>
      <w:pPr>
        <w:snapToGrid w:val="0"/>
        <w:spacing w:line="271" w:lineRule="auto"/>
        <w:ind w:firstLine="42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②例如，在1986年1月，阿根廷南极研究所宣布在詹姆斯罗斯岛发现了一些骨骼化石。该岛是离南极海岸不远的一小片冰冻陆地，非常靠近南美的南端。这些骨头毫无疑问属于鸟臀目恐龙。</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③在地球的其他大陆上也都发现有恐龙化石。这些古老的爬行动物在南极的出现，说明恐龙确实遍布于世界各地。</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④如果把这个发现与南极大陆联系起来，这比仅考虑恐龙来说重要得多。恐龙如何能在南极地区生存呢?恐龙实际上并不适应寒冷的气候，但1986年在南极确实发现了这种古老的动物的化石。</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⑤恐龙不可能在每一块大陆上独立生存，那么它们是如何越过大洋到另一个大陆上去的呢?</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⑥这一问题的答案是：是大陆在漂移而不是恐龙自己在迁移。几十年前，人们发现地壳是由一些紧密拼合在一起但又在缓慢运动的大板块构成的。一些板块被拉开，而另一些则挤压在一起，一个板块也许会缓慢地向另一板块下面俯冲。“板块构造”理论很快为地质界几乎所有的问题提供了答案，如火山、地震、岛屿链、海洋深渊等等，这些在以前一直是不解之谜。</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⑦可以这样比喻，板块背上</w:t>
      </w:r>
      <w:r>
        <w:rPr>
          <w:rFonts w:hint="eastAsia" w:ascii="楷体" w:hAnsi="楷体" w:eastAsia="楷体"/>
          <w:color w:val="000000" w:themeColor="text1"/>
          <w:szCs w:val="21"/>
          <w:em w:val="dot"/>
          <w14:textFill>
            <w14:solidFill>
              <w14:schemeClr w14:val="tx1"/>
            </w14:solidFill>
          </w14:textFill>
        </w:rPr>
        <w:t>驮着</w:t>
      </w:r>
      <w:r>
        <w:rPr>
          <w:rFonts w:hint="eastAsia" w:ascii="楷体" w:hAnsi="楷体" w:eastAsia="楷体"/>
          <w:color w:val="000000" w:themeColor="text1"/>
          <w:szCs w:val="21"/>
          <w14:textFill>
            <w14:solidFill>
              <w14:schemeClr w14:val="tx1"/>
            </w14:solidFill>
          </w14:textFill>
        </w:rPr>
        <w:t>许多大陆，当板块向一个或另一个方向运动时，大陆也随之一起运动。每隔一段时期，板块会将所有的大陆汇聚在一起，地球此时仅由一个主要陆地构成，称为“泛大陆”。当板块继续运动时，大陆又重新被分离开。</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⑧在四十多亿年的地球发展史中，泛大陆形成和分裂过多次，最后一次完整的泛大陆大约是在2.25亿年前形成的。这个泛大陆存在了数百万年以后，又开始显示出破裂的迹象。</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⑨早期恐龙在那时已经开始出现，并且有机会分散到泛大陆的各个地方。所有陆地似乎都处在热带和温带环境内，所以恐龙可以在泛大陆的不同地区舒适地生活。</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⑩大约在两亿年前，泛大陆分裂出四部分。北部就是现在的北美、欧洲和亚洲，南部是由现在的南美和非洲构成，最南部是现在的南极洲和澳大利亚，印度是剩余的一小部分。</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eq \o\ac(○,</w:instrText>
      </w:r>
      <w:r>
        <w:rPr>
          <w:rFonts w:hint="eastAsia" w:ascii="楷体" w:hAnsi="楷体" w:eastAsia="楷体"/>
          <w:color w:val="000000" w:themeColor="text1"/>
          <w:position w:val="2"/>
          <w:szCs w:val="21"/>
          <w14:textFill>
            <w14:solidFill>
              <w14:schemeClr w14:val="tx1"/>
            </w14:solidFill>
          </w14:textFill>
        </w:rPr>
        <w:instrText xml:space="preserve">11</w:instrText>
      </w:r>
      <w:r>
        <w:rPr>
          <w:rFonts w:hint="eastAsia" w:ascii="楷体" w:hAnsi="楷体" w:eastAsia="楷体"/>
          <w:color w:val="000000" w:themeColor="text1"/>
          <w:szCs w:val="21"/>
          <w14:textFill>
            <w14:solidFill>
              <w14:schemeClr w14:val="tx1"/>
            </w14:solidFill>
          </w14:textFill>
        </w:rPr>
        <w:instrText xml:space="preserve">)</w:instrTex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随着时间的流逝，北美又与亚洲和欧洲分开，南美也与非洲相离。(</w:t>
      </w:r>
      <w:r>
        <w:rPr>
          <w:rFonts w:hint="eastAsia" w:ascii="楷体" w:hAnsi="楷体" w:eastAsia="楷体"/>
          <w:color w:val="000000" w:themeColor="text1"/>
          <w:szCs w:val="21"/>
          <w:u w:val="single"/>
          <w14:textFill>
            <w14:solidFill>
              <w14:schemeClr w14:val="tx1"/>
            </w14:solidFill>
          </w14:textFill>
        </w:rPr>
        <w:t>如果看一张地图，并假定把非洲和南美洲拼合在一起，你就会看到它们拼合得多么天衣无缝。</w:t>
      </w:r>
      <w:r>
        <w:rPr>
          <w:rFonts w:hint="eastAsia" w:ascii="楷体" w:hAnsi="楷体" w:eastAsia="楷体"/>
          <w:color w:val="000000" w:themeColor="text1"/>
          <w:szCs w:val="21"/>
          <w14:textFill>
            <w14:solidFill>
              <w14:schemeClr w14:val="tx1"/>
            </w14:solidFill>
          </w14:textFill>
        </w:rPr>
        <w:t>)印度向北移动，并且大约在5000万年前与亚洲相碰撞，形成巨大的喜马拉雅山脉。两个陆块在那里聚合并缓慢地褶皱变形。南极和澳大利亚也已相互分离。</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eq \o\ac(○,</w:instrText>
      </w:r>
      <w:r>
        <w:rPr>
          <w:rFonts w:hint="eastAsia" w:ascii="楷体" w:hAnsi="楷体" w:eastAsia="楷体"/>
          <w:color w:val="000000" w:themeColor="text1"/>
          <w:position w:val="2"/>
          <w:szCs w:val="21"/>
          <w14:textFill>
            <w14:solidFill>
              <w14:schemeClr w14:val="tx1"/>
            </w14:solidFill>
          </w14:textFill>
        </w:rPr>
        <w:instrText xml:space="preserve">12</w:instrText>
      </w:r>
      <w:r>
        <w:rPr>
          <w:rFonts w:hint="eastAsia" w:ascii="楷体" w:hAnsi="楷体" w:eastAsia="楷体"/>
          <w:color w:val="000000" w:themeColor="text1"/>
          <w:szCs w:val="21"/>
          <w14:textFill>
            <w14:solidFill>
              <w14:schemeClr w14:val="tx1"/>
            </w14:solidFill>
          </w14:textFill>
        </w:rPr>
        <w:instrText xml:space="preserve">)</w:instrTex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当大陆相互分离时，每一个大陆都携带着自己的恐龙而去。到6500万年以前，由于这样或那样的原因，所有的恐龙都灭绝了，大陆也已完全分开。现在的每一个大陆都有自己的恐龙化石。</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eq \o\ac(○,</w:instrText>
      </w:r>
      <w:r>
        <w:rPr>
          <w:rFonts w:hint="eastAsia" w:ascii="楷体" w:hAnsi="楷体" w:eastAsia="楷体"/>
          <w:color w:val="000000" w:themeColor="text1"/>
          <w:position w:val="2"/>
          <w:szCs w:val="21"/>
          <w14:textFill>
            <w14:solidFill>
              <w14:schemeClr w14:val="tx1"/>
            </w14:solidFill>
          </w14:textFill>
        </w:rPr>
        <w:instrText xml:space="preserve">13</w:instrText>
      </w:r>
      <w:r>
        <w:rPr>
          <w:rFonts w:hint="eastAsia" w:ascii="楷体" w:hAnsi="楷体" w:eastAsia="楷体"/>
          <w:color w:val="000000" w:themeColor="text1"/>
          <w:szCs w:val="21"/>
          <w14:textFill>
            <w14:solidFill>
              <w14:schemeClr w14:val="tx1"/>
            </w14:solidFill>
          </w14:textFill>
        </w:rPr>
        <w:instrText xml:space="preserve">)</w:instrTex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南极也有自己的恐龙、两栖动物和其他在恐龙时代繁盛的植物和动物。然而，这些生物的命运比其他同类要悲惨得多，因为板块把它们向南携带到了极地。大约经历了一亿年，气候逐渐变冷，植物慢慢越来越稀少，动物的种类和数量也大量减少。气候变得越来越寒冷，夏天短而且冷，最后成为冰天雪地。</w:t>
      </w:r>
    </w:p>
    <w:p>
      <w:pPr>
        <w:snapToGrid w:val="0"/>
        <w:spacing w:line="271" w:lineRule="auto"/>
        <w:ind w:firstLine="420" w:firstLineChars="2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eq \o\ac(○,</w:instrText>
      </w:r>
      <w:r>
        <w:rPr>
          <w:rFonts w:hint="eastAsia" w:ascii="楷体" w:hAnsi="楷体" w:eastAsia="楷体"/>
          <w:color w:val="000000" w:themeColor="text1"/>
          <w:position w:val="2"/>
          <w:szCs w:val="21"/>
          <w14:textFill>
            <w14:solidFill>
              <w14:schemeClr w14:val="tx1"/>
            </w14:solidFill>
          </w14:textFill>
        </w:rPr>
        <w:instrText xml:space="preserve">14</w:instrText>
      </w:r>
      <w:r>
        <w:rPr>
          <w:rFonts w:hint="eastAsia" w:ascii="楷体" w:hAnsi="楷体" w:eastAsia="楷体"/>
          <w:color w:val="000000" w:themeColor="text1"/>
          <w:szCs w:val="21"/>
          <w14:textFill>
            <w14:solidFill>
              <w14:schemeClr w14:val="tx1"/>
            </w14:solidFill>
          </w14:textFill>
        </w:rPr>
        <w:instrText xml:space="preserve">)</w:instrTex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位于南极中心部位的南极洲是全球的大冰箱，地球上所有冰的十分之九都在南极冰盖。那里的冰有数英里厚，覆盖着丰富的化石。如果南极的冰雪层再薄一些的话，我们就可以找到它们。</w:t>
      </w:r>
    </w:p>
    <w:p>
      <w:pPr>
        <w:snapToGrid w:val="0"/>
        <w:spacing w:line="271" w:lineRule="auto"/>
        <w:ind w:firstLine="420" w:firstLineChars="200"/>
        <w:rPr>
          <w:rFonts w:asciiTheme="minorEastAsia" w:hAnsiTheme="minorEastAsia"/>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fldChar w:fldCharType="begin"/>
      </w:r>
      <w:r>
        <w:rPr>
          <w:rFonts w:ascii="楷体" w:hAnsi="楷体" w:eastAsia="楷体"/>
          <w:color w:val="000000" w:themeColor="text1"/>
          <w:szCs w:val="21"/>
          <w14:textFill>
            <w14:solidFill>
              <w14:schemeClr w14:val="tx1"/>
            </w14:solidFill>
          </w14:textFill>
        </w:rPr>
        <w:instrText xml:space="preserve"> </w:instrText>
      </w:r>
      <w:r>
        <w:rPr>
          <w:rFonts w:hint="eastAsia" w:ascii="楷体" w:hAnsi="楷体" w:eastAsia="楷体"/>
          <w:color w:val="000000" w:themeColor="text1"/>
          <w:szCs w:val="21"/>
          <w14:textFill>
            <w14:solidFill>
              <w14:schemeClr w14:val="tx1"/>
            </w14:solidFill>
          </w14:textFill>
        </w:rPr>
        <w:instrText xml:space="preserve">eq \o\ac(○,</w:instrText>
      </w:r>
      <w:r>
        <w:rPr>
          <w:rFonts w:hint="eastAsia" w:ascii="楷体" w:hAnsi="楷体" w:eastAsia="楷体"/>
          <w:color w:val="000000" w:themeColor="text1"/>
          <w:position w:val="2"/>
          <w:szCs w:val="21"/>
          <w14:textFill>
            <w14:solidFill>
              <w14:schemeClr w14:val="tx1"/>
            </w14:solidFill>
          </w14:textFill>
        </w:rPr>
        <w:instrText xml:space="preserve">15</w:instrText>
      </w:r>
      <w:r>
        <w:rPr>
          <w:rFonts w:hint="eastAsia" w:ascii="楷体" w:hAnsi="楷体" w:eastAsia="楷体"/>
          <w:color w:val="000000" w:themeColor="text1"/>
          <w:szCs w:val="21"/>
          <w14:textFill>
            <w14:solidFill>
              <w14:schemeClr w14:val="tx1"/>
            </w14:solidFill>
          </w14:textFill>
        </w:rPr>
        <w:instrText xml:space="preserve">)</w:instrText>
      </w:r>
      <w:r>
        <w:rPr>
          <w:rFonts w:ascii="楷体" w:hAnsi="楷体" w:eastAsia="楷体"/>
          <w:color w:val="000000" w:themeColor="text1"/>
          <w:szCs w:val="21"/>
          <w14:textFill>
            <w14:solidFill>
              <w14:schemeClr w14:val="tx1"/>
            </w14:solidFill>
          </w14:textFill>
        </w:rPr>
        <w:fldChar w:fldCharType="end"/>
      </w:r>
      <w:r>
        <w:rPr>
          <w:rFonts w:hint="eastAsia" w:ascii="楷体" w:hAnsi="楷体" w:eastAsia="楷体"/>
          <w:color w:val="000000" w:themeColor="text1"/>
          <w:szCs w:val="21"/>
          <w14:textFill>
            <w14:solidFill>
              <w14:schemeClr w14:val="tx1"/>
            </w14:solidFill>
          </w14:textFill>
        </w:rPr>
        <w:t>因此，南极洲恐龙化石的发现，为支持地壳在进行缓慢但又不可抗拒的运动这一理论提供了另一个强有力的证据。</w:t>
      </w:r>
    </w:p>
    <w:p>
      <w:pPr>
        <w:adjustRightInd w:val="0"/>
        <w:snapToGrid w:val="0"/>
        <w:spacing w:line="271" w:lineRule="auto"/>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1</w:t>
      </w:r>
      <w:r>
        <w:rPr>
          <w:rFonts w:hint="eastAsia" w:asciiTheme="minorEastAsia" w:hAnsiTheme="minorEastAsia"/>
          <w:color w:val="000000" w:themeColor="text1"/>
          <w:szCs w:val="21"/>
          <w14:textFill>
            <w14:solidFill>
              <w14:schemeClr w14:val="tx1"/>
            </w14:solidFill>
          </w14:textFill>
        </w:rPr>
        <w:t>3．下列对文章的理解和分析，不正确的一项是（2分）</w:t>
      </w:r>
    </w:p>
    <w:p>
      <w:pPr>
        <w:pStyle w:val="2"/>
        <w:snapToGrid w:val="0"/>
        <w:spacing w:before="0" w:line="271" w:lineRule="auto"/>
        <w:ind w:left="0"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A. 第①段提出“不同科学领域之间是紧密相连的”这一科学观点，引出说明内容。</w:t>
      </w:r>
    </w:p>
    <w:p>
      <w:pPr>
        <w:pStyle w:val="2"/>
        <w:snapToGrid w:val="0"/>
        <w:spacing w:before="0" w:line="271" w:lineRule="auto"/>
        <w:ind w:left="0"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B</w:t>
      </w:r>
      <w:r>
        <w:rPr>
          <w:rFonts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 xml:space="preserve"> 第</w:t>
      </w:r>
      <w:r>
        <w:rPr>
          <w:rFonts w:asciiTheme="minorEastAsia" w:hAnsiTheme="minorEastAsia" w:eastAsiaTheme="minorEastAsia"/>
          <w:color w:val="000000" w:themeColor="text1"/>
          <w:szCs w:val="21"/>
          <w14:textFill>
            <w14:solidFill>
              <w14:schemeClr w14:val="tx1"/>
            </w14:solidFill>
          </w14:textFill>
        </w:rPr>
        <w:fldChar w:fldCharType="begin"/>
      </w:r>
      <w:r>
        <w:rPr>
          <w:rFonts w:asciiTheme="minorEastAsia" w:hAnsiTheme="minorEastAsia" w:eastAsiaTheme="minorEastAsia"/>
          <w:color w:val="000000" w:themeColor="text1"/>
          <w:szCs w:val="21"/>
          <w14:textFill>
            <w14:solidFill>
              <w14:schemeClr w14:val="tx1"/>
            </w14:solidFill>
          </w14:textFill>
        </w:rPr>
        <w:instrText xml:space="preserve"> </w:instrText>
      </w:r>
      <w:r>
        <w:rPr>
          <w:rFonts w:hint="eastAsia" w:asciiTheme="minorEastAsia" w:hAnsiTheme="minorEastAsia" w:eastAsiaTheme="minorEastAsia"/>
          <w:color w:val="000000" w:themeColor="text1"/>
          <w:szCs w:val="21"/>
          <w14:textFill>
            <w14:solidFill>
              <w14:schemeClr w14:val="tx1"/>
            </w14:solidFill>
          </w14:textFill>
        </w:rPr>
        <w:instrText xml:space="preserve">eq \o\ac(○,</w:instrText>
      </w:r>
      <w:r>
        <w:rPr>
          <w:rFonts w:hint="eastAsia" w:asciiTheme="minorEastAsia" w:hAnsiTheme="minorEastAsia" w:eastAsiaTheme="minorEastAsia"/>
          <w:color w:val="000000" w:themeColor="text1"/>
          <w:position w:val="1"/>
          <w:sz w:val="14"/>
          <w:szCs w:val="21"/>
          <w14:textFill>
            <w14:solidFill>
              <w14:schemeClr w14:val="tx1"/>
            </w14:solidFill>
          </w14:textFill>
        </w:rPr>
        <w:instrText xml:space="preserve">11</w:instrText>
      </w:r>
      <w:r>
        <w:rPr>
          <w:rFonts w:hint="eastAsia" w:asciiTheme="minorEastAsia" w:hAnsiTheme="minorEastAsia" w:eastAsiaTheme="minorEastAsia"/>
          <w:color w:val="000000" w:themeColor="text1"/>
          <w:szCs w:val="21"/>
          <w14:textFill>
            <w14:solidFill>
              <w14:schemeClr w14:val="tx1"/>
            </w14:solidFill>
          </w14:textFill>
        </w:rPr>
        <w:instrText xml:space="preserve">)</w:instrText>
      </w:r>
      <w:r>
        <w:rPr>
          <w:rFonts w:asciiTheme="minorEastAsia" w:hAnsiTheme="minorEastAsia" w:eastAsiaTheme="minorEastAsia"/>
          <w:color w:val="000000" w:themeColor="text1"/>
          <w:szCs w:val="21"/>
          <w14:textFill>
            <w14:solidFill>
              <w14:schemeClr w14:val="tx1"/>
            </w14:solidFill>
          </w14:textFill>
        </w:rPr>
        <w:fldChar w:fldCharType="end"/>
      </w:r>
      <w:r>
        <w:rPr>
          <w:rFonts w:hint="eastAsia" w:asciiTheme="minorEastAsia" w:hAnsiTheme="minorEastAsia" w:eastAsiaTheme="minorEastAsia"/>
          <w:color w:val="000000" w:themeColor="text1"/>
          <w:szCs w:val="21"/>
          <w14:textFill>
            <w14:solidFill>
              <w14:schemeClr w14:val="tx1"/>
            </w14:solidFill>
          </w14:textFill>
        </w:rPr>
        <w:t>段划线句</w:t>
      </w:r>
      <w:r>
        <w:rPr>
          <w:rFonts w:hint="eastAsia" w:asciiTheme="minorEastAsia" w:hAnsiTheme="minorEastAsia" w:eastAsiaTheme="minorEastAsia"/>
          <w:color w:val="000000" w:themeColor="text1"/>
          <w14:textFill>
            <w14:solidFill>
              <w14:schemeClr w14:val="tx1"/>
            </w14:solidFill>
          </w14:textFill>
        </w:rPr>
        <w:t>是作者假设</w:t>
      </w:r>
      <w:r>
        <w:rPr>
          <w:rFonts w:hint="eastAsia" w:asciiTheme="minorEastAsia" w:hAnsiTheme="minorEastAsia" w:eastAsiaTheme="minorEastAsia"/>
          <w:color w:val="000000" w:themeColor="text1"/>
          <w:szCs w:val="21"/>
          <w14:textFill>
            <w14:solidFill>
              <w14:schemeClr w14:val="tx1"/>
            </w14:solidFill>
          </w14:textFill>
        </w:rPr>
        <w:t>南美洲与非洲海岸线吻合，为大陆漂移学说提供了证据。</w:t>
      </w:r>
    </w:p>
    <w:p>
      <w:pPr>
        <w:pStyle w:val="2"/>
        <w:snapToGrid w:val="0"/>
        <w:spacing w:before="0" w:line="271" w:lineRule="auto"/>
        <w:ind w:left="0"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C</w:t>
      </w:r>
      <w:r>
        <w:rPr>
          <w:rFonts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 xml:space="preserve"> 第</w:t>
      </w:r>
      <w:r>
        <w:rPr>
          <w:rFonts w:asciiTheme="minorEastAsia" w:hAnsiTheme="minorEastAsia" w:eastAsiaTheme="minorEastAsia"/>
          <w:color w:val="000000" w:themeColor="text1"/>
          <w:szCs w:val="21"/>
          <w14:textFill>
            <w14:solidFill>
              <w14:schemeClr w14:val="tx1"/>
            </w14:solidFill>
          </w14:textFill>
        </w:rPr>
        <w:fldChar w:fldCharType="begin"/>
      </w:r>
      <w:r>
        <w:rPr>
          <w:rFonts w:asciiTheme="minorEastAsia" w:hAnsiTheme="minorEastAsia" w:eastAsiaTheme="minorEastAsia"/>
          <w:color w:val="000000" w:themeColor="text1"/>
          <w:szCs w:val="21"/>
          <w14:textFill>
            <w14:solidFill>
              <w14:schemeClr w14:val="tx1"/>
            </w14:solidFill>
          </w14:textFill>
        </w:rPr>
        <w:instrText xml:space="preserve"> </w:instrText>
      </w:r>
      <w:r>
        <w:rPr>
          <w:rFonts w:hint="eastAsia" w:asciiTheme="minorEastAsia" w:hAnsiTheme="minorEastAsia" w:eastAsiaTheme="minorEastAsia"/>
          <w:color w:val="000000" w:themeColor="text1"/>
          <w:szCs w:val="21"/>
          <w14:textFill>
            <w14:solidFill>
              <w14:schemeClr w14:val="tx1"/>
            </w14:solidFill>
          </w14:textFill>
        </w:rPr>
        <w:instrText xml:space="preserve">eq \o\ac(○,</w:instrText>
      </w:r>
      <w:r>
        <w:rPr>
          <w:rFonts w:hint="eastAsia" w:asciiTheme="minorEastAsia" w:hAnsiTheme="minorEastAsia" w:eastAsiaTheme="minorEastAsia"/>
          <w:color w:val="000000" w:themeColor="text1"/>
          <w:position w:val="1"/>
          <w:sz w:val="14"/>
          <w:szCs w:val="21"/>
          <w14:textFill>
            <w14:solidFill>
              <w14:schemeClr w14:val="tx1"/>
            </w14:solidFill>
          </w14:textFill>
        </w:rPr>
        <w:instrText xml:space="preserve">14</w:instrText>
      </w:r>
      <w:r>
        <w:rPr>
          <w:rFonts w:hint="eastAsia" w:asciiTheme="minorEastAsia" w:hAnsiTheme="minorEastAsia" w:eastAsiaTheme="minorEastAsia"/>
          <w:color w:val="000000" w:themeColor="text1"/>
          <w:szCs w:val="21"/>
          <w14:textFill>
            <w14:solidFill>
              <w14:schemeClr w14:val="tx1"/>
            </w14:solidFill>
          </w14:textFill>
        </w:rPr>
        <w:instrText xml:space="preserve">)</w:instrText>
      </w:r>
      <w:r>
        <w:rPr>
          <w:rFonts w:asciiTheme="minorEastAsia" w:hAnsiTheme="minorEastAsia" w:eastAsiaTheme="minorEastAsia"/>
          <w:color w:val="000000" w:themeColor="text1"/>
          <w:szCs w:val="21"/>
          <w14:textFill>
            <w14:solidFill>
              <w14:schemeClr w14:val="tx1"/>
            </w14:solidFill>
          </w14:textFill>
        </w:rPr>
        <w:fldChar w:fldCharType="end"/>
      </w:r>
      <w:r>
        <w:rPr>
          <w:rFonts w:hint="eastAsia" w:asciiTheme="minorEastAsia" w:hAnsiTheme="minorEastAsia" w:eastAsiaTheme="minorEastAsia"/>
          <w:color w:val="000000" w:themeColor="text1"/>
          <w:szCs w:val="21"/>
          <w14:textFill>
            <w14:solidFill>
              <w14:schemeClr w14:val="tx1"/>
            </w14:solidFill>
          </w14:textFill>
        </w:rPr>
        <w:t>段运用打比方、列数字的说明方法，生动具体地说明了南极冷，冰雪多且厚。</w:t>
      </w:r>
    </w:p>
    <w:p>
      <w:pPr>
        <w:adjustRightInd w:val="0"/>
        <w:snapToGrid w:val="0"/>
        <w:spacing w:line="271" w:lineRule="auto"/>
        <w:ind w:firstLine="420" w:firstLineChars="200"/>
        <w:rPr>
          <w:rFonts w:cs="宋体"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D</w:t>
      </w:r>
      <w:r>
        <w:rPr>
          <w:rFonts w:asciiTheme="minorEastAsia" w:hAnsiTheme="minorEastAsia"/>
          <w:color w:val="000000" w:themeColor="text1"/>
          <w:szCs w:val="21"/>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 xml:space="preserve"> 文章题目用双重否定的形式，强调了恐龙无处不在的事实，引起读者的阅读兴趣。</w:t>
      </w:r>
    </w:p>
    <w:p>
      <w:pPr>
        <w:adjustRightInd w:val="0"/>
        <w:snapToGrid w:val="0"/>
        <w:spacing w:line="271" w:lineRule="auto"/>
        <w:rPr>
          <w:rFonts w:asciiTheme="minorEastAsia" w:hAnsiTheme="minorEastAsia"/>
          <w:color w:val="000000" w:themeColor="text1"/>
          <w:szCs w:val="21"/>
          <w14:textFill>
            <w14:solidFill>
              <w14:schemeClr w14:val="tx1"/>
            </w14:solidFill>
          </w14:textFill>
        </w:rPr>
      </w:pPr>
      <w:r>
        <w:rPr>
          <w:rFonts w:cs="宋体" w:asciiTheme="minorEastAsia" w:hAnsiTheme="minorEastAsia"/>
          <w:color w:val="000000" w:themeColor="text1"/>
          <w:szCs w:val="21"/>
          <w14:textFill>
            <w14:solidFill>
              <w14:schemeClr w14:val="tx1"/>
            </w14:solidFill>
          </w14:textFill>
        </w:rPr>
        <w:t>1</w:t>
      </w:r>
      <w:r>
        <w:rPr>
          <w:rFonts w:hint="eastAsia" w:cs="宋体" w:asciiTheme="minorEastAsia" w:hAnsiTheme="minorEastAsia"/>
          <w:color w:val="000000" w:themeColor="text1"/>
          <w:szCs w:val="21"/>
          <w14:textFill>
            <w14:solidFill>
              <w14:schemeClr w14:val="tx1"/>
            </w14:solidFill>
          </w14:textFill>
        </w:rPr>
        <w:t>4</w:t>
      </w:r>
      <w:r>
        <w:rPr>
          <w:rFonts w:cs="宋体" w:asciiTheme="minorEastAsia" w:hAnsiTheme="minorEastAsia"/>
          <w:color w:val="000000" w:themeColor="text1"/>
          <w:szCs w:val="21"/>
          <w14:textFill>
            <w14:solidFill>
              <w14:schemeClr w14:val="tx1"/>
            </w14:solidFill>
          </w14:textFill>
        </w:rPr>
        <w:t>.</w:t>
      </w:r>
      <w:r>
        <w:rPr>
          <w:rFonts w:hint="eastAsia" w:cs="宋体"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品析句中带点的词语。（2分）</w:t>
      </w:r>
    </w:p>
    <w:p>
      <w:pPr>
        <w:adjustRightInd w:val="0"/>
        <w:snapToGrid w:val="0"/>
        <w:spacing w:line="271" w:lineRule="auto"/>
        <w:ind w:firstLine="420" w:firstLineChars="20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板块背上</w:t>
      </w:r>
      <w:r>
        <w:rPr>
          <w:rFonts w:hint="eastAsia" w:asciiTheme="minorEastAsia" w:hAnsiTheme="minorEastAsia"/>
          <w:color w:val="000000" w:themeColor="text1"/>
          <w:szCs w:val="21"/>
          <w:em w:val="dot"/>
          <w14:textFill>
            <w14:solidFill>
              <w14:schemeClr w14:val="tx1"/>
            </w14:solidFill>
          </w14:textFill>
        </w:rPr>
        <w:t>驮</w:t>
      </w:r>
      <w:r>
        <w:rPr>
          <w:rFonts w:hint="eastAsia" w:asciiTheme="minorEastAsia" w:hAnsiTheme="minorEastAsia"/>
          <w:color w:val="000000" w:themeColor="text1"/>
          <w:szCs w:val="21"/>
          <w14:textFill>
            <w14:solidFill>
              <w14:schemeClr w14:val="tx1"/>
            </w14:solidFill>
          </w14:textFill>
        </w:rPr>
        <w:t>着许多大陆。</w:t>
      </w:r>
    </w:p>
    <w:p>
      <w:pPr>
        <w:pStyle w:val="2"/>
        <w:snapToGrid w:val="0"/>
        <w:spacing w:before="0" w:line="271" w:lineRule="auto"/>
        <w:ind w:left="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14:textFill>
            <w14:solidFill>
              <w14:schemeClr w14:val="tx1"/>
            </w14:solidFill>
          </w14:textFill>
        </w:rPr>
        <w:t>5．根据提示，梳理本文的推理思路。（3分）</w:t>
      </w:r>
    </w:p>
    <w:p>
      <w:pPr>
        <w:snapToGrid w:val="0"/>
        <w:spacing w:line="271" w:lineRule="auto"/>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364490</wp:posOffset>
            </wp:positionH>
            <wp:positionV relativeFrom="paragraph">
              <wp:posOffset>76835</wp:posOffset>
            </wp:positionV>
            <wp:extent cx="4591050" cy="1586865"/>
            <wp:effectExtent l="0" t="0" r="0" b="0"/>
            <wp:wrapSquare wrapText="bothSides"/>
            <wp:docPr id="1" name="图片 1" descr="C:\Users\ADMINI~1\AppData\Local\Temp\WeChat Files\1fca3f37e95f63a71789f45104c89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1fca3f37e95f63a71789f45104c8913.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591050" cy="1586865"/>
                    </a:xfrm>
                    <a:prstGeom prst="rect">
                      <a:avLst/>
                    </a:prstGeom>
                    <a:noFill/>
                    <a:ln>
                      <a:noFill/>
                    </a:ln>
                  </pic:spPr>
                </pic:pic>
              </a:graphicData>
            </a:graphic>
          </wp:anchor>
        </w:drawing>
      </w: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楷体" w:hAnsi="楷体" w:eastAsia="楷体"/>
          <w:color w:val="000000" w:themeColor="text1"/>
          <w:szCs w:val="21"/>
          <w14:textFill>
            <w14:solidFill>
              <w14:schemeClr w14:val="tx1"/>
            </w14:solidFill>
          </w14:textFill>
        </w:rPr>
      </w:pPr>
    </w:p>
    <w:p>
      <w:pPr>
        <w:snapToGrid w:val="0"/>
        <w:spacing w:line="271"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（五）阅读下面材料，完成16—17题。（4分）</w:t>
      </w:r>
    </w:p>
    <w:p>
      <w:pPr>
        <w:snapToGrid w:val="0"/>
        <w:spacing w:line="271" w:lineRule="auto"/>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材料一：</w:t>
      </w:r>
    </w:p>
    <w:p>
      <w:pPr>
        <w:snapToGrid w:val="0"/>
        <w:spacing w:line="271" w:lineRule="auto"/>
        <w:ind w:right="-483" w:rightChars="-230" w:firstLine="495" w:firstLineChars="236"/>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s="Arial"/>
          <w:color w:val="000000" w:themeColor="text1"/>
          <w:kern w:val="0"/>
          <w:szCs w:val="21"/>
          <w14:textFill>
            <w14:solidFill>
              <w14:schemeClr w14:val="tx1"/>
            </w14:solidFill>
          </w14:textFill>
        </w:rPr>
        <w:t>2月18日，中国工程院院士、生态环境部环境规划院院长王金南在2022北京新闻中心举行的“美丽中国·绿色冬奥”主题新闻发布会上表示，中国以实际行动兑现了“绿色办奥”的庄严承诺</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这届冬奥会充分改造利用鸟巢、水立方、五棵松等原有奥运场馆</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新增场地从设计源头减少对环境影响，国家速滑馆“冰丝带”成为世界上第一座采用二氧化碳跨临界直冷系统制冰的大道速滑馆，碳排放趋近于零。冬奥会全部场馆达到绿色建筑标准、常规能源100%使用绿电。冬奥会节能与清洁能源车辆占全部赛时保障车辆的84.9%，为历届冬奥会最高。开幕式上以“不点火”代替“点燃”、以“微火”取代熊熊大火，充分体现低碳环保，是绿色奥运的新起点。通过使用大量光伏和风能发电、地方捐赠林业碳汇、企业赞助核证碳减排量等方式，圆满兑现北京冬奥会实现碳中和的承诺，北京冬奥会成为迄今为止第一个“碳中和”的冬奥会。</w:t>
      </w:r>
    </w:p>
    <w:p>
      <w:pPr>
        <w:snapToGrid w:val="0"/>
        <w:spacing w:line="271" w:lineRule="auto"/>
        <w:ind w:firstLine="4200" w:firstLineChars="2000"/>
        <w:jc w:val="left"/>
        <w:rPr>
          <w:rFonts w:ascii="楷体" w:hAnsi="楷体" w:eastAsia="楷体" w:cs="Arial"/>
          <w:color w:val="000000" w:themeColor="text1"/>
          <w:kern w:val="0"/>
          <w:szCs w:val="21"/>
          <w14:textFill>
            <w14:solidFill>
              <w14:schemeClr w14:val="tx1"/>
            </w14:solidFill>
          </w14:textFill>
        </w:rPr>
      </w:pPr>
      <w:r>
        <w:rPr>
          <w:rFonts w:hint="eastAsia" w:ascii="楷体" w:hAnsi="楷体" w:eastAsia="楷体" w:cs="Arial"/>
          <w:color w:val="000000" w:themeColor="text1"/>
          <w:kern w:val="0"/>
          <w:szCs w:val="21"/>
          <w14:textFill>
            <w14:solidFill>
              <w14:schemeClr w14:val="tx1"/>
            </w14:solidFill>
          </w14:textFill>
        </w:rPr>
        <w:t>（节选自“</w:t>
      </w:r>
      <w:r>
        <w:rPr>
          <w:rFonts w:ascii="楷体" w:hAnsi="楷体" w:eastAsia="楷体" w:cs="Arial"/>
          <w:color w:val="000000" w:themeColor="text1"/>
          <w:kern w:val="0"/>
          <w:szCs w:val="21"/>
          <w14:textFill>
            <w14:solidFill>
              <w14:schemeClr w14:val="tx1"/>
            </w14:solidFill>
          </w14:textFill>
        </w:rPr>
        <w:t>澎湃新闻</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2022</w:t>
      </w:r>
      <w:r>
        <w:rPr>
          <w:rFonts w:hint="eastAsia" w:ascii="楷体" w:hAnsi="楷体" w:eastAsia="楷体" w:cs="Arial"/>
          <w:color w:val="000000" w:themeColor="text1"/>
          <w:kern w:val="0"/>
          <w:szCs w:val="21"/>
          <w14:textFill>
            <w14:solidFill>
              <w14:schemeClr w14:val="tx1"/>
            </w14:solidFill>
          </w14:textFill>
        </w:rPr>
        <w:t>年</w:t>
      </w:r>
      <w:r>
        <w:rPr>
          <w:rFonts w:ascii="楷体" w:hAnsi="楷体" w:eastAsia="楷体" w:cs="Arial"/>
          <w:color w:val="000000" w:themeColor="text1"/>
          <w:kern w:val="0"/>
          <w:szCs w:val="21"/>
          <w14:textFill>
            <w14:solidFill>
              <w14:schemeClr w14:val="tx1"/>
            </w14:solidFill>
          </w14:textFill>
        </w:rPr>
        <w:t>2</w:t>
      </w:r>
      <w:r>
        <w:rPr>
          <w:rFonts w:hint="eastAsia" w:ascii="楷体" w:hAnsi="楷体" w:eastAsia="楷体" w:cs="Arial"/>
          <w:color w:val="000000" w:themeColor="text1"/>
          <w:kern w:val="0"/>
          <w:szCs w:val="21"/>
          <w14:textFill>
            <w14:solidFill>
              <w14:schemeClr w14:val="tx1"/>
            </w14:solidFill>
          </w14:textFill>
        </w:rPr>
        <w:t>月</w:t>
      </w:r>
      <w:r>
        <w:rPr>
          <w:rFonts w:ascii="楷体" w:hAnsi="楷体" w:eastAsia="楷体" w:cs="Arial"/>
          <w:color w:val="000000" w:themeColor="text1"/>
          <w:kern w:val="0"/>
          <w:szCs w:val="21"/>
          <w14:textFill>
            <w14:solidFill>
              <w14:schemeClr w14:val="tx1"/>
            </w14:solidFill>
          </w14:textFill>
        </w:rPr>
        <w:t>18</w:t>
      </w:r>
      <w:r>
        <w:rPr>
          <w:rFonts w:hint="eastAsia" w:ascii="楷体" w:hAnsi="楷体" w:eastAsia="楷体" w:cs="Arial"/>
          <w:color w:val="000000" w:themeColor="text1"/>
          <w:kern w:val="0"/>
          <w:szCs w:val="21"/>
          <w14:textFill>
            <w14:solidFill>
              <w14:schemeClr w14:val="tx1"/>
            </w14:solidFill>
          </w14:textFill>
        </w:rPr>
        <w:t>日）</w:t>
      </w:r>
    </w:p>
    <w:p>
      <w:pPr>
        <w:snapToGrid w:val="0"/>
        <w:spacing w:line="259" w:lineRule="auto"/>
        <w:ind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drawing>
          <wp:anchor distT="0" distB="0" distL="114300" distR="114300" simplePos="0" relativeHeight="251685888" behindDoc="1" locked="0" layoutInCell="1" allowOverlap="1">
            <wp:simplePos x="0" y="0"/>
            <wp:positionH relativeFrom="column">
              <wp:posOffset>5370830</wp:posOffset>
            </wp:positionH>
            <wp:positionV relativeFrom="paragraph">
              <wp:posOffset>76200</wp:posOffset>
            </wp:positionV>
            <wp:extent cx="276225" cy="7857490"/>
            <wp:effectExtent l="0" t="0" r="9525" b="0"/>
            <wp:wrapNone/>
            <wp:docPr id="5" name="图片 5" descr="说明: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003"/>
                    <pic:cNvPicPr>
                      <a:picLocks noChangeAspect="1" noChangeArrowheads="1"/>
                    </pic:cNvPicPr>
                  </pic:nvPicPr>
                  <pic:blipFill>
                    <a:blip r:embed="rId9">
                      <a:lum bright="-36000" contrast="60000"/>
                      <a:extLst>
                        <a:ext uri="{28A0092B-C50C-407E-A947-70E740481C1C}">
                          <a14:useLocalDpi xmlns:a14="http://schemas.microsoft.com/office/drawing/2010/main" val="0"/>
                        </a:ext>
                      </a:extLst>
                    </a:blip>
                    <a:srcRect t="729"/>
                    <a:stretch>
                      <a:fillRect/>
                    </a:stretch>
                  </pic:blipFill>
                  <pic:spPr>
                    <a:xfrm rot="10800000">
                      <a:off x="0" y="0"/>
                      <a:ext cx="276225" cy="7857490"/>
                    </a:xfrm>
                    <a:prstGeom prst="rect">
                      <a:avLst/>
                    </a:prstGeom>
                    <a:noFill/>
                    <a:ln>
                      <a:noFill/>
                    </a:ln>
                  </pic:spPr>
                </pic:pic>
              </a:graphicData>
            </a:graphic>
          </wp:anchor>
        </w:drawing>
      </w:r>
      <w:r>
        <w:rPr>
          <w:rFonts w:hint="eastAsia" w:ascii="楷体" w:hAnsi="楷体" w:eastAsia="楷体"/>
          <w:color w:val="000000" w:themeColor="text1"/>
          <w:szCs w:val="21"/>
          <w14:textFill>
            <w14:solidFill>
              <w14:schemeClr w14:val="tx1"/>
            </w14:solidFill>
          </w14:textFill>
        </w:rPr>
        <w:t>材料二：                           材料三：</w:t>
      </w:r>
    </w:p>
    <w:p>
      <w:pPr>
        <w:snapToGrid w:val="0"/>
        <w:spacing w:line="259" w:lineRule="auto"/>
        <w:ind w:firstLine="420"/>
        <w:jc w:val="left"/>
        <w:rPr>
          <w:rFonts w:ascii="楷体" w:hAnsi="楷体" w:eastAsia="楷体" w:cs="Arial"/>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2517140</wp:posOffset>
                </wp:positionH>
                <wp:positionV relativeFrom="paragraph">
                  <wp:posOffset>71755</wp:posOffset>
                </wp:positionV>
                <wp:extent cx="2838450" cy="1403985"/>
                <wp:effectExtent l="0" t="0" r="0" b="0"/>
                <wp:wrapNone/>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38450" cy="1403985"/>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pacing w:val="-4"/>
                              </w:rPr>
                              <w:t>2021年1-9月中国二氧化碳排放行业分布情况</w:t>
                            </w:r>
                          </w:p>
                        </w:txbxContent>
                      </wps:txbx>
                      <wps:bodyPr rot="0" vert="horz" wrap="square" anchor="t" anchorCtr="0">
                        <a:spAutoFit/>
                      </wps:bodyPr>
                    </wps:wsp>
                  </a:graphicData>
                </a:graphic>
              </wp:anchor>
            </w:drawing>
          </mc:Choice>
          <mc:Fallback>
            <w:pict>
              <v:shape id="文本框 2" o:spid="_x0000_s1026" o:spt="202" type="#_x0000_t202" style="position:absolute;left:0pt;margin-left:198.2pt;margin-top:5.65pt;height:110.55pt;width:223.5pt;z-index:251682816;mso-width-relative:page;mso-height-relative:page;" filled="f" stroked="f" coordsize="21600,21600" o:gfxdata="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pg6UU1wAAAAoBAAAPAAAAAAAAAAEAIAAAACIAAABkcnMvZG93bnJldi54bWxQSwECFAAU&#10;AAAACACHTuJAgwc+kvIBAACoAwAADgAAAAAAAAABACAAAAAmAQAAZHJzL2Uyb0RvYy54bWxQSwUG&#10;AAAAAAYABgBZAQAAigU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pacing w:val="-4"/>
                        </w:rPr>
                        <w:t>2021年1-9月中国二氧化碳排放行业分布情况</w:t>
                      </w:r>
                    </w:p>
                  </w:txbxContent>
                </v:textbox>
              </v:shape>
            </w:pict>
          </mc:Fallback>
        </mc:AlternateContent>
      </w: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2536190</wp:posOffset>
                </wp:positionH>
                <wp:positionV relativeFrom="paragraph">
                  <wp:posOffset>52705</wp:posOffset>
                </wp:positionV>
                <wp:extent cx="2809875" cy="2085975"/>
                <wp:effectExtent l="0" t="0" r="28575" b="28575"/>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09875" cy="2085975"/>
                        </a:xfrm>
                        <a:prstGeom prst="rect">
                          <a:avLst/>
                        </a:prstGeom>
                        <a:noFill/>
                        <a:ln w="9525">
                          <a:solidFill>
                            <a:srgbClr val="000000"/>
                          </a:solidFill>
                          <a:miter lim="800000"/>
                        </a:ln>
                      </wps:spPr>
                      <wps:txbx>
                        <w:txbxContent>
                          <w:p>
                            <w:pPr>
                              <w:jc w:val="center"/>
                              <w:rPr>
                                <w:rFonts w:ascii="黑体" w:hAnsi="黑体" w:eastAsia="黑体"/>
                                <w:spacing w:val="-4"/>
                              </w:rPr>
                            </w:pPr>
                          </w:p>
                        </w:txbxContent>
                      </wps:txbx>
                      <wps:bodyPr rot="0" vert="horz" wrap="square" anchor="t" anchorCtr="0"/>
                    </wps:wsp>
                  </a:graphicData>
                </a:graphic>
              </wp:anchor>
            </w:drawing>
          </mc:Choice>
          <mc:Fallback>
            <w:pict>
              <v:shape id="文本框 2" o:spid="_x0000_s1026" o:spt="202" type="#_x0000_t202" style="position:absolute;left:0pt;margin-left:199.7pt;margin-top:4.15pt;height:164.25pt;width:221.25pt;z-index:251660288;mso-width-relative:page;mso-height-relative:page;" filled="f" stroked="t" coordsize="21600,21600" o:gfxdata="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jb099YAAAAJAQAADwAAAAAAAAABACAAAAAiAAAAZHJzL2Rvd25yZXYueG1s&#10;UEsBAhQAFAAAAAgAh07iQLO9EvD6AQAAuQMAAA4AAAAAAAAAAQAgAAAAJQEAAGRycy9lMm9Eb2Mu&#10;eG1sUEsFBgAAAAAGAAYAWQEAAJEFAAAAAA==&#10;">
                <v:fill on="f" focussize="0,0"/>
                <v:stroke color="#000000" miterlimit="8" joinstyle="miter"/>
                <v:imagedata o:title=""/>
                <o:lock v:ext="edit" aspectratio="f"/>
                <v:textbox>
                  <w:txbxContent>
                    <w:p>
                      <w:pPr>
                        <w:jc w:val="center"/>
                        <w:rPr>
                          <w:rFonts w:ascii="黑体" w:hAnsi="黑体" w:eastAsia="黑体"/>
                          <w:spacing w:val="-4"/>
                        </w:rPr>
                      </w:pPr>
                    </w:p>
                  </w:txbxContent>
                </v:textbox>
              </v:shape>
            </w:pict>
          </mc:Fallback>
        </mc:AlternateContent>
      </w:r>
      <w:bookmarkStart w:id="5" w:name="_Hlk104748215"/>
      <w:r>
        <w:rPr>
          <w:rFonts w:ascii="楷体" w:hAnsi="楷体" w:eastAsia="楷体" w:cs="Arial"/>
          <w:color w:val="000000" w:themeColor="text1"/>
          <w:kern w:val="0"/>
          <w:szCs w:val="21"/>
          <w14:textFill>
            <w14:solidFill>
              <w14:schemeClr w14:val="tx1"/>
            </w14:solidFill>
          </w14:textFill>
        </w:rPr>
        <w:t>4月18日至24日，是世界地球日主</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s="Arial"/>
          <w:color w:val="000000" w:themeColor="text1"/>
          <w:kern w:val="0"/>
          <w:szCs w:val="21"/>
          <w14:textFill>
            <w14:solidFill>
              <w14:schemeClr w14:val="tx1"/>
            </w14:solidFill>
          </w14:textFill>
        </w:rPr>
        <w:t>题宣传活动周。今年世界地球日的宣传主</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3103880</wp:posOffset>
                </wp:positionH>
                <wp:positionV relativeFrom="paragraph">
                  <wp:posOffset>15240</wp:posOffset>
                </wp:positionV>
                <wp:extent cx="882650" cy="1403985"/>
                <wp:effectExtent l="0" t="0" r="0" b="0"/>
                <wp:wrapNone/>
                <wp:docPr id="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82650" cy="1403985"/>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国内航空,1%</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44.4pt;margin-top:1.2pt;height:110.55pt;width:69.5pt;z-index:251663360;mso-width-relative:page;mso-height-relative:page;" filled="f" stroked="f" coordsize="21600,21600" o:gfxdata="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rucY9YAAAAJAQAADwAAAAAAAAABACAAAAAiAAAAZHJzL2Rvd25yZXYueG1sUEsBAhQAFAAA&#10;AAgAh07iQGhrlx3xAQAApwMAAA4AAAAAAAAAAQAgAAAAJQEAAGRycy9lMm9Eb2MueG1sUEsFBgAA&#10;AAAGAAYAWQEAAIgFA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国内航空,1%</w:t>
                      </w:r>
                    </w:p>
                  </w:txbxContent>
                </v:textbox>
              </v:shape>
            </w:pict>
          </mc:Fallback>
        </mc:AlternateContent>
      </w: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2813050</wp:posOffset>
                </wp:positionH>
                <wp:positionV relativeFrom="paragraph">
                  <wp:posOffset>180340</wp:posOffset>
                </wp:positionV>
                <wp:extent cx="877570" cy="1403985"/>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77570" cy="1403985"/>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居民消费,7%</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21.5pt;margin-top:14.2pt;height:110.55pt;width:69.1pt;z-index:251665408;mso-width-relative:page;mso-height-relative:page;" filled="f" stroked="f" coordsize="21600,21600" o:gfxdata="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Y5hXv2AAAAAoBAAAPAAAAAAAAAAEAIAAAACIAAABkcnMvZG93bnJldi54bWxQSwECFAAU&#10;AAAACACHTuJAbo6czfEBAACnAwAADgAAAAAAAAABACAAAAAnAQAAZHJzL2Uyb0RvYy54bWxQSwUG&#10;AAAAAAYABgBZAQAAigU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居民消费,7%</w:t>
                      </w:r>
                    </w:p>
                  </w:txbxContent>
                </v:textbox>
              </v:shape>
            </w:pict>
          </mc:Fallback>
        </mc:AlternateContent>
      </w: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4081780</wp:posOffset>
                </wp:positionH>
                <wp:positionV relativeFrom="paragraph">
                  <wp:posOffset>69215</wp:posOffset>
                </wp:positionV>
                <wp:extent cx="859790" cy="1403985"/>
                <wp:effectExtent l="0" t="0" r="0" b="0"/>
                <wp:wrapNone/>
                <wp:docPr id="1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59790" cy="1403985"/>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国际航空,0%</w:t>
                            </w:r>
                          </w:p>
                        </w:txbxContent>
                      </wps:txbx>
                      <wps:bodyPr rot="0" vert="horz" wrap="square" anchor="t" anchorCtr="0">
                        <a:spAutoFit/>
                      </wps:bodyPr>
                    </wps:wsp>
                  </a:graphicData>
                </a:graphic>
              </wp:anchor>
            </w:drawing>
          </mc:Choice>
          <mc:Fallback>
            <w:pict>
              <v:shape id="文本框 2" o:spid="_x0000_s1026" o:spt="202" type="#_x0000_t202" style="position:absolute;left:0pt;margin-left:321.4pt;margin-top:5.45pt;height:110.55pt;width:67.7pt;z-index:251671552;mso-width-relative:page;mso-height-relative:page;" filled="f" stroked="f" coordsize="21600,21600" o:gfxdata="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BX5mdcAAAAKAQAADwAAAAAAAAABACAAAAAiAAAAZHJzL2Rvd25yZXYueG1sUEsBAhQAFAAA&#10;AAgAh07iQNG2LorwAQAAqAMAAA4AAAAAAAAAAQAgAAAAJgEAAGRycy9lMm9Eb2MueG1sUEsFBgAA&#10;AAAGAAYAWQEAAIgFA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国际航空,0%</w:t>
                      </w:r>
                    </w:p>
                  </w:txbxContent>
                </v:textbox>
              </v:shape>
            </w:pict>
          </mc:Fallback>
        </mc:AlternateContent>
      </w:r>
      <w:r>
        <w:rPr>
          <w:rFonts w:ascii="楷体" w:hAnsi="楷体" w:eastAsia="楷体" w:cs="Arial"/>
          <w:color w:val="000000" w:themeColor="text1"/>
          <w:kern w:val="0"/>
          <w:szCs w:val="21"/>
          <w14:textFill>
            <w14:solidFill>
              <w14:schemeClr w14:val="tx1"/>
            </w14:solidFill>
          </w14:textFill>
        </w:rPr>
        <w:t>题为“珍爱地球 人与自然和谐共生”。</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2709545</wp:posOffset>
                </wp:positionH>
                <wp:positionV relativeFrom="paragraph">
                  <wp:posOffset>178435</wp:posOffset>
                </wp:positionV>
                <wp:extent cx="877570" cy="1403985"/>
                <wp:effectExtent l="0" t="0" r="0" b="0"/>
                <wp:wrapNone/>
                <wp:docPr id="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77570" cy="1403985"/>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地面交通,7%</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13.35pt;margin-top:14.05pt;height:110.55pt;width:69.1pt;z-index:251667456;mso-width-relative:page;mso-height-relative:page;" filled="f" stroked="f" coordsize="21600,21600" o:gfxdata="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83XerYAAAACgEAAA8AAAAAAAAAAQAgAAAAIgAAAGRycy9kb3ducmV2LnhtbFBLAQIUABQA&#10;AAAIAIdO4kC3HlwM8AEAAKcDAAAOAAAAAAAAAAEAIAAAACcBAABkcnMvZTJvRG9jLnhtbFBLBQYA&#10;AAAABgAGAFkBAACJBQ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地面交通,7%</w:t>
                      </w:r>
                    </w:p>
                  </w:txbxContent>
                </v:textbox>
              </v:shape>
            </w:pict>
          </mc:Fallback>
        </mc:AlternateContent>
      </w:r>
      <w:r>
        <w:rPr>
          <w:rFonts w:asciiTheme="minorEastAsia" w:hAnsiTheme="minorEastAsia"/>
          <w:color w:val="000000" w:themeColor="text1"/>
          <w:szCs w:val="21"/>
          <w14:textFill>
            <w14:solidFill>
              <w14:schemeClr w14:val="tx1"/>
            </w14:solidFill>
          </w14:textFill>
        </w:rPr>
        <w:drawing>
          <wp:anchor distT="0" distB="0" distL="114300" distR="114300" simplePos="0" relativeHeight="251662336" behindDoc="1" locked="0" layoutInCell="1" allowOverlap="1">
            <wp:simplePos x="0" y="0"/>
            <wp:positionH relativeFrom="column">
              <wp:posOffset>3293745</wp:posOffset>
            </wp:positionH>
            <wp:positionV relativeFrom="paragraph">
              <wp:posOffset>6985</wp:posOffset>
            </wp:positionV>
            <wp:extent cx="1331595" cy="1400175"/>
            <wp:effectExtent l="0" t="0" r="1905" b="952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1595" cy="1400175"/>
                    </a:xfrm>
                    <a:prstGeom prst="rect">
                      <a:avLst/>
                    </a:prstGeom>
                  </pic:spPr>
                </pic:pic>
              </a:graphicData>
            </a:graphic>
          </wp:anchor>
        </w:drawing>
      </w:r>
      <w:r>
        <w:rPr>
          <w:rFonts w:ascii="楷体" w:hAnsi="楷体" w:eastAsia="楷体" w:cs="Arial"/>
          <w:color w:val="000000" w:themeColor="text1"/>
          <w:kern w:val="0"/>
          <w:szCs w:val="21"/>
          <w14:textFill>
            <w14:solidFill>
              <w14:schemeClr w14:val="tx1"/>
            </w14:solidFill>
          </w14:textFill>
        </w:rPr>
        <w:t>呵护地球，离不开每一个人的努力</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低碳</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s="Arial"/>
          <w:color w:val="000000" w:themeColor="text1"/>
          <w:kern w:val="0"/>
          <w:szCs w:val="21"/>
          <w14:textFill>
            <w14:solidFill>
              <w14:schemeClr w14:val="tx1"/>
            </w14:solidFill>
          </w14:textFill>
        </w:rPr>
        <w:t>理念，也已经体现在我们日常生活的点滴</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s="Arial"/>
          <w:color w:val="000000" w:themeColor="text1"/>
          <w:kern w:val="0"/>
          <w:szCs w:val="21"/>
          <w14:textFill>
            <w14:solidFill>
              <w14:schemeClr w14:val="tx1"/>
            </w14:solidFill>
          </w14:textFill>
        </w:rPr>
        <w:t>行动中</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促进节能环保家电普及</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让居住</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4546600</wp:posOffset>
                </wp:positionH>
                <wp:positionV relativeFrom="paragraph">
                  <wp:posOffset>24765</wp:posOffset>
                </wp:positionV>
                <wp:extent cx="660400" cy="1605280"/>
                <wp:effectExtent l="0" t="0" r="0" b="0"/>
                <wp:wrapNone/>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60400" cy="1605534"/>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电力,45%</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58pt;margin-top:1.95pt;height:126.4pt;width:52pt;z-index:251673600;mso-width-relative:page;mso-height-relative:margin;mso-height-percent:200;" filled="f" stroked="f" coordsize="21600,21600" o:gfxdata="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2A4Y9cAAAAJAQAADwAAAAAAAAABACAAAAAiAAAAZHJzL2Rvd25yZXYueG1sUEsBAhQAFAAA&#10;AAgAh07iQHuu3xzwAQAAqAMAAA4AAAAAAAAAAQAgAAAAJgEAAGRycy9lMm9Eb2MueG1sUEsFBgAA&#10;AAAGAAYAWQEAAIgFA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电力,45%</w:t>
                      </w:r>
                    </w:p>
                  </w:txbxContent>
                </v:textbox>
              </v:shape>
            </w:pict>
          </mc:Fallback>
        </mc:AlternateContent>
      </w:r>
      <w:r>
        <w:rPr>
          <w:rFonts w:ascii="楷体" w:hAnsi="楷体" w:eastAsia="楷体" w:cs="Arial"/>
          <w:color w:val="000000" w:themeColor="text1"/>
          <w:kern w:val="0"/>
          <w:szCs w:val="21"/>
          <w14:textFill>
            <w14:solidFill>
              <w14:schemeClr w14:val="tx1"/>
            </w14:solidFill>
          </w14:textFill>
        </w:rPr>
        <w:t>更环保</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推动绿色智慧步道建设</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让更多</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olor w:val="000000" w:themeColor="text1"/>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4537710</wp:posOffset>
                </wp:positionH>
                <wp:positionV relativeFrom="paragraph">
                  <wp:posOffset>40005</wp:posOffset>
                </wp:positionV>
                <wp:extent cx="231140" cy="0"/>
                <wp:effectExtent l="0" t="0" r="17145" b="19050"/>
                <wp:wrapNone/>
                <wp:docPr id="16" name="直接连接符 16"/>
                <wp:cNvGraphicFramePr/>
                <a:graphic xmlns:a="http://schemas.openxmlformats.org/drawingml/2006/main">
                  <a:graphicData uri="http://schemas.microsoft.com/office/word/2010/wordprocessingShape">
                    <wps:wsp>
                      <wps:cNvCnPr/>
                      <wps:spPr>
                        <a:xfrm flipH="1">
                          <a:off x="0" y="0"/>
                          <a:ext cx="2308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357.3pt;margin-top:3.15pt;height:0pt;width:18.2pt;z-index:251680768;mso-width-relative:page;mso-height-relative:page;" filled="f" stroked="t" coordsize="21600,21600" o:gfxdata="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64440tUAAAAHAQAADwAAAAAAAAABACAAAAAiAAAAZHJzL2Rvd25yZXYu&#10;eG1sUEsBAhQAFAAAAAgAh07iQMC2W0bFAQAAVwMAAA4AAAAAAAAAAQAgAAAAJAEAAGRycy9lMm9E&#10;b2MueG1sUEsFBgAAAAAGAAYAWQEAAFsFAAAAAA==&#10;">
                <v:fill on="f" focussize="0,0"/>
                <v:stroke color="#000000 [3213]" joinstyle="round"/>
                <v:imagedata o:title=""/>
                <o:lock v:ext="edit" aspectratio="f"/>
              </v:line>
            </w:pict>
          </mc:Fallback>
        </mc:AlternateContent>
      </w:r>
      <w:r>
        <w:rPr>
          <w:rFonts w:ascii="楷体" w:hAnsi="楷体" w:eastAsia="楷体" w:cs="Arial"/>
          <w:color w:val="000000" w:themeColor="text1"/>
          <w:kern w:val="0"/>
          <w:szCs w:val="21"/>
          <w14:textFill>
            <w14:solidFill>
              <w14:schemeClr w14:val="tx1"/>
            </w14:solidFill>
          </w14:textFill>
        </w:rPr>
        <w:t>人爱上绿色出行</w:t>
      </w:r>
      <w:r>
        <w:rPr>
          <w:rFonts w:hint="eastAsia" w:ascii="楷体" w:hAnsi="楷体" w:eastAsia="楷体" w:cs="Arial"/>
          <w:color w:val="000000" w:themeColor="text1"/>
          <w:kern w:val="0"/>
          <w:szCs w:val="21"/>
          <w14:textFill>
            <w14:solidFill>
              <w14:schemeClr w14:val="tx1"/>
            </w14:solidFill>
          </w14:textFill>
        </w:rPr>
        <w:t>；</w:t>
      </w:r>
      <w:r>
        <w:rPr>
          <w:rFonts w:ascii="楷体" w:hAnsi="楷体" w:eastAsia="楷体" w:cs="Arial"/>
          <w:color w:val="000000" w:themeColor="text1"/>
          <w:kern w:val="0"/>
          <w:szCs w:val="21"/>
          <w14:textFill>
            <w14:solidFill>
              <w14:schemeClr w14:val="tx1"/>
            </w14:solidFill>
          </w14:textFill>
        </w:rPr>
        <w:t>推进一次性餐具整治</w:t>
      </w:r>
      <w:r>
        <w:rPr>
          <w:rFonts w:hint="eastAsia" w:ascii="楷体" w:hAnsi="楷体" w:eastAsia="楷体" w:cs="Arial"/>
          <w:color w:val="000000" w:themeColor="text1"/>
          <w:kern w:val="0"/>
          <w:szCs w:val="21"/>
          <w14:textFill>
            <w14:solidFill>
              <w14:schemeClr w14:val="tx1"/>
            </w14:solidFill>
          </w14:textFill>
        </w:rPr>
        <w:t>，</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2759075</wp:posOffset>
                </wp:positionH>
                <wp:positionV relativeFrom="paragraph">
                  <wp:posOffset>8890</wp:posOffset>
                </wp:positionV>
                <wp:extent cx="701040" cy="1605280"/>
                <wp:effectExtent l="0" t="0" r="0" b="0"/>
                <wp:wrapNone/>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01040" cy="1605534"/>
                        </a:xfrm>
                        <a:prstGeom prst="rect">
                          <a:avLst/>
                        </a:prstGeom>
                        <a:noFill/>
                        <a:ln w="9525">
                          <a:noFill/>
                          <a:miter lim="800000"/>
                        </a:ln>
                      </wps:spPr>
                      <wps:txbx>
                        <w:txbxContent>
                          <w:p>
                            <w:pPr>
                              <w:snapToGrid w:val="0"/>
                              <w:rPr>
                                <w:rFonts w:ascii="黑体" w:hAnsi="黑体" w:eastAsia="黑体"/>
                                <w:sz w:val="18"/>
                                <w:szCs w:val="18"/>
                              </w:rPr>
                            </w:pPr>
                            <w:r>
                              <w:rPr>
                                <w:rFonts w:hint="eastAsia" w:ascii="黑体" w:hAnsi="黑体" w:eastAsia="黑体"/>
                                <w:sz w:val="18"/>
                                <w:szCs w:val="18"/>
                              </w:rPr>
                              <w:t>工业,40%</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217.25pt;margin-top:0.7pt;height:126.4pt;width:55.2pt;z-index:251669504;mso-width-relative:page;mso-height-relative:margin;mso-height-percent:200;" filled="f" stroked="f" coordsize="21600,21600" o:gfxdata="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R+lr9cAAAAJAQAADwAAAAAAAAABACAAAAAiAAAAZHJzL2Rvd25yZXYueG1sUEsBAhQAFAAA&#10;AAgAh07iQNdV3j7wAQAApwMAAA4AAAAAAAAAAQAgAAAAJgEAAGRycy9lMm9Eb2MueG1sUEsFBgAA&#10;AAAGAAYAWQEAAIgFAAAAAA==&#10;">
                <v:fill on="f" focussize="0,0"/>
                <v:stroke on="f" miterlimit="8" joinstyle="miter"/>
                <v:imagedata o:title=""/>
                <o:lock v:ext="edit" aspectratio="f"/>
                <v:textbox style="mso-fit-shape-to-text:t;">
                  <w:txbxContent>
                    <w:p>
                      <w:pPr>
                        <w:snapToGrid w:val="0"/>
                        <w:rPr>
                          <w:rFonts w:ascii="黑体" w:hAnsi="黑体" w:eastAsia="黑体"/>
                          <w:sz w:val="18"/>
                          <w:szCs w:val="18"/>
                        </w:rPr>
                      </w:pPr>
                      <w:r>
                        <w:rPr>
                          <w:rFonts w:hint="eastAsia" w:ascii="黑体" w:hAnsi="黑体" w:eastAsia="黑体"/>
                          <w:sz w:val="18"/>
                          <w:szCs w:val="18"/>
                        </w:rPr>
                        <w:t>工业,40%</w:t>
                      </w:r>
                    </w:p>
                  </w:txbxContent>
                </v:textbox>
              </v:shape>
            </w:pict>
          </mc:Fallback>
        </mc:AlternateContent>
      </w:r>
      <w:r>
        <w:rPr>
          <w:rFonts w:hint="eastAsia" w:ascii="楷体" w:hAnsi="楷体" w:eastAsia="楷体" w:cs="Arial"/>
          <w:color w:val="000000" w:themeColor="text1"/>
          <w:kern w:val="0"/>
          <w:szCs w:val="21"/>
          <w14:textFill>
            <w14:solidFill>
              <w14:schemeClr w14:val="tx1"/>
            </w14:solidFill>
          </w14:textFill>
        </w:rPr>
        <w:t>减少垃圾污染</w:t>
      </w:r>
      <w:r>
        <w:rPr>
          <w:rFonts w:ascii="楷体" w:hAnsi="楷体" w:eastAsia="楷体" w:cs="Arial"/>
          <w:color w:val="000000" w:themeColor="text1"/>
          <w:kern w:val="0"/>
          <w:szCs w:val="21"/>
          <w14:textFill>
            <w14:solidFill>
              <w14:schemeClr w14:val="tx1"/>
            </w14:solidFill>
          </w14:textFill>
        </w:rPr>
        <w:t>……绿色低碳生活方式成</w:t>
      </w:r>
    </w:p>
    <w:p>
      <w:pPr>
        <w:snapToGrid w:val="0"/>
        <w:spacing w:line="259" w:lineRule="auto"/>
        <w:jc w:val="left"/>
        <w:rPr>
          <w:rFonts w:ascii="楷体" w:hAnsi="楷体" w:eastAsia="楷体" w:cs="Arial"/>
          <w:color w:val="000000" w:themeColor="text1"/>
          <w:kern w:val="0"/>
          <w:szCs w:val="21"/>
          <w14:textFill>
            <w14:solidFill>
              <w14:schemeClr w14:val="tx1"/>
            </w14:solidFill>
          </w14:textFill>
        </w:rPr>
      </w:pPr>
      <w:r>
        <w:rPr>
          <w:rFonts w:ascii="楷体" w:hAnsi="楷体" w:eastAsia="楷体"/>
          <w:color w:val="000000" w:themeColor="text1"/>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3193415</wp:posOffset>
                </wp:positionH>
                <wp:positionV relativeFrom="paragraph">
                  <wp:posOffset>10795</wp:posOffset>
                </wp:positionV>
                <wp:extent cx="307975" cy="0"/>
                <wp:effectExtent l="0" t="0" r="16510" b="19050"/>
                <wp:wrapNone/>
                <wp:docPr id="15" name="直接连接符 15"/>
                <wp:cNvGraphicFramePr/>
                <a:graphic xmlns:a="http://schemas.openxmlformats.org/drawingml/2006/main">
                  <a:graphicData uri="http://schemas.microsoft.com/office/word/2010/wordprocessingShape">
                    <wps:wsp>
                      <wps:cNvCnPr/>
                      <wps:spPr>
                        <a:xfrm flipH="1">
                          <a:off x="0" y="0"/>
                          <a:ext cx="30781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51.45pt;margin-top:0.85pt;height:0pt;width:24.25pt;z-index:251678720;mso-width-relative:page;mso-height-relative:page;" filled="f" stroked="t" coordsize="21600,21600" o:gfxdata="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iJHMXTAAAABwEAAA8AAAAAAAAAAQAgAAAAIgAAAGRycy9kb3ducmV2Lnht&#10;bFBLAQIUABQAAAAIAIdO4kAPq119xQEAAFcDAAAOAAAAAAAAAAEAIAAAACIBAABkcnMvZTJvRG9j&#10;LnhtbFBLBQYAAAAABgAGAFkBAABZBQAAAAA=&#10;">
                <v:fill on="f" focussize="0,0"/>
                <v:stroke color="#000000 [3213]" joinstyle="round"/>
                <v:imagedata o:title=""/>
                <o:lock v:ext="edit" aspectratio="f"/>
              </v:line>
            </w:pict>
          </mc:Fallback>
        </mc:AlternateContent>
      </w:r>
      <w:r>
        <w:rPr>
          <w:rFonts w:ascii="楷体" w:hAnsi="楷体" w:eastAsia="楷体"/>
          <w:color w:val="000000" w:themeColor="text1"/>
          <w14:textFill>
            <w14:solidFill>
              <w14:schemeClr w14:val="tx1"/>
            </w14:solidFill>
          </w14:textFill>
        </w:rPr>
        <w:drawing>
          <wp:anchor distT="0" distB="0" distL="114300" distR="114300" simplePos="0" relativeHeight="251677696" behindDoc="1" locked="0" layoutInCell="1" allowOverlap="1">
            <wp:simplePos x="0" y="0"/>
            <wp:positionH relativeFrom="column">
              <wp:posOffset>4541520</wp:posOffset>
            </wp:positionH>
            <wp:positionV relativeFrom="paragraph">
              <wp:posOffset>153035</wp:posOffset>
            </wp:positionV>
            <wp:extent cx="795020" cy="294640"/>
            <wp:effectExtent l="0" t="0" r="508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l="71151" t="82003" r="2541" b="2533"/>
                    <a:stretch>
                      <a:fillRect/>
                    </a:stretch>
                  </pic:blipFill>
                  <pic:spPr>
                    <a:xfrm>
                      <a:off x="0" y="0"/>
                      <a:ext cx="795020" cy="294640"/>
                    </a:xfrm>
                    <a:prstGeom prst="rect">
                      <a:avLst/>
                    </a:prstGeom>
                    <a:noFill/>
                    <a:ln>
                      <a:noFill/>
                    </a:ln>
                  </pic:spPr>
                </pic:pic>
              </a:graphicData>
            </a:graphic>
          </wp:anchor>
        </w:drawing>
      </w:r>
      <w:r>
        <w:rPr>
          <w:rFonts w:ascii="楷体" w:hAnsi="楷体" w:eastAsia="楷体" w:cs="Arial"/>
          <w:color w:val="000000" w:themeColor="text1"/>
          <w:kern w:val="0"/>
          <w:szCs w:val="21"/>
          <w14:textFill>
            <w14:solidFill>
              <w14:schemeClr w14:val="tx1"/>
            </w14:solidFill>
          </w14:textFill>
        </w:rPr>
        <w:t>为越来越多人的选择。</w:t>
      </w:r>
      <w:bookmarkEnd w:id="5"/>
    </w:p>
    <w:p>
      <w:pPr>
        <w:snapToGrid w:val="0"/>
        <w:spacing w:line="259" w:lineRule="auto"/>
        <w:rPr>
          <w:rFonts w:ascii="楷体" w:hAnsi="楷体" w:eastAsia="楷体" w:cs="宋体"/>
          <w:color w:val="000000" w:themeColor="text1"/>
          <w:kern w:val="0"/>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3681730</wp:posOffset>
                </wp:positionH>
                <wp:positionV relativeFrom="paragraph">
                  <wp:posOffset>91440</wp:posOffset>
                </wp:positionV>
                <wp:extent cx="1045210" cy="1403985"/>
                <wp:effectExtent l="0" t="0" r="0" b="4445"/>
                <wp:wrapNone/>
                <wp:docPr id="1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45210" cy="1403985"/>
                        </a:xfrm>
                        <a:prstGeom prst="rect">
                          <a:avLst/>
                        </a:prstGeom>
                        <a:noFill/>
                        <a:ln w="9525">
                          <a:noFill/>
                          <a:miter lim="800000"/>
                        </a:ln>
                      </wps:spPr>
                      <wps:txbx>
                        <w:txbxContent>
                          <w:p>
                            <w:pPr>
                              <w:snapToGrid w:val="0"/>
                              <w:rPr>
                                <w:rFonts w:ascii="黑体" w:hAnsi="黑体" w:eastAsia="黑体"/>
                                <w:spacing w:val="-6"/>
                                <w:sz w:val="15"/>
                                <w:szCs w:val="15"/>
                              </w:rPr>
                            </w:pPr>
                            <w:r>
                              <w:rPr>
                                <w:rFonts w:hint="eastAsia" w:ascii="黑体" w:hAnsi="黑体" w:eastAsia="黑体"/>
                                <w:spacing w:val="-6"/>
                                <w:sz w:val="15"/>
                                <w:szCs w:val="15"/>
                              </w:rPr>
                              <w:t>制图：华经产业研究院</w:t>
                            </w:r>
                          </w:p>
                        </w:txbxContent>
                      </wps:txbx>
                      <wps:bodyPr rot="0" vert="horz" wrap="square" anchor="t" anchorCtr="0">
                        <a:spAutoFit/>
                      </wps:bodyPr>
                    </wps:wsp>
                  </a:graphicData>
                </a:graphic>
              </wp:anchor>
            </w:drawing>
          </mc:Choice>
          <mc:Fallback>
            <w:pict>
              <v:shape id="文本框 2" o:spid="_x0000_s1026" o:spt="202" type="#_x0000_t202" style="position:absolute;left:0pt;margin-left:289.9pt;margin-top:7.2pt;height:110.55pt;width:82.3pt;z-index:251675648;mso-width-relative:page;mso-height-relative:page;" filled="f" stroked="f" coordsize="21600,21600" o:gfxdata="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94Ci2AAAAAoBAAAPAAAAAAAAAAEAIAAAACIAAABkcnMvZG93bnJldi54bWxQSwECFAAU&#10;AAAACACHTuJAN+UTj/EBAACpAwAADgAAAAAAAAABACAAAAAnAQAAZHJzL2Uyb0RvYy54bWxQSwUG&#10;AAAAAAYABgBZAQAAigUAAAAA&#10;">
                <v:fill on="f" focussize="0,0"/>
                <v:stroke on="f" miterlimit="8" joinstyle="miter"/>
                <v:imagedata o:title=""/>
                <o:lock v:ext="edit" aspectratio="f"/>
                <v:textbox style="mso-fit-shape-to-text:t;">
                  <w:txbxContent>
                    <w:p>
                      <w:pPr>
                        <w:snapToGrid w:val="0"/>
                        <w:rPr>
                          <w:rFonts w:ascii="黑体" w:hAnsi="黑体" w:eastAsia="黑体"/>
                          <w:spacing w:val="-6"/>
                          <w:sz w:val="15"/>
                          <w:szCs w:val="15"/>
                        </w:rPr>
                      </w:pPr>
                      <w:r>
                        <w:rPr>
                          <w:rFonts w:hint="eastAsia" w:ascii="黑体" w:hAnsi="黑体" w:eastAsia="黑体"/>
                          <w:spacing w:val="-6"/>
                          <w:sz w:val="15"/>
                          <w:szCs w:val="15"/>
                        </w:rPr>
                        <w:t>制图：华经产业研究院</w:t>
                      </w:r>
                    </w:p>
                  </w:txbxContent>
                </v:textbox>
              </v:shape>
            </w:pict>
          </mc:Fallback>
        </mc:AlternateContent>
      </w:r>
      <w:r>
        <w:rPr>
          <w:rFonts w:ascii="楷体" w:hAnsi="楷体" w:eastAsia="楷体" w:cs="宋体"/>
          <w:color w:val="000000" w:themeColor="text1"/>
          <w:kern w:val="0"/>
          <w:szCs w:val="21"/>
          <w14:textFill>
            <w14:solidFill>
              <w14:schemeClr w14:val="tx1"/>
            </w14:solidFill>
          </w14:textFill>
        </w:rPr>
        <w:t>（</w:t>
      </w:r>
      <w:r>
        <w:rPr>
          <w:rFonts w:hint="eastAsia" w:ascii="楷体" w:hAnsi="楷体" w:eastAsia="楷体" w:cs="宋体"/>
          <w:color w:val="000000" w:themeColor="text1"/>
          <w:kern w:val="0"/>
          <w:szCs w:val="21"/>
          <w14:textFill>
            <w14:solidFill>
              <w14:schemeClr w14:val="tx1"/>
            </w14:solidFill>
          </w14:textFill>
        </w:rPr>
        <w:t>选自</w:t>
      </w:r>
      <w:r>
        <w:rPr>
          <w:rFonts w:ascii="楷体" w:hAnsi="楷体" w:eastAsia="楷体" w:cs="宋体"/>
          <w:color w:val="000000" w:themeColor="text1"/>
          <w:kern w:val="0"/>
          <w:szCs w:val="21"/>
          <w14:textFill>
            <w14:solidFill>
              <w14:schemeClr w14:val="tx1"/>
            </w14:solidFill>
          </w14:textFill>
        </w:rPr>
        <w:t>《人民日报 》2022年4月26日</w:t>
      </w:r>
      <w:r>
        <w:rPr>
          <w:rFonts w:hint="eastAsia" w:ascii="楷体" w:hAnsi="楷体" w:eastAsia="楷体" w:cs="宋体"/>
          <w:color w:val="000000" w:themeColor="text1"/>
          <w:kern w:val="0"/>
          <w:szCs w:val="21"/>
          <w14:textFill>
            <w14:solidFill>
              <w14:schemeClr w14:val="tx1"/>
            </w14:solidFill>
          </w14:textFill>
        </w:rPr>
        <w:t>，</w:t>
      </w:r>
    </w:p>
    <w:p>
      <w:pPr>
        <w:snapToGrid w:val="0"/>
        <w:spacing w:line="259" w:lineRule="auto"/>
        <w:rPr>
          <w:rFonts w:ascii="楷体" w:hAnsi="楷体" w:eastAsia="楷体" w:cs="宋体"/>
          <w:color w:val="000000" w:themeColor="text1"/>
          <w:kern w:val="0"/>
          <w:szCs w:val="21"/>
          <w14:textFill>
            <w14:solidFill>
              <w14:schemeClr w14:val="tx1"/>
            </w14:solidFill>
          </w14:textFill>
        </w:rPr>
      </w:pPr>
      <w:r>
        <w:rPr>
          <w:rFonts w:hint="eastAsia" w:ascii="楷体" w:hAnsi="楷体" w:eastAsia="楷体" w:cs="宋体"/>
          <w:color w:val="000000" w:themeColor="text1"/>
          <w:kern w:val="0"/>
          <w:szCs w:val="21"/>
          <w14:textFill>
            <w14:solidFill>
              <w14:schemeClr w14:val="tx1"/>
            </w14:solidFill>
          </w14:textFill>
        </w:rPr>
        <w:t>有删改</w:t>
      </w:r>
      <w:r>
        <w:rPr>
          <w:rFonts w:ascii="楷体" w:hAnsi="楷体" w:eastAsia="楷体" w:cs="宋体"/>
          <w:color w:val="000000" w:themeColor="text1"/>
          <w:kern w:val="0"/>
          <w:szCs w:val="21"/>
          <w14:textFill>
            <w14:solidFill>
              <w14:schemeClr w14:val="tx1"/>
            </w14:solidFill>
          </w14:textFill>
        </w:rPr>
        <w:t>）</w:t>
      </w:r>
    </w:p>
    <w:p>
      <w:pPr>
        <w:snapToGrid w:val="0"/>
        <w:spacing w:line="259" w:lineRule="auto"/>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6.下列表述不符合以上材料内容的一项是（2分）</w:t>
      </w:r>
    </w:p>
    <w:p>
      <w:pPr>
        <w:snapToGrid w:val="0"/>
        <w:spacing w:line="259" w:lineRule="auto"/>
        <w:ind w:firstLine="315" w:firstLineChars="150"/>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A.</w:t>
      </w:r>
      <w:r>
        <w:rPr>
          <w:rFonts w:hint="eastAsia" w:ascii="宋体" w:hAnsi="宋体" w:eastAsia="宋体" w:cs="宋体"/>
          <w:color w:val="000000" w:themeColor="text1"/>
          <w:kern w:val="0"/>
          <w:szCs w:val="21"/>
          <w14:textFill>
            <w14:solidFill>
              <w14:schemeClr w14:val="tx1"/>
            </w14:solidFill>
          </w14:textFill>
        </w:rPr>
        <w:t xml:space="preserve"> </w:t>
      </w:r>
      <w:r>
        <w:rPr>
          <w:rFonts w:ascii="宋体" w:hAnsi="宋体" w:eastAsia="宋体" w:cs="宋体"/>
          <w:color w:val="000000" w:themeColor="text1"/>
          <w:kern w:val="0"/>
          <w:szCs w:val="21"/>
          <w14:textFill>
            <w14:solidFill>
              <w14:schemeClr w14:val="tx1"/>
            </w14:solidFill>
          </w14:textFill>
        </w:rPr>
        <w:t>北京冬奥会开幕式以“不点火”“微火”体现低碳环保，是绿色奥运的新起点。</w:t>
      </w:r>
    </w:p>
    <w:p>
      <w:pPr>
        <w:snapToGrid w:val="0"/>
        <w:spacing w:line="259" w:lineRule="auto"/>
        <w:ind w:firstLine="315" w:firstLineChars="15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B. 每一个人都应该在日常生活的点滴中践行低碳理念，努力呵护、珍惜绿色地球。</w:t>
      </w:r>
    </w:p>
    <w:p>
      <w:pPr>
        <w:snapToGrid w:val="0"/>
        <w:spacing w:line="259" w:lineRule="auto"/>
        <w:ind w:firstLine="315" w:firstLineChars="15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C.</w:t>
      </w:r>
      <w:r>
        <w:rPr>
          <w:rFonts w:hint="eastAsia" w:ascii="宋体" w:hAnsi="宋体" w:eastAsia="宋体" w:cs="宋体"/>
          <w:color w:val="000000" w:themeColor="text1"/>
          <w:kern w:val="0"/>
          <w:szCs w:val="21"/>
          <w14:textFill>
            <w14:solidFill>
              <w14:schemeClr w14:val="tx1"/>
            </w14:solidFill>
          </w14:textFill>
        </w:rPr>
        <w:t xml:space="preserve"> </w:t>
      </w:r>
      <w:r>
        <w:rPr>
          <w:rFonts w:ascii="宋体" w:hAnsi="宋体" w:eastAsia="宋体" w:cs="宋体"/>
          <w:color w:val="000000" w:themeColor="text1"/>
          <w:kern w:val="0"/>
          <w:szCs w:val="21"/>
          <w14:textFill>
            <w14:solidFill>
              <w14:schemeClr w14:val="tx1"/>
            </w14:solidFill>
          </w14:textFill>
        </w:rPr>
        <w:t>普及环保家电</w:t>
      </w:r>
      <w:r>
        <w:rPr>
          <w:rFonts w:hint="eastAsia" w:ascii="宋体" w:hAnsi="宋体" w:eastAsia="宋体" w:cs="宋体"/>
          <w:color w:val="000000" w:themeColor="text1"/>
          <w:kern w:val="0"/>
          <w:szCs w:val="21"/>
          <w14:textFill>
            <w14:solidFill>
              <w14:schemeClr w14:val="tx1"/>
            </w14:solidFill>
          </w14:textFill>
        </w:rPr>
        <w:t>、减少</w:t>
      </w:r>
      <w:r>
        <w:rPr>
          <w:rFonts w:ascii="宋体" w:hAnsi="宋体" w:eastAsia="宋体" w:cs="宋体"/>
          <w:color w:val="000000" w:themeColor="text1"/>
          <w:kern w:val="0"/>
          <w:szCs w:val="21"/>
          <w14:textFill>
            <w14:solidFill>
              <w14:schemeClr w14:val="tx1"/>
            </w14:solidFill>
          </w14:textFill>
        </w:rPr>
        <w:t>一次性餐具</w:t>
      </w:r>
      <w:r>
        <w:rPr>
          <w:rFonts w:hint="eastAsia" w:ascii="宋体" w:hAnsi="宋体" w:eastAsia="宋体" w:cs="宋体"/>
          <w:color w:val="000000" w:themeColor="text1"/>
          <w:kern w:val="0"/>
          <w:szCs w:val="21"/>
          <w14:textFill>
            <w14:solidFill>
              <w14:schemeClr w14:val="tx1"/>
            </w14:solidFill>
          </w14:textFill>
        </w:rPr>
        <w:t>使用等</w:t>
      </w:r>
      <w:r>
        <w:rPr>
          <w:rFonts w:ascii="宋体" w:hAnsi="宋体" w:eastAsia="宋体" w:cs="宋体"/>
          <w:color w:val="000000" w:themeColor="text1"/>
          <w:kern w:val="0"/>
          <w:szCs w:val="21"/>
          <w14:textFill>
            <w14:solidFill>
              <w14:schemeClr w14:val="tx1"/>
            </w14:solidFill>
          </w14:textFill>
        </w:rPr>
        <w:t>低碳生活</w:t>
      </w:r>
      <w:r>
        <w:rPr>
          <w:rFonts w:hint="eastAsia" w:ascii="宋体" w:hAnsi="宋体" w:eastAsia="宋体" w:cs="宋体"/>
          <w:color w:val="000000" w:themeColor="text1"/>
          <w:kern w:val="0"/>
          <w:szCs w:val="21"/>
          <w14:textFill>
            <w14:solidFill>
              <w14:schemeClr w14:val="tx1"/>
            </w14:solidFill>
          </w14:textFill>
        </w:rPr>
        <w:t>方式成为越来越多人的选择</w:t>
      </w:r>
      <w:r>
        <w:rPr>
          <w:rFonts w:ascii="宋体" w:hAnsi="宋体" w:eastAsia="宋体" w:cs="宋体"/>
          <w:color w:val="000000" w:themeColor="text1"/>
          <w:kern w:val="0"/>
          <w:szCs w:val="21"/>
          <w14:textFill>
            <w14:solidFill>
              <w14:schemeClr w14:val="tx1"/>
            </w14:solidFill>
          </w14:textFill>
        </w:rPr>
        <w:t>。</w:t>
      </w:r>
    </w:p>
    <w:p>
      <w:pPr>
        <w:snapToGrid w:val="0"/>
        <w:spacing w:line="259" w:lineRule="auto"/>
        <w:ind w:firstLine="315" w:firstLineChars="150"/>
        <w:rPr>
          <w:rFonts w:ascii="宋体" w:hAnsi="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D.</w:t>
      </w:r>
      <w:r>
        <w:rPr>
          <w:rFonts w:hint="eastAsia" w:ascii="宋体" w:hAnsi="宋体" w:eastAsia="宋体" w:cs="宋体"/>
          <w:color w:val="000000" w:themeColor="text1"/>
          <w:kern w:val="0"/>
          <w:szCs w:val="21"/>
          <w14:textFill>
            <w14:solidFill>
              <w14:schemeClr w14:val="tx1"/>
            </w14:solidFill>
          </w14:textFill>
        </w:rPr>
        <w:t xml:space="preserve"> </w:t>
      </w:r>
      <w:r>
        <w:rPr>
          <w:rFonts w:ascii="宋体" w:hAnsi="宋体" w:eastAsia="宋体" w:cs="宋体"/>
          <w:color w:val="000000" w:themeColor="text1"/>
          <w:kern w:val="0"/>
          <w:szCs w:val="21"/>
          <w14:textFill>
            <w14:solidFill>
              <w14:schemeClr w14:val="tx1"/>
            </w14:solidFill>
          </w14:textFill>
        </w:rPr>
        <w:t>这届冬奥会</w:t>
      </w:r>
      <w:r>
        <w:rPr>
          <w:rFonts w:hint="eastAsia" w:ascii="宋体" w:hAnsi="宋体" w:eastAsia="宋体" w:cs="宋体"/>
          <w:color w:val="000000" w:themeColor="text1"/>
          <w:kern w:val="0"/>
          <w:szCs w:val="21"/>
          <w14:textFill>
            <w14:solidFill>
              <w14:schemeClr w14:val="tx1"/>
            </w14:solidFill>
          </w14:textFill>
        </w:rPr>
        <w:t>通过</w:t>
      </w:r>
      <w:r>
        <w:rPr>
          <w:rFonts w:ascii="宋体" w:hAnsi="宋体" w:eastAsia="宋体" w:cs="宋体"/>
          <w:color w:val="000000" w:themeColor="text1"/>
          <w:kern w:val="0"/>
          <w:szCs w:val="21"/>
          <w14:textFill>
            <w14:solidFill>
              <w14:schemeClr w14:val="tx1"/>
            </w14:solidFill>
          </w14:textFill>
        </w:rPr>
        <w:t>改造</w:t>
      </w:r>
      <w:r>
        <w:rPr>
          <w:rFonts w:hint="eastAsia" w:ascii="宋体" w:hAnsi="宋体" w:eastAsia="宋体" w:cs="宋体"/>
          <w:color w:val="000000" w:themeColor="text1"/>
          <w:kern w:val="0"/>
          <w:szCs w:val="21"/>
          <w14:textFill>
            <w14:solidFill>
              <w14:schemeClr w14:val="tx1"/>
            </w14:solidFill>
          </w14:textFill>
        </w:rPr>
        <w:t>利用</w:t>
      </w:r>
      <w:r>
        <w:rPr>
          <w:rFonts w:ascii="宋体" w:hAnsi="宋体" w:eastAsia="宋体" w:cs="宋体"/>
          <w:color w:val="000000" w:themeColor="text1"/>
          <w:kern w:val="0"/>
          <w:szCs w:val="21"/>
          <w14:textFill>
            <w14:solidFill>
              <w14:schemeClr w14:val="tx1"/>
            </w14:solidFill>
          </w14:textFill>
        </w:rPr>
        <w:t>原有</w:t>
      </w:r>
      <w:r>
        <w:rPr>
          <w:rFonts w:hint="eastAsia" w:ascii="宋体" w:hAnsi="宋体" w:eastAsia="宋体" w:cs="宋体"/>
          <w:color w:val="000000" w:themeColor="text1"/>
          <w:kern w:val="0"/>
          <w:szCs w:val="21"/>
          <w14:textFill>
            <w14:solidFill>
              <w14:schemeClr w14:val="tx1"/>
            </w14:solidFill>
          </w14:textFill>
        </w:rPr>
        <w:t>的</w:t>
      </w:r>
      <w:r>
        <w:rPr>
          <w:rFonts w:ascii="宋体" w:hAnsi="宋体" w:eastAsia="宋体" w:cs="宋体"/>
          <w:color w:val="000000" w:themeColor="text1"/>
          <w:kern w:val="0"/>
          <w:szCs w:val="21"/>
          <w14:textFill>
            <w14:solidFill>
              <w14:schemeClr w14:val="tx1"/>
            </w14:solidFill>
          </w14:textFill>
        </w:rPr>
        <w:t>奥运场馆</w:t>
      </w:r>
      <w:r>
        <w:rPr>
          <w:rFonts w:hint="eastAsia" w:ascii="宋体" w:hAnsi="宋体" w:eastAsia="宋体" w:cs="宋体"/>
          <w:color w:val="000000" w:themeColor="text1"/>
          <w:kern w:val="0"/>
          <w:szCs w:val="21"/>
          <w14:textFill>
            <w14:solidFill>
              <w14:schemeClr w14:val="tx1"/>
            </w14:solidFill>
          </w14:textFill>
        </w:rPr>
        <w:t>，</w:t>
      </w:r>
      <w:r>
        <w:rPr>
          <w:rFonts w:ascii="宋体" w:hAnsi="宋体" w:eastAsia="宋体" w:cs="宋体"/>
          <w:color w:val="000000" w:themeColor="text1"/>
          <w:kern w:val="0"/>
          <w:szCs w:val="21"/>
          <w14:textFill>
            <w14:solidFill>
              <w14:schemeClr w14:val="tx1"/>
            </w14:solidFill>
          </w14:textFill>
        </w:rPr>
        <w:t>减少对环境</w:t>
      </w:r>
      <w:r>
        <w:rPr>
          <w:rFonts w:hint="eastAsia" w:ascii="宋体" w:hAnsi="宋体" w:eastAsia="宋体" w:cs="宋体"/>
          <w:color w:val="000000" w:themeColor="text1"/>
          <w:kern w:val="0"/>
          <w:szCs w:val="21"/>
          <w14:textFill>
            <w14:solidFill>
              <w14:schemeClr w14:val="tx1"/>
            </w14:solidFill>
          </w14:textFill>
        </w:rPr>
        <w:t>的</w:t>
      </w:r>
      <w:r>
        <w:rPr>
          <w:rFonts w:ascii="宋体" w:hAnsi="宋体" w:eastAsia="宋体" w:cs="宋体"/>
          <w:color w:val="000000" w:themeColor="text1"/>
          <w:kern w:val="0"/>
          <w:szCs w:val="21"/>
          <w14:textFill>
            <w14:solidFill>
              <w14:schemeClr w14:val="tx1"/>
            </w14:solidFill>
          </w14:textFill>
        </w:rPr>
        <w:t>影响，</w:t>
      </w:r>
      <w:r>
        <w:rPr>
          <w:rFonts w:hint="eastAsia" w:ascii="宋体" w:hAnsi="宋体" w:eastAsia="宋体" w:cs="宋体"/>
          <w:color w:val="000000" w:themeColor="text1"/>
          <w:kern w:val="0"/>
          <w:szCs w:val="21"/>
          <w14:textFill>
            <w14:solidFill>
              <w14:schemeClr w14:val="tx1"/>
            </w14:solidFill>
          </w14:textFill>
        </w:rPr>
        <w:t>实现</w:t>
      </w:r>
      <w:r>
        <w:rPr>
          <w:rFonts w:ascii="宋体" w:hAnsi="宋体" w:eastAsia="宋体" w:cs="宋体"/>
          <w:color w:val="000000" w:themeColor="text1"/>
          <w:kern w:val="0"/>
          <w:szCs w:val="21"/>
          <w14:textFill>
            <w14:solidFill>
              <w14:schemeClr w14:val="tx1"/>
            </w14:solidFill>
          </w14:textFill>
        </w:rPr>
        <w:t>碳零排放</w:t>
      </w:r>
      <w:r>
        <w:rPr>
          <w:rFonts w:ascii="宋体" w:hAnsi="宋体" w:eastAsia="宋体" w:cs="Arial"/>
          <w:color w:val="000000" w:themeColor="text1"/>
          <w:kern w:val="0"/>
          <w:szCs w:val="21"/>
          <w14:textFill>
            <w14:solidFill>
              <w14:schemeClr w14:val="tx1"/>
            </w14:solidFill>
          </w14:textFill>
        </w:rPr>
        <w:t>。</w:t>
      </w:r>
    </w:p>
    <w:p>
      <w:pPr>
        <w:snapToGrid w:val="0"/>
        <w:spacing w:line="259" w:lineRule="auto"/>
        <w:rPr>
          <w:rFonts w:ascii="宋体" w:hAnsi="宋体" w:eastAsia="宋体" w:cs="微软雅黑"/>
          <w:color w:val="000000" w:themeColor="text1"/>
          <w:szCs w:val="21"/>
          <w14:textFill>
            <w14:solidFill>
              <w14:schemeClr w14:val="tx1"/>
            </w14:solidFill>
          </w14:textFill>
        </w:rPr>
      </w:pPr>
      <w:r>
        <w:rPr>
          <w:rFonts w:hint="eastAsia" w:ascii="宋体" w:hAnsi="宋体" w:eastAsia="宋体" w:cs="微软雅黑"/>
          <w:color w:val="000000" w:themeColor="text1"/>
          <w:szCs w:val="21"/>
          <w14:textFill>
            <w14:solidFill>
              <w14:schemeClr w14:val="tx1"/>
            </w14:solidFill>
          </w14:textFill>
        </w:rPr>
        <w:t>17</w:t>
      </w:r>
      <w:r>
        <w:rPr>
          <w:rFonts w:ascii="宋体" w:hAnsi="宋体" w:eastAsia="宋体" w:cs="微软雅黑"/>
          <w:color w:val="000000" w:themeColor="text1"/>
          <w:szCs w:val="21"/>
          <w14:textFill>
            <w14:solidFill>
              <w14:schemeClr w14:val="tx1"/>
            </w14:solidFill>
          </w14:textFill>
        </w:rPr>
        <w:t>.</w:t>
      </w:r>
      <w:r>
        <w:rPr>
          <w:rFonts w:hint="eastAsia" w:ascii="宋体" w:hAnsi="宋体" w:eastAsia="宋体" w:cs="微软雅黑"/>
          <w:color w:val="000000" w:themeColor="text1"/>
          <w:szCs w:val="21"/>
          <w14:textFill>
            <w14:solidFill>
              <w14:schemeClr w14:val="tx1"/>
            </w14:solidFill>
          </w14:textFill>
        </w:rPr>
        <w:t>你从材料三中得出了什么结论？请分析。（2分）</w:t>
      </w:r>
    </w:p>
    <w:p>
      <w:pPr>
        <w:snapToGrid w:val="0"/>
        <w:spacing w:line="259" w:lineRule="auto"/>
        <w:rPr>
          <w:rFonts w:cs="宋体"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（六）名著阅读。（3分）</w:t>
      </w:r>
    </w:p>
    <w:p>
      <w:pPr>
        <w:snapToGrid w:val="0"/>
        <w:spacing w:line="259" w:lineRule="auto"/>
        <w:rPr>
          <w:rFonts w:asciiTheme="minorEastAsia" w:hAnsiTheme="minorEastAsia"/>
          <w:color w:val="000000" w:themeColor="text1"/>
          <w:szCs w:val="21"/>
          <w14:textFill>
            <w14:solidFill>
              <w14:schemeClr w14:val="tx1"/>
            </w14:solidFill>
          </w14:textFill>
        </w:rPr>
      </w:pPr>
      <w:r>
        <w:rPr>
          <w:rFonts w:hint="eastAsia" w:cs="宋体" w:asciiTheme="minorEastAsia" w:hAnsiTheme="minorEastAsia"/>
          <w:color w:val="000000" w:themeColor="text1"/>
          <w:szCs w:val="21"/>
          <w14:textFill>
            <w14:solidFill>
              <w14:schemeClr w14:val="tx1"/>
            </w14:solidFill>
          </w14:textFill>
        </w:rPr>
        <w:t>18．下面是名著阅读任务单，请你完成相关任务。（3分）</w:t>
      </w:r>
    </w:p>
    <w:tbl>
      <w:tblPr>
        <w:tblStyle w:val="8"/>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5197"/>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079" w:type="dxa"/>
            <w:vAlign w:val="center"/>
          </w:tcPr>
          <w:p>
            <w:pPr>
              <w:snapToGrid w:val="0"/>
              <w:spacing w:line="259" w:lineRule="auto"/>
              <w:jc w:val="center"/>
              <w:rPr>
                <w:rFonts w:cs="黑体" w:asciiTheme="minorEastAsia" w:hAnsiTheme="minorEastAsia"/>
                <w:color w:val="000000" w:themeColor="text1"/>
                <w:kern w:val="0"/>
                <w:sz w:val="21"/>
                <w:szCs w:val="21"/>
                <w14:textFill>
                  <w14:solidFill>
                    <w14:schemeClr w14:val="tx1"/>
                  </w14:solidFill>
                </w14:textFill>
              </w:rPr>
            </w:pPr>
            <w:r>
              <w:rPr>
                <w:rFonts w:hint="eastAsia" w:cs="黑体" w:asciiTheme="minorEastAsia" w:hAnsiTheme="minorEastAsia"/>
                <w:color w:val="000000" w:themeColor="text1"/>
                <w:kern w:val="0"/>
                <w:sz w:val="21"/>
                <w:szCs w:val="21"/>
                <w14:textFill>
                  <w14:solidFill>
                    <w14:schemeClr w14:val="tx1"/>
                  </w14:solidFill>
                </w14:textFill>
              </w:rPr>
              <w:t>阅读策略</w:t>
            </w:r>
          </w:p>
        </w:tc>
        <w:tc>
          <w:tcPr>
            <w:tcW w:w="5197" w:type="dxa"/>
            <w:vAlign w:val="center"/>
          </w:tcPr>
          <w:p>
            <w:pPr>
              <w:snapToGrid w:val="0"/>
              <w:spacing w:line="259" w:lineRule="auto"/>
              <w:jc w:val="center"/>
              <w:rPr>
                <w:rFonts w:cs="黑体" w:asciiTheme="minorEastAsia" w:hAnsiTheme="minorEastAsia"/>
                <w:color w:val="000000" w:themeColor="text1"/>
                <w:kern w:val="0"/>
                <w:sz w:val="21"/>
                <w:szCs w:val="21"/>
                <w14:textFill>
                  <w14:solidFill>
                    <w14:schemeClr w14:val="tx1"/>
                  </w14:solidFill>
                </w14:textFill>
              </w:rPr>
            </w:pPr>
            <w:r>
              <w:rPr>
                <w:rFonts w:hint="eastAsia" w:cs="黑体" w:asciiTheme="minorEastAsia" w:hAnsiTheme="minorEastAsia"/>
                <w:color w:val="000000" w:themeColor="text1"/>
                <w:kern w:val="0"/>
                <w:sz w:val="21"/>
                <w:szCs w:val="21"/>
                <w14:textFill>
                  <w14:solidFill>
                    <w14:schemeClr w14:val="tx1"/>
                  </w14:solidFill>
                </w14:textFill>
              </w:rPr>
              <w:t>助读资料</w:t>
            </w:r>
          </w:p>
        </w:tc>
        <w:tc>
          <w:tcPr>
            <w:tcW w:w="2127" w:type="dxa"/>
            <w:vAlign w:val="center"/>
          </w:tcPr>
          <w:p>
            <w:pPr>
              <w:snapToGrid w:val="0"/>
              <w:spacing w:line="259" w:lineRule="auto"/>
              <w:jc w:val="center"/>
              <w:rPr>
                <w:rFonts w:cs="黑体" w:asciiTheme="minorEastAsia" w:hAnsiTheme="minorEastAsia"/>
                <w:color w:val="000000" w:themeColor="text1"/>
                <w:kern w:val="0"/>
                <w:sz w:val="21"/>
                <w:szCs w:val="21"/>
                <w14:textFill>
                  <w14:solidFill>
                    <w14:schemeClr w14:val="tx1"/>
                  </w14:solidFill>
                </w14:textFill>
              </w:rPr>
            </w:pPr>
            <w:r>
              <w:rPr>
                <w:rFonts w:hint="eastAsia" w:cs="黑体" w:asciiTheme="minorEastAsia" w:hAnsiTheme="minorEastAsia"/>
                <w:color w:val="000000" w:themeColor="text1"/>
                <w:kern w:val="0"/>
                <w:sz w:val="21"/>
                <w:szCs w:val="21"/>
                <w14:textFill>
                  <w14:solidFill>
                    <w14:schemeClr w14:val="tx1"/>
                  </w14:solidFill>
                </w14:textFill>
              </w:rPr>
              <w:t>阅读任务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1" w:hRule="atLeast"/>
          <w:jc w:val="center"/>
        </w:trPr>
        <w:tc>
          <w:tcPr>
            <w:tcW w:w="1079" w:type="dxa"/>
            <w:vAlign w:val="center"/>
          </w:tcPr>
          <w:p>
            <w:pPr>
              <w:snapToGrid w:val="0"/>
              <w:spacing w:line="259" w:lineRule="auto"/>
              <w:jc w:val="center"/>
              <w:rPr>
                <w:rFonts w:cs="宋体" w:asciiTheme="minorEastAsia" w:hAnsiTheme="minorEastAsia"/>
                <w:color w:val="000000" w:themeColor="text1"/>
                <w:kern w:val="0"/>
                <w:sz w:val="21"/>
                <w:szCs w:val="21"/>
                <w14:textFill>
                  <w14:solidFill>
                    <w14:schemeClr w14:val="tx1"/>
                  </w14:solidFill>
                </w14:textFill>
              </w:rPr>
            </w:pPr>
            <w:r>
              <w:rPr>
                <w:rFonts w:hint="eastAsia" w:cs="宋体" w:asciiTheme="minorEastAsia" w:hAnsiTheme="minorEastAsia"/>
                <w:color w:val="000000" w:themeColor="text1"/>
                <w:kern w:val="0"/>
                <w:sz w:val="21"/>
                <w:szCs w:val="21"/>
                <w14:textFill>
                  <w14:solidFill>
                    <w14:schemeClr w14:val="tx1"/>
                  </w14:solidFill>
                </w14:textFill>
              </w:rPr>
              <w:t>了解作品</w:t>
            </w:r>
          </w:p>
        </w:tc>
        <w:tc>
          <w:tcPr>
            <w:tcW w:w="5197" w:type="dxa"/>
            <w:vAlign w:val="center"/>
          </w:tcPr>
          <w:p>
            <w:pPr>
              <w:snapToGrid w:val="0"/>
              <w:spacing w:line="259" w:lineRule="auto"/>
              <w:rPr>
                <w:rFonts w:ascii="楷体" w:hAnsi="楷体" w:eastAsia="楷体" w:cs="Times New Roman"/>
                <w:color w:val="000000" w:themeColor="text1"/>
                <w:kern w:val="0"/>
                <w:sz w:val="21"/>
                <w:szCs w:val="21"/>
                <w14:textFill>
                  <w14:solidFill>
                    <w14:schemeClr w14:val="tx1"/>
                  </w14:solidFill>
                </w14:textFill>
              </w:rPr>
            </w:pPr>
            <w:r>
              <w:rPr>
                <w:rFonts w:hint="eastAsia" w:ascii="楷体" w:hAnsi="楷体" w:eastAsia="楷体" w:cs="Times New Roman"/>
                <w:color w:val="000000" w:themeColor="text1"/>
                <w:kern w:val="0"/>
                <w:sz w:val="21"/>
                <w:szCs w:val="21"/>
                <w14:textFill>
                  <w14:solidFill>
                    <w14:schemeClr w14:val="tx1"/>
                  </w14:solidFill>
                </w14:textFill>
              </w:rPr>
              <w:t>①赤子孤独了，会创造一个世界，创造许多心灵的朋友！</w:t>
            </w:r>
          </w:p>
          <w:p>
            <w:pPr>
              <w:snapToGrid w:val="0"/>
              <w:spacing w:line="259" w:lineRule="auto"/>
              <w:rPr>
                <w:rFonts w:ascii="楷体" w:hAnsi="楷体" w:eastAsia="楷体" w:cs="Times New Roman"/>
                <w:color w:val="000000" w:themeColor="text1"/>
                <w:kern w:val="0"/>
                <w:sz w:val="21"/>
                <w:szCs w:val="21"/>
                <w14:textFill>
                  <w14:solidFill>
                    <w14:schemeClr w14:val="tx1"/>
                  </w14:solidFill>
                </w14:textFill>
              </w:rPr>
            </w:pPr>
            <w:r>
              <w:rPr>
                <w:rFonts w:hint="eastAsia" w:ascii="楷体" w:hAnsi="楷体" w:eastAsia="楷体" w:cs="Times New Roman"/>
                <w:color w:val="000000" w:themeColor="text1"/>
                <w:kern w:val="0"/>
                <w:sz w:val="21"/>
                <w:szCs w:val="21"/>
                <w14:textFill>
                  <w14:solidFill>
                    <w14:schemeClr w14:val="tx1"/>
                  </w14:solidFill>
                </w14:textFill>
              </w:rPr>
              <w:t>②人没有苦闷，没有矛盾，就不会进步。</w:t>
            </w:r>
          </w:p>
          <w:p>
            <w:pPr>
              <w:snapToGrid w:val="0"/>
              <w:spacing w:line="259" w:lineRule="auto"/>
              <w:rPr>
                <w:rFonts w:ascii="楷体" w:hAnsi="楷体" w:eastAsia="楷体" w:cs="Times New Roman"/>
                <w:color w:val="000000" w:themeColor="text1"/>
                <w:kern w:val="0"/>
                <w:sz w:val="21"/>
                <w:szCs w:val="21"/>
                <w14:textFill>
                  <w14:solidFill>
                    <w14:schemeClr w14:val="tx1"/>
                  </w14:solidFill>
                </w14:textFill>
              </w:rPr>
            </w:pPr>
            <w:r>
              <w:rPr>
                <w:rFonts w:hint="eastAsia" w:ascii="楷体" w:hAnsi="楷体" w:eastAsia="楷体" w:cs="Times New Roman"/>
                <w:color w:val="000000" w:themeColor="text1"/>
                <w:kern w:val="0"/>
                <w:sz w:val="21"/>
                <w:szCs w:val="21"/>
                <w14:textFill>
                  <w14:solidFill>
                    <w14:schemeClr w14:val="tx1"/>
                  </w14:solidFill>
                </w14:textFill>
              </w:rPr>
              <w:t>③人不知而不愠是人生最高修养，自非一时所能达到。</w:t>
            </w:r>
          </w:p>
        </w:tc>
        <w:tc>
          <w:tcPr>
            <w:tcW w:w="2127" w:type="dxa"/>
            <w:vAlign w:val="center"/>
          </w:tcPr>
          <w:p>
            <w:pPr>
              <w:snapToGrid w:val="0"/>
              <w:spacing w:line="259" w:lineRule="auto"/>
              <w:rPr>
                <w:rFonts w:cs="宋体" w:asciiTheme="minorEastAsia" w:hAnsiTheme="minorEastAsia"/>
                <w:color w:val="000000" w:themeColor="text1"/>
                <w:kern w:val="0"/>
                <w:sz w:val="21"/>
                <w:szCs w:val="21"/>
                <w14:textFill>
                  <w14:solidFill>
                    <w14:schemeClr w14:val="tx1"/>
                  </w14:solidFill>
                </w14:textFill>
              </w:rPr>
            </w:pPr>
            <w:r>
              <w:rPr>
                <w:rFonts w:hint="eastAsia" w:cs="宋体" w:asciiTheme="minorEastAsia" w:hAnsiTheme="minorEastAsia"/>
                <w:color w:val="000000" w:themeColor="text1"/>
                <w:kern w:val="0"/>
                <w:sz w:val="21"/>
                <w:szCs w:val="21"/>
                <w14:textFill>
                  <w14:solidFill>
                    <w14:schemeClr w14:val="tx1"/>
                  </w14:solidFill>
                </w14:textFill>
              </w:rPr>
              <w:t>这几句</w:t>
            </w:r>
            <w:r>
              <w:rPr>
                <w:rFonts w:cs="宋体" w:asciiTheme="minorEastAsia" w:hAnsiTheme="minorEastAsia"/>
                <w:color w:val="000000" w:themeColor="text1"/>
                <w:kern w:val="0"/>
                <w:sz w:val="21"/>
                <w:szCs w:val="21"/>
                <w14:textFill>
                  <w14:solidFill>
                    <w14:schemeClr w14:val="tx1"/>
                  </w14:solidFill>
                </w14:textFill>
              </w:rPr>
              <w:t>名言出自名著《</w:t>
            </w:r>
            <w:r>
              <w:rPr>
                <w:rFonts w:cs="宋体" w:asciiTheme="minorEastAsia" w:hAnsiTheme="minorEastAsia"/>
                <w:color w:val="000000" w:themeColor="text1"/>
                <w:kern w:val="0"/>
                <w:sz w:val="21"/>
                <w:szCs w:val="21"/>
                <w:u w:val="single"/>
                <w14:textFill>
                  <w14:solidFill>
                    <w14:schemeClr w14:val="tx1"/>
                  </w14:solidFill>
                </w14:textFill>
              </w:rPr>
              <w:t>_</w:t>
            </w:r>
            <w:r>
              <w:rPr>
                <w:rFonts w:hint="eastAsia" w:cs="宋体" w:asciiTheme="minorEastAsia" w:hAnsiTheme="minorEastAsia"/>
                <w:color w:val="000000" w:themeColor="text1"/>
                <w:kern w:val="0"/>
                <w:sz w:val="21"/>
                <w:szCs w:val="21"/>
                <w:u w:val="single"/>
                <w14:textFill>
                  <w14:solidFill>
                    <w14:schemeClr w14:val="tx1"/>
                  </w14:solidFill>
                </w14:textFill>
              </w:rPr>
              <w:t xml:space="preserve"> </w:t>
            </w:r>
            <w:r>
              <w:rPr>
                <w:rFonts w:hint="eastAsia" w:asciiTheme="minorEastAsia" w:hAnsiTheme="minorEastAsia"/>
                <w:snapToGrid w:val="0"/>
                <w:color w:val="000000" w:themeColor="text1"/>
                <w:kern w:val="0"/>
                <w:sz w:val="21"/>
                <w:szCs w:val="21"/>
                <w:u w:val="single"/>
                <w14:textFill>
                  <w14:solidFill>
                    <w14:schemeClr w14:val="tx1"/>
                  </w14:solidFill>
                </w14:textFill>
              </w:rPr>
              <w:t xml:space="preserve">① </w:t>
            </w:r>
            <w:r>
              <w:rPr>
                <w:rFonts w:cs="宋体" w:asciiTheme="minorEastAsia" w:hAnsiTheme="minorEastAsia"/>
                <w:color w:val="000000" w:themeColor="text1"/>
                <w:kern w:val="0"/>
                <w:sz w:val="21"/>
                <w:szCs w:val="21"/>
                <w:u w:val="single"/>
                <w14:textFill>
                  <w14:solidFill>
                    <w14:schemeClr w14:val="tx1"/>
                  </w14:solidFill>
                </w14:textFill>
              </w:rPr>
              <w:t>_</w:t>
            </w:r>
            <w:r>
              <w:rPr>
                <w:rFonts w:cs="宋体" w:asciiTheme="minorEastAsia" w:hAnsiTheme="minorEastAsia"/>
                <w:color w:val="000000" w:themeColor="text1"/>
                <w:kern w:val="0"/>
                <w:sz w:val="21"/>
                <w:szCs w:val="21"/>
                <w14:textFill>
                  <w14:solidFill>
                    <w14:schemeClr w14:val="tx1"/>
                  </w14:solidFill>
                </w14:textFill>
              </w:rPr>
              <w:t>》</w:t>
            </w:r>
            <w:r>
              <w:rPr>
                <w:rFonts w:hint="eastAsia" w:cs="宋体" w:asciiTheme="minorEastAsia" w:hAnsiTheme="minorEastAsia"/>
                <w:color w:val="000000" w:themeColor="text1"/>
                <w:kern w:val="0"/>
                <w:sz w:val="21"/>
                <w:szCs w:val="21"/>
                <w14:textFill>
                  <w14:solidFill>
                    <w14:schemeClr w14:val="tx1"/>
                  </w14:solidFill>
                </w14:textFill>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jc w:val="center"/>
        </w:trPr>
        <w:tc>
          <w:tcPr>
            <w:tcW w:w="1079" w:type="dxa"/>
            <w:vAlign w:val="center"/>
          </w:tcPr>
          <w:p>
            <w:pPr>
              <w:snapToGrid w:val="0"/>
              <w:spacing w:line="259" w:lineRule="auto"/>
              <w:jc w:val="center"/>
              <w:rPr>
                <w:rFonts w:cs="宋体" w:asciiTheme="minorEastAsia" w:hAnsiTheme="minorEastAsia"/>
                <w:color w:val="000000" w:themeColor="text1"/>
                <w:kern w:val="0"/>
                <w:sz w:val="21"/>
                <w:szCs w:val="21"/>
                <w14:textFill>
                  <w14:solidFill>
                    <w14:schemeClr w14:val="tx1"/>
                  </w14:solidFill>
                </w14:textFill>
              </w:rPr>
            </w:pPr>
            <w:r>
              <w:rPr>
                <w:rFonts w:hint="eastAsia" w:cs="宋体" w:asciiTheme="minorEastAsia" w:hAnsiTheme="minorEastAsia"/>
                <w:color w:val="000000" w:themeColor="text1"/>
                <w:kern w:val="0"/>
                <w:sz w:val="21"/>
                <w:szCs w:val="21"/>
                <w14:textFill>
                  <w14:solidFill>
                    <w14:schemeClr w14:val="tx1"/>
                  </w14:solidFill>
                </w14:textFill>
              </w:rPr>
              <w:t>关注情节</w:t>
            </w:r>
          </w:p>
        </w:tc>
        <w:tc>
          <w:tcPr>
            <w:tcW w:w="5197" w:type="dxa"/>
            <w:vAlign w:val="center"/>
          </w:tcPr>
          <w:p>
            <w:pPr>
              <w:snapToGrid w:val="0"/>
              <w:spacing w:line="259" w:lineRule="auto"/>
              <w:jc w:val="left"/>
              <w:rPr>
                <w:rFonts w:cs="宋体" w:asciiTheme="minorEastAsia" w:hAnsiTheme="minorEastAsia"/>
                <w:color w:val="000000" w:themeColor="text1"/>
                <w:kern w:val="0"/>
                <w:sz w:val="21"/>
                <w:szCs w:val="21"/>
                <w14:textFill>
                  <w14:solidFill>
                    <w14:schemeClr w14:val="tx1"/>
                  </w14:solidFill>
                </w14:textFill>
              </w:rPr>
            </w:pPr>
            <w:r>
              <w:rPr>
                <w:rFonts w:hint="eastAsia" w:ascii="楷体" w:hAnsi="楷体" w:eastAsia="楷体" w:cs="Times New Roman"/>
                <w:color w:val="000000" w:themeColor="text1"/>
                <w:kern w:val="0"/>
                <w:sz w:val="21"/>
                <w:szCs w:val="21"/>
                <w14:textFill>
                  <w14:solidFill>
                    <w14:schemeClr w14:val="tx1"/>
                  </w14:solidFill>
                </w14:textFill>
              </w:rPr>
              <w:t>这一夜保尔翻来覆去想了许多。他柯察金第一次参加斗争，就这么不顺利，刚刚迈出第一步，就像老鼠一样让人家捉住，关在笼子里了。</w:t>
            </w:r>
          </w:p>
        </w:tc>
        <w:tc>
          <w:tcPr>
            <w:tcW w:w="2127" w:type="dxa"/>
            <w:vAlign w:val="center"/>
          </w:tcPr>
          <w:p>
            <w:pPr>
              <w:snapToGrid w:val="0"/>
              <w:spacing w:line="259" w:lineRule="auto"/>
              <w:rPr>
                <w:rFonts w:cs="宋体" w:asciiTheme="minorEastAsia" w:hAnsiTheme="minorEastAsia"/>
                <w:color w:val="000000" w:themeColor="text1"/>
                <w:kern w:val="0"/>
                <w:sz w:val="21"/>
                <w:szCs w:val="21"/>
                <w:u w:val="single"/>
                <w14:textFill>
                  <w14:solidFill>
                    <w14:schemeClr w14:val="tx1"/>
                  </w14:solidFill>
                </w14:textFill>
              </w:rPr>
            </w:pPr>
            <w:r>
              <w:rPr>
                <w:rFonts w:hint="eastAsia" w:cs="宋体" w:asciiTheme="minorEastAsia" w:hAnsiTheme="minorEastAsia"/>
                <w:color w:val="000000" w:themeColor="text1"/>
                <w:kern w:val="0"/>
                <w:sz w:val="21"/>
                <w:szCs w:val="21"/>
                <w14:textFill>
                  <w14:solidFill>
                    <w14:schemeClr w14:val="tx1"/>
                  </w14:solidFill>
                </w14:textFill>
              </w:rPr>
              <w:t>简要概括“他柯察金第一次参加斗争”的事件:</w:t>
            </w:r>
            <w:r>
              <w:rPr>
                <w:rFonts w:hint="eastAsia" w:cs="宋体" w:asciiTheme="minorEastAsia" w:hAnsiTheme="minorEastAsia"/>
                <w:color w:val="000000" w:themeColor="text1"/>
                <w:kern w:val="0"/>
                <w:sz w:val="21"/>
                <w:szCs w:val="21"/>
                <w:u w:val="single"/>
                <w14:textFill>
                  <w14:solidFill>
                    <w14:schemeClr w14:val="tx1"/>
                  </w14:solidFill>
                </w14:textFill>
              </w:rPr>
              <w:t xml:space="preserve">  ②  </w:t>
            </w:r>
            <w:r>
              <w:rPr>
                <w:rFonts w:hint="eastAsia" w:cs="宋体" w:asciiTheme="minorEastAsia" w:hAnsiTheme="minorEastAsia"/>
                <w:color w:val="000000" w:themeColor="text1"/>
                <w:kern w:val="0"/>
                <w:sz w:val="21"/>
                <w:szCs w:val="21"/>
                <w14:textFill>
                  <w14:solidFill>
                    <w14:schemeClr w14:val="tx1"/>
                  </w14:solidFill>
                </w14:textFill>
              </w:rPr>
              <w:t>（2分）</w:t>
            </w:r>
          </w:p>
        </w:tc>
      </w:tr>
    </w:tbl>
    <w:p>
      <w:pPr>
        <w:keepNext w:val="0"/>
        <w:keepLines w:val="0"/>
        <w:pageBreakBefore w:val="0"/>
        <w:widowControl w:val="0"/>
        <w:kinsoku/>
        <w:wordWrap/>
        <w:overflowPunct/>
        <w:topLinePunct w:val="0"/>
        <w:autoSpaceDE/>
        <w:autoSpaceDN/>
        <w:bidi w:val="0"/>
        <w:snapToGrid w:val="0"/>
        <w:spacing w:line="240" w:lineRule="auto"/>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三、写作（40分）</w:t>
      </w:r>
    </w:p>
    <w:p>
      <w:pPr>
        <w:keepNext w:val="0"/>
        <w:keepLines w:val="0"/>
        <w:pageBreakBefore w:val="0"/>
        <w:widowControl w:val="0"/>
        <w:kinsoku/>
        <w:wordWrap/>
        <w:overflowPunct/>
        <w:topLinePunct w:val="0"/>
        <w:autoSpaceDE/>
        <w:autoSpaceDN/>
        <w:bidi w:val="0"/>
        <w:snapToGrid w:val="0"/>
        <w:spacing w:line="240" w:lineRule="auto"/>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19．根据下面材料，按要求写作。</w:t>
      </w:r>
    </w:p>
    <w:p>
      <w:pPr>
        <w:keepNext w:val="0"/>
        <w:keepLines w:val="0"/>
        <w:pageBreakBefore w:val="0"/>
        <w:widowControl w:val="0"/>
        <w:kinsoku/>
        <w:wordWrap/>
        <w:overflowPunct/>
        <w:topLinePunct w:val="0"/>
        <w:autoSpaceDE/>
        <w:autoSpaceDN/>
        <w:bidi w:val="0"/>
        <w:snapToGrid w:val="0"/>
        <w:spacing w:line="240" w:lineRule="auto"/>
        <w:ind w:firstLine="420" w:firstLineChars="200"/>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最后我送给大家一个公式，来结束我的这场“狗皮膏药”式的演讲，这是心理学家荣格的一个公式，我非常赞赏，就是“I plus We equals to Full I”(I+WE=Full I)，大家很强调要体现自我价值，体现自我价值，需要把自己融在“We(我们)”这个大集体里面，最终完全体现自我价值。我非常赞赏这个公式，把这个公式奉献给大家——“I plus We equals to Full I” ，谢谢。</w:t>
      </w:r>
    </w:p>
    <w:p>
      <w:pPr>
        <w:keepNext w:val="0"/>
        <w:keepLines w:val="0"/>
        <w:pageBreakBefore w:val="0"/>
        <w:widowControl w:val="0"/>
        <w:kinsoku/>
        <w:wordWrap/>
        <w:overflowPunct/>
        <w:topLinePunct w:val="0"/>
        <w:autoSpaceDE/>
        <w:autoSpaceDN/>
        <w:bidi w:val="0"/>
        <w:snapToGrid w:val="0"/>
        <w:spacing w:line="24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以上这段文字是王选先生《我一生中的重要抉择》的最后一段。你对这段文字有怎样的联想和感悟？请你从以下三个任务中任选一个写一篇</w:t>
      </w:r>
      <w:r>
        <w:rPr>
          <w:rFonts w:asciiTheme="minorEastAsia" w:hAnsiTheme="minorEastAsia"/>
          <w:bCs/>
          <w:color w:val="000000" w:themeColor="text1"/>
          <w:szCs w:val="21"/>
          <w14:textFill>
            <w14:solidFill>
              <w14:schemeClr w14:val="tx1"/>
            </w14:solidFill>
          </w14:textFill>
        </w:rPr>
        <w:t>不少于600字</w:t>
      </w:r>
      <w:r>
        <w:rPr>
          <w:rFonts w:hint="eastAsia" w:asciiTheme="minorEastAsia" w:hAnsiTheme="minorEastAsia"/>
          <w:bCs/>
          <w:color w:val="000000" w:themeColor="text1"/>
          <w:szCs w:val="21"/>
          <w14:textFill>
            <w14:solidFill>
              <w14:schemeClr w14:val="tx1"/>
            </w14:solidFill>
          </w14:textFill>
        </w:rPr>
        <w:t>的</w:t>
      </w:r>
      <w:r>
        <w:rPr>
          <w:rFonts w:hint="eastAsia"/>
          <w:color w:val="000000" w:themeColor="text1"/>
          <w14:textFill>
            <w14:solidFill>
              <w14:schemeClr w14:val="tx1"/>
            </w14:solidFill>
          </w14:textFill>
        </w:rPr>
        <w:t>文章。</w:t>
      </w:r>
    </w:p>
    <w:p>
      <w:pPr>
        <w:keepNext w:val="0"/>
        <w:keepLines w:val="0"/>
        <w:pageBreakBefore w:val="0"/>
        <w:widowControl w:val="0"/>
        <w:kinsoku/>
        <w:wordWrap/>
        <w:overflowPunct/>
        <w:topLinePunct w:val="0"/>
        <w:autoSpaceDE/>
        <w:autoSpaceDN/>
        <w:bidi w:val="0"/>
        <w:snapToGrid w:val="0"/>
        <w:spacing w:line="24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任务一：请以“我们”为题写一篇记叙文。</w:t>
      </w:r>
    </w:p>
    <w:p>
      <w:pPr>
        <w:keepNext w:val="0"/>
        <w:keepLines w:val="0"/>
        <w:pageBreakBefore w:val="0"/>
        <w:widowControl w:val="0"/>
        <w:kinsoku/>
        <w:wordWrap/>
        <w:overflowPunct/>
        <w:topLinePunct w:val="0"/>
        <w:autoSpaceDE/>
        <w:autoSpaceDN/>
        <w:bidi w:val="0"/>
        <w:snapToGrid w:val="0"/>
        <w:spacing w:line="24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任务二：请以“我和我们”为题写一篇演讲稿，在班会课上演讲。</w:t>
      </w:r>
    </w:p>
    <w:p>
      <w:pPr>
        <w:keepNext w:val="0"/>
        <w:keepLines w:val="0"/>
        <w:pageBreakBefore w:val="0"/>
        <w:widowControl w:val="0"/>
        <w:kinsoku/>
        <w:wordWrap/>
        <w:overflowPunct/>
        <w:topLinePunct w:val="0"/>
        <w:autoSpaceDE/>
        <w:autoSpaceDN/>
        <w:bidi w:val="0"/>
        <w:snapToGrid w:val="0"/>
        <w:spacing w:line="24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任务三：根据你对这段文字的理解，结合这篇课文的内容写一篇读后感，题目自拟。</w:t>
      </w:r>
    </w:p>
    <w:p>
      <w:pPr>
        <w:keepNext w:val="0"/>
        <w:keepLines w:val="0"/>
        <w:pageBreakBefore w:val="0"/>
        <w:widowControl w:val="0"/>
        <w:tabs>
          <w:tab w:val="left" w:pos="312"/>
        </w:tabs>
        <w:kinsoku/>
        <w:wordWrap/>
        <w:overflowPunct/>
        <w:topLinePunct w:val="0"/>
        <w:autoSpaceDE/>
        <w:autoSpaceDN/>
        <w:bidi w:val="0"/>
        <w:adjustRightInd w:val="0"/>
        <w:snapToGrid w:val="0"/>
        <w:spacing w:line="240" w:lineRule="auto"/>
        <w:ind w:firstLine="420" w:firstLineChars="200"/>
        <w:jc w:val="left"/>
        <w:textAlignment w:val="center"/>
        <w:rPr>
          <w:rFonts w:asciiTheme="minorEastAsia" w:hAnsiTheme="minorEastAsia"/>
          <w:color w:val="000000" w:themeColor="text1"/>
          <w:szCs w:val="21"/>
          <w14:textFill>
            <w14:solidFill>
              <w14:schemeClr w14:val="tx1"/>
            </w14:solidFill>
          </w14:textFill>
        </w:rPr>
        <w:sectPr>
          <w:headerReference r:id="rId3" w:type="default"/>
          <w:footerReference r:id="rId4" w:type="default"/>
          <w:pgSz w:w="11906" w:h="16838"/>
          <w:pgMar w:top="2098" w:right="1871" w:bottom="2098" w:left="1871" w:header="851" w:footer="1701" w:gutter="0"/>
          <w:cols w:space="425" w:num="1"/>
          <w:docGrid w:type="lines" w:linePitch="312" w:charSpace="0"/>
        </w:sectPr>
      </w:pPr>
      <w:r>
        <w:rPr>
          <w:rFonts w:asciiTheme="minorEastAsia" w:hAnsiTheme="minorEastAsia"/>
          <w:bCs/>
          <w:color w:val="000000" w:themeColor="text1"/>
          <w:szCs w:val="21"/>
          <w14:textFill>
            <w14:solidFill>
              <w14:schemeClr w14:val="tx1"/>
            </w14:solidFill>
          </w14:textFill>
        </w:rPr>
        <w:t>要求：（1）</w:t>
      </w:r>
      <w:r>
        <w:rPr>
          <w:rFonts w:hint="eastAsia" w:asciiTheme="minorEastAsia" w:hAnsiTheme="minorEastAsia"/>
          <w:bCs/>
          <w:color w:val="000000" w:themeColor="text1"/>
          <w:szCs w:val="21"/>
          <w14:textFill>
            <w14:solidFill>
              <w14:schemeClr w14:val="tx1"/>
            </w14:solidFill>
          </w14:textFill>
        </w:rPr>
        <w:t>自定立意；</w:t>
      </w:r>
      <w:r>
        <w:rPr>
          <w:rFonts w:asciiTheme="minorEastAsia" w:hAnsiTheme="minorEastAsia"/>
          <w:bCs/>
          <w:color w:val="000000" w:themeColor="text1"/>
          <w:szCs w:val="21"/>
          <w14:textFill>
            <w14:solidFill>
              <w14:schemeClr w14:val="tx1"/>
            </w14:solidFill>
          </w14:textFill>
        </w:rPr>
        <w:t>（2）不</w:t>
      </w:r>
      <w:r>
        <w:rPr>
          <w:rFonts w:hint="eastAsia" w:asciiTheme="minorEastAsia" w:hAnsiTheme="minorEastAsia"/>
          <w:bCs/>
          <w:color w:val="000000" w:themeColor="text1"/>
          <w:szCs w:val="21"/>
          <w14:textFill>
            <w14:solidFill>
              <w14:schemeClr w14:val="tx1"/>
            </w14:solidFill>
          </w14:textFill>
        </w:rPr>
        <w:t>要</w:t>
      </w:r>
      <w:r>
        <w:rPr>
          <w:rFonts w:asciiTheme="minorEastAsia" w:hAnsiTheme="minorEastAsia"/>
          <w:bCs/>
          <w:color w:val="000000" w:themeColor="text1"/>
          <w:szCs w:val="21"/>
          <w14:textFill>
            <w14:solidFill>
              <w14:schemeClr w14:val="tx1"/>
            </w14:solidFill>
          </w14:textFill>
        </w:rPr>
        <w:t>套作</w:t>
      </w:r>
      <w:r>
        <w:rPr>
          <w:rFonts w:hint="eastAsia" w:asciiTheme="minorEastAsia" w:hAnsiTheme="minorEastAsia"/>
          <w:bCs/>
          <w:color w:val="000000" w:themeColor="text1"/>
          <w:szCs w:val="21"/>
          <w14:textFill>
            <w14:solidFill>
              <w14:schemeClr w14:val="tx1"/>
            </w14:solidFill>
          </w14:textFill>
        </w:rPr>
        <w:t>，不得抄袭</w:t>
      </w:r>
      <w:r>
        <w:rPr>
          <w:rFonts w:asciiTheme="minorEastAsia" w:hAnsiTheme="minorEastAsia"/>
          <w:bCs/>
          <w:color w:val="000000" w:themeColor="text1"/>
          <w:szCs w:val="21"/>
          <w14:textFill>
            <w14:solidFill>
              <w14:schemeClr w14:val="tx1"/>
            </w14:solidFill>
          </w14:textFill>
        </w:rPr>
        <w:t>；</w:t>
      </w:r>
      <w:r>
        <w:rPr>
          <w:rFonts w:hint="eastAsia" w:asciiTheme="minorEastAsia" w:hAnsiTheme="minorEastAsia"/>
          <w:bCs/>
          <w:color w:val="000000" w:themeColor="text1"/>
          <w:szCs w:val="21"/>
          <w14:textFill>
            <w14:solidFill>
              <w14:schemeClr w14:val="tx1"/>
            </w14:solidFill>
          </w14:textFill>
        </w:rPr>
        <w:t>（3）符合文体；（4）文中</w:t>
      </w:r>
      <w:r>
        <w:rPr>
          <w:rFonts w:asciiTheme="minorEastAsia" w:hAnsiTheme="minorEastAsia"/>
          <w:bCs/>
          <w:color w:val="000000" w:themeColor="text1"/>
          <w:szCs w:val="21"/>
          <w14:textFill>
            <w14:solidFill>
              <w14:schemeClr w14:val="tx1"/>
            </w14:solidFill>
          </w14:textFill>
        </w:rPr>
        <w:t>不得出现真实的地名、校名和人名</w:t>
      </w:r>
      <w:r>
        <w:rPr>
          <w:rFonts w:hint="eastAsia" w:asciiTheme="minorEastAsia" w:hAnsiTheme="minorEastAsia"/>
          <w:bCs/>
          <w:color w:val="000000" w:themeColor="text1"/>
          <w:szCs w:val="21"/>
          <w14:textFill>
            <w14:solidFill>
              <w14:schemeClr w14:val="tx1"/>
            </w14:solidFill>
          </w14:textFill>
        </w:rPr>
        <w:t>。</w:t>
      </w: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MS Mincho">
    <w:altName w:val="Yu Gothic UI"/>
    <w:panose1 w:val="02020609040205080304"/>
    <w:charset w:val="80"/>
    <w:family w:val="roman"/>
    <w:pitch w:val="default"/>
    <w:sig w:usb0="00000000" w:usb1="00000000" w:usb2="00000010" w:usb3="00000000" w:csb0="0002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6598653"/>
      <w:docPartObj>
        <w:docPartGallery w:val="AutoText"/>
      </w:docPartObj>
    </w:sdtPr>
    <w:sdtEndPr>
      <w:rPr>
        <w:rFonts w:ascii="黑体" w:hAnsi="黑体" w:eastAsia="黑体"/>
      </w:rPr>
    </w:sdtEndPr>
    <w:sdtContent>
      <w:p>
        <w:pPr>
          <w:pStyle w:val="4"/>
          <w:jc w:val="center"/>
          <w:rPr>
            <w:rFonts w:ascii="黑体" w:hAnsi="黑体" w:eastAsia="黑体"/>
          </w:rPr>
        </w:pPr>
        <w:r>
          <w:rPr>
            <w:rFonts w:hint="eastAsia" w:ascii="黑体" w:hAnsi="黑体" w:eastAsia="黑体"/>
          </w:rPr>
          <w:t>语文试题  第</w:t>
        </w:r>
        <w:r>
          <w:rPr>
            <w:rFonts w:ascii="黑体" w:hAnsi="黑体" w:eastAsia="黑体"/>
          </w:rPr>
          <w:fldChar w:fldCharType="begin"/>
        </w:r>
        <w:r>
          <w:rPr>
            <w:rFonts w:ascii="黑体" w:hAnsi="黑体" w:eastAsia="黑体"/>
          </w:rPr>
          <w:instrText xml:space="preserve">PAGE   \* MERGEFORMAT</w:instrText>
        </w:r>
        <w:r>
          <w:rPr>
            <w:rFonts w:ascii="黑体" w:hAnsi="黑体" w:eastAsia="黑体"/>
          </w:rPr>
          <w:fldChar w:fldCharType="separate"/>
        </w:r>
        <w:r>
          <w:rPr>
            <w:rFonts w:ascii="黑体" w:hAnsi="黑体" w:eastAsia="黑体"/>
            <w:lang w:val="zh-CN"/>
          </w:rPr>
          <w:t>1</w:t>
        </w:r>
        <w:r>
          <w:rPr>
            <w:rFonts w:ascii="黑体" w:hAnsi="黑体" w:eastAsia="黑体"/>
          </w:rPr>
          <w:fldChar w:fldCharType="end"/>
        </w:r>
        <w:r>
          <w:rPr>
            <w:rFonts w:hint="eastAsia" w:ascii="黑体" w:hAnsi="黑体" w:eastAsia="黑体"/>
          </w:rPr>
          <w:t>页  共6页</w:t>
        </w:r>
      </w:p>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0431F"/>
    <w:multiLevelType w:val="multilevel"/>
    <w:tmpl w:val="56C0431F"/>
    <w:lvl w:ilvl="0" w:tentative="0">
      <w:start w:val="5"/>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2C"/>
    <w:rsid w:val="00002C71"/>
    <w:rsid w:val="000115C9"/>
    <w:rsid w:val="00013D60"/>
    <w:rsid w:val="0002018F"/>
    <w:rsid w:val="000245E2"/>
    <w:rsid w:val="00031309"/>
    <w:rsid w:val="000574FD"/>
    <w:rsid w:val="00076870"/>
    <w:rsid w:val="000900BE"/>
    <w:rsid w:val="000A29C8"/>
    <w:rsid w:val="000A4ED2"/>
    <w:rsid w:val="000C5F86"/>
    <w:rsid w:val="000D6815"/>
    <w:rsid w:val="000E57A3"/>
    <w:rsid w:val="00106092"/>
    <w:rsid w:val="00124914"/>
    <w:rsid w:val="001300E6"/>
    <w:rsid w:val="00131AFB"/>
    <w:rsid w:val="00141B29"/>
    <w:rsid w:val="00154AD3"/>
    <w:rsid w:val="00165CB6"/>
    <w:rsid w:val="001813DD"/>
    <w:rsid w:val="001833CB"/>
    <w:rsid w:val="0018456A"/>
    <w:rsid w:val="00194CCB"/>
    <w:rsid w:val="001968DF"/>
    <w:rsid w:val="001A5CB6"/>
    <w:rsid w:val="001C346C"/>
    <w:rsid w:val="001D61D8"/>
    <w:rsid w:val="001E020F"/>
    <w:rsid w:val="001E1C97"/>
    <w:rsid w:val="001E68D5"/>
    <w:rsid w:val="00223121"/>
    <w:rsid w:val="00225356"/>
    <w:rsid w:val="0023050D"/>
    <w:rsid w:val="00236C64"/>
    <w:rsid w:val="00240807"/>
    <w:rsid w:val="002503F4"/>
    <w:rsid w:val="00256D5A"/>
    <w:rsid w:val="0027019B"/>
    <w:rsid w:val="00281F8A"/>
    <w:rsid w:val="002C3CA6"/>
    <w:rsid w:val="002C73FB"/>
    <w:rsid w:val="002D4209"/>
    <w:rsid w:val="002E0463"/>
    <w:rsid w:val="002F7F56"/>
    <w:rsid w:val="003071C9"/>
    <w:rsid w:val="003219C1"/>
    <w:rsid w:val="00325F96"/>
    <w:rsid w:val="0034755B"/>
    <w:rsid w:val="00347780"/>
    <w:rsid w:val="00390D40"/>
    <w:rsid w:val="003A190A"/>
    <w:rsid w:val="003C3F07"/>
    <w:rsid w:val="003D685E"/>
    <w:rsid w:val="003E003C"/>
    <w:rsid w:val="003E0D6E"/>
    <w:rsid w:val="003F1C37"/>
    <w:rsid w:val="0040251D"/>
    <w:rsid w:val="004110DD"/>
    <w:rsid w:val="004151FC"/>
    <w:rsid w:val="0042494F"/>
    <w:rsid w:val="0044368E"/>
    <w:rsid w:val="0044785F"/>
    <w:rsid w:val="00454C38"/>
    <w:rsid w:val="0046401E"/>
    <w:rsid w:val="00467008"/>
    <w:rsid w:val="00490717"/>
    <w:rsid w:val="004932E0"/>
    <w:rsid w:val="00495FFD"/>
    <w:rsid w:val="004A7CE9"/>
    <w:rsid w:val="004F4DC6"/>
    <w:rsid w:val="0050377A"/>
    <w:rsid w:val="00513B7C"/>
    <w:rsid w:val="00536B77"/>
    <w:rsid w:val="00563990"/>
    <w:rsid w:val="00566EB1"/>
    <w:rsid w:val="00574352"/>
    <w:rsid w:val="00576E65"/>
    <w:rsid w:val="00586BF6"/>
    <w:rsid w:val="00596E19"/>
    <w:rsid w:val="005A75BE"/>
    <w:rsid w:val="005B0610"/>
    <w:rsid w:val="005B1839"/>
    <w:rsid w:val="005B60B8"/>
    <w:rsid w:val="005F4E4C"/>
    <w:rsid w:val="005F5C6B"/>
    <w:rsid w:val="00606B9F"/>
    <w:rsid w:val="00640E33"/>
    <w:rsid w:val="006440FF"/>
    <w:rsid w:val="00644CF9"/>
    <w:rsid w:val="006516A0"/>
    <w:rsid w:val="00653FC6"/>
    <w:rsid w:val="006560C7"/>
    <w:rsid w:val="0066340F"/>
    <w:rsid w:val="00677EE0"/>
    <w:rsid w:val="00687088"/>
    <w:rsid w:val="00697752"/>
    <w:rsid w:val="006A716D"/>
    <w:rsid w:val="006B0A61"/>
    <w:rsid w:val="006C470C"/>
    <w:rsid w:val="006D797E"/>
    <w:rsid w:val="006E0B99"/>
    <w:rsid w:val="0071617D"/>
    <w:rsid w:val="007209A5"/>
    <w:rsid w:val="00724584"/>
    <w:rsid w:val="00760D67"/>
    <w:rsid w:val="007817A9"/>
    <w:rsid w:val="007B023F"/>
    <w:rsid w:val="007B73DD"/>
    <w:rsid w:val="007C3654"/>
    <w:rsid w:val="007D1A38"/>
    <w:rsid w:val="007F323C"/>
    <w:rsid w:val="007F53BC"/>
    <w:rsid w:val="00810761"/>
    <w:rsid w:val="00820E2A"/>
    <w:rsid w:val="00837688"/>
    <w:rsid w:val="008415E3"/>
    <w:rsid w:val="00850406"/>
    <w:rsid w:val="00857983"/>
    <w:rsid w:val="008656AB"/>
    <w:rsid w:val="008821CB"/>
    <w:rsid w:val="00893BE9"/>
    <w:rsid w:val="008944C6"/>
    <w:rsid w:val="008A7FD2"/>
    <w:rsid w:val="008B3F89"/>
    <w:rsid w:val="008C22B5"/>
    <w:rsid w:val="008D13E9"/>
    <w:rsid w:val="00902D67"/>
    <w:rsid w:val="00914275"/>
    <w:rsid w:val="00923BB1"/>
    <w:rsid w:val="009245FD"/>
    <w:rsid w:val="009329C4"/>
    <w:rsid w:val="0094634E"/>
    <w:rsid w:val="00952149"/>
    <w:rsid w:val="00961AC2"/>
    <w:rsid w:val="009900F1"/>
    <w:rsid w:val="009B27A2"/>
    <w:rsid w:val="009C1956"/>
    <w:rsid w:val="009E1E36"/>
    <w:rsid w:val="009F3E44"/>
    <w:rsid w:val="00A107BB"/>
    <w:rsid w:val="00A14815"/>
    <w:rsid w:val="00A22596"/>
    <w:rsid w:val="00A51C71"/>
    <w:rsid w:val="00A60AF4"/>
    <w:rsid w:val="00A739C5"/>
    <w:rsid w:val="00AB0127"/>
    <w:rsid w:val="00AB3953"/>
    <w:rsid w:val="00AB45D8"/>
    <w:rsid w:val="00AD2CFF"/>
    <w:rsid w:val="00AD6761"/>
    <w:rsid w:val="00AF6A86"/>
    <w:rsid w:val="00B26D2F"/>
    <w:rsid w:val="00B41456"/>
    <w:rsid w:val="00B54228"/>
    <w:rsid w:val="00B65BEF"/>
    <w:rsid w:val="00B72579"/>
    <w:rsid w:val="00B8566E"/>
    <w:rsid w:val="00BA29D5"/>
    <w:rsid w:val="00BD2B9E"/>
    <w:rsid w:val="00BD3230"/>
    <w:rsid w:val="00C02FC6"/>
    <w:rsid w:val="00C31213"/>
    <w:rsid w:val="00C34197"/>
    <w:rsid w:val="00C3771F"/>
    <w:rsid w:val="00C40C47"/>
    <w:rsid w:val="00C72ECB"/>
    <w:rsid w:val="00C93547"/>
    <w:rsid w:val="00CB0DEA"/>
    <w:rsid w:val="00CB19ED"/>
    <w:rsid w:val="00CB2C9E"/>
    <w:rsid w:val="00CE3CD0"/>
    <w:rsid w:val="00CE4627"/>
    <w:rsid w:val="00CF19B7"/>
    <w:rsid w:val="00D11912"/>
    <w:rsid w:val="00D20DA8"/>
    <w:rsid w:val="00D22C2B"/>
    <w:rsid w:val="00D55A66"/>
    <w:rsid w:val="00D61083"/>
    <w:rsid w:val="00D65619"/>
    <w:rsid w:val="00D74AF0"/>
    <w:rsid w:val="00D75284"/>
    <w:rsid w:val="00D76E1B"/>
    <w:rsid w:val="00D948CA"/>
    <w:rsid w:val="00DB0AF2"/>
    <w:rsid w:val="00DF03A6"/>
    <w:rsid w:val="00DF46D4"/>
    <w:rsid w:val="00E13A89"/>
    <w:rsid w:val="00E13F97"/>
    <w:rsid w:val="00E15DA9"/>
    <w:rsid w:val="00E17FCB"/>
    <w:rsid w:val="00E25957"/>
    <w:rsid w:val="00E263E2"/>
    <w:rsid w:val="00E54305"/>
    <w:rsid w:val="00E551CF"/>
    <w:rsid w:val="00E67AC1"/>
    <w:rsid w:val="00E76F0E"/>
    <w:rsid w:val="00E8387E"/>
    <w:rsid w:val="00E83B15"/>
    <w:rsid w:val="00E859CB"/>
    <w:rsid w:val="00E86B21"/>
    <w:rsid w:val="00EA24A4"/>
    <w:rsid w:val="00EA2920"/>
    <w:rsid w:val="00EA343E"/>
    <w:rsid w:val="00EC441F"/>
    <w:rsid w:val="00EC57B6"/>
    <w:rsid w:val="00ED09FB"/>
    <w:rsid w:val="00ED47D6"/>
    <w:rsid w:val="00ED79A8"/>
    <w:rsid w:val="00EF31F5"/>
    <w:rsid w:val="00F30500"/>
    <w:rsid w:val="00F44FD6"/>
    <w:rsid w:val="00F51B2C"/>
    <w:rsid w:val="00F756D5"/>
    <w:rsid w:val="00F82FCE"/>
    <w:rsid w:val="00FA659A"/>
    <w:rsid w:val="00FE163C"/>
    <w:rsid w:val="00FE4CFC"/>
    <w:rsid w:val="00FF3B82"/>
    <w:rsid w:val="43727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link w:val="11"/>
    <w:qFormat/>
    <w:uiPriority w:val="0"/>
    <w:pPr>
      <w:autoSpaceDE w:val="0"/>
      <w:autoSpaceDN w:val="0"/>
      <w:adjustRightInd w:val="0"/>
      <w:spacing w:before="37" w:line="360" w:lineRule="exact"/>
      <w:ind w:left="120"/>
      <w:jc w:val="left"/>
    </w:pPr>
    <w:rPr>
      <w:rFonts w:ascii="楷体" w:hAnsi="楷体" w:eastAsia="楷体" w:cs="宋体"/>
      <w:kern w:val="0"/>
      <w:szCs w:val="20"/>
    </w:r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rFonts w:cs="Times New Roman"/>
      <w:kern w:val="0"/>
      <w:sz w:val="24"/>
      <w:szCs w:val="24"/>
    </w:rPr>
  </w:style>
  <w:style w:type="table" w:styleId="8">
    <w:name w:val="Table Grid"/>
    <w:basedOn w:val="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正文文本 Char"/>
    <w:basedOn w:val="9"/>
    <w:link w:val="2"/>
    <w:uiPriority w:val="0"/>
    <w:rPr>
      <w:rFonts w:ascii="楷体" w:hAnsi="楷体" w:eastAsia="楷体" w:cs="宋体"/>
      <w:kern w:val="0"/>
      <w:szCs w:val="20"/>
    </w:rPr>
  </w:style>
  <w:style w:type="character" w:customStyle="1" w:styleId="12">
    <w:name w:val="批注框文本 Char"/>
    <w:basedOn w:val="9"/>
    <w:link w:val="3"/>
    <w:semiHidden/>
    <w:uiPriority w:val="99"/>
    <w:rPr>
      <w:sz w:val="18"/>
      <w:szCs w:val="18"/>
    </w:rPr>
  </w:style>
  <w:style w:type="character" w:customStyle="1" w:styleId="13">
    <w:name w:val="页眉 Char"/>
    <w:basedOn w:val="9"/>
    <w:link w:val="5"/>
    <w:uiPriority w:val="99"/>
    <w:rPr>
      <w:sz w:val="18"/>
      <w:szCs w:val="18"/>
    </w:rPr>
  </w:style>
  <w:style w:type="character" w:customStyle="1" w:styleId="14">
    <w:name w:val="页脚 Char"/>
    <w:basedOn w:val="9"/>
    <w:link w:val="4"/>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microsoft.com/office/2007/relationships/hdphoto" Target="media/image8.wdp"/><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AAFD89-6613-4575-B050-77946BBCD052}">
  <ds:schemaRefs/>
</ds:datastoreItem>
</file>

<file path=docProps/app.xml><?xml version="1.0" encoding="utf-8"?>
<Properties xmlns="http://schemas.openxmlformats.org/officeDocument/2006/extended-properties" xmlns:vt="http://schemas.openxmlformats.org/officeDocument/2006/docPropsVTypes">
  <Template>Normal</Template>
  <Pages>6</Pages>
  <Words>1072</Words>
  <Characters>6114</Characters>
  <Lines>50</Lines>
  <Paragraphs>14</Paragraphs>
  <TotalTime>1198</TotalTime>
  <ScaleCrop>false</ScaleCrop>
  <LinksUpToDate>false</LinksUpToDate>
  <CharactersWithSpaces>7172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2022-05-27T08:58:00Z</dcterms:created>
  <dc:creator>Administrator</dc:creator>
  <cp:lastModifiedBy>Administrator</cp:lastModifiedBy>
  <cp:lastPrinted>2022-05-31T01:52:00Z</cp:lastPrinted>
  <dcterms:modified xsi:type="dcterms:W3CDTF">2022-11-04T00:56:04Z</dcterms:modified>
  <cp:revision>307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