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10706100</wp:posOffset>
            </wp:positionV>
            <wp:extent cx="469900" cy="317500"/>
            <wp:effectExtent l="0" t="0" r="6350" b="6350"/>
            <wp:wrapNone/>
            <wp:docPr id="100158" name="图片 10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8" name="图片 1001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丹东十七中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学年度下学期期末线上教学质量监测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 </w:t>
      </w:r>
      <w:r>
        <w:rPr>
          <w:rFonts w:ascii="宋体" w:hAnsi="宋体" w:eastAsia="宋体" w:cs="宋体"/>
          <w:b/>
          <w:color w:val="auto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下列各图中不是中心对称图形的是（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742950" cy="7334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819150" cy="7048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819150" cy="7239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742950" cy="6667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6" o:title="eqId432d77fe5ad3032d59a237dd94c8a63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，则下列关系不正确的是（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8" o:title="eqId50e77ad88a1b9106bf24066bc54c9d4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" o:title="eqId11a282e9a8a0cb47c1eed80f04d60f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.15pt;width:47.8pt;" o:ole="t" filled="f" o:preferrelative="t" stroked="f" coordsize="21600,21600">
            <v:path/>
            <v:fill on="f" focussize="0,0"/>
            <v:stroke on="f" joinstyle="miter"/>
            <v:imagedata r:id="rId22" o:title="eqId3c22b9d08cf536bbb76bce1b0f1357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4" o:title="eqId481ee0d1e39e92a4732eea90225eb94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对于分式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pt;width:32.25pt;" o:ole="t" filled="f" o:preferrelative="t" stroked="f" coordsize="21600,21600">
            <v:path/>
            <v:fill on="f" focussize="0,0"/>
            <v:stroke on="f" joinstyle="miter"/>
            <v:imagedata r:id="rId26" o:title="eqId352ef16e28ad69f1643a8da9c9b348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，下列说法正确的是（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时分式有意义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＝±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时分式的值为零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时分式无意义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时分式的值为零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8" o:title="eqId14a13cf2a12cfc199f9321193994083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0" o:title="eqIdd596ea8abbf1a41b55bc8e74c81f447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的图像如下图所示，则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pt;width:77.4pt;" o:ole="t" filled="f" o:preferrelative="t" stroked="f" coordsize="21600,21600">
            <v:path/>
            <v:fill on="f" focussize="0,0"/>
            <v:stroke on="f" joinstyle="miter"/>
            <v:imagedata r:id="rId32" o:title="eqId5534fe89fc9ee8c580383fdeb084dac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14668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5" o:title="eqId752455799e49f846e2601304fec5d3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7" o:title="eqId0b83a660527359758db64e656646629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39" o:title="eqId0c0aa2ef928b6e3341d0a0dc6d8055b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1" o:title="eqId200849ce71f53c0321506e27de437b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下列由左边到右边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7004002" name="图片 57004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4002" name="图片 5700400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变形，属于因式分解的是（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86.25pt;" o:ole="t" filled="f" o:preferrelative="t" stroked="f" coordsize="21600,21600">
            <v:path/>
            <v:fill on="f" focussize="0,0"/>
            <v:stroke on="f" joinstyle="miter"/>
            <v:imagedata r:id="rId44" o:title="eqId2c060b6040adf521a1446a726e76659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46" o:title="eqId8722e4a4a4a08012d6802e840f1455d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112pt;" o:ole="t" filled="f" o:preferrelative="t" stroked="f" coordsize="21600,21600">
            <v:path/>
            <v:fill on="f" focussize="0,0"/>
            <v:stroke on="f" joinstyle="miter"/>
            <v:imagedata r:id="rId48" o:title="eqIddaadcdf42787579c2b2412738ddf07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50" o:title="eqIda965787ad45f4b3c5480c0f2e77859c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54" o:title="eqId0ff29971ccc633d89832ffa9bd54afa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45.15pt;" o:ole="t" filled="f" o:preferrelative="t" stroked="f" coordsize="21600,21600">
            <v:path/>
            <v:fill on="f" focussize="0,0"/>
            <v:stroke on="f" joinstyle="miter"/>
            <v:imagedata r:id="rId56" o:title="eqIdb198ee43e0dbc9122075780331b50ac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58" o:title="eqId340c25bfc144717984cf110d4a31c65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60" o:title="eqId2cfc2771aa0d5b97d2297f8a26a6f6b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71600" cy="11430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003998" name="图片 57003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3998" name="图片 5700399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如图，将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7" DrawAspect="Content" ObjectID="_1468075747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方向平移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得到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65" o:title="eqId72cb97395ebc5ee1b212afb7a97b98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ABFD</w:t>
      </w:r>
      <w:r>
        <w:rPr>
          <w:rFonts w:ascii="宋体" w:hAnsi="宋体" w:eastAsia="宋体" w:cs="宋体"/>
          <w:color w:val="000000"/>
        </w:rPr>
        <w:t>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1525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30cm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27cm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33cm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平行四边形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在平面直角坐标系中的位置如图所示，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69" o:title="eqIda01027f31797b6965bf2e8b52ab53a5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7.4pt;width:81pt;" o:ole="t" filled="f" o:preferrelative="t" stroked="f" coordsize="21600,21600">
            <v:path/>
            <v:fill on="f" focussize="0,0"/>
            <v:stroke on="f" joinstyle="miter"/>
            <v:imagedata r:id="rId71" o:title="eqId994d912a7d35c9e2f2c48339e3c8c602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9750" cy="11811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74" o:title="eqIdd407eb558d448f6a177b977c58c0dcd7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76" o:title="eqId02510359c860ba8339aa25a20c600c6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4pt;width:59.4pt;" o:ole="t" filled="f" o:preferrelative="t" stroked="f" coordsize="21600,21600">
            <v:path/>
            <v:fill on="f" focussize="0,0"/>
            <v:stroke on="f" joinstyle="miter"/>
            <v:imagedata r:id="rId78" o:title="eqIdc177efe11d8a379b09a47fa635c553b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4pt;width:59.4pt;" o:ole="t" filled="f" o:preferrelative="t" stroked="f" coordsize="21600,21600">
            <v:path/>
            <v:fill on="f" focussize="0,0"/>
            <v:stroke on="f" joinstyle="miter"/>
            <v:imagedata r:id="rId80" o:title="eqId841830ac87ba132574c59602de40fe4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4" o:title="eqId1816fb0bed72025e79aa4b7185055ce5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86" o:title="eqIda41b871e6248c77204f458b8804c55d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7004000" name="图片 5700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4000" name="图片 5700400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88" o:title="eqIdcb0ee85c58d0cafda2cf46ee65db27a2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的垂线交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15pt;width:36.6pt;" o:ole="t" filled="f" o:preferrelative="t" stroked="f" coordsize="21600,21600">
            <v:path/>
            <v:fill on="f" focussize="0,0"/>
            <v:stroke on="f" joinstyle="miter"/>
            <v:imagedata r:id="rId90" o:title="eqIde9d9a53b2803588d25a4d1a81db555cc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BN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85900" cy="82867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3" o:title="eqIdefa93cb7cb37fed45fd3f2e714793c04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5" o:title="eqId2cd0870bc20d439f404801e9986763ec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分．不需写出解答过程，请把答案直接填写在横线上）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97" o:title="eqIde2aec7f8ada885a10c7101a980223e8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正八边形的一个内角的度数是</w:t>
      </w:r>
      <w:r>
        <w:rPr>
          <w:color w:val="000000"/>
        </w:rPr>
        <w:t>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如下图，在平行四边形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99" o:title="eqId3981e7286d41960daf4e110c1c84e03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1" o:title="eqId15e63e53ac89c491818e1154a8e3cea0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03" o:title="eqId5c52b5f8acda412ddceb94c4e4e6b7f0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的长度是</w:t>
      </w:r>
      <w:r>
        <w:rPr>
          <w:color w:val="000000"/>
        </w:rPr>
        <w:t>__________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90750" cy="120967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106" o:title="eqId57856afc1f029000af7aaf526c9b83c3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的非正整数解有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若等腰三角形两内角的度数之比为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，则这个等腰三角形的顶角度数为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如下图，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CO</w: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8" o:title="eqId78bfe4774b0926da92fd63dbb8e3d4a1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0" o:title="eqIdbf04e3f561f74008429dece5d8a800c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2" o:title="eqId96e32f73fb8e0c0cec6e78bc536fb13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14" o:title="eqIdcb5b1ba32e64fd219ea4961bdcba472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956ebbcce9cd63666e48da8f17a412c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17157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21" o:title="eqId08283eece25b5758f41eb39b7c39d16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23" o:title="eqId4dac452fbb5ef6dd653e7fbbef63948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的解为非负数，则实数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如下图，三角形纸片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边上一点，连结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，把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55pt;width:38.75pt;" o:ole="t" filled="f" o:preferrelative="t" stroked="f" coordsize="21600,21600">
            <v:path/>
            <v:fill on="f" focussize="0,0"/>
            <v:stroke on="f" joinstyle="miter"/>
            <v:imagedata r:id="rId125" o:title="eqIdab2a2834d80ff574e79eae8ca8d4e94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沿着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翻折，得到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5pt;width:35.05pt;" o:ole="t" filled="f" o:preferrelative="t" stroked="f" coordsize="21600,21600">
            <v:path/>
            <v:fill on="f" focussize="0,0"/>
            <v:stroke on="f" joinstyle="miter"/>
            <v:imagedata r:id="rId127" o:title="eqIdc771a4feb150ad9cff8d70431c97eb1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9" o:title="eqId04ee826937d2add7a93aaa1422f8b73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31" o:title="eqId4c105d6ba18fbb0581fb982175e2eac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之间的距离为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32397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如下图，在边长为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7004004" name="图片 57004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4004" name="图片 5700400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等边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中，分别取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三边的中点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36" o:title="eqIdf9721059d158853671eaf19e39769b1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38" o:title="eqIda0758f3ff9f1f7109024c1ef65536c5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0" o:title="eqId211b9e53e4677ae9e2b20d5f7ce0a4e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42" o:title="eqId594ea5d6c0fea038a9c8c14a1b561f3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；再分别取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42" o:title="eqId594ea5d6c0fea038a9c8c14a1b561f3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三边的中点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5" o:title="eqIdcd8db4b168ddbcba90ac9b31d36a0432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7.85pt;width:15pt;" o:ole="t" filled="f" o:preferrelative="t" stroked="f" coordsize="21600,21600">
            <v:path/>
            <v:fill on="f" focussize="0,0"/>
            <v:stroke on="f" joinstyle="miter"/>
            <v:imagedata r:id="rId147" o:title="eqIdbcfae259f4d3fe55be91c4480d24c5b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1.5pt;width:14.5pt;" o:ole="t" filled="f" o:preferrelative="t" stroked="f" coordsize="21600,21600">
            <v:path/>
            <v:fill on="f" focussize="0,0"/>
            <v:stroke on="f" joinstyle="miter"/>
            <v:imagedata r:id="rId149" o:title="eqId39a52e26180930ad5b56a8a45f28a0f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51" o:title="eqId1424c1ddd5482907c02b3cca6e0f9df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；这样依次下去，经过第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次操作后得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80.1pt;" o:ole="t" filled="f" o:preferrelative="t" stroked="f" coordsize="21600,21600">
            <v:path/>
            <v:fill on="f" focussize="0,0"/>
            <v:stroke on="f" joinstyle="miter"/>
            <v:imagedata r:id="rId153" o:title="eqId34195f70ca648618ebaab7ed2835d95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80.1pt;" o:ole="t" filled="f" o:preferrelative="t" stroked="f" coordsize="21600,21600">
            <v:path/>
            <v:fill on="f" focussize="0,0"/>
            <v:stroke on="f" joinstyle="miter"/>
            <v:imagedata r:id="rId153" o:title="eqId34195f70ca648618ebaab7ed2835d95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6573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分．请在答题卡指定区域内作答，解答时应写出证明过程或演算步骤）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）分解因式：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4pt;width:71.25pt;" o:ole="t" filled="f" o:preferrelative="t" stroked="f" coordsize="21600,21600">
            <v:path/>
            <v:fill on="f" focussize="0,0"/>
            <v:stroke on="f" joinstyle="miter"/>
            <v:imagedata r:id="rId157" o:title="eqId4ad87690f2992f5ecc77c36e9d0f4eb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）解不等式组：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51.75pt;width:63pt;" o:ole="t" filled="f" o:preferrelative="t" stroked="f" coordsize="21600,21600">
            <v:path/>
            <v:fill on="f" focussize="0,0"/>
            <v:stroke on="f" joinstyle="miter"/>
            <v:imagedata r:id="rId159" o:title="eqId90e1b4b225bc4bead14822539ea9b6b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）化简并求值：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3pt;width:117pt;" o:ole="t" filled="f" o:preferrelative="t" stroked="f" coordsize="21600,21600">
            <v:path/>
            <v:fill on="f" focussize="0,0"/>
            <v:stroke on="f" joinstyle="miter"/>
            <v:imagedata r:id="rId161" o:title="eqId534d879775e895e25a814357689d30d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几个数中选取一个作为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的值代入；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）解方程：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163" o:title="eqId13b6de64f355f5eaf3a576e5d072c23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如图，在网格中建立平面直直角坐标系，每个小正方形边长都是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，其顶点叫做格点，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的顶点都在格点上，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三点的坐标分别为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66" o:title="eqId5da9f20c16a546e76e3f3840fc0d6a3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27.25pt;" o:ole="t" filled="f" o:preferrelative="t" stroked="f" coordsize="21600,21600">
            <v:path/>
            <v:fill on="f" focussize="0,0"/>
            <v:stroke on="f" joinstyle="miter"/>
            <v:imagedata r:id="rId168" o:title="eqIdf43105f92d29929df918307f971cf79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70" o:title="eqIdfad7cb060efe211696cd7ce9ae7ea73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2200275"/>
            <wp:effectExtent l="0" t="0" r="9525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个单位长度，得到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74" o:title="eqId47f19eb80cad6849373f77040d5126b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，画出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74" o:title="eqId47f19eb80cad6849373f77040d5126b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；（不写作法，写出结论，其中点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36" o:title="eqIdf9721059d158853671eaf19e39769b1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38" o:title="eqIda0758f3ff9f1f7109024c1ef65536c5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0" o:title="eqId211b9e53e4677ae9e2b20d5f7ce0a4e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为对称中心，画出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74" o:title="eqId47f19eb80cad6849373f77040d5126b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的中心对称图形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81" o:title="eqIda75bc4b3161f1774c673214eba40850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；（不写作法，写出结论，其中点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7.2pt;width:11.3pt;" o:ole="t" filled="f" o:preferrelative="t" stroked="f" coordsize="21600,21600">
            <v:path/>
            <v:fill on="f" focussize="0,0"/>
            <v:stroke on="f" joinstyle="miter"/>
            <v:imagedata r:id="rId136" o:title="eqIdf9721059d158853671eaf19e39769b1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38" o:title="eqIda0758f3ff9f1f7109024c1ef65536c5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0" o:title="eqId211b9e53e4677ae9e2b20d5f7ce0a4e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5" o:title="eqIdcd8db4b168ddbcba90ac9b31d36a043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7.85pt;width:15pt;" o:ole="t" filled="f" o:preferrelative="t" stroked="f" coordsize="21600,21600">
            <v:path/>
            <v:fill on="f" focussize="0,0"/>
            <v:stroke on="f" joinstyle="miter"/>
            <v:imagedata r:id="rId147" o:title="eqIdbcfae259f4d3fe55be91c4480d24c5b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1.5pt;width:14.5pt;" o:ole="t" filled="f" o:preferrelative="t" stroked="f" coordsize="21600,21600">
            <v:path/>
            <v:fill on="f" focussize="0,0"/>
            <v:stroke on="f" joinstyle="miter"/>
            <v:imagedata r:id="rId149" o:title="eqId39a52e26180930ad5b56a8a45f28a0f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直接填空：在（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）问的平移过程中，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扫过的图形面积为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（面积单位）．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如图，已知在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82" o:title="eqId854f480c60b88b546cb15d3b5622e21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91" o:title="eqIdaee98db8495cf1f203abe99795102e2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15pt;width:81.55pt;" o:ole="t" filled="f" o:preferrelative="t" stroked="f" coordsize="21600,21600">
            <v:path/>
            <v:fill on="f" focussize="0,0"/>
            <v:stroke on="f" joinstyle="miter"/>
            <v:imagedata r:id="rId193" o:title="eqIdbfba3ca2b1922d9df96e5f32acfa087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195" o:title="eqIdbb0f287db670e3a47bd993ae6af4c9c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26682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98" o:title="eqId93510082e757cb4f5d1c7bc4335cc2a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求四边形</w:t>
      </w:r>
      <w:r>
        <w:rPr>
          <w:rFonts w:ascii="Times New Roman" w:hAnsi="Times New Roman" w:eastAsia="Times New Roman" w:cs="Times New Roman"/>
          <w:i/>
          <w:color w:val="000000"/>
        </w:rPr>
        <w:t>AECD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随着樱桃的陆续成熟，市场上樱桃的价格有所下调，今天较昨天每斤降价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元，昨天</w:t>
      </w:r>
      <w:r>
        <w:rPr>
          <w:rFonts w:ascii="Times New Roman" w:hAnsi="Times New Roman" w:eastAsia="Times New Roman" w:cs="Times New Roman"/>
          <w:color w:val="000000"/>
        </w:rPr>
        <w:t>88</w:t>
      </w:r>
      <w:r>
        <w:rPr>
          <w:rFonts w:ascii="宋体" w:hAnsi="宋体" w:eastAsia="宋体" w:cs="宋体"/>
          <w:color w:val="000000"/>
        </w:rPr>
        <w:t>元买到的樱桃今天只要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元就能买到，请你算一算今天的樱桃卖多少钱一斤？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延长线上的一点，且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01" o:title="eqIdcc68246c6e5502b67fbcf3583dafe01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47875" cy="22574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DEFB</w: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204" o:title="eqIded10df4140819d5451773a45de66201b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206" o:title="eqIddafddfd80f69337909f6eac0f0dbfd59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08" o:title="eqId6e5b7612e40f22a9fa011683ac6531e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，求四边形</w:t>
      </w:r>
      <w:r>
        <w:rPr>
          <w:rFonts w:ascii="Times New Roman" w:hAnsi="Times New Roman" w:eastAsia="Times New Roman" w:cs="Times New Roman"/>
          <w:i/>
          <w:color w:val="000000"/>
        </w:rPr>
        <w:t>DEFB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小美一家想利用周末去蓝莓采摘园游玩，现有甲、乙两家蓝莓采摘园，蓝莓的品质相同，定价均为每千克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元，两家蓝莓采摘园制定了不同的方案：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甲：需购买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元门票，采摘的蓝莓按定价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rFonts w:ascii="宋体" w:hAnsi="宋体" w:eastAsia="宋体" w:cs="宋体"/>
          <w:color w:val="000000"/>
        </w:rPr>
        <w:t>折优惠；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乙：不需要购买门票，采摘的蓝莓按定价付款，没有优惠．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设小美一家采摘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7003996" name="图片 57003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3996" name="图片 5700399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蓝莓数量为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千克，甲、乙两家采摘所需总费用分别为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.3pt;width:15.8pt;" o:ole="t" filled="f" o:preferrelative="t" stroked="f" coordsize="21600,21600">
            <v:path/>
            <v:fill on="f" focussize="0,0"/>
            <v:stroke on="f" joinstyle="miter"/>
            <v:imagedata r:id="rId210" o:title="eqId0d3cee1669798dc701158372b1d428fa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8.3pt;width:15.8pt;" o:ole="t" filled="f" o:preferrelative="t" stroked="f" coordsize="21600,21600">
            <v:path/>
            <v:fill on="f" focussize="0,0"/>
            <v:stroke on="f" joinstyle="miter"/>
            <v:imagedata r:id="rId212" o:title="eqId02a22b80174d2b238f9fa939d74f658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分别求出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8.3pt;width:15.8pt;" o:ole="t" filled="f" o:preferrelative="t" stroked="f" coordsize="21600,21600">
            <v:path/>
            <v:fill on="f" focussize="0,0"/>
            <v:stroke on="f" joinstyle="miter"/>
            <v:imagedata r:id="rId210" o:title="eqId0d3cee1669798dc701158372b1d428f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.3pt;width:15.8pt;" o:ole="t" filled="f" o:preferrelative="t" stroked="f" coordsize="21600,21600">
            <v:path/>
            <v:fill on="f" focussize="0,0"/>
            <v:stroke on="f" joinstyle="miter"/>
            <v:imagedata r:id="rId212" o:title="eqId02a22b80174d2b238f9fa939d74f658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之间的函数关系式；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请你帮小美算一算应选择哪家蓝莓采摘园更合算？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15pt;width:42.85pt;" o:ole="t" filled="f" o:preferrelative="t" stroked="f" coordsize="21600,21600">
            <v:path/>
            <v:fill on="f" focussize="0,0"/>
            <v:stroke on="f" joinstyle="miter"/>
            <v:imagedata r:id="rId216" o:title="eqIdc048951342261692565e0d8043d4308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pt;width:38pt;" o:ole="t" filled="f" o:preferrelative="t" stroked="f" coordsize="21600,21600">
            <v:path/>
            <v:fill on="f" focussize="0,0"/>
            <v:stroke on="f" joinstyle="miter"/>
            <v:imagedata r:id="rId218" o:title="eqIde162b9808bd3dab65a54784946753ab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20" o:title="eqId658fd17adf2e7cda29d2e2f00b055a9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181927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23" o:title="eqId918487059b838915eefdc99287cb0855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225" o:title="eqIda89d6ee560ea5e97120e3b0857c03ed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时，取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的中点分别为点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AN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227" o:title="eqId349e5b35d34c63909ae11aa7748233d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）问的条件下直接写出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的数量关系．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丹东十七中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学年度下学期期末线上教学质量监测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 </w:t>
      </w:r>
      <w:r>
        <w:rPr>
          <w:rFonts w:ascii="宋体" w:hAnsi="宋体" w:eastAsia="宋体" w:cs="宋体"/>
          <w:b/>
          <w:color w:val="000000"/>
          <w:sz w:val="24"/>
        </w:rPr>
        <w:t>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分．不需写出解答过程，请把答案直接填写在横线上）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x（x+1）（x－1）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135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229" o:title="eqId8195811f10306c0cd8674b0780738ac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231" o:title="eqIdb2ff7caec4fdd8fb54a3ffbff969241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≥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33" o:title="eqIdbf31876698721a199c7c53c6b320aa8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≠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4.2pt;width:39pt;" o:ole="t" filled="f" o:preferrelative="t" stroked="f" coordsize="21600,21600">
            <v:path/>
            <v:fill on="f" focussize="0,0"/>
            <v:stroke on="f" joinstyle="miter"/>
            <v:imagedata r:id="rId235" o:title="eqIdf301031d76c9d9895175712f06ed0d80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237" o:title="eqIdc41f32c2f760c048565a11476d4b33a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</w:t>
      </w:r>
      <w:r>
        <w:rPr>
          <w:rFonts w:ascii="宋体" w:hAnsi="宋体" w:eastAsia="宋体" w:cs="宋体"/>
          <w:b/>
          <w:color w:val="000000"/>
          <w:sz w:val="24"/>
        </w:rPr>
        <w:t>分．请在答题卡指定区域内作答，解答时应写出证明过程或演算步骤）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239" o:title="eqId06559fda5f3ded1444f59634dab6ce5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-1≤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241" o:title="eqId4bbd4ca146e35e8e8c68fcfc674b5ab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）无解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11.5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43" o:title="eqId2546ead0bf318e6f16af8a5d11f90943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今天的樱桃卖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元一斤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9.8pt;width:85.8pt;" o:ole="t" filled="f" o:preferrelative="t" stroked="f" coordsize="21600,21600">
            <v:path/>
            <v:fill on="f" focussize="0,0"/>
            <v:stroke on="f" joinstyle="miter"/>
            <v:imagedata r:id="rId245" o:title="eqId478a066716a7c08d7c1bf08544dfb3bd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.2pt;width:70pt;" o:ole="t" filled="f" o:preferrelative="t" stroked="f" coordsize="21600,21600">
            <v:path/>
            <v:fill on="f" focussize="0,0"/>
            <v:stroke on="f" joinstyle="miter"/>
            <v:imagedata r:id="rId247" o:title="eqId07674da0fc8296d3681c8cfa090d326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8.2pt;width:47.85pt;" o:ole="t" filled="f" o:preferrelative="t" stroked="f" coordsize="21600,21600">
            <v:path/>
            <v:fill on="f" focussize="0,0"/>
            <v:stroke on="f" joinstyle="miter"/>
            <v:imagedata r:id="rId249" o:title="eqId61f0b181232af4b641bc3219dec72dd3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当采摘的蓝莓数量小于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千克时，乙家蓝莓采摘园更合算；当采摘的蓝莓数量等于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千克时，两家蓝莓采摘园费用一样；当采摘的蓝莓数量大于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千克时，甲家蓝莓采摘园更合算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251" o:title="eqId8d5989c84e320b504511f23eeb6e735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MN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500051C"/>
    <w:rsid w:val="38274566"/>
    <w:rsid w:val="7FB2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image" Target="media/image48.wmf"/><Relationship Id="rId92" Type="http://schemas.openxmlformats.org/officeDocument/2006/relationships/oleObject" Target="embeddings/oleObject37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1.wmf"/><Relationship Id="rId8" Type="http://schemas.openxmlformats.org/officeDocument/2006/relationships/footer" Target="footer3.xml"/><Relationship Id="rId79" Type="http://schemas.openxmlformats.org/officeDocument/2006/relationships/oleObject" Target="embeddings/oleObject31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0.bin"/><Relationship Id="rId76" Type="http://schemas.openxmlformats.org/officeDocument/2006/relationships/image" Target="media/image39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png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oleObject" Target="embeddings/oleObject23.bin"/><Relationship Id="rId62" Type="http://schemas.openxmlformats.org/officeDocument/2006/relationships/image" Target="media/image32.wmf"/><Relationship Id="rId61" Type="http://schemas.openxmlformats.org/officeDocument/2006/relationships/image" Target="media/image31.png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4" Type="http://schemas.openxmlformats.org/officeDocument/2006/relationships/fontTable" Target="fontTable.xml"/><Relationship Id="rId253" Type="http://schemas.openxmlformats.org/officeDocument/2006/relationships/customXml" Target="../customXml/item2.xml"/><Relationship Id="rId252" Type="http://schemas.openxmlformats.org/officeDocument/2006/relationships/customXml" Target="../customXml/item1.xml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4.bin"/><Relationship Id="rId25" Type="http://schemas.openxmlformats.org/officeDocument/2006/relationships/oleObject" Target="embeddings/oleObject6.bin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17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16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5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39" Type="http://schemas.openxmlformats.org/officeDocument/2006/relationships/image" Target="media/image113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5.bin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6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4.png"/><Relationship Id="rId220" Type="http://schemas.openxmlformats.org/officeDocument/2006/relationships/image" Target="media/image10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07.bin"/><Relationship Id="rId214" Type="http://schemas.openxmlformats.org/officeDocument/2006/relationships/oleObject" Target="embeddings/oleObject106.bin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99.wmf"/><Relationship Id="rId21" Type="http://schemas.openxmlformats.org/officeDocument/2006/relationships/oleObject" Target="embeddings/oleObject4.bin"/><Relationship Id="rId209" Type="http://schemas.openxmlformats.org/officeDocument/2006/relationships/oleObject" Target="embeddings/oleObject103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5.png"/><Relationship Id="rId201" Type="http://schemas.openxmlformats.org/officeDocument/2006/relationships/image" Target="media/image94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3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2.png"/><Relationship Id="rId195" Type="http://schemas.openxmlformats.org/officeDocument/2006/relationships/image" Target="media/image91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89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3.bin"/><Relationship Id="rId189" Type="http://schemas.openxmlformats.org/officeDocument/2006/relationships/oleObject" Target="embeddings/oleObject93.bin"/><Relationship Id="rId188" Type="http://schemas.openxmlformats.org/officeDocument/2006/relationships/oleObject" Target="embeddings/oleObject92.bin"/><Relationship Id="rId187" Type="http://schemas.openxmlformats.org/officeDocument/2006/relationships/oleObject" Target="embeddings/oleObject91.bin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oleObject" Target="embeddings/oleObject87.bin"/><Relationship Id="rId182" Type="http://schemas.openxmlformats.org/officeDocument/2006/relationships/oleObject" Target="embeddings/oleObject86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oleObject" Target="embeddings/oleObject83.bin"/><Relationship Id="rId177" Type="http://schemas.openxmlformats.org/officeDocument/2006/relationships/oleObject" Target="embeddings/oleObject82.bin"/><Relationship Id="rId176" Type="http://schemas.openxmlformats.org/officeDocument/2006/relationships/oleObject" Target="embeddings/oleObject81.bin"/><Relationship Id="rId175" Type="http://schemas.openxmlformats.org/officeDocument/2006/relationships/oleObject" Target="embeddings/oleObject80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79.bin"/><Relationship Id="rId172" Type="http://schemas.openxmlformats.org/officeDocument/2006/relationships/oleObject" Target="embeddings/oleObject78.bin"/><Relationship Id="rId171" Type="http://schemas.openxmlformats.org/officeDocument/2006/relationships/image" Target="media/image86.png"/><Relationship Id="rId170" Type="http://schemas.openxmlformats.org/officeDocument/2006/relationships/image" Target="media/image85.wmf"/><Relationship Id="rId17" Type="http://schemas.openxmlformats.org/officeDocument/2006/relationships/oleObject" Target="embeddings/oleObject2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5.bin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png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4.bin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6.png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oleObject" Target="embeddings/oleObject58.bin"/><Relationship Id="rId133" Type="http://schemas.openxmlformats.org/officeDocument/2006/relationships/oleObject" Target="embeddings/oleObject57.bin"/><Relationship Id="rId132" Type="http://schemas.openxmlformats.org/officeDocument/2006/relationships/image" Target="media/image68.png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5.png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4.png"/><Relationship Id="rId119" Type="http://schemas.openxmlformats.org/officeDocument/2006/relationships/image" Target="media/image61.png"/><Relationship Id="rId118" Type="http://schemas.openxmlformats.org/officeDocument/2006/relationships/oleObject" Target="embeddings/oleObject50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49.bin"/><Relationship Id="rId115" Type="http://schemas.openxmlformats.org/officeDocument/2006/relationships/oleObject" Target="embeddings/oleObject48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7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5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4.png"/><Relationship Id="rId103" Type="http://schemas.openxmlformats.org/officeDocument/2006/relationships/image" Target="media/image53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2022-10-12T14:11:00Z</dcterms:created>
  <dc:creator>学科网试题生产平台</dc:creator>
  <dc:description>3020138650779648</dc:description>
  <cp:lastModifiedBy>Administrator</cp:lastModifiedBy>
  <dcterms:modified xsi:type="dcterms:W3CDTF">2022-11-04T04:20:48Z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