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o:bwmode="white" filled="t"/>
  </w:background>
  <w:body>
    <w:tbl>
      <w:tblPr>
        <w:tblStyle w:val="TableNormal"/>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9873"/>
      </w:tblGrid>
      <w:tr w:rsidTr="002718DA">
        <w:tblPrEx>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08" w:type="dxa"/>
            <w:shd w:val="clear" w:color="auto" w:fill="auto"/>
          </w:tcPr>
          <w:p w:rsidR="002718DA" w:rsidRPr="002D0002" w:rsidP="00101380">
            <w:pPr>
              <w:snapToGrid w:val="0"/>
              <w:spacing w:line="240" w:lineRule="atLeast"/>
              <w:jc w:val="center"/>
              <w:rPr>
                <w:rFonts w:hint="eastAsia"/>
                <w:b/>
                <w:sz w:val="22"/>
                <w:szCs w:val="21"/>
              </w:rPr>
            </w:pPr>
            <w:r w:rsidRPr="002D0002">
              <w:rPr>
                <w:rFonts w:hint="eastAsia"/>
                <w:b/>
                <w:sz w:val="22"/>
                <w:szCs w:val="21"/>
              </w:rPr>
              <w:drawing>
                <wp:anchor simplePos="0" relativeHeight="251658240" behindDoc="0" locked="0" layoutInCell="1" allowOverlap="1">
                  <wp:simplePos x="0" y="0"/>
                  <wp:positionH relativeFrom="page">
                    <wp:posOffset>10375900</wp:posOffset>
                  </wp:positionH>
                  <wp:positionV relativeFrom="topMargin">
                    <wp:posOffset>11366500</wp:posOffset>
                  </wp:positionV>
                  <wp:extent cx="457200" cy="4318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897030" name=""/>
                          <pic:cNvPicPr>
                            <a:picLocks noChangeAspect="1"/>
                          </pic:cNvPicPr>
                        </pic:nvPicPr>
                        <pic:blipFill>
                          <a:blip xmlns:r="http://schemas.openxmlformats.org/officeDocument/2006/relationships" r:embed="rId5"/>
                          <a:stretch>
                            <a:fillRect/>
                          </a:stretch>
                        </pic:blipFill>
                        <pic:spPr>
                          <a:xfrm>
                            <a:off x="0" y="0"/>
                            <a:ext cx="457200" cy="431800"/>
                          </a:xfrm>
                          <a:prstGeom prst="rect">
                            <a:avLst/>
                          </a:prstGeom>
                        </pic:spPr>
                      </pic:pic>
                    </a:graphicData>
                  </a:graphic>
                </wp:anchor>
              </w:drawing>
            </w:r>
            <w:r w:rsidRPr="002D0002">
              <w:rPr>
                <w:rFonts w:hint="eastAsia"/>
                <w:b/>
                <w:sz w:val="22"/>
                <w:szCs w:val="21"/>
              </w:rPr>
              <w:t>题号</w:t>
            </w:r>
          </w:p>
        </w:tc>
        <w:tc>
          <w:tcPr>
            <w:tcW w:w="9873" w:type="dxa"/>
            <w:shd w:val="clear" w:color="auto" w:fill="auto"/>
          </w:tcPr>
          <w:p w:rsidR="002718DA" w:rsidRPr="002D0002" w:rsidP="00101380">
            <w:pPr>
              <w:snapToGrid w:val="0"/>
              <w:spacing w:line="240" w:lineRule="atLeast"/>
              <w:jc w:val="center"/>
              <w:rPr>
                <w:rFonts w:hint="eastAsia"/>
                <w:b/>
                <w:sz w:val="22"/>
                <w:szCs w:val="21"/>
              </w:rPr>
            </w:pPr>
            <w:r w:rsidRPr="002D0002">
              <w:rPr>
                <w:rFonts w:hint="eastAsia"/>
                <w:b/>
                <w:sz w:val="22"/>
                <w:szCs w:val="21"/>
              </w:rPr>
              <w:t>参考答案与评分标准</w:t>
            </w:r>
          </w:p>
        </w:tc>
      </w:tr>
      <w:tr w:rsidTr="002718DA">
        <w:tblPrEx>
          <w:tblW w:w="10881" w:type="dxa"/>
          <w:tblLook w:val="01E0"/>
        </w:tblPrEx>
        <w:trPr>
          <w:trHeight w:val="152"/>
        </w:trPr>
        <w:tc>
          <w:tcPr>
            <w:tcW w:w="1008" w:type="dxa"/>
            <w:shd w:val="clear" w:color="auto" w:fill="auto"/>
          </w:tcPr>
          <w:p w:rsidR="002718DA" w:rsidRPr="002D0002" w:rsidP="00101380">
            <w:pPr>
              <w:snapToGrid w:val="0"/>
              <w:spacing w:line="240" w:lineRule="atLeast"/>
              <w:rPr>
                <w:rFonts w:hint="eastAsia"/>
                <w:sz w:val="22"/>
                <w:szCs w:val="21"/>
              </w:rPr>
            </w:pPr>
            <w:r w:rsidRPr="002D0002">
              <w:rPr>
                <w:rFonts w:hint="eastAsia"/>
                <w:sz w:val="22"/>
                <w:szCs w:val="21"/>
              </w:rPr>
              <w:t>1（1）（2）</w:t>
            </w:r>
          </w:p>
        </w:tc>
        <w:tc>
          <w:tcPr>
            <w:tcW w:w="9873" w:type="dxa"/>
            <w:shd w:val="clear" w:color="auto" w:fill="auto"/>
          </w:tcPr>
          <w:p w:rsidR="002718DA" w:rsidRPr="002D0002" w:rsidP="00101380">
            <w:pPr>
              <w:snapToGrid w:val="0"/>
              <w:spacing w:line="240" w:lineRule="atLeast"/>
              <w:rPr>
                <w:rFonts w:hint="eastAsia"/>
                <w:sz w:val="22"/>
                <w:szCs w:val="21"/>
              </w:rPr>
            </w:pPr>
            <w:r w:rsidRPr="002D0002">
              <w:rPr>
                <w:rFonts w:ascii="宋体" w:hAnsi="宋体" w:hint="eastAsia"/>
                <w:sz w:val="22"/>
                <w:szCs w:val="21"/>
              </w:rPr>
              <w:t>（1）朝晖夕阴（2）</w:t>
            </w:r>
            <w:r w:rsidRPr="002D0002">
              <w:rPr>
                <w:rFonts w:ascii="宋体" w:hAnsi="宋体" w:cs="宋体" w:hint="eastAsia"/>
                <w:sz w:val="22"/>
                <w:szCs w:val="21"/>
              </w:rPr>
              <w:t>不尽长江滚滚流</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left"/>
              <w:rPr>
                <w:rFonts w:hint="eastAsia"/>
                <w:sz w:val="22"/>
                <w:szCs w:val="21"/>
              </w:rPr>
            </w:pPr>
            <w:r w:rsidRPr="002D0002">
              <w:rPr>
                <w:rFonts w:hint="eastAsia"/>
                <w:sz w:val="22"/>
                <w:szCs w:val="21"/>
              </w:rPr>
              <w:t>1（3）（</w:t>
            </w:r>
            <w:r w:rsidRPr="002D0002">
              <w:rPr>
                <w:sz w:val="22"/>
                <w:szCs w:val="21"/>
              </w:rPr>
              <w:t>4</w:t>
            </w:r>
            <w:r w:rsidRPr="002D0002">
              <w:rPr>
                <w:rFonts w:hint="eastAsia"/>
                <w:sz w:val="22"/>
                <w:szCs w:val="21"/>
              </w:rPr>
              <w:t>）</w:t>
            </w:r>
          </w:p>
        </w:tc>
        <w:tc>
          <w:tcPr>
            <w:tcW w:w="9873" w:type="dxa"/>
            <w:shd w:val="clear" w:color="auto" w:fill="auto"/>
          </w:tcPr>
          <w:p w:rsidR="002718DA" w:rsidRPr="002D0002" w:rsidP="00101380">
            <w:pPr>
              <w:snapToGrid w:val="0"/>
              <w:spacing w:line="240" w:lineRule="atLeast"/>
              <w:rPr>
                <w:rFonts w:hint="eastAsia"/>
                <w:sz w:val="22"/>
                <w:szCs w:val="21"/>
              </w:rPr>
            </w:pPr>
            <w:r w:rsidRPr="002D0002">
              <w:rPr>
                <w:rFonts w:ascii="宋体" w:hAnsi="宋体" w:cs="宋体" w:hint="eastAsia"/>
                <w:kern w:val="0"/>
                <w:sz w:val="22"/>
                <w:szCs w:val="21"/>
              </w:rPr>
              <w:t>（3）春蚕到死丝方尽、蜡炬成灰泪始干（4）</w:t>
            </w:r>
            <w:r w:rsidRPr="002D0002">
              <w:rPr>
                <w:rFonts w:ascii="宋体" w:hAnsi="宋体" w:cs="宋体"/>
                <w:kern w:val="0"/>
                <w:sz w:val="22"/>
                <w:szCs w:val="21"/>
              </w:rPr>
              <w:t>忽如一夜春风来</w:t>
            </w:r>
            <w:r w:rsidRPr="002D0002">
              <w:rPr>
                <w:rFonts w:ascii="宋体" w:hAnsi="宋体" w:cs="宋体" w:hint="eastAsia"/>
                <w:kern w:val="0"/>
                <w:sz w:val="22"/>
                <w:szCs w:val="21"/>
              </w:rPr>
              <w:t>、</w:t>
            </w:r>
            <w:r w:rsidRPr="002D0002">
              <w:rPr>
                <w:rFonts w:ascii="宋体" w:hAnsi="宋体" w:cs="宋体"/>
                <w:kern w:val="0"/>
                <w:sz w:val="22"/>
                <w:szCs w:val="21"/>
              </w:rPr>
              <w:t>千树万树梨花开</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center"/>
              <w:rPr>
                <w:rFonts w:hint="eastAsia"/>
                <w:sz w:val="22"/>
                <w:szCs w:val="21"/>
              </w:rPr>
            </w:pPr>
            <w:r w:rsidRPr="002D0002">
              <w:rPr>
                <w:rFonts w:hint="eastAsia"/>
                <w:sz w:val="22"/>
                <w:szCs w:val="21"/>
              </w:rPr>
              <w:t>1（5）</w:t>
            </w:r>
          </w:p>
        </w:tc>
        <w:tc>
          <w:tcPr>
            <w:tcW w:w="9873" w:type="dxa"/>
            <w:shd w:val="clear" w:color="auto" w:fill="auto"/>
          </w:tcPr>
          <w:p w:rsidR="002718DA" w:rsidRPr="002D0002" w:rsidP="00101380">
            <w:pPr>
              <w:snapToGrid w:val="0"/>
              <w:spacing w:line="240" w:lineRule="atLeast"/>
              <w:rPr>
                <w:rFonts w:ascii="宋体" w:hAnsi="宋体" w:hint="eastAsia"/>
                <w:sz w:val="22"/>
                <w:szCs w:val="21"/>
              </w:rPr>
            </w:pPr>
            <w:r w:rsidRPr="002D0002">
              <w:rPr>
                <w:rFonts w:ascii="宋体" w:hAnsi="宋体" w:cs="宋体"/>
                <w:kern w:val="0"/>
                <w:sz w:val="22"/>
                <w:szCs w:val="21"/>
              </w:rPr>
              <w:t>不知天上宫阙</w:t>
            </w:r>
            <w:r w:rsidRPr="002D0002">
              <w:rPr>
                <w:rFonts w:ascii="宋体" w:hAnsi="宋体" w:cs="宋体" w:hint="eastAsia"/>
                <w:kern w:val="0"/>
                <w:sz w:val="22"/>
                <w:szCs w:val="21"/>
              </w:rPr>
              <w:t>、</w:t>
            </w:r>
            <w:r w:rsidRPr="002D0002">
              <w:rPr>
                <w:rFonts w:ascii="宋体" w:hAnsi="宋体" w:cs="宋体"/>
                <w:kern w:val="0"/>
                <w:sz w:val="22"/>
                <w:szCs w:val="21"/>
              </w:rPr>
              <w:t>今夕是何年</w:t>
            </w:r>
            <w:r w:rsidRPr="002D0002">
              <w:rPr>
                <w:rFonts w:ascii="宋体" w:hAnsi="宋体" w:cs="宋体" w:hint="eastAsia"/>
                <w:kern w:val="0"/>
                <w:sz w:val="22"/>
                <w:szCs w:val="21"/>
              </w:rPr>
              <w:t>、</w:t>
            </w:r>
            <w:r w:rsidRPr="002D0002">
              <w:rPr>
                <w:rFonts w:ascii="宋体" w:hAnsi="宋体" w:cs="宋体"/>
                <w:kern w:val="0"/>
                <w:sz w:val="22"/>
                <w:szCs w:val="21"/>
              </w:rPr>
              <w:t>人有悲欢离合</w:t>
            </w:r>
            <w:r w:rsidRPr="002D0002">
              <w:rPr>
                <w:rFonts w:ascii="宋体" w:hAnsi="宋体" w:cs="宋体" w:hint="eastAsia"/>
                <w:kern w:val="0"/>
                <w:sz w:val="22"/>
                <w:szCs w:val="21"/>
              </w:rPr>
              <w:t>、</w:t>
            </w:r>
            <w:r w:rsidRPr="002D0002">
              <w:rPr>
                <w:rFonts w:ascii="宋体" w:hAnsi="宋体" w:cs="宋体"/>
                <w:kern w:val="0"/>
                <w:sz w:val="22"/>
                <w:szCs w:val="21"/>
              </w:rPr>
              <w:t>月有阴晴圆缺</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center"/>
              <w:rPr>
                <w:rFonts w:hint="eastAsia"/>
                <w:sz w:val="22"/>
                <w:szCs w:val="21"/>
              </w:rPr>
            </w:pPr>
          </w:p>
        </w:tc>
        <w:tc>
          <w:tcPr>
            <w:tcW w:w="9873" w:type="dxa"/>
            <w:shd w:val="clear" w:color="auto" w:fill="auto"/>
          </w:tcPr>
          <w:p w:rsidR="002718DA" w:rsidRPr="002D0002" w:rsidP="002718DA">
            <w:pPr>
              <w:snapToGrid w:val="0"/>
              <w:spacing w:line="240" w:lineRule="atLeast"/>
              <w:jc w:val="center"/>
              <w:rPr>
                <w:rFonts w:ascii="宋体" w:hAnsi="宋体" w:cs="宋体"/>
                <w:kern w:val="0"/>
                <w:sz w:val="22"/>
                <w:szCs w:val="21"/>
              </w:rPr>
            </w:pPr>
            <w:r w:rsidRPr="002D0002">
              <w:rPr>
                <w:rFonts w:ascii="宋体" w:hAnsi="宋体" w:hint="eastAsia"/>
                <w:sz w:val="22"/>
                <w:szCs w:val="21"/>
              </w:rPr>
              <w:t>1横线1分</w:t>
            </w:r>
            <w:r w:rsidRPr="002D0002">
              <w:rPr>
                <w:rFonts w:ascii="宋体" w:hAnsi="宋体"/>
                <w:sz w:val="22"/>
                <w:szCs w:val="21"/>
              </w:rPr>
              <w:t>，错</w:t>
            </w:r>
            <w:r w:rsidRPr="002D0002">
              <w:rPr>
                <w:rFonts w:ascii="宋体" w:hAnsi="宋体" w:hint="eastAsia"/>
                <w:sz w:val="22"/>
                <w:szCs w:val="21"/>
              </w:rPr>
              <w:t>、</w:t>
            </w:r>
            <w:r w:rsidRPr="002D0002">
              <w:rPr>
                <w:rFonts w:ascii="宋体" w:hAnsi="宋体"/>
                <w:sz w:val="22"/>
                <w:szCs w:val="21"/>
              </w:rPr>
              <w:t>多、</w:t>
            </w:r>
            <w:r w:rsidRPr="002D0002">
              <w:rPr>
                <w:rFonts w:ascii="宋体" w:hAnsi="宋体" w:hint="eastAsia"/>
                <w:sz w:val="22"/>
                <w:szCs w:val="21"/>
              </w:rPr>
              <w:t>漏1个</w:t>
            </w:r>
            <w:r w:rsidRPr="002D0002">
              <w:rPr>
                <w:rFonts w:ascii="宋体" w:hAnsi="宋体"/>
                <w:sz w:val="22"/>
                <w:szCs w:val="21"/>
              </w:rPr>
              <w:t>字</w:t>
            </w:r>
            <w:r w:rsidRPr="002D0002">
              <w:rPr>
                <w:rFonts w:ascii="宋体" w:hAnsi="宋体" w:hint="eastAsia"/>
                <w:sz w:val="22"/>
                <w:szCs w:val="21"/>
              </w:rPr>
              <w:t>该</w:t>
            </w:r>
            <w:r w:rsidRPr="002D0002">
              <w:rPr>
                <w:rFonts w:ascii="宋体" w:hAnsi="宋体"/>
                <w:sz w:val="22"/>
                <w:szCs w:val="21"/>
              </w:rPr>
              <w:t>横线</w:t>
            </w:r>
            <w:r w:rsidRPr="002D0002">
              <w:rPr>
                <w:rFonts w:ascii="宋体" w:hAnsi="宋体" w:hint="eastAsia"/>
                <w:sz w:val="22"/>
                <w:szCs w:val="21"/>
              </w:rPr>
              <w:t>扣0.5分，扣完即止。</w:t>
            </w:r>
          </w:p>
        </w:tc>
      </w:tr>
      <w:tr w:rsidTr="002718DA">
        <w:tblPrEx>
          <w:tblW w:w="10881" w:type="dxa"/>
          <w:tblLook w:val="01E0"/>
        </w:tblPrEx>
        <w:tc>
          <w:tcPr>
            <w:tcW w:w="1008" w:type="dxa"/>
            <w:shd w:val="clear" w:color="auto" w:fill="auto"/>
          </w:tcPr>
          <w:p w:rsidR="002718DA" w:rsidRPr="002D0002" w:rsidP="00101380">
            <w:pPr>
              <w:snapToGrid w:val="0"/>
              <w:spacing w:line="240" w:lineRule="atLeast"/>
              <w:ind w:left="110" w:hanging="110" w:hangingChars="50"/>
              <w:jc w:val="center"/>
              <w:rPr>
                <w:rFonts w:ascii="宋体" w:hAnsi="宋体" w:cs="宋体" w:hint="eastAsia"/>
                <w:sz w:val="22"/>
                <w:szCs w:val="21"/>
              </w:rPr>
            </w:pPr>
            <w:r w:rsidRPr="002D0002">
              <w:rPr>
                <w:rFonts w:ascii="宋体" w:hAnsi="宋体" w:cs="宋体" w:hint="eastAsia"/>
                <w:sz w:val="22"/>
                <w:szCs w:val="21"/>
              </w:rPr>
              <w:t>2</w:t>
            </w:r>
          </w:p>
        </w:tc>
        <w:tc>
          <w:tcPr>
            <w:tcW w:w="9873" w:type="dxa"/>
            <w:shd w:val="clear" w:color="auto" w:fill="auto"/>
          </w:tcPr>
          <w:p w:rsidR="002718DA" w:rsidRPr="002D0002" w:rsidP="00101380">
            <w:pPr>
              <w:snapToGrid w:val="0"/>
              <w:spacing w:line="240" w:lineRule="atLeast"/>
              <w:ind w:left="110" w:hanging="110" w:hangingChars="50"/>
              <w:rPr>
                <w:rFonts w:ascii="宋体" w:hAnsi="宋体" w:cs="宋体" w:hint="eastAsia"/>
                <w:sz w:val="22"/>
                <w:szCs w:val="21"/>
              </w:rPr>
            </w:pPr>
            <w:r w:rsidRPr="002D0002">
              <w:rPr>
                <w:rFonts w:ascii="宋体" w:hAnsi="宋体" w:hint="eastAsia"/>
                <w:sz w:val="22"/>
                <w:szCs w:val="21"/>
              </w:rPr>
              <w:t>（1）筵席（2）</w:t>
            </w:r>
            <w:r w:rsidRPr="002D0002">
              <w:rPr>
                <w:rFonts w:ascii="宋体" w:hAnsi="宋体" w:cs="宋体"/>
                <w:sz w:val="22"/>
                <w:szCs w:val="21"/>
              </w:rPr>
              <w:t>桑梓</w:t>
            </w:r>
            <w:r w:rsidRPr="002D0002">
              <w:rPr>
                <w:rFonts w:ascii="宋体" w:hAnsi="宋体" w:hint="eastAsia"/>
                <w:sz w:val="22"/>
                <w:szCs w:val="21"/>
              </w:rPr>
              <w:t>（3）如坐针毡（4）</w:t>
            </w:r>
            <w:r w:rsidRPr="002D0002">
              <w:rPr>
                <w:rFonts w:ascii="宋体" w:hAnsi="宋体"/>
                <w:sz w:val="22"/>
                <w:szCs w:val="21"/>
              </w:rPr>
              <w:t>哗众取宠</w:t>
            </w:r>
            <w:r w:rsidRPr="002D0002">
              <w:rPr>
                <w:rFonts w:ascii="宋体" w:hAnsi="宋体" w:hint="eastAsia"/>
                <w:sz w:val="22"/>
                <w:szCs w:val="21"/>
              </w:rPr>
              <w:t>（每词1分，错漏1字该词扣0.5分，扣完即止。）</w:t>
            </w:r>
          </w:p>
        </w:tc>
      </w:tr>
      <w:tr w:rsidTr="002718DA">
        <w:tblPrEx>
          <w:tblW w:w="10881" w:type="dxa"/>
          <w:tblLook w:val="01E0"/>
        </w:tblPrEx>
        <w:trPr>
          <w:trHeight w:val="373"/>
        </w:trPr>
        <w:tc>
          <w:tcPr>
            <w:tcW w:w="1008" w:type="dxa"/>
            <w:shd w:val="clear" w:color="auto" w:fill="auto"/>
          </w:tcPr>
          <w:p w:rsidR="002718DA" w:rsidRPr="002D0002" w:rsidP="00101380">
            <w:pPr>
              <w:snapToGrid w:val="0"/>
              <w:spacing w:line="240" w:lineRule="atLeast"/>
              <w:ind w:left="110" w:hanging="110" w:hangingChars="50"/>
              <w:jc w:val="center"/>
              <w:rPr>
                <w:rFonts w:ascii="宋体" w:hAnsi="宋体" w:cs="宋体" w:hint="eastAsia"/>
                <w:sz w:val="22"/>
                <w:szCs w:val="21"/>
              </w:rPr>
            </w:pPr>
            <w:r w:rsidRPr="002D0002">
              <w:rPr>
                <w:rFonts w:ascii="宋体" w:hAnsi="宋体" w:cs="宋体" w:hint="eastAsia"/>
                <w:sz w:val="22"/>
                <w:szCs w:val="21"/>
              </w:rPr>
              <w:t>5</w:t>
            </w:r>
          </w:p>
        </w:tc>
        <w:tc>
          <w:tcPr>
            <w:tcW w:w="9873" w:type="dxa"/>
            <w:shd w:val="clear" w:color="auto" w:fill="auto"/>
          </w:tcPr>
          <w:p w:rsidR="002718DA" w:rsidRPr="002D0002" w:rsidP="00101380">
            <w:pPr>
              <w:widowControl/>
              <w:shd w:val="clear" w:color="auto" w:fill="FFFFFF"/>
              <w:snapToGrid w:val="0"/>
              <w:spacing w:line="240" w:lineRule="atLeast"/>
              <w:jc w:val="left"/>
              <w:rPr>
                <w:rFonts w:ascii="宋体" w:hAnsi="宋体" w:cs="宋体"/>
                <w:sz w:val="22"/>
                <w:szCs w:val="21"/>
              </w:rPr>
            </w:pPr>
            <w:r w:rsidRPr="002D0002">
              <w:rPr>
                <w:rFonts w:ascii="宋体" w:hAnsi="宋体" w:cs="宋体" w:hint="eastAsia"/>
                <w:sz w:val="22"/>
                <w:szCs w:val="21"/>
              </w:rPr>
              <w:t>（1）明清</w:t>
            </w:r>
            <w:r w:rsidRPr="002D0002">
              <w:rPr>
                <w:rFonts w:ascii="宋体" w:hAnsi="宋体" w:cs="宋体"/>
                <w:sz w:val="22"/>
                <w:szCs w:val="21"/>
              </w:rPr>
              <w:t>小说</w:t>
            </w:r>
            <w:r w:rsidRPr="002D0002">
              <w:rPr>
                <w:rFonts w:ascii="宋体" w:hAnsi="宋体" w:cs="宋体" w:hint="eastAsia"/>
                <w:sz w:val="22"/>
                <w:szCs w:val="21"/>
              </w:rPr>
              <w:t>以讲故事的方式彰显出巨大的文化</w:t>
            </w:r>
            <w:r w:rsidRPr="002D0002">
              <w:rPr>
                <w:rFonts w:ascii="宋体" w:hAnsi="宋体" w:cs="宋体"/>
                <w:sz w:val="22"/>
                <w:szCs w:val="21"/>
              </w:rPr>
              <w:t>价值</w:t>
            </w:r>
            <w:r w:rsidRPr="002D0002">
              <w:rPr>
                <w:rFonts w:ascii="宋体" w:hAnsi="宋体" w:cs="宋体" w:hint="eastAsia"/>
                <w:sz w:val="22"/>
                <w:szCs w:val="21"/>
              </w:rPr>
              <w:t>与社会价值。（明清</w:t>
            </w:r>
            <w:r w:rsidRPr="002D0002">
              <w:rPr>
                <w:rFonts w:ascii="宋体" w:hAnsi="宋体" w:cs="宋体"/>
                <w:sz w:val="22"/>
                <w:szCs w:val="21"/>
              </w:rPr>
              <w:t>小说</w:t>
            </w:r>
            <w:r w:rsidRPr="002D0002">
              <w:rPr>
                <w:rFonts w:ascii="宋体" w:hAnsi="宋体" w:cs="宋体" w:hint="eastAsia"/>
                <w:sz w:val="22"/>
                <w:szCs w:val="21"/>
              </w:rPr>
              <w:t>以</w:t>
            </w:r>
            <w:r w:rsidRPr="002D0002">
              <w:rPr>
                <w:rFonts w:ascii="宋体" w:hAnsi="宋体" w:cs="宋体" w:hint="eastAsia"/>
                <w:sz w:val="22"/>
                <w:szCs w:val="21"/>
              </w:rPr>
              <w:t>……</w:t>
            </w:r>
            <w:r w:rsidRPr="002D0002">
              <w:rPr>
                <w:rFonts w:ascii="宋体" w:hAnsi="宋体" w:cs="宋体" w:hint="eastAsia"/>
                <w:sz w:val="22"/>
                <w:szCs w:val="21"/>
              </w:rPr>
              <w:t>的方式彰显出巨大的文化</w:t>
            </w:r>
            <w:r w:rsidRPr="002D0002">
              <w:rPr>
                <w:rFonts w:ascii="宋体" w:hAnsi="宋体" w:cs="宋体"/>
                <w:sz w:val="22"/>
                <w:szCs w:val="21"/>
              </w:rPr>
              <w:t>价值</w:t>
            </w:r>
            <w:r w:rsidRPr="002D0002">
              <w:rPr>
                <w:rFonts w:ascii="宋体" w:hAnsi="宋体" w:cs="宋体" w:hint="eastAsia"/>
                <w:sz w:val="22"/>
                <w:szCs w:val="21"/>
              </w:rPr>
              <w:t>与社会价值，1分；以讲故事的方式，1分</w:t>
            </w:r>
            <w:r w:rsidRPr="002D0002" w:rsidR="00687231">
              <w:rPr>
                <w:rFonts w:ascii="宋体" w:hAnsi="宋体" w:cs="宋体" w:hint="eastAsia"/>
                <w:sz w:val="22"/>
                <w:szCs w:val="21"/>
              </w:rPr>
              <w:t>；</w:t>
            </w:r>
            <w:r w:rsidRPr="002D0002">
              <w:rPr>
                <w:rFonts w:ascii="宋体" w:hAnsi="宋体" w:cs="宋体" w:hint="eastAsia"/>
                <w:sz w:val="22"/>
                <w:szCs w:val="21"/>
              </w:rPr>
              <w:t>）</w:t>
            </w:r>
          </w:p>
          <w:p w:rsidR="00A25AA1" w:rsidRPr="002D0002" w:rsidP="00A25AA1">
            <w:pPr>
              <w:widowControl/>
              <w:shd w:val="clear" w:color="auto" w:fill="FFFFFF"/>
              <w:snapToGrid w:val="0"/>
              <w:spacing w:line="240" w:lineRule="atLeast"/>
              <w:jc w:val="left"/>
              <w:rPr>
                <w:rFonts w:ascii="宋体" w:hAnsi="宋体" w:cs="宋体"/>
                <w:sz w:val="22"/>
                <w:szCs w:val="21"/>
              </w:rPr>
            </w:pPr>
            <w:r w:rsidRPr="002D0002">
              <w:rPr>
                <w:rFonts w:cs="宋体"/>
                <w:sz w:val="22"/>
                <w:szCs w:val="21"/>
              </w:rPr>
              <w:t>示例二：</w:t>
            </w:r>
            <w:r w:rsidRPr="002D0002">
              <w:rPr>
                <w:rFonts w:ascii="宋体" w:hAnsi="宋体" w:cs="宋体"/>
                <w:sz w:val="22"/>
                <w:szCs w:val="21"/>
              </w:rPr>
              <w:t>明清小说</w:t>
            </w:r>
            <w:r w:rsidRPr="002D0002">
              <w:rPr>
                <w:rFonts w:cs="宋体"/>
                <w:sz w:val="22"/>
                <w:szCs w:val="21"/>
              </w:rPr>
              <w:t>通过</w:t>
            </w:r>
            <w:r w:rsidRPr="002D0002">
              <w:rPr>
                <w:rFonts w:ascii="宋体" w:hAnsi="宋体" w:cs="宋体"/>
                <w:sz w:val="22"/>
                <w:szCs w:val="21"/>
              </w:rPr>
              <w:t>讲故事</w:t>
            </w:r>
            <w:r w:rsidRPr="002D0002">
              <w:rPr>
                <w:rFonts w:cs="宋体"/>
                <w:sz w:val="22"/>
                <w:szCs w:val="21"/>
              </w:rPr>
              <w:t>彰显</w:t>
            </w:r>
            <w:r w:rsidRPr="002D0002">
              <w:rPr>
                <w:rFonts w:ascii="宋体" w:hAnsi="宋体" w:cs="宋体"/>
                <w:sz w:val="22"/>
                <w:szCs w:val="21"/>
              </w:rPr>
              <w:t>文化与社会价值</w:t>
            </w:r>
            <w:r w:rsidRPr="002D0002">
              <w:rPr>
                <w:rFonts w:cs="宋体"/>
                <w:sz w:val="22"/>
                <w:szCs w:val="21"/>
              </w:rPr>
              <w:t>，让传统文化走近百姓。</w:t>
            </w:r>
            <w:r w:rsidRPr="002D0002">
              <w:rPr>
                <w:rFonts w:cs="宋体" w:hint="eastAsia"/>
                <w:sz w:val="22"/>
                <w:szCs w:val="21"/>
              </w:rPr>
              <w:t>（2分）</w:t>
            </w:r>
          </w:p>
          <w:p w:rsidR="002718DA" w:rsidRPr="002D0002" w:rsidP="00101380">
            <w:pPr>
              <w:widowControl/>
              <w:shd w:val="clear" w:color="auto" w:fill="FFFFFF"/>
              <w:snapToGrid w:val="0"/>
              <w:spacing w:line="240" w:lineRule="atLeast"/>
              <w:jc w:val="left"/>
              <w:rPr>
                <w:rFonts w:ascii="黑体" w:eastAsia="黑体" w:hAnsi="黑体" w:cs="宋体"/>
                <w:sz w:val="22"/>
                <w:szCs w:val="21"/>
              </w:rPr>
            </w:pPr>
            <w:r w:rsidRPr="002D0002" w:rsidR="00A25AA1">
              <w:rPr>
                <w:rFonts w:ascii="黑体" w:eastAsia="黑体" w:hAnsi="黑体" w:cs="宋体"/>
                <w:sz w:val="22"/>
                <w:szCs w:val="21"/>
              </w:rPr>
              <w:t>示例三：</w:t>
            </w:r>
            <w:r w:rsidRPr="002D0002">
              <w:rPr>
                <w:rFonts w:ascii="黑体" w:eastAsia="黑体" w:hAnsi="黑体" w:cs="宋体"/>
                <w:sz w:val="22"/>
                <w:szCs w:val="21"/>
              </w:rPr>
              <w:t>明清小说以</w:t>
            </w:r>
            <w:r w:rsidRPr="002D0002">
              <w:rPr>
                <w:rFonts w:ascii="黑体" w:eastAsia="黑体" w:hAnsi="黑体" w:cs="宋体" w:hint="eastAsia"/>
                <w:sz w:val="22"/>
                <w:szCs w:val="21"/>
              </w:rPr>
              <w:t>讲</w:t>
            </w:r>
            <w:r w:rsidRPr="002D0002">
              <w:rPr>
                <w:rFonts w:ascii="黑体" w:eastAsia="黑体" w:hAnsi="黑体" w:cs="宋体"/>
                <w:sz w:val="22"/>
                <w:szCs w:val="21"/>
              </w:rPr>
              <w:t>故事</w:t>
            </w:r>
            <w:r w:rsidRPr="002D0002">
              <w:rPr>
                <w:rFonts w:ascii="黑体" w:eastAsia="黑体" w:hAnsi="黑体" w:cs="宋体" w:hint="eastAsia"/>
                <w:sz w:val="22"/>
                <w:szCs w:val="21"/>
              </w:rPr>
              <w:t>的方式，塑造了感人的形象，让传统文化</w:t>
            </w:r>
            <w:r w:rsidRPr="002D0002">
              <w:rPr>
                <w:rFonts w:ascii="黑体" w:eastAsia="黑体" w:hAnsi="黑体" w:cs="宋体"/>
                <w:sz w:val="22"/>
                <w:szCs w:val="21"/>
              </w:rPr>
              <w:t>走进千家万户。</w:t>
            </w:r>
            <w:r w:rsidRPr="002D0002">
              <w:rPr>
                <w:rFonts w:ascii="黑体" w:eastAsia="黑体" w:hAnsi="黑体" w:cs="宋体" w:hint="eastAsia"/>
                <w:sz w:val="22"/>
                <w:szCs w:val="21"/>
              </w:rPr>
              <w:t>（1分）</w:t>
            </w:r>
          </w:p>
          <w:p w:rsidR="00687231" w:rsidRPr="002D0002" w:rsidP="00101380">
            <w:pPr>
              <w:widowControl/>
              <w:shd w:val="clear" w:color="auto" w:fill="FFFFFF"/>
              <w:snapToGrid w:val="0"/>
              <w:spacing w:line="240" w:lineRule="atLeast"/>
              <w:jc w:val="left"/>
              <w:rPr>
                <w:rFonts w:ascii="宋体" w:hAnsi="宋体" w:cs="宋体" w:hint="eastAsia"/>
                <w:sz w:val="22"/>
                <w:szCs w:val="21"/>
              </w:rPr>
            </w:pPr>
            <w:r w:rsidRPr="002D0002">
              <w:rPr>
                <w:rFonts w:ascii="宋体" w:hAnsi="宋体" w:cs="宋体" w:hint="eastAsia"/>
                <w:sz w:val="22"/>
                <w:szCs w:val="21"/>
              </w:rPr>
              <w:t>示范四</w:t>
            </w:r>
            <w:r w:rsidRPr="002D0002">
              <w:rPr>
                <w:rFonts w:ascii="宋体" w:hAnsi="宋体" w:cs="宋体"/>
                <w:sz w:val="22"/>
                <w:szCs w:val="21"/>
              </w:rPr>
              <w:t>：</w:t>
            </w:r>
            <w:r w:rsidRPr="002D0002">
              <w:rPr>
                <w:rFonts w:ascii="宋体" w:hAnsi="宋体" w:cs="宋体" w:hint="eastAsia"/>
                <w:kern w:val="0"/>
                <w:sz w:val="22"/>
                <w:szCs w:val="21"/>
              </w:rPr>
              <w:t>明清</w:t>
            </w:r>
            <w:r w:rsidRPr="002D0002">
              <w:rPr>
                <w:rFonts w:ascii="宋体" w:hAnsi="宋体" w:cs="宋体"/>
                <w:kern w:val="0"/>
                <w:sz w:val="22"/>
                <w:szCs w:val="21"/>
              </w:rPr>
              <w:t>小说</w:t>
            </w:r>
            <w:r w:rsidRPr="002D0002">
              <w:rPr>
                <w:rFonts w:ascii="宋体" w:hAnsi="宋体" w:cs="宋体" w:hint="eastAsia"/>
                <w:kern w:val="0"/>
                <w:sz w:val="22"/>
                <w:szCs w:val="21"/>
              </w:rPr>
              <w:t>以独特的方式彰显出巨大的文化</w:t>
            </w:r>
            <w:r w:rsidRPr="002D0002">
              <w:rPr>
                <w:rFonts w:ascii="宋体" w:hAnsi="宋体" w:cs="宋体"/>
                <w:kern w:val="0"/>
                <w:sz w:val="22"/>
                <w:szCs w:val="21"/>
              </w:rPr>
              <w:t>价值</w:t>
            </w:r>
            <w:r w:rsidRPr="002D0002">
              <w:rPr>
                <w:rFonts w:ascii="宋体" w:hAnsi="宋体" w:cs="宋体" w:hint="eastAsia"/>
                <w:kern w:val="0"/>
                <w:sz w:val="22"/>
                <w:szCs w:val="21"/>
              </w:rPr>
              <w:t>与社会价值。（1分）</w:t>
            </w:r>
          </w:p>
          <w:p w:rsidR="002718DA" w:rsidRPr="002D0002" w:rsidP="00572825">
            <w:pPr>
              <w:widowControl/>
              <w:shd w:val="clear" w:color="auto" w:fill="FFFFFF"/>
              <w:snapToGrid w:val="0"/>
              <w:spacing w:line="240" w:lineRule="atLeast"/>
              <w:jc w:val="left"/>
              <w:rPr>
                <w:rFonts w:hint="eastAsia"/>
                <w:sz w:val="22"/>
                <w:szCs w:val="21"/>
              </w:rPr>
            </w:pPr>
            <w:r w:rsidRPr="002D0002">
              <w:rPr>
                <w:rFonts w:ascii="宋体" w:hAnsi="宋体" w:cs="宋体" w:hint="eastAsia"/>
                <w:sz w:val="22"/>
                <w:szCs w:val="21"/>
              </w:rPr>
              <w:t>（2）上联：</w:t>
            </w:r>
            <w:r w:rsidRPr="002D0002">
              <w:rPr>
                <w:rFonts w:ascii="宋体" w:hAnsi="宋体" w:cs="宋体" w:hint="eastAsia"/>
                <w:sz w:val="22"/>
                <w:szCs w:val="21"/>
              </w:rPr>
              <w:t>④⑥②</w:t>
            </w:r>
            <w:r w:rsidRPr="002D0002">
              <w:rPr>
                <w:rFonts w:ascii="宋体" w:hAnsi="宋体" w:cs="宋体" w:hint="eastAsia"/>
                <w:sz w:val="22"/>
                <w:szCs w:val="21"/>
              </w:rPr>
              <w:t>（赤面秉赤心，骑赤兔追风，驰驱时无忘赤帝。全对1分，</w:t>
            </w:r>
            <w:r w:rsidRPr="002D0002" w:rsidR="00572825">
              <w:rPr>
                <w:rFonts w:ascii="宋体" w:hAnsi="宋体" w:cs="宋体" w:hint="eastAsia"/>
                <w:sz w:val="22"/>
                <w:szCs w:val="21"/>
              </w:rPr>
              <w:t>其他情况</w:t>
            </w:r>
            <w:r w:rsidRPr="002D0002" w:rsidR="00572825">
              <w:rPr>
                <w:rFonts w:ascii="宋体" w:hAnsi="宋体" w:cs="宋体"/>
                <w:sz w:val="22"/>
                <w:szCs w:val="21"/>
              </w:rPr>
              <w:t>不得分</w:t>
            </w:r>
            <w:r w:rsidRPr="002D0002">
              <w:rPr>
                <w:rFonts w:ascii="宋体" w:hAnsi="宋体" w:cs="宋体" w:hint="eastAsia"/>
                <w:sz w:val="22"/>
                <w:szCs w:val="21"/>
              </w:rPr>
              <w:t>）；下联：</w:t>
            </w:r>
            <w:r w:rsidRPr="002D0002">
              <w:rPr>
                <w:rFonts w:ascii="宋体" w:hAnsi="宋体" w:cs="宋体" w:hint="eastAsia"/>
                <w:sz w:val="22"/>
                <w:szCs w:val="21"/>
              </w:rPr>
              <w:t>⑤③①</w:t>
            </w:r>
            <w:r w:rsidRPr="002D0002">
              <w:rPr>
                <w:rFonts w:ascii="宋体" w:hAnsi="宋体" w:cs="宋体" w:hint="eastAsia"/>
                <w:sz w:val="22"/>
                <w:szCs w:val="21"/>
              </w:rPr>
              <w:t>（青灯观青史，仗青龙偃月，隐微处不愧青天。全对1分，</w:t>
            </w:r>
            <w:r w:rsidRPr="002D0002" w:rsidR="00572825">
              <w:rPr>
                <w:rFonts w:ascii="宋体" w:hAnsi="宋体" w:cs="宋体" w:hint="eastAsia"/>
                <w:sz w:val="22"/>
                <w:szCs w:val="21"/>
              </w:rPr>
              <w:t>其他情况</w:t>
            </w:r>
            <w:r w:rsidRPr="002D0002" w:rsidR="00572825">
              <w:rPr>
                <w:rFonts w:ascii="宋体" w:hAnsi="宋体" w:cs="宋体"/>
                <w:sz w:val="22"/>
                <w:szCs w:val="21"/>
              </w:rPr>
              <w:t>不得分</w:t>
            </w:r>
            <w:r w:rsidRPr="002D0002">
              <w:rPr>
                <w:rFonts w:ascii="宋体" w:hAnsi="宋体" w:cs="宋体" w:hint="eastAsia"/>
                <w:sz w:val="22"/>
                <w:szCs w:val="21"/>
              </w:rPr>
              <w:t>）。</w:t>
            </w:r>
            <w:r w:rsidRPr="002D0002" w:rsidR="001F6B30">
              <w:rPr>
                <w:rFonts w:ascii="宋体" w:hAnsi="宋体" w:cs="宋体" w:hint="eastAsia"/>
                <w:sz w:val="22"/>
                <w:szCs w:val="21"/>
              </w:rPr>
              <w:t>数字</w:t>
            </w:r>
            <w:r w:rsidRPr="002D0002" w:rsidR="001F6B30">
              <w:rPr>
                <w:rFonts w:ascii="宋体" w:hAnsi="宋体" w:cs="宋体"/>
                <w:sz w:val="22"/>
                <w:szCs w:val="21"/>
              </w:rPr>
              <w:t>序号不加圈不扣分。</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center"/>
              <w:rPr>
                <w:rFonts w:ascii="宋体" w:hAnsi="宋体" w:hint="eastAsia"/>
                <w:sz w:val="22"/>
                <w:szCs w:val="21"/>
              </w:rPr>
            </w:pPr>
            <w:r w:rsidRPr="002D0002">
              <w:rPr>
                <w:rFonts w:ascii="宋体" w:hAnsi="宋体" w:hint="eastAsia"/>
                <w:sz w:val="22"/>
                <w:szCs w:val="21"/>
              </w:rPr>
              <w:t>8</w:t>
            </w:r>
          </w:p>
        </w:tc>
        <w:tc>
          <w:tcPr>
            <w:tcW w:w="9873" w:type="dxa"/>
            <w:shd w:val="clear" w:color="auto" w:fill="auto"/>
          </w:tcPr>
          <w:p w:rsidR="002718DA" w:rsidRPr="002D0002" w:rsidP="00EC6131">
            <w:pPr>
              <w:widowControl/>
              <w:shd w:val="clear" w:color="auto" w:fill="FFFFFF"/>
              <w:snapToGrid w:val="0"/>
              <w:spacing w:line="240" w:lineRule="atLeast"/>
              <w:jc w:val="left"/>
              <w:rPr>
                <w:rFonts w:ascii="宋体" w:hAnsi="宋体" w:hint="eastAsia"/>
                <w:sz w:val="22"/>
                <w:szCs w:val="21"/>
              </w:rPr>
            </w:pPr>
            <w:r w:rsidRPr="002D0002">
              <w:rPr>
                <w:rFonts w:ascii="黑体" w:eastAsia="黑体" w:hAnsi="黑体" w:hint="eastAsia"/>
                <w:sz w:val="22"/>
                <w:szCs w:val="21"/>
              </w:rPr>
              <w:t>题目关键词</w:t>
            </w:r>
            <w:r w:rsidRPr="002D0002">
              <w:rPr>
                <w:rFonts w:ascii="黑体" w:eastAsia="黑体" w:hAnsi="黑体"/>
                <w:sz w:val="22"/>
                <w:szCs w:val="21"/>
              </w:rPr>
              <w:t>：事情、感恩、图报。</w:t>
            </w:r>
            <w:r w:rsidRPr="002D0002">
              <w:rPr>
                <w:rFonts w:ascii="宋体" w:hAnsi="宋体" w:hint="eastAsia"/>
                <w:sz w:val="22"/>
                <w:szCs w:val="21"/>
              </w:rPr>
              <w:t>（1）刘备</w:t>
            </w:r>
            <w:r w:rsidRPr="002D0002">
              <w:rPr>
                <w:rFonts w:ascii="宋体" w:hAnsi="宋体"/>
                <w:sz w:val="22"/>
                <w:szCs w:val="21"/>
              </w:rPr>
              <w:t>三顾茅庐</w:t>
            </w:r>
            <w:r w:rsidRPr="002D0002">
              <w:rPr>
                <w:rFonts w:ascii="宋体" w:hAnsi="宋体" w:hint="eastAsia"/>
                <w:sz w:val="22"/>
                <w:szCs w:val="21"/>
              </w:rPr>
              <w:t>（临危受命）对</w:t>
            </w:r>
            <w:r w:rsidRPr="002D0002">
              <w:rPr>
                <w:rFonts w:ascii="宋体" w:hAnsi="宋体"/>
                <w:sz w:val="22"/>
                <w:szCs w:val="21"/>
              </w:rPr>
              <w:t>他有知遇之恩</w:t>
            </w:r>
            <w:r w:rsidRPr="002D0002">
              <w:rPr>
                <w:rFonts w:ascii="宋体" w:hAnsi="宋体" w:hint="eastAsia"/>
                <w:sz w:val="22"/>
                <w:szCs w:val="21"/>
              </w:rPr>
              <w:t>，</w:t>
            </w:r>
            <w:r w:rsidRPr="002D0002">
              <w:rPr>
                <w:rFonts w:ascii="宋体" w:hAnsi="宋体"/>
                <w:sz w:val="22"/>
                <w:szCs w:val="21"/>
              </w:rPr>
              <w:t>诸葛亮出山为刘备效命；（</w:t>
            </w:r>
            <w:r w:rsidRPr="002D0002">
              <w:rPr>
                <w:rFonts w:ascii="宋体" w:hAnsi="宋体" w:hint="eastAsia"/>
                <w:sz w:val="22"/>
                <w:szCs w:val="21"/>
              </w:rPr>
              <w:t>2</w:t>
            </w:r>
            <w:r w:rsidRPr="002D0002">
              <w:rPr>
                <w:rFonts w:ascii="宋体" w:hAnsi="宋体"/>
                <w:sz w:val="22"/>
                <w:szCs w:val="21"/>
              </w:rPr>
              <w:t>）</w:t>
            </w:r>
            <w:r w:rsidRPr="002D0002">
              <w:rPr>
                <w:rFonts w:ascii="宋体" w:hAnsi="宋体" w:hint="eastAsia"/>
                <w:sz w:val="22"/>
                <w:szCs w:val="21"/>
              </w:rPr>
              <w:t>刘备</w:t>
            </w:r>
            <w:r w:rsidRPr="002D0002">
              <w:rPr>
                <w:rFonts w:ascii="宋体" w:hAnsi="宋体"/>
                <w:sz w:val="22"/>
                <w:szCs w:val="21"/>
              </w:rPr>
              <w:t>临终托孤</w:t>
            </w:r>
            <w:r w:rsidRPr="002D0002">
              <w:rPr>
                <w:rFonts w:ascii="宋体" w:hAnsi="宋体" w:hint="eastAsia"/>
                <w:sz w:val="22"/>
                <w:szCs w:val="21"/>
              </w:rPr>
              <w:t>对</w:t>
            </w:r>
            <w:r w:rsidRPr="002D0002">
              <w:rPr>
                <w:rFonts w:ascii="宋体" w:hAnsi="宋体"/>
                <w:sz w:val="22"/>
                <w:szCs w:val="21"/>
              </w:rPr>
              <w:t>他</w:t>
            </w:r>
            <w:r w:rsidRPr="002D0002">
              <w:rPr>
                <w:rFonts w:ascii="宋体" w:hAnsi="宋体" w:hint="eastAsia"/>
                <w:sz w:val="22"/>
                <w:szCs w:val="21"/>
              </w:rPr>
              <w:t>绝对信任，</w:t>
            </w:r>
            <w:r w:rsidRPr="002D0002">
              <w:rPr>
                <w:rFonts w:ascii="宋体" w:hAnsi="宋体"/>
                <w:sz w:val="22"/>
                <w:szCs w:val="21"/>
              </w:rPr>
              <w:t>诸葛亮</w:t>
            </w:r>
            <w:r w:rsidRPr="002D0002">
              <w:rPr>
                <w:rFonts w:ascii="宋体" w:hAnsi="宋体" w:hint="eastAsia"/>
                <w:sz w:val="22"/>
                <w:szCs w:val="21"/>
              </w:rPr>
              <w:t>为此</w:t>
            </w:r>
            <w:r w:rsidRPr="002D0002">
              <w:rPr>
                <w:rFonts w:ascii="宋体" w:hAnsi="宋体"/>
                <w:sz w:val="22"/>
                <w:szCs w:val="21"/>
              </w:rPr>
              <w:t>（</w:t>
            </w:r>
            <w:r w:rsidRPr="002D0002" w:rsidR="0007461C">
              <w:rPr>
                <w:sz w:val="22"/>
                <w:szCs w:val="21"/>
              </w:rPr>
              <w:t>积极荐贤</w:t>
            </w:r>
            <w:r w:rsidRPr="002D0002" w:rsidR="0007461C">
              <w:rPr>
                <w:rFonts w:hint="eastAsia"/>
                <w:sz w:val="22"/>
                <w:szCs w:val="21"/>
              </w:rPr>
              <w:t>、</w:t>
            </w:r>
            <w:r w:rsidRPr="002D0002">
              <w:rPr>
                <w:rFonts w:ascii="宋体" w:hAnsi="宋体" w:hint="eastAsia"/>
                <w:sz w:val="22"/>
                <w:szCs w:val="21"/>
              </w:rPr>
              <w:t>稳定大后方、平定南方、备战北伐）</w:t>
            </w:r>
            <w:r w:rsidRPr="002D0002">
              <w:rPr>
                <w:rFonts w:ascii="宋体" w:hAnsi="宋体"/>
                <w:sz w:val="22"/>
                <w:szCs w:val="21"/>
              </w:rPr>
              <w:t>鞠躬尽瘁。</w:t>
            </w:r>
            <w:r w:rsidRPr="002D0002">
              <w:rPr>
                <w:rFonts w:ascii="黑体" w:eastAsia="黑体" w:hAnsi="黑体" w:hint="eastAsia"/>
                <w:sz w:val="22"/>
                <w:szCs w:val="21"/>
              </w:rPr>
              <w:t>（1点2分。</w:t>
            </w:r>
            <w:r w:rsidRPr="002D0002">
              <w:rPr>
                <w:rFonts w:ascii="黑体" w:eastAsia="黑体" w:hAnsi="黑体"/>
                <w:sz w:val="22"/>
                <w:szCs w:val="21"/>
              </w:rPr>
              <w:t>其中</w:t>
            </w:r>
            <w:r w:rsidRPr="002D0002">
              <w:rPr>
                <w:rFonts w:ascii="黑体" w:eastAsia="黑体" w:hAnsi="黑体" w:hint="eastAsia"/>
                <w:sz w:val="22"/>
                <w:szCs w:val="21"/>
              </w:rPr>
              <w:t>“……</w:t>
            </w:r>
            <w:r w:rsidRPr="002D0002">
              <w:rPr>
                <w:rFonts w:ascii="黑体" w:eastAsia="黑体" w:hAnsi="黑体"/>
                <w:sz w:val="22"/>
                <w:szCs w:val="21"/>
              </w:rPr>
              <w:t>恩</w:t>
            </w:r>
            <w:r w:rsidRPr="002D0002">
              <w:rPr>
                <w:rFonts w:ascii="黑体" w:eastAsia="黑体" w:hAnsi="黑体" w:hint="eastAsia"/>
                <w:sz w:val="22"/>
                <w:szCs w:val="21"/>
              </w:rPr>
              <w:t>”</w:t>
            </w:r>
            <w:r w:rsidRPr="002D0002">
              <w:rPr>
                <w:rFonts w:ascii="黑体" w:eastAsia="黑体" w:hAnsi="黑体" w:hint="eastAsia"/>
                <w:sz w:val="22"/>
                <w:szCs w:val="21"/>
              </w:rPr>
              <w:t>0.5分</w:t>
            </w:r>
            <w:r w:rsidRPr="002D0002">
              <w:rPr>
                <w:rFonts w:ascii="黑体" w:eastAsia="黑体" w:hAnsi="黑体"/>
                <w:sz w:val="22"/>
                <w:szCs w:val="21"/>
              </w:rPr>
              <w:t>，“</w:t>
            </w:r>
            <w:r w:rsidRPr="002D0002">
              <w:rPr>
                <w:rFonts w:ascii="黑体" w:eastAsia="黑体" w:hAnsi="黑体" w:hint="eastAsia"/>
                <w:sz w:val="22"/>
                <w:szCs w:val="21"/>
              </w:rPr>
              <w:t>报</w:t>
            </w:r>
            <w:r w:rsidRPr="002D0002">
              <w:rPr>
                <w:rFonts w:ascii="黑体" w:eastAsia="黑体" w:hAnsi="黑体"/>
                <w:sz w:val="22"/>
                <w:szCs w:val="21"/>
              </w:rPr>
              <w:t>……”0.5</w:t>
            </w:r>
            <w:r w:rsidRPr="002D0002">
              <w:rPr>
                <w:rFonts w:ascii="黑体" w:eastAsia="黑体" w:hAnsi="黑体" w:hint="eastAsia"/>
                <w:sz w:val="22"/>
                <w:szCs w:val="21"/>
              </w:rPr>
              <w:t>分）</w:t>
            </w:r>
          </w:p>
        </w:tc>
      </w:tr>
      <w:tr w:rsidTr="002718DA">
        <w:tblPrEx>
          <w:tblW w:w="10881" w:type="dxa"/>
          <w:tblLook w:val="01E0"/>
        </w:tblPrEx>
        <w:tc>
          <w:tcPr>
            <w:tcW w:w="1008" w:type="dxa"/>
            <w:shd w:val="clear" w:color="auto" w:fill="auto"/>
          </w:tcPr>
          <w:p w:rsidR="002718DA" w:rsidRPr="002D0002" w:rsidP="00101380">
            <w:pPr>
              <w:pStyle w:val="NormalWeb"/>
              <w:snapToGrid w:val="0"/>
              <w:spacing w:line="240" w:lineRule="atLeast"/>
              <w:jc w:val="center"/>
              <w:rPr>
                <w:rFonts w:hint="eastAsia"/>
                <w:sz w:val="22"/>
                <w:szCs w:val="21"/>
              </w:rPr>
            </w:pPr>
            <w:r w:rsidRPr="002D0002">
              <w:rPr>
                <w:rFonts w:hint="eastAsia"/>
                <w:sz w:val="22"/>
                <w:szCs w:val="21"/>
              </w:rPr>
              <w:t>11</w:t>
            </w:r>
          </w:p>
        </w:tc>
        <w:tc>
          <w:tcPr>
            <w:tcW w:w="9873" w:type="dxa"/>
            <w:shd w:val="clear" w:color="auto" w:fill="auto"/>
          </w:tcPr>
          <w:p w:rsidR="002718DA" w:rsidRPr="002D0002" w:rsidP="00507BE1">
            <w:pPr>
              <w:widowControl/>
              <w:shd w:val="clear" w:color="auto" w:fill="FFFFFF"/>
              <w:snapToGrid w:val="0"/>
              <w:spacing w:line="240" w:lineRule="atLeast"/>
              <w:jc w:val="left"/>
              <w:rPr>
                <w:rFonts w:hint="eastAsia"/>
                <w:sz w:val="22"/>
                <w:szCs w:val="21"/>
              </w:rPr>
            </w:pPr>
            <w:r w:rsidRPr="002D0002">
              <w:rPr>
                <w:rFonts w:ascii="宋体" w:hAnsi="宋体" w:hint="eastAsia"/>
                <w:sz w:val="22"/>
                <w:szCs w:val="21"/>
              </w:rPr>
              <w:t>（1）因为</w:t>
            </w:r>
            <w:r w:rsidRPr="002D0002">
              <w:rPr>
                <w:rFonts w:ascii="黑体" w:eastAsia="黑体" w:hAnsi="黑体" w:hint="eastAsia"/>
                <w:sz w:val="22"/>
                <w:szCs w:val="21"/>
              </w:rPr>
              <w:t>李斯</w:t>
            </w:r>
            <w:r w:rsidRPr="002D0002">
              <w:rPr>
                <w:rFonts w:ascii="宋体" w:hAnsi="宋体" w:hint="eastAsia"/>
                <w:sz w:val="22"/>
                <w:szCs w:val="21"/>
              </w:rPr>
              <w:t>妒忌韩非的才华</w:t>
            </w:r>
            <w:r w:rsidRPr="002D0002" w:rsidR="00E95FA0">
              <w:rPr>
                <w:rFonts w:ascii="宋体" w:hAnsi="宋体" w:hint="eastAsia"/>
                <w:sz w:val="22"/>
                <w:szCs w:val="21"/>
              </w:rPr>
              <w:t>（0.5分）</w:t>
            </w:r>
            <w:r w:rsidRPr="002D0002">
              <w:rPr>
                <w:rFonts w:ascii="宋体" w:hAnsi="宋体" w:hint="eastAsia"/>
                <w:sz w:val="22"/>
                <w:szCs w:val="21"/>
              </w:rPr>
              <w:t>，担心有朝一日被韩非取代，</w:t>
            </w:r>
            <w:r w:rsidRPr="002D0002">
              <w:rPr>
                <w:rFonts w:ascii="宋体" w:hAnsi="宋体"/>
                <w:sz w:val="22"/>
                <w:szCs w:val="21"/>
              </w:rPr>
              <w:t>所以设计</w:t>
            </w:r>
            <w:r w:rsidRPr="002D0002">
              <w:rPr>
                <w:rFonts w:ascii="宋体" w:hAnsi="宋体" w:hint="eastAsia"/>
                <w:sz w:val="22"/>
                <w:szCs w:val="21"/>
              </w:rPr>
              <w:t>杀死</w:t>
            </w:r>
            <w:r w:rsidRPr="002D0002">
              <w:rPr>
                <w:rFonts w:ascii="宋体" w:hAnsi="宋体"/>
                <w:sz w:val="22"/>
                <w:szCs w:val="21"/>
              </w:rPr>
              <w:t>韩非</w:t>
            </w:r>
            <w:r w:rsidRPr="002D0002" w:rsidR="00E95FA0">
              <w:rPr>
                <w:rFonts w:ascii="宋体" w:hAnsi="宋体" w:hint="eastAsia"/>
                <w:sz w:val="22"/>
                <w:szCs w:val="21"/>
              </w:rPr>
              <w:t>（1分）</w:t>
            </w:r>
            <w:r w:rsidRPr="002D0002">
              <w:rPr>
                <w:rFonts w:ascii="宋体" w:hAnsi="宋体" w:hint="eastAsia"/>
                <w:sz w:val="22"/>
                <w:szCs w:val="21"/>
              </w:rPr>
              <w:t>；（2）</w:t>
            </w:r>
            <w:r w:rsidRPr="002D0002">
              <w:rPr>
                <w:rFonts w:ascii="黑体" w:eastAsia="黑体" w:hAnsi="黑体" w:hint="eastAsia"/>
                <w:sz w:val="22"/>
                <w:szCs w:val="21"/>
              </w:rPr>
              <w:t>秦王</w:t>
            </w:r>
            <w:r w:rsidRPr="002D0002" w:rsidR="00507BE1">
              <w:rPr>
                <w:rFonts w:ascii="宋体" w:hAnsi="宋体" w:hint="eastAsia"/>
                <w:sz w:val="22"/>
                <w:szCs w:val="21"/>
              </w:rPr>
              <w:t>不信任韩非子</w:t>
            </w:r>
            <w:r w:rsidRPr="002D0002" w:rsidR="00E95FA0">
              <w:rPr>
                <w:rFonts w:ascii="宋体" w:hAnsi="宋体" w:hint="eastAsia"/>
                <w:sz w:val="22"/>
                <w:szCs w:val="21"/>
              </w:rPr>
              <w:t>（0.5分）</w:t>
            </w:r>
            <w:r w:rsidRPr="002D0002" w:rsidR="00507BE1">
              <w:rPr>
                <w:rFonts w:ascii="宋体" w:hAnsi="宋体" w:hint="eastAsia"/>
                <w:sz w:val="22"/>
                <w:szCs w:val="21"/>
              </w:rPr>
              <w:t>，</w:t>
            </w:r>
            <w:r w:rsidRPr="002D0002">
              <w:rPr>
                <w:rFonts w:ascii="宋体" w:hAnsi="宋体" w:hint="eastAsia"/>
                <w:sz w:val="22"/>
                <w:szCs w:val="21"/>
              </w:rPr>
              <w:t>听从了李斯谗言</w:t>
            </w:r>
            <w:r w:rsidRPr="002D0002" w:rsidR="00E95FA0">
              <w:rPr>
                <w:rFonts w:ascii="宋体" w:hAnsi="宋体" w:hint="eastAsia"/>
                <w:sz w:val="22"/>
                <w:szCs w:val="21"/>
              </w:rPr>
              <w:t>（0.5分）</w:t>
            </w:r>
            <w:r w:rsidRPr="002D0002">
              <w:rPr>
                <w:rFonts w:ascii="宋体" w:hAnsi="宋体" w:hint="eastAsia"/>
                <w:sz w:val="22"/>
                <w:szCs w:val="21"/>
              </w:rPr>
              <w:t>，派官吏治韩非死罪</w:t>
            </w:r>
            <w:r w:rsidRPr="002D0002" w:rsidR="00E95FA0">
              <w:rPr>
                <w:rFonts w:ascii="宋体" w:hAnsi="宋体" w:hint="eastAsia"/>
                <w:sz w:val="22"/>
                <w:szCs w:val="21"/>
              </w:rPr>
              <w:t>（0.5分）</w:t>
            </w:r>
            <w:r w:rsidRPr="002D0002">
              <w:rPr>
                <w:rFonts w:ascii="宋体" w:hAnsi="宋体" w:hint="eastAsia"/>
                <w:sz w:val="22"/>
                <w:szCs w:val="21"/>
              </w:rPr>
              <w:t>。（1点1.5分）</w:t>
            </w:r>
          </w:p>
        </w:tc>
      </w:tr>
      <w:tr w:rsidTr="002718DA">
        <w:tblPrEx>
          <w:tblW w:w="10881" w:type="dxa"/>
          <w:tblLook w:val="01E0"/>
        </w:tblPrEx>
        <w:tc>
          <w:tcPr>
            <w:tcW w:w="1008" w:type="dxa"/>
            <w:shd w:val="clear" w:color="auto" w:fill="auto"/>
          </w:tcPr>
          <w:p w:rsidR="002718DA" w:rsidRPr="002D0002" w:rsidP="00101380">
            <w:pPr>
              <w:pStyle w:val="NormalWeb"/>
              <w:snapToGrid w:val="0"/>
              <w:spacing w:line="240" w:lineRule="atLeast"/>
              <w:jc w:val="center"/>
              <w:rPr>
                <w:rFonts w:hint="eastAsia"/>
                <w:sz w:val="22"/>
                <w:szCs w:val="21"/>
              </w:rPr>
            </w:pPr>
            <w:r w:rsidRPr="002D0002">
              <w:rPr>
                <w:rFonts w:hint="eastAsia"/>
                <w:sz w:val="22"/>
                <w:szCs w:val="21"/>
              </w:rPr>
              <w:t>12</w:t>
            </w:r>
          </w:p>
        </w:tc>
        <w:tc>
          <w:tcPr>
            <w:tcW w:w="9873" w:type="dxa"/>
            <w:shd w:val="clear" w:color="auto" w:fill="auto"/>
          </w:tcPr>
          <w:p w:rsidR="002718DA" w:rsidRPr="002D0002" w:rsidP="00166818">
            <w:pPr>
              <w:widowControl/>
              <w:shd w:val="clear" w:color="auto" w:fill="FFFFFF"/>
              <w:snapToGrid w:val="0"/>
              <w:spacing w:line="240" w:lineRule="atLeast"/>
              <w:jc w:val="left"/>
              <w:rPr>
                <w:rFonts w:ascii="宋体" w:hAnsi="宋体"/>
                <w:sz w:val="22"/>
                <w:szCs w:val="21"/>
              </w:rPr>
            </w:pPr>
            <w:r w:rsidRPr="002D0002">
              <w:rPr>
                <w:rFonts w:ascii="宋体" w:hAnsi="宋体" w:hint="eastAsia"/>
                <w:sz w:val="22"/>
                <w:szCs w:val="21"/>
              </w:rPr>
              <w:t>答案一</w:t>
            </w:r>
            <w:r w:rsidRPr="002D0002">
              <w:rPr>
                <w:rFonts w:ascii="宋体" w:hAnsi="宋体"/>
                <w:sz w:val="22"/>
                <w:szCs w:val="21"/>
              </w:rPr>
              <w:t>：</w:t>
            </w:r>
            <w:r w:rsidRPr="002D0002">
              <w:rPr>
                <w:rFonts w:ascii="宋体" w:hAnsi="宋体" w:hint="eastAsia"/>
                <w:sz w:val="22"/>
                <w:szCs w:val="21"/>
              </w:rPr>
              <w:t>（1）核心（2）内容（3）目标（1个1分）（</w:t>
            </w:r>
            <w:r w:rsidRPr="002D0002">
              <w:rPr>
                <w:rFonts w:ascii="宋体" w:hAnsi="宋体"/>
                <w:sz w:val="22"/>
                <w:szCs w:val="21"/>
              </w:rPr>
              <w:t>“</w:t>
            </w:r>
            <w:r w:rsidRPr="002D0002">
              <w:rPr>
                <w:rFonts w:ascii="宋体" w:hAnsi="宋体" w:hint="eastAsia"/>
                <w:sz w:val="22"/>
                <w:szCs w:val="21"/>
              </w:rPr>
              <w:t>未来</w:t>
            </w:r>
            <w:r w:rsidRPr="002D0002">
              <w:rPr>
                <w:rFonts w:ascii="宋体" w:hAnsi="宋体"/>
                <w:sz w:val="22"/>
                <w:szCs w:val="21"/>
              </w:rPr>
              <w:t>教育的</w:t>
            </w:r>
            <w:r w:rsidRPr="002D0002">
              <w:rPr>
                <w:rFonts w:ascii="宋体" w:hAnsi="宋体" w:hint="eastAsia"/>
                <w:sz w:val="22"/>
                <w:szCs w:val="21"/>
              </w:rPr>
              <w:t>三个</w:t>
            </w:r>
            <w:r w:rsidRPr="002D0002">
              <w:rPr>
                <w:rFonts w:ascii="宋体" w:hAnsi="宋体"/>
                <w:sz w:val="22"/>
                <w:szCs w:val="21"/>
              </w:rPr>
              <w:t>主要特征”</w:t>
            </w:r>
            <w:r w:rsidRPr="002D0002">
              <w:rPr>
                <w:rFonts w:ascii="宋体" w:hAnsi="宋体" w:hint="eastAsia"/>
                <w:sz w:val="22"/>
                <w:szCs w:val="21"/>
              </w:rPr>
              <w:t>）</w:t>
            </w:r>
          </w:p>
          <w:p w:rsidR="00B6038D" w:rsidRPr="002D0002" w:rsidP="00166818">
            <w:pPr>
              <w:widowControl/>
              <w:shd w:val="clear" w:color="auto" w:fill="FFFFFF"/>
              <w:snapToGrid w:val="0"/>
              <w:spacing w:line="240" w:lineRule="atLeast"/>
              <w:jc w:val="left"/>
              <w:rPr>
                <w:rFonts w:ascii="黑体" w:eastAsia="黑体" w:hAnsi="黑体" w:hint="eastAsia"/>
                <w:sz w:val="22"/>
                <w:szCs w:val="21"/>
              </w:rPr>
            </w:pPr>
            <w:r w:rsidRPr="002D0002">
              <w:rPr>
                <w:rFonts w:ascii="黑体" w:eastAsia="黑体" w:hAnsi="黑体" w:hint="eastAsia"/>
                <w:sz w:val="22"/>
                <w:szCs w:val="21"/>
              </w:rPr>
              <w:t>答案二</w:t>
            </w:r>
            <w:r w:rsidRPr="002D0002">
              <w:rPr>
                <w:rFonts w:ascii="黑体" w:eastAsia="黑体" w:hAnsi="黑体"/>
                <w:sz w:val="22"/>
                <w:szCs w:val="21"/>
              </w:rPr>
              <w:t>：（</w:t>
            </w:r>
            <w:r w:rsidRPr="002D0002">
              <w:rPr>
                <w:rFonts w:ascii="黑体" w:eastAsia="黑体" w:hAnsi="黑体" w:hint="eastAsia"/>
                <w:sz w:val="22"/>
                <w:szCs w:val="21"/>
              </w:rPr>
              <w:t>1</w:t>
            </w:r>
            <w:r w:rsidRPr="002D0002">
              <w:rPr>
                <w:rFonts w:ascii="黑体" w:eastAsia="黑体" w:hAnsi="黑体"/>
                <w:sz w:val="22"/>
                <w:szCs w:val="21"/>
              </w:rPr>
              <w:t>）核心是“创造力”（2）内容是“个性化”（3）目标是“协同性”（1个1分）</w:t>
            </w:r>
          </w:p>
          <w:p w:rsidR="002718DA" w:rsidRPr="002D0002" w:rsidP="00B92B72">
            <w:pPr>
              <w:widowControl/>
              <w:shd w:val="clear" w:color="auto" w:fill="FFFFFF"/>
              <w:snapToGrid w:val="0"/>
              <w:spacing w:line="240" w:lineRule="atLeast"/>
              <w:jc w:val="left"/>
              <w:rPr>
                <w:rFonts w:ascii="黑体" w:eastAsia="黑体" w:hAnsi="黑体" w:hint="eastAsia"/>
                <w:sz w:val="22"/>
                <w:szCs w:val="21"/>
              </w:rPr>
            </w:pPr>
            <w:r w:rsidRPr="002D0002">
              <w:rPr>
                <w:rFonts w:ascii="黑体" w:eastAsia="黑体" w:hAnsi="黑体" w:hint="eastAsia"/>
                <w:sz w:val="22"/>
                <w:szCs w:val="21"/>
              </w:rPr>
              <w:t>答案</w:t>
            </w:r>
            <w:r w:rsidRPr="002D0002" w:rsidR="00B92B72">
              <w:rPr>
                <w:rFonts w:ascii="黑体" w:eastAsia="黑体" w:hAnsi="黑体" w:hint="eastAsia"/>
                <w:sz w:val="22"/>
                <w:szCs w:val="21"/>
              </w:rPr>
              <w:t>三</w:t>
            </w:r>
            <w:r w:rsidRPr="002D0002">
              <w:rPr>
                <w:rFonts w:ascii="黑体" w:eastAsia="黑体" w:hAnsi="黑体"/>
                <w:sz w:val="22"/>
                <w:szCs w:val="21"/>
              </w:rPr>
              <w:t>：</w:t>
            </w:r>
            <w:r w:rsidRPr="002D0002">
              <w:rPr>
                <w:rFonts w:ascii="黑体" w:eastAsia="黑体" w:hAnsi="黑体" w:hint="eastAsia"/>
                <w:sz w:val="22"/>
                <w:szCs w:val="21"/>
              </w:rPr>
              <w:t>（1）必要性（2）主要特征（3）挑战（1个1分</w:t>
            </w:r>
            <w:r w:rsidRPr="002D0002" w:rsidR="00343956">
              <w:rPr>
                <w:rFonts w:ascii="黑体" w:eastAsia="黑体" w:hAnsi="黑体" w:hint="eastAsia"/>
                <w:sz w:val="22"/>
                <w:szCs w:val="21"/>
              </w:rPr>
              <w:t>，</w:t>
            </w:r>
            <w:r w:rsidRPr="002D0002" w:rsidR="00343956">
              <w:rPr>
                <w:rFonts w:ascii="黑体" w:eastAsia="黑体" w:hAnsi="黑体"/>
                <w:sz w:val="22"/>
                <w:szCs w:val="21"/>
              </w:rPr>
              <w:t>意思相同亦可</w:t>
            </w:r>
            <w:r w:rsidRPr="002D0002">
              <w:rPr>
                <w:rFonts w:ascii="黑体" w:eastAsia="黑体" w:hAnsi="黑体" w:hint="eastAsia"/>
                <w:sz w:val="22"/>
                <w:szCs w:val="21"/>
              </w:rPr>
              <w:t>）（全文</w:t>
            </w:r>
            <w:r w:rsidRPr="002D0002">
              <w:rPr>
                <w:rFonts w:ascii="黑体" w:eastAsia="黑体" w:hAnsi="黑体"/>
                <w:sz w:val="22"/>
                <w:szCs w:val="21"/>
              </w:rPr>
              <w:t>主要</w:t>
            </w:r>
            <w:r w:rsidRPr="002D0002">
              <w:rPr>
                <w:rFonts w:ascii="黑体" w:eastAsia="黑体" w:hAnsi="黑体" w:hint="eastAsia"/>
                <w:sz w:val="22"/>
                <w:szCs w:val="21"/>
              </w:rPr>
              <w:t>的</w:t>
            </w:r>
            <w:r w:rsidRPr="002D0002">
              <w:rPr>
                <w:rFonts w:ascii="黑体" w:eastAsia="黑体" w:hAnsi="黑体"/>
                <w:sz w:val="22"/>
                <w:szCs w:val="21"/>
              </w:rPr>
              <w:t>内容</w:t>
            </w:r>
            <w:r w:rsidRPr="002D0002">
              <w:rPr>
                <w:rFonts w:ascii="黑体" w:eastAsia="黑体" w:hAnsi="黑体" w:hint="eastAsia"/>
                <w:sz w:val="22"/>
                <w:szCs w:val="21"/>
              </w:rPr>
              <w:t>）</w:t>
            </w:r>
          </w:p>
        </w:tc>
      </w:tr>
      <w:tr w:rsidTr="002718DA">
        <w:tblPrEx>
          <w:tblW w:w="10881" w:type="dxa"/>
          <w:tblLook w:val="01E0"/>
        </w:tblPrEx>
        <w:tc>
          <w:tcPr>
            <w:tcW w:w="1008" w:type="dxa"/>
            <w:shd w:val="clear" w:color="auto" w:fill="auto"/>
          </w:tcPr>
          <w:p w:rsidR="002718DA" w:rsidRPr="002D0002" w:rsidP="00101380">
            <w:pPr>
              <w:widowControl/>
              <w:shd w:val="clear" w:color="auto" w:fill="FFFFFF"/>
              <w:snapToGrid w:val="0"/>
              <w:spacing w:line="240" w:lineRule="atLeast"/>
              <w:jc w:val="center"/>
              <w:rPr>
                <w:rFonts w:ascii="宋体" w:hAnsi="宋体" w:cs="宋体" w:hint="eastAsia"/>
                <w:sz w:val="22"/>
                <w:szCs w:val="21"/>
              </w:rPr>
            </w:pPr>
            <w:r w:rsidRPr="002D0002">
              <w:rPr>
                <w:rFonts w:ascii="宋体" w:hAnsi="宋体" w:cs="宋体" w:hint="eastAsia"/>
                <w:sz w:val="22"/>
                <w:szCs w:val="21"/>
              </w:rPr>
              <w:t>14</w:t>
            </w:r>
          </w:p>
        </w:tc>
        <w:tc>
          <w:tcPr>
            <w:tcW w:w="9873" w:type="dxa"/>
            <w:shd w:val="clear" w:color="auto" w:fill="auto"/>
          </w:tcPr>
          <w:p w:rsidR="002718DA" w:rsidRPr="002D0002" w:rsidP="00101380">
            <w:pPr>
              <w:widowControl/>
              <w:shd w:val="clear" w:color="auto" w:fill="FFFFFF"/>
              <w:snapToGrid w:val="0"/>
              <w:spacing w:line="240" w:lineRule="atLeast"/>
              <w:jc w:val="left"/>
              <w:rPr>
                <w:rFonts w:ascii="宋体" w:hAnsi="宋体"/>
                <w:sz w:val="22"/>
                <w:szCs w:val="21"/>
              </w:rPr>
            </w:pPr>
            <w:r w:rsidRPr="002D0002">
              <w:rPr>
                <w:rFonts w:ascii="宋体" w:hAnsi="宋体" w:hint="eastAsia"/>
                <w:sz w:val="22"/>
                <w:szCs w:val="21"/>
              </w:rPr>
              <w:t>（1）前瞻性，</w:t>
            </w:r>
            <w:r w:rsidRPr="002D0002">
              <w:rPr>
                <w:rFonts w:ascii="黑体" w:eastAsia="黑体" w:hAnsi="黑体" w:hint="eastAsia"/>
                <w:sz w:val="22"/>
                <w:szCs w:val="21"/>
              </w:rPr>
              <w:t>眼光要长远</w:t>
            </w:r>
            <w:r w:rsidRPr="002D0002">
              <w:rPr>
                <w:rFonts w:ascii="宋体" w:hAnsi="宋体" w:hint="eastAsia"/>
                <w:sz w:val="22"/>
                <w:szCs w:val="21"/>
              </w:rPr>
              <w:t>（</w:t>
            </w:r>
            <w:r w:rsidRPr="002D0002">
              <w:rPr>
                <w:rFonts w:ascii="宋体" w:hAnsi="宋体"/>
                <w:sz w:val="22"/>
                <w:szCs w:val="21"/>
              </w:rPr>
              <w:t>0.5</w:t>
            </w:r>
            <w:r w:rsidRPr="002D0002">
              <w:rPr>
                <w:rFonts w:ascii="宋体" w:hAnsi="宋体" w:hint="eastAsia"/>
                <w:sz w:val="22"/>
                <w:szCs w:val="21"/>
              </w:rPr>
              <w:t>分），要有敏锐的洞察力和</w:t>
            </w:r>
            <w:r w:rsidRPr="002D0002">
              <w:rPr>
                <w:rFonts w:ascii="黑体" w:eastAsia="黑体" w:hAnsi="黑体" w:hint="eastAsia"/>
                <w:sz w:val="22"/>
                <w:szCs w:val="21"/>
              </w:rPr>
              <w:t>准确的预见性</w:t>
            </w:r>
            <w:r w:rsidRPr="002D0002">
              <w:rPr>
                <w:rFonts w:ascii="宋体" w:hAnsi="宋体" w:hint="eastAsia"/>
                <w:sz w:val="22"/>
                <w:szCs w:val="21"/>
              </w:rPr>
              <w:t>（</w:t>
            </w:r>
            <w:r w:rsidRPr="002D0002">
              <w:rPr>
                <w:rFonts w:ascii="宋体" w:hAnsi="宋体"/>
                <w:sz w:val="22"/>
                <w:szCs w:val="21"/>
              </w:rPr>
              <w:t>0.5</w:t>
            </w:r>
            <w:r w:rsidRPr="002D0002">
              <w:rPr>
                <w:rFonts w:ascii="宋体" w:hAnsi="宋体" w:hint="eastAsia"/>
                <w:sz w:val="22"/>
                <w:szCs w:val="21"/>
              </w:rPr>
              <w:t>分）。</w:t>
            </w:r>
          </w:p>
          <w:p w:rsidR="002718DA" w:rsidRPr="002D0002" w:rsidP="00403E9C">
            <w:pPr>
              <w:widowControl/>
              <w:shd w:val="clear" w:color="auto" w:fill="FFFFFF"/>
              <w:snapToGrid w:val="0"/>
              <w:spacing w:line="240" w:lineRule="atLeast"/>
              <w:jc w:val="left"/>
              <w:rPr>
                <w:rFonts w:ascii="宋体" w:hAnsi="宋体" w:cs="宋体" w:hint="eastAsia"/>
                <w:sz w:val="22"/>
                <w:szCs w:val="21"/>
              </w:rPr>
            </w:pPr>
            <w:r w:rsidRPr="002D0002">
              <w:rPr>
                <w:rFonts w:ascii="宋体" w:hAnsi="宋体" w:hint="eastAsia"/>
                <w:sz w:val="22"/>
                <w:szCs w:val="21"/>
              </w:rPr>
              <w:t>（2）因为</w:t>
            </w:r>
            <w:r w:rsidRPr="002D0002">
              <w:rPr>
                <w:rFonts w:ascii="黑体" w:eastAsia="黑体" w:hAnsi="黑体" w:hint="eastAsia"/>
                <w:sz w:val="22"/>
                <w:szCs w:val="21"/>
              </w:rPr>
              <w:t>教育</w:t>
            </w:r>
            <w:r w:rsidRPr="002D0002">
              <w:rPr>
                <w:rFonts w:ascii="宋体" w:hAnsi="宋体" w:hint="eastAsia"/>
                <w:sz w:val="22"/>
                <w:szCs w:val="21"/>
              </w:rPr>
              <w:t>是百年树人的大业，要为</w:t>
            </w:r>
            <w:r w:rsidRPr="002D0002">
              <w:rPr>
                <w:rFonts w:ascii="宋体" w:hAnsi="宋体" w:hint="eastAsia"/>
                <w:sz w:val="22"/>
                <w:szCs w:val="21"/>
              </w:rPr>
              <w:t>“</w:t>
            </w:r>
            <w:r w:rsidRPr="002D0002">
              <w:rPr>
                <w:rFonts w:ascii="宋体" w:hAnsi="宋体" w:hint="eastAsia"/>
                <w:sz w:val="22"/>
                <w:szCs w:val="21"/>
              </w:rPr>
              <w:t>百年之久</w:t>
            </w:r>
            <w:r w:rsidRPr="002D0002">
              <w:rPr>
                <w:rFonts w:ascii="宋体" w:hAnsi="宋体" w:hint="eastAsia"/>
                <w:sz w:val="22"/>
                <w:szCs w:val="21"/>
              </w:rPr>
              <w:t>”</w:t>
            </w:r>
            <w:r w:rsidRPr="002D0002">
              <w:rPr>
                <w:rFonts w:ascii="宋体" w:hAnsi="宋体" w:hint="eastAsia"/>
                <w:sz w:val="22"/>
                <w:szCs w:val="21"/>
              </w:rPr>
              <w:t>而准备（或</w:t>
            </w:r>
            <w:r w:rsidRPr="002D0002">
              <w:rPr>
                <w:rFonts w:ascii="宋体" w:hAnsi="宋体"/>
                <w:sz w:val="22"/>
                <w:szCs w:val="21"/>
              </w:rPr>
              <w:t>：</w:t>
            </w:r>
            <w:r w:rsidRPr="002D0002">
              <w:rPr>
                <w:rFonts w:ascii="宋体" w:hAnsi="宋体" w:hint="eastAsia"/>
                <w:sz w:val="22"/>
                <w:szCs w:val="21"/>
              </w:rPr>
              <w:t>因为</w:t>
            </w:r>
            <w:r w:rsidRPr="002D0002">
              <w:rPr>
                <w:rFonts w:ascii="宋体" w:hAnsi="宋体" w:hint="eastAsia"/>
                <w:color w:val="000000"/>
                <w:sz w:val="22"/>
                <w:szCs w:val="21"/>
              </w:rPr>
              <w:t>传统的教育已难以适应新时代的学习需求，所以</w:t>
            </w:r>
            <w:r w:rsidRPr="002D0002">
              <w:rPr>
                <w:rFonts w:ascii="宋体" w:hAnsi="宋体"/>
                <w:color w:val="000000"/>
                <w:sz w:val="22"/>
                <w:szCs w:val="21"/>
              </w:rPr>
              <w:t>教育要有前瞻性。</w:t>
            </w:r>
            <w:r w:rsidRPr="002D0002">
              <w:rPr>
                <w:rFonts w:ascii="宋体" w:hAnsi="宋体" w:hint="eastAsia"/>
                <w:color w:val="000000"/>
                <w:sz w:val="22"/>
                <w:szCs w:val="21"/>
              </w:rPr>
              <w:t>）</w:t>
            </w:r>
            <w:r w:rsidRPr="002D0002">
              <w:rPr>
                <w:rFonts w:ascii="宋体" w:hAnsi="宋体" w:hint="eastAsia"/>
                <w:sz w:val="22"/>
                <w:szCs w:val="21"/>
              </w:rPr>
              <w:t>（1.5分，紧扣</w:t>
            </w:r>
            <w:r w:rsidRPr="002D0002">
              <w:rPr>
                <w:rFonts w:ascii="宋体" w:hAnsi="宋体"/>
                <w:sz w:val="22"/>
                <w:szCs w:val="21"/>
              </w:rPr>
              <w:t>题目关键词“</w:t>
            </w:r>
            <w:r w:rsidRPr="002D0002">
              <w:rPr>
                <w:rFonts w:ascii="黑体" w:eastAsia="黑体" w:hAnsi="黑体" w:hint="eastAsia"/>
                <w:sz w:val="22"/>
                <w:szCs w:val="21"/>
              </w:rPr>
              <w:t>未来的教育</w:t>
            </w:r>
            <w:r w:rsidRPr="002D0002">
              <w:rPr>
                <w:rFonts w:ascii="宋体" w:hAnsi="宋体"/>
                <w:sz w:val="22"/>
                <w:szCs w:val="21"/>
              </w:rPr>
              <w:t>”</w:t>
            </w:r>
            <w:r w:rsidRPr="002D0002">
              <w:rPr>
                <w:rFonts w:ascii="宋体" w:hAnsi="宋体" w:hint="eastAsia"/>
                <w:sz w:val="22"/>
                <w:szCs w:val="21"/>
              </w:rPr>
              <w:t>的</w:t>
            </w:r>
            <w:r w:rsidRPr="002D0002">
              <w:rPr>
                <w:rFonts w:ascii="宋体" w:hAnsi="宋体" w:hint="eastAsia"/>
                <w:sz w:val="22"/>
                <w:szCs w:val="21"/>
              </w:rPr>
              <w:t>“</w:t>
            </w:r>
            <w:r w:rsidRPr="002D0002">
              <w:rPr>
                <w:rFonts w:ascii="宋体" w:hAnsi="宋体" w:hint="eastAsia"/>
                <w:sz w:val="22"/>
                <w:szCs w:val="21"/>
              </w:rPr>
              <w:t>教育</w:t>
            </w:r>
            <w:r w:rsidRPr="002D0002">
              <w:rPr>
                <w:rFonts w:ascii="宋体" w:hAnsi="宋体" w:hint="eastAsia"/>
                <w:sz w:val="22"/>
                <w:szCs w:val="21"/>
              </w:rPr>
              <w:t>”</w:t>
            </w:r>
            <w:r w:rsidRPr="002D0002">
              <w:rPr>
                <w:rFonts w:ascii="宋体" w:hAnsi="宋体" w:hint="eastAsia"/>
                <w:sz w:val="22"/>
                <w:szCs w:val="21"/>
              </w:rPr>
              <w:t>的</w:t>
            </w:r>
            <w:r w:rsidRPr="002D0002">
              <w:rPr>
                <w:rFonts w:ascii="宋体" w:hAnsi="宋体"/>
                <w:sz w:val="22"/>
                <w:szCs w:val="21"/>
              </w:rPr>
              <w:t>特点来说</w:t>
            </w:r>
            <w:r w:rsidRPr="002D0002">
              <w:rPr>
                <w:rFonts w:ascii="宋体" w:hAnsi="宋体" w:hint="eastAsia"/>
                <w:sz w:val="22"/>
                <w:szCs w:val="21"/>
              </w:rPr>
              <w:t>）（2）因为</w:t>
            </w:r>
            <w:r w:rsidRPr="002D0002">
              <w:rPr>
                <w:rFonts w:ascii="黑体" w:eastAsia="黑体" w:hAnsi="黑体" w:hint="eastAsia"/>
                <w:sz w:val="22"/>
                <w:szCs w:val="21"/>
              </w:rPr>
              <w:t>未来</w:t>
            </w:r>
            <w:r w:rsidRPr="002D0002">
              <w:rPr>
                <w:rFonts w:ascii="宋体" w:hAnsi="宋体" w:hint="eastAsia"/>
                <w:sz w:val="22"/>
                <w:szCs w:val="21"/>
              </w:rPr>
              <w:t>会出现很多新事物（无限</w:t>
            </w:r>
            <w:r w:rsidRPr="002D0002">
              <w:rPr>
                <w:rFonts w:ascii="宋体" w:hAnsi="宋体"/>
                <w:sz w:val="22"/>
                <w:szCs w:val="21"/>
              </w:rPr>
              <w:t>挑战</w:t>
            </w:r>
            <w:r w:rsidRPr="002D0002">
              <w:rPr>
                <w:rFonts w:ascii="宋体" w:hAnsi="宋体" w:hint="eastAsia"/>
                <w:sz w:val="22"/>
                <w:szCs w:val="21"/>
              </w:rPr>
              <w:t>），未来教育要为</w:t>
            </w:r>
            <w:r w:rsidRPr="002D0002">
              <w:rPr>
                <w:rFonts w:ascii="宋体" w:hAnsi="宋体" w:hint="eastAsia"/>
                <w:sz w:val="22"/>
                <w:szCs w:val="21"/>
              </w:rPr>
              <w:t>“</w:t>
            </w:r>
            <w:r w:rsidRPr="002D0002">
              <w:rPr>
                <w:rFonts w:ascii="宋体" w:hAnsi="宋体" w:hint="eastAsia"/>
                <w:sz w:val="22"/>
                <w:szCs w:val="21"/>
              </w:rPr>
              <w:t>人工智能时代的教育</w:t>
            </w:r>
            <w:r w:rsidRPr="002D0002">
              <w:rPr>
                <w:rFonts w:ascii="宋体" w:hAnsi="宋体" w:hint="eastAsia"/>
                <w:sz w:val="22"/>
                <w:szCs w:val="21"/>
              </w:rPr>
              <w:t>”</w:t>
            </w:r>
            <w:r w:rsidRPr="002D0002">
              <w:rPr>
                <w:rFonts w:ascii="宋体" w:hAnsi="宋体" w:hint="eastAsia"/>
                <w:sz w:val="22"/>
                <w:szCs w:val="21"/>
              </w:rPr>
              <w:t>而准备。</w:t>
            </w:r>
            <w:r w:rsidRPr="002D0002" w:rsidR="00403E9C">
              <w:rPr>
                <w:rFonts w:ascii="宋体" w:hAnsi="宋体" w:hint="eastAsia"/>
                <w:sz w:val="22"/>
                <w:szCs w:val="21"/>
              </w:rPr>
              <w:t>（或</w:t>
            </w:r>
            <w:r w:rsidRPr="002D0002" w:rsidR="00403E9C">
              <w:rPr>
                <w:rFonts w:ascii="宋体" w:hAnsi="宋体" w:hint="eastAsia"/>
                <w:sz w:val="22"/>
                <w:szCs w:val="21"/>
              </w:rPr>
              <w:t>“</w:t>
            </w:r>
            <w:r w:rsidRPr="002D0002" w:rsidR="00403E9C">
              <w:rPr>
                <w:rFonts w:ascii="黑体" w:eastAsia="黑体" w:hAnsi="黑体" w:hint="eastAsia"/>
                <w:sz w:val="22"/>
                <w:szCs w:val="21"/>
              </w:rPr>
              <w:t>未来</w:t>
            </w:r>
            <w:r w:rsidRPr="002D0002" w:rsidR="00403E9C">
              <w:rPr>
                <w:rFonts w:ascii="宋体" w:hAnsi="宋体"/>
                <w:sz w:val="22"/>
                <w:szCs w:val="21"/>
              </w:rPr>
              <w:t>的</w:t>
            </w:r>
            <w:r w:rsidRPr="002D0002" w:rsidR="00403E9C">
              <w:rPr>
                <w:rFonts w:ascii="宋体" w:hAnsi="宋体" w:hint="eastAsia"/>
                <w:sz w:val="22"/>
                <w:szCs w:val="21"/>
              </w:rPr>
              <w:t>人工智能、数字革命会给每个国家和社会提供很多的新机会，我们应当具备掌握新机会的能力</w:t>
            </w:r>
            <w:r w:rsidRPr="002D0002" w:rsidR="004B3F14">
              <w:rPr>
                <w:rFonts w:ascii="宋体" w:hAnsi="宋体" w:hint="eastAsia"/>
                <w:sz w:val="22"/>
                <w:szCs w:val="21"/>
              </w:rPr>
              <w:t>。</w:t>
            </w:r>
            <w:r w:rsidRPr="002D0002" w:rsidR="004B3F14">
              <w:rPr>
                <w:rFonts w:ascii="宋体" w:hAnsi="宋体" w:hint="eastAsia"/>
                <w:sz w:val="22"/>
                <w:szCs w:val="21"/>
              </w:rPr>
              <w:t>”</w:t>
            </w:r>
            <w:r w:rsidRPr="002D0002" w:rsidR="00403E9C">
              <w:rPr>
                <w:rFonts w:ascii="宋体" w:hAnsi="宋体" w:hint="eastAsia"/>
                <w:sz w:val="22"/>
                <w:szCs w:val="21"/>
              </w:rPr>
              <w:t>）</w:t>
            </w:r>
            <w:r w:rsidRPr="002D0002">
              <w:rPr>
                <w:rFonts w:ascii="宋体" w:hAnsi="宋体" w:hint="eastAsia"/>
                <w:sz w:val="22"/>
                <w:szCs w:val="21"/>
              </w:rPr>
              <w:t>（1.5分，</w:t>
            </w:r>
            <w:r w:rsidRPr="002D0002">
              <w:rPr>
                <w:rFonts w:ascii="宋体" w:hAnsi="宋体"/>
                <w:sz w:val="22"/>
                <w:szCs w:val="21"/>
              </w:rPr>
              <w:t>紧扣题目关键词“</w:t>
            </w:r>
            <w:r w:rsidRPr="002D0002">
              <w:rPr>
                <w:rFonts w:ascii="黑体" w:eastAsia="黑体" w:hAnsi="黑体" w:hint="eastAsia"/>
                <w:sz w:val="22"/>
                <w:szCs w:val="21"/>
              </w:rPr>
              <w:t>未来的教育</w:t>
            </w:r>
            <w:r w:rsidRPr="002D0002">
              <w:rPr>
                <w:rFonts w:ascii="宋体" w:hAnsi="宋体"/>
                <w:sz w:val="22"/>
                <w:szCs w:val="21"/>
              </w:rPr>
              <w:t>”</w:t>
            </w:r>
            <w:r w:rsidRPr="002D0002">
              <w:rPr>
                <w:rFonts w:ascii="宋体" w:hAnsi="宋体" w:hint="eastAsia"/>
                <w:sz w:val="22"/>
                <w:szCs w:val="21"/>
              </w:rPr>
              <w:t>的</w:t>
            </w:r>
            <w:r w:rsidRPr="002D0002">
              <w:rPr>
                <w:rFonts w:ascii="宋体" w:hAnsi="宋体"/>
                <w:sz w:val="22"/>
                <w:szCs w:val="21"/>
              </w:rPr>
              <w:t>“</w:t>
            </w:r>
            <w:r w:rsidRPr="002D0002">
              <w:rPr>
                <w:rFonts w:ascii="宋体" w:hAnsi="宋体" w:hint="eastAsia"/>
                <w:sz w:val="22"/>
                <w:szCs w:val="21"/>
              </w:rPr>
              <w:t>未来</w:t>
            </w:r>
            <w:r w:rsidRPr="002D0002">
              <w:rPr>
                <w:rFonts w:ascii="宋体" w:hAnsi="宋体"/>
                <w:sz w:val="22"/>
                <w:szCs w:val="21"/>
              </w:rPr>
              <w:t>”</w:t>
            </w:r>
            <w:r w:rsidRPr="002D0002">
              <w:rPr>
                <w:rFonts w:ascii="宋体" w:hAnsi="宋体" w:hint="eastAsia"/>
                <w:sz w:val="22"/>
                <w:szCs w:val="21"/>
              </w:rPr>
              <w:t>的</w:t>
            </w:r>
            <w:r w:rsidRPr="002D0002">
              <w:rPr>
                <w:rFonts w:ascii="宋体" w:hAnsi="宋体"/>
                <w:sz w:val="22"/>
                <w:szCs w:val="21"/>
              </w:rPr>
              <w:t>特点来说</w:t>
            </w:r>
            <w:r w:rsidRPr="002D0002">
              <w:rPr>
                <w:rFonts w:ascii="宋体" w:hAnsi="宋体" w:hint="eastAsia"/>
                <w:sz w:val="22"/>
                <w:szCs w:val="21"/>
              </w:rPr>
              <w:t>）</w:t>
            </w:r>
            <w:r w:rsidRPr="002D0002" w:rsidR="00403E9C">
              <w:rPr>
                <w:rFonts w:ascii="宋体" w:hAnsi="宋体" w:hint="eastAsia"/>
                <w:sz w:val="28"/>
              </w:rPr>
              <w:t>。</w:t>
            </w:r>
          </w:p>
        </w:tc>
      </w:tr>
      <w:tr w:rsidTr="002718DA">
        <w:tblPrEx>
          <w:tblW w:w="10881" w:type="dxa"/>
          <w:tblLook w:val="01E0"/>
        </w:tblPrEx>
        <w:tc>
          <w:tcPr>
            <w:tcW w:w="1008" w:type="dxa"/>
            <w:shd w:val="clear" w:color="auto" w:fill="auto"/>
          </w:tcPr>
          <w:p w:rsidR="002718DA" w:rsidRPr="002D0002" w:rsidP="00101380">
            <w:pPr>
              <w:snapToGrid w:val="0"/>
              <w:spacing w:line="240" w:lineRule="atLeast"/>
              <w:ind w:left="660" w:hanging="660" w:hangingChars="300"/>
              <w:jc w:val="center"/>
              <w:rPr>
                <w:rFonts w:ascii="宋体" w:hAnsi="宋体" w:cs="Arial" w:hint="eastAsia"/>
                <w:sz w:val="22"/>
                <w:szCs w:val="21"/>
              </w:rPr>
            </w:pPr>
            <w:r w:rsidRPr="002D0002">
              <w:rPr>
                <w:rFonts w:ascii="宋体" w:hAnsi="宋体" w:cs="Arial" w:hint="eastAsia"/>
                <w:sz w:val="22"/>
                <w:szCs w:val="21"/>
              </w:rPr>
              <w:t>15</w:t>
            </w:r>
          </w:p>
        </w:tc>
        <w:tc>
          <w:tcPr>
            <w:tcW w:w="9873" w:type="dxa"/>
            <w:shd w:val="clear" w:color="auto" w:fill="auto"/>
          </w:tcPr>
          <w:p w:rsidR="002718DA" w:rsidRPr="002D0002" w:rsidP="00A15280">
            <w:pPr>
              <w:widowControl/>
              <w:shd w:val="clear" w:color="auto" w:fill="FFFFFF"/>
              <w:snapToGrid w:val="0"/>
              <w:spacing w:line="240" w:lineRule="atLeast"/>
              <w:jc w:val="left"/>
              <w:rPr>
                <w:rFonts w:hint="eastAsia"/>
                <w:sz w:val="22"/>
                <w:szCs w:val="21"/>
              </w:rPr>
            </w:pPr>
            <w:r w:rsidRPr="002D0002" w:rsidR="00CF3B63">
              <w:rPr>
                <w:rFonts w:ascii="宋体" w:hAnsi="宋体" w:hint="eastAsia"/>
                <w:sz w:val="22"/>
                <w:szCs w:val="21"/>
              </w:rPr>
              <w:t>选择其中一个题目（1分），言之成理（3分）。</w:t>
            </w:r>
            <w:r w:rsidRPr="002D0002" w:rsidR="00CF3B63">
              <w:rPr>
                <w:rFonts w:ascii="黑体" w:eastAsia="黑体" w:hAnsi="黑体" w:hint="eastAsia"/>
                <w:sz w:val="22"/>
                <w:szCs w:val="21"/>
              </w:rPr>
              <w:t>参考：（1）我认为</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小杨与老杨</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这个标题最好（1分），因为它交代了小说的主要人物（</w:t>
            </w:r>
            <w:r w:rsidRPr="002D0002" w:rsidR="00A15280">
              <w:rPr>
                <w:rFonts w:ascii="黑体" w:eastAsia="黑体" w:hAnsi="黑体"/>
                <w:sz w:val="22"/>
                <w:szCs w:val="21"/>
              </w:rPr>
              <w:t>1</w:t>
            </w:r>
            <w:r w:rsidRPr="002D0002" w:rsidR="00CF3B63">
              <w:rPr>
                <w:rFonts w:ascii="黑体" w:eastAsia="黑体" w:hAnsi="黑体" w:hint="eastAsia"/>
                <w:sz w:val="22"/>
                <w:szCs w:val="21"/>
              </w:rPr>
              <w:t>分）</w:t>
            </w:r>
            <w:r w:rsidRPr="002D0002" w:rsidR="00A15280">
              <w:rPr>
                <w:rFonts w:ascii="黑体" w:eastAsia="黑体" w:hAnsi="黑体" w:hint="eastAsia"/>
                <w:sz w:val="22"/>
                <w:szCs w:val="21"/>
              </w:rPr>
              <w:t>，</w:t>
            </w:r>
            <w:r w:rsidRPr="002D0002" w:rsidR="00A15280">
              <w:rPr>
                <w:rFonts w:ascii="黑体" w:eastAsia="黑体" w:hAnsi="黑体"/>
                <w:sz w:val="22"/>
                <w:szCs w:val="21"/>
              </w:rPr>
              <w:t>老杨</w:t>
            </w:r>
            <w:r w:rsidRPr="002D0002" w:rsidR="00A15280">
              <w:rPr>
                <w:rFonts w:ascii="黑体" w:eastAsia="黑体" w:hAnsi="黑体" w:hint="eastAsia"/>
                <w:sz w:val="22"/>
                <w:szCs w:val="21"/>
              </w:rPr>
              <w:t>是坚决</w:t>
            </w:r>
            <w:r w:rsidRPr="002D0002" w:rsidR="00A15280">
              <w:rPr>
                <w:rFonts w:ascii="黑体" w:eastAsia="黑体" w:hAnsi="黑体"/>
                <w:sz w:val="22"/>
                <w:szCs w:val="21"/>
              </w:rPr>
              <w:t>执行脱贫攻坚</w:t>
            </w:r>
            <w:r w:rsidRPr="002D0002" w:rsidR="00A15280">
              <w:rPr>
                <w:rFonts w:ascii="黑体" w:eastAsia="黑体" w:hAnsi="黑体" w:hint="eastAsia"/>
                <w:sz w:val="22"/>
                <w:szCs w:val="21"/>
              </w:rPr>
              <w:t>政策的</w:t>
            </w:r>
            <w:r w:rsidRPr="002D0002" w:rsidR="008A16B3">
              <w:rPr>
                <w:rFonts w:ascii="黑体" w:eastAsia="黑体" w:hAnsi="黑体" w:hint="eastAsia"/>
                <w:sz w:val="22"/>
                <w:szCs w:val="21"/>
              </w:rPr>
              <w:t>党</w:t>
            </w:r>
            <w:r w:rsidRPr="002D0002" w:rsidR="00A15280">
              <w:rPr>
                <w:rFonts w:ascii="黑体" w:eastAsia="黑体" w:hAnsi="黑体" w:hint="eastAsia"/>
                <w:sz w:val="22"/>
                <w:szCs w:val="21"/>
              </w:rPr>
              <w:t>干部（1分），</w:t>
            </w:r>
            <w:r w:rsidRPr="002D0002" w:rsidR="00A15280">
              <w:rPr>
                <w:rFonts w:ascii="黑体" w:eastAsia="黑体" w:hAnsi="黑体"/>
                <w:sz w:val="22"/>
                <w:szCs w:val="21"/>
              </w:rPr>
              <w:t>小杨</w:t>
            </w:r>
            <w:r w:rsidRPr="002D0002" w:rsidR="00A15280">
              <w:rPr>
                <w:rFonts w:ascii="黑体" w:eastAsia="黑体" w:hAnsi="黑体" w:hint="eastAsia"/>
                <w:sz w:val="22"/>
                <w:szCs w:val="21"/>
              </w:rPr>
              <w:t>是</w:t>
            </w:r>
            <w:r w:rsidRPr="002D0002" w:rsidR="00A15280">
              <w:rPr>
                <w:rFonts w:ascii="黑体" w:eastAsia="黑体" w:hAnsi="黑体"/>
                <w:sz w:val="22"/>
                <w:szCs w:val="21"/>
              </w:rPr>
              <w:t>党与国家好政策</w:t>
            </w:r>
            <w:r w:rsidRPr="002D0002" w:rsidR="00A15280">
              <w:rPr>
                <w:rFonts w:ascii="黑体" w:eastAsia="黑体" w:hAnsi="黑体" w:hint="eastAsia"/>
                <w:sz w:val="22"/>
                <w:szCs w:val="21"/>
              </w:rPr>
              <w:t>帮助</w:t>
            </w:r>
            <w:r w:rsidRPr="002D0002" w:rsidR="00A15280">
              <w:rPr>
                <w:rFonts w:ascii="黑体" w:eastAsia="黑体" w:hAnsi="黑体"/>
                <w:sz w:val="22"/>
                <w:szCs w:val="21"/>
              </w:rPr>
              <w:t>下</w:t>
            </w:r>
            <w:r w:rsidRPr="002D0002" w:rsidR="00A15280">
              <w:rPr>
                <w:rFonts w:ascii="黑体" w:eastAsia="黑体" w:hAnsi="黑体" w:hint="eastAsia"/>
                <w:sz w:val="22"/>
                <w:szCs w:val="21"/>
              </w:rPr>
              <w:t>成长</w:t>
            </w:r>
            <w:r w:rsidRPr="002D0002" w:rsidR="00A15280">
              <w:rPr>
                <w:rFonts w:ascii="黑体" w:eastAsia="黑体" w:hAnsi="黑体"/>
                <w:sz w:val="22"/>
                <w:szCs w:val="21"/>
              </w:rPr>
              <w:t>起来的新一代农民</w:t>
            </w:r>
            <w:r w:rsidRPr="002D0002" w:rsidR="00A15280">
              <w:rPr>
                <w:rFonts w:ascii="黑体" w:eastAsia="黑体" w:hAnsi="黑体" w:hint="eastAsia"/>
                <w:sz w:val="22"/>
                <w:szCs w:val="21"/>
              </w:rPr>
              <w:t>（1分）</w:t>
            </w:r>
            <w:r w:rsidRPr="002D0002" w:rsidR="00CF3B63">
              <w:rPr>
                <w:rFonts w:ascii="黑体" w:eastAsia="黑体" w:hAnsi="黑体" w:hint="eastAsia"/>
                <w:sz w:val="22"/>
                <w:szCs w:val="21"/>
              </w:rPr>
              <w:t>。（2）我认为</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糖心之王</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这个标题最好（1分），因为它作为文章的线索</w:t>
            </w:r>
            <w:r w:rsidRPr="002D0002" w:rsidR="00A15280">
              <w:rPr>
                <w:rFonts w:ascii="黑体" w:eastAsia="黑体" w:hAnsi="黑体" w:hint="eastAsia"/>
                <w:sz w:val="22"/>
                <w:szCs w:val="21"/>
              </w:rPr>
              <w:t>（1分）</w:t>
            </w:r>
            <w:r w:rsidRPr="002D0002" w:rsidR="00CF3B63">
              <w:rPr>
                <w:rFonts w:ascii="黑体" w:eastAsia="黑体" w:hAnsi="黑体" w:hint="eastAsia"/>
                <w:sz w:val="22"/>
                <w:szCs w:val="21"/>
              </w:rPr>
              <w:t>；设置了悬念，谁是糖心之王，为什么称他为</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糖心之王</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，吸引了读者阅读的兴趣</w:t>
            </w:r>
            <w:r w:rsidRPr="002D0002" w:rsidR="00A15280">
              <w:rPr>
                <w:rFonts w:ascii="黑体" w:eastAsia="黑体" w:hAnsi="黑体" w:hint="eastAsia"/>
                <w:sz w:val="22"/>
                <w:szCs w:val="21"/>
              </w:rPr>
              <w:t>（1分）</w:t>
            </w:r>
            <w:r w:rsidRPr="002D0002" w:rsidR="00CF3B63">
              <w:rPr>
                <w:rFonts w:ascii="黑体" w:eastAsia="黑体" w:hAnsi="黑体" w:hint="eastAsia"/>
                <w:sz w:val="22"/>
                <w:szCs w:val="21"/>
              </w:rPr>
              <w:t>；突出了杨飞云研究苹果优质品种的钻研精神</w:t>
            </w:r>
            <w:r w:rsidRPr="002D0002" w:rsidR="00A15280">
              <w:rPr>
                <w:rFonts w:ascii="黑体" w:eastAsia="黑体" w:hAnsi="黑体" w:hint="eastAsia"/>
                <w:sz w:val="22"/>
                <w:szCs w:val="21"/>
              </w:rPr>
              <w:t>（1分）</w:t>
            </w:r>
            <w:r w:rsidRPr="002D0002" w:rsidR="00CF3B63">
              <w:rPr>
                <w:rFonts w:ascii="黑体" w:eastAsia="黑体" w:hAnsi="黑体" w:hint="eastAsia"/>
                <w:sz w:val="22"/>
                <w:szCs w:val="21"/>
              </w:rPr>
              <w:t>；揭示了小说脱贫攻坚，共同富裕的主题</w:t>
            </w:r>
            <w:r w:rsidRPr="002D0002" w:rsidR="00A15280">
              <w:rPr>
                <w:rFonts w:ascii="黑体" w:eastAsia="黑体" w:hAnsi="黑体" w:hint="eastAsia"/>
                <w:sz w:val="22"/>
                <w:szCs w:val="21"/>
              </w:rPr>
              <w:t>（1分）</w:t>
            </w:r>
            <w:r w:rsidRPr="002D0002" w:rsidR="00CF3B63">
              <w:rPr>
                <w:rFonts w:ascii="黑体" w:eastAsia="黑体" w:hAnsi="黑体" w:hint="eastAsia"/>
                <w:sz w:val="22"/>
                <w:szCs w:val="21"/>
              </w:rPr>
              <w:t>。（理由共4点，答到其中3点满分）（3）我认为</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同一个姓</w:t>
            </w:r>
            <w:r w:rsidRPr="002D0002" w:rsidR="00CF3B63">
              <w:rPr>
                <w:rFonts w:ascii="黑体" w:eastAsia="黑体" w:hAnsi="黑体" w:hint="eastAsia"/>
                <w:sz w:val="22"/>
                <w:szCs w:val="21"/>
              </w:rPr>
              <w:t>”</w:t>
            </w:r>
            <w:r w:rsidRPr="002D0002" w:rsidR="00CF3B63">
              <w:rPr>
                <w:rFonts w:ascii="黑体" w:eastAsia="黑体" w:hAnsi="黑体" w:hint="eastAsia"/>
                <w:sz w:val="22"/>
                <w:szCs w:val="21"/>
              </w:rPr>
              <w:t>这个标题最好（1分），因为它设置了悬念，谁和谁同一个姓，由于同一个姓发生了什么故事，吸引了读者阅读的兴趣。（</w:t>
            </w:r>
            <w:r w:rsidRPr="002D0002" w:rsidR="00A15280">
              <w:rPr>
                <w:rFonts w:ascii="黑体" w:eastAsia="黑体" w:hAnsi="黑体"/>
                <w:sz w:val="22"/>
                <w:szCs w:val="21"/>
              </w:rPr>
              <w:t>1.5</w:t>
            </w:r>
            <w:r w:rsidRPr="002D0002" w:rsidR="00CF3B63">
              <w:rPr>
                <w:rFonts w:ascii="黑体" w:eastAsia="黑体" w:hAnsi="黑体" w:hint="eastAsia"/>
                <w:sz w:val="22"/>
                <w:szCs w:val="21"/>
              </w:rPr>
              <w:t>分）揭示了小说脱贫攻坚，共同富裕的主题。（1.5分）</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center"/>
              <w:rPr>
                <w:rFonts w:hint="eastAsia"/>
                <w:sz w:val="22"/>
                <w:szCs w:val="21"/>
              </w:rPr>
            </w:pPr>
            <w:r w:rsidRPr="002D0002">
              <w:rPr>
                <w:rFonts w:hint="eastAsia"/>
                <w:sz w:val="22"/>
                <w:szCs w:val="21"/>
              </w:rPr>
              <w:t>16</w:t>
            </w:r>
          </w:p>
        </w:tc>
        <w:tc>
          <w:tcPr>
            <w:tcW w:w="9873" w:type="dxa"/>
            <w:shd w:val="clear" w:color="auto" w:fill="auto"/>
          </w:tcPr>
          <w:p w:rsidR="002718DA" w:rsidRPr="002D0002" w:rsidP="008D2329">
            <w:pPr>
              <w:snapToGrid w:val="0"/>
              <w:spacing w:line="240" w:lineRule="atLeast"/>
              <w:rPr>
                <w:rFonts w:hint="eastAsia"/>
                <w:sz w:val="22"/>
                <w:szCs w:val="21"/>
              </w:rPr>
            </w:pPr>
            <w:r w:rsidRPr="002D0002">
              <w:rPr>
                <w:rFonts w:ascii="宋体" w:hAnsi="宋体" w:hint="eastAsia"/>
                <w:sz w:val="22"/>
                <w:szCs w:val="21"/>
              </w:rPr>
              <w:t>（1）</w:t>
            </w:r>
            <w:r w:rsidRPr="002D0002">
              <w:rPr>
                <w:rFonts w:ascii="宋体" w:hAnsi="宋体" w:hint="eastAsia"/>
                <w:sz w:val="22"/>
                <w:szCs w:val="21"/>
              </w:rPr>
              <w:t>“</w:t>
            </w:r>
            <w:r w:rsidRPr="002D0002">
              <w:rPr>
                <w:rFonts w:ascii="宋体" w:hAnsi="宋体"/>
                <w:sz w:val="22"/>
                <w:szCs w:val="21"/>
              </w:rPr>
              <w:t>哈哈</w:t>
            </w:r>
            <w:r w:rsidRPr="002D0002">
              <w:rPr>
                <w:rFonts w:ascii="宋体" w:hAnsi="宋体" w:hint="eastAsia"/>
                <w:sz w:val="22"/>
                <w:szCs w:val="21"/>
              </w:rPr>
              <w:t>大</w:t>
            </w:r>
            <w:r w:rsidRPr="002D0002">
              <w:rPr>
                <w:rFonts w:ascii="宋体" w:hAnsi="宋体"/>
                <w:sz w:val="22"/>
                <w:szCs w:val="21"/>
              </w:rPr>
              <w:t>笑</w:t>
            </w:r>
            <w:r w:rsidRPr="002D0002">
              <w:rPr>
                <w:rFonts w:ascii="宋体" w:hAnsi="宋体" w:hint="eastAsia"/>
                <w:sz w:val="22"/>
                <w:szCs w:val="21"/>
              </w:rPr>
              <w:t>”</w:t>
            </w:r>
            <w:r w:rsidRPr="002D0002">
              <w:rPr>
                <w:rFonts w:ascii="宋体" w:hAnsi="宋体" w:hint="eastAsia"/>
                <w:sz w:val="22"/>
                <w:szCs w:val="21"/>
              </w:rPr>
              <w:t>，说明老杨性格开朗，长期坚守在扶贫岗位上依然快乐；（2）</w:t>
            </w:r>
            <w:r w:rsidRPr="002D0002">
              <w:rPr>
                <w:rFonts w:ascii="宋体" w:hAnsi="宋体" w:hint="eastAsia"/>
                <w:sz w:val="22"/>
                <w:szCs w:val="21"/>
              </w:rPr>
              <w:t>“</w:t>
            </w:r>
            <w:r w:rsidRPr="002D0002">
              <w:rPr>
                <w:rFonts w:ascii="宋体" w:hAnsi="宋体" w:hint="eastAsia"/>
                <w:sz w:val="22"/>
                <w:szCs w:val="21"/>
              </w:rPr>
              <w:t>神秘低声</w:t>
            </w:r>
            <w:r w:rsidRPr="002D0002">
              <w:rPr>
                <w:rFonts w:ascii="宋体" w:hAnsi="宋体" w:hint="eastAsia"/>
                <w:sz w:val="22"/>
                <w:szCs w:val="21"/>
              </w:rPr>
              <w:t>”</w:t>
            </w:r>
            <w:r w:rsidRPr="002D0002">
              <w:rPr>
                <w:rFonts w:ascii="宋体" w:hAnsi="宋体" w:hint="eastAsia"/>
                <w:sz w:val="22"/>
                <w:szCs w:val="21"/>
              </w:rPr>
              <w:t>，说明老杨性格有诙谐幽默的一面；（3）</w:t>
            </w:r>
            <w:r w:rsidRPr="002D0002">
              <w:rPr>
                <w:rFonts w:ascii="宋体" w:hAnsi="宋体" w:hint="eastAsia"/>
                <w:sz w:val="22"/>
                <w:szCs w:val="21"/>
              </w:rPr>
              <w:t>“</w:t>
            </w:r>
            <w:r w:rsidRPr="002D0002">
              <w:rPr>
                <w:rFonts w:ascii="宋体" w:hAnsi="宋体"/>
                <w:sz w:val="22"/>
                <w:szCs w:val="21"/>
              </w:rPr>
              <w:t>同一个姓</w:t>
            </w:r>
            <w:r w:rsidRPr="002D0002">
              <w:rPr>
                <w:rFonts w:ascii="宋体" w:hAnsi="宋体" w:hint="eastAsia"/>
                <w:sz w:val="22"/>
                <w:szCs w:val="21"/>
              </w:rPr>
              <w:t>”</w:t>
            </w:r>
            <w:r w:rsidRPr="002D0002">
              <w:rPr>
                <w:rFonts w:ascii="宋体" w:hAnsi="宋体" w:hint="eastAsia"/>
                <w:sz w:val="22"/>
                <w:szCs w:val="21"/>
              </w:rPr>
              <w:t>，老杨用他的方式解释</w:t>
            </w:r>
            <w:r w:rsidRPr="002D0002">
              <w:rPr>
                <w:rFonts w:ascii="宋体" w:hAnsi="宋体" w:hint="eastAsia"/>
                <w:sz w:val="22"/>
                <w:szCs w:val="21"/>
              </w:rPr>
              <w:t>“</w:t>
            </w:r>
            <w:r w:rsidRPr="002D0002">
              <w:rPr>
                <w:rFonts w:ascii="宋体" w:hAnsi="宋体" w:hint="eastAsia"/>
                <w:sz w:val="22"/>
                <w:szCs w:val="21"/>
              </w:rPr>
              <w:t>脱贫攻坚、共同富裕</w:t>
            </w:r>
            <w:r w:rsidRPr="002D0002">
              <w:rPr>
                <w:rFonts w:ascii="宋体" w:hAnsi="宋体" w:hint="eastAsia"/>
                <w:sz w:val="22"/>
                <w:szCs w:val="21"/>
              </w:rPr>
              <w:t>”</w:t>
            </w:r>
            <w:r w:rsidRPr="002D0002">
              <w:rPr>
                <w:rFonts w:ascii="宋体" w:hAnsi="宋体" w:hint="eastAsia"/>
                <w:sz w:val="22"/>
                <w:szCs w:val="21"/>
              </w:rPr>
              <w:t>的精神，反映了老杨机智风趣的性格，也反映了共产党人不忘初心的精神；</w:t>
            </w:r>
            <w:r w:rsidRPr="002D0002">
              <w:rPr>
                <w:rFonts w:ascii="黑体" w:eastAsia="黑体" w:hAnsi="黑体" w:hint="eastAsia"/>
                <w:sz w:val="22"/>
                <w:szCs w:val="21"/>
              </w:rPr>
              <w:t>（4）</w:t>
            </w:r>
            <w:r w:rsidRPr="002D0002">
              <w:rPr>
                <w:rFonts w:ascii="黑体" w:eastAsia="黑体" w:hAnsi="黑体" w:hint="eastAsia"/>
                <w:sz w:val="22"/>
                <w:szCs w:val="21"/>
              </w:rPr>
              <w:t>“</w:t>
            </w:r>
            <w:r w:rsidRPr="002D0002">
              <w:rPr>
                <w:rFonts w:ascii="黑体" w:eastAsia="黑体" w:hAnsi="黑体" w:hint="eastAsia"/>
                <w:sz w:val="22"/>
                <w:szCs w:val="21"/>
              </w:rPr>
              <w:t>我</w:t>
            </w:r>
            <w:r w:rsidRPr="002D0002">
              <w:rPr>
                <w:rFonts w:ascii="黑体" w:eastAsia="黑体" w:hAnsi="黑体"/>
                <w:sz w:val="22"/>
                <w:szCs w:val="21"/>
              </w:rPr>
              <w:t>是有私心的</w:t>
            </w:r>
            <w:r w:rsidRPr="002D0002">
              <w:rPr>
                <w:rFonts w:ascii="黑体" w:eastAsia="黑体" w:hAnsi="黑体" w:hint="eastAsia"/>
                <w:sz w:val="22"/>
                <w:szCs w:val="21"/>
              </w:rPr>
              <w:t>”</w:t>
            </w:r>
            <w:r w:rsidRPr="002D0002">
              <w:rPr>
                <w:rFonts w:ascii="黑体" w:eastAsia="黑体" w:hAnsi="黑体" w:hint="eastAsia"/>
                <w:sz w:val="22"/>
                <w:szCs w:val="21"/>
              </w:rPr>
              <w:t>，表现老杨慷慨无私。（1点2分。其中</w:t>
            </w:r>
            <w:r w:rsidRPr="002D0002">
              <w:rPr>
                <w:rFonts w:ascii="黑体" w:eastAsia="黑体" w:hAnsi="黑体"/>
                <w:sz w:val="22"/>
                <w:szCs w:val="21"/>
              </w:rPr>
              <w:t>，</w:t>
            </w:r>
            <w:r w:rsidRPr="002D0002">
              <w:rPr>
                <w:rFonts w:ascii="黑体" w:eastAsia="黑体" w:hAnsi="黑体" w:hint="eastAsia"/>
                <w:sz w:val="22"/>
                <w:szCs w:val="21"/>
              </w:rPr>
              <w:t>举出</w:t>
            </w:r>
            <w:r w:rsidRPr="002D0002">
              <w:rPr>
                <w:rFonts w:ascii="黑体" w:eastAsia="黑体" w:hAnsi="黑体"/>
                <w:sz w:val="22"/>
                <w:szCs w:val="21"/>
              </w:rPr>
              <w:t>句子关键词来分析</w:t>
            </w:r>
            <w:r w:rsidRPr="002D0002">
              <w:rPr>
                <w:rFonts w:ascii="黑体" w:eastAsia="黑体" w:hAnsi="黑体" w:hint="eastAsia"/>
                <w:sz w:val="22"/>
                <w:szCs w:val="21"/>
              </w:rPr>
              <w:t>0.5分</w:t>
            </w:r>
            <w:r w:rsidRPr="002D0002">
              <w:rPr>
                <w:rFonts w:ascii="黑体" w:eastAsia="黑体" w:hAnsi="黑体"/>
                <w:sz w:val="22"/>
                <w:szCs w:val="21"/>
              </w:rPr>
              <w:t>，性格</w:t>
            </w:r>
            <w:r w:rsidRPr="002D0002">
              <w:rPr>
                <w:rFonts w:ascii="黑体" w:eastAsia="黑体" w:hAnsi="黑体" w:hint="eastAsia"/>
                <w:sz w:val="22"/>
                <w:szCs w:val="21"/>
              </w:rPr>
              <w:t>特征0.5分）</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center"/>
              <w:rPr>
                <w:rFonts w:ascii="宋体" w:hAnsi="宋体" w:hint="eastAsia"/>
                <w:sz w:val="22"/>
                <w:szCs w:val="21"/>
              </w:rPr>
            </w:pPr>
            <w:r w:rsidRPr="002D0002">
              <w:rPr>
                <w:rFonts w:ascii="宋体" w:hAnsi="宋体" w:hint="eastAsia"/>
                <w:sz w:val="22"/>
                <w:szCs w:val="21"/>
              </w:rPr>
              <w:t>17</w:t>
            </w:r>
          </w:p>
        </w:tc>
        <w:tc>
          <w:tcPr>
            <w:tcW w:w="9873" w:type="dxa"/>
            <w:shd w:val="clear" w:color="auto" w:fill="auto"/>
          </w:tcPr>
          <w:p w:rsidR="00936E51" w:rsidRPr="002D0002" w:rsidP="008A16B3">
            <w:pPr>
              <w:snapToGrid w:val="0"/>
              <w:spacing w:line="240" w:lineRule="atLeast"/>
              <w:rPr>
                <w:rFonts w:ascii="宋体" w:hAnsi="宋体" w:hint="eastAsia"/>
                <w:sz w:val="22"/>
                <w:szCs w:val="21"/>
              </w:rPr>
            </w:pPr>
            <w:r w:rsidRPr="002D0002">
              <w:rPr>
                <w:rFonts w:ascii="黑体" w:eastAsia="黑体" w:hAnsi="黑体" w:hint="eastAsia"/>
                <w:sz w:val="22"/>
                <w:szCs w:val="21"/>
              </w:rPr>
              <w:t>（1）</w:t>
            </w:r>
            <w:r w:rsidRPr="002D0002">
              <w:rPr>
                <w:rFonts w:ascii="黑体" w:eastAsia="黑体" w:hAnsi="黑体" w:hint="eastAsia"/>
                <w:sz w:val="22"/>
                <w:szCs w:val="21"/>
              </w:rPr>
              <w:t>“</w:t>
            </w:r>
            <w:r w:rsidRPr="002D0002">
              <w:rPr>
                <w:rFonts w:ascii="黑体" w:eastAsia="黑体" w:hAnsi="黑体" w:hint="eastAsia"/>
                <w:sz w:val="22"/>
                <w:szCs w:val="21"/>
              </w:rPr>
              <w:t>洋洋得意</w:t>
            </w:r>
            <w:r w:rsidRPr="002D0002">
              <w:rPr>
                <w:rFonts w:ascii="黑体" w:eastAsia="黑体" w:hAnsi="黑体" w:hint="eastAsia"/>
                <w:sz w:val="22"/>
                <w:szCs w:val="21"/>
              </w:rPr>
              <w:t>”</w:t>
            </w:r>
            <w:r w:rsidRPr="002D0002">
              <w:rPr>
                <w:rFonts w:ascii="黑体" w:eastAsia="黑体" w:hAnsi="黑体" w:hint="eastAsia"/>
                <w:sz w:val="22"/>
                <w:szCs w:val="21"/>
              </w:rPr>
              <w:t>形容得意时神气十足的姿态</w:t>
            </w:r>
            <w:r w:rsidRPr="002D0002" w:rsidR="006022D8">
              <w:rPr>
                <w:rFonts w:ascii="黑体" w:eastAsia="黑体" w:hAnsi="黑体" w:hint="eastAsia"/>
                <w:sz w:val="22"/>
                <w:szCs w:val="21"/>
              </w:rPr>
              <w:t>（0.5分）</w:t>
            </w:r>
            <w:r w:rsidRPr="002D0002">
              <w:rPr>
                <w:rFonts w:ascii="黑体" w:eastAsia="黑体" w:hAnsi="黑体" w:hint="eastAsia"/>
                <w:sz w:val="22"/>
                <w:szCs w:val="21"/>
              </w:rPr>
              <w:t>，运用了神态描写（</w:t>
            </w:r>
            <w:r w:rsidRPr="002D0002" w:rsidR="006022D8">
              <w:rPr>
                <w:rFonts w:ascii="黑体" w:eastAsia="黑体" w:hAnsi="黑体"/>
                <w:sz w:val="22"/>
                <w:szCs w:val="21"/>
              </w:rPr>
              <w:t>0.5</w:t>
            </w:r>
            <w:r w:rsidRPr="002D0002">
              <w:rPr>
                <w:rFonts w:ascii="黑体" w:eastAsia="黑体" w:hAnsi="黑体" w:hint="eastAsia"/>
                <w:sz w:val="22"/>
                <w:szCs w:val="21"/>
              </w:rPr>
              <w:t>分），写出了杨飞云对自家苹果的自信（</w:t>
            </w:r>
            <w:r w:rsidRPr="002D0002" w:rsidR="006022D8">
              <w:rPr>
                <w:rFonts w:ascii="黑体" w:eastAsia="黑体" w:hAnsi="黑体" w:hint="eastAsia"/>
                <w:sz w:val="22"/>
                <w:szCs w:val="21"/>
              </w:rPr>
              <w:t>或</w:t>
            </w:r>
            <w:r w:rsidRPr="002D0002" w:rsidR="006022D8">
              <w:rPr>
                <w:rFonts w:ascii="黑体" w:eastAsia="黑体" w:hAnsi="黑体"/>
                <w:sz w:val="22"/>
                <w:szCs w:val="21"/>
              </w:rPr>
              <w:t>“</w:t>
            </w:r>
            <w:r w:rsidRPr="002D0002" w:rsidR="006022D8">
              <w:rPr>
                <w:rFonts w:ascii="黑体" w:eastAsia="黑体" w:hAnsi="黑体" w:hint="eastAsia"/>
                <w:sz w:val="22"/>
                <w:szCs w:val="21"/>
              </w:rPr>
              <w:t>自豪</w:t>
            </w:r>
            <w:r w:rsidRPr="002D0002" w:rsidR="006022D8">
              <w:rPr>
                <w:rFonts w:ascii="黑体" w:eastAsia="黑体" w:hAnsi="黑体"/>
                <w:sz w:val="22"/>
                <w:szCs w:val="21"/>
              </w:rPr>
              <w:t>”</w:t>
            </w:r>
            <w:r w:rsidRPr="002D0002" w:rsidR="006022D8">
              <w:rPr>
                <w:rFonts w:ascii="黑体" w:eastAsia="黑体" w:hAnsi="黑体" w:hint="eastAsia"/>
                <w:sz w:val="22"/>
                <w:szCs w:val="21"/>
              </w:rPr>
              <w:t>等</w:t>
            </w:r>
            <w:r w:rsidRPr="002D0002">
              <w:rPr>
                <w:rFonts w:ascii="黑体" w:eastAsia="黑体" w:hAnsi="黑体" w:hint="eastAsia"/>
                <w:sz w:val="22"/>
                <w:szCs w:val="21"/>
              </w:rPr>
              <w:t>）（</w:t>
            </w:r>
            <w:r w:rsidRPr="002D0002" w:rsidR="006022D8">
              <w:rPr>
                <w:rFonts w:ascii="黑体" w:eastAsia="黑体" w:hAnsi="黑体"/>
                <w:sz w:val="22"/>
                <w:szCs w:val="21"/>
              </w:rPr>
              <w:t>1</w:t>
            </w:r>
            <w:r w:rsidRPr="002D0002">
              <w:rPr>
                <w:rFonts w:ascii="黑体" w:eastAsia="黑体" w:hAnsi="黑体" w:hint="eastAsia"/>
                <w:sz w:val="22"/>
                <w:szCs w:val="21"/>
              </w:rPr>
              <w:t>分）。（2）写出了乡亲们对杨飞云提出的意见不配合、不愿意尝试的态度，</w:t>
            </w:r>
            <w:r w:rsidRPr="002D0002" w:rsidR="00EA4B1F">
              <w:rPr>
                <w:rFonts w:ascii="黑体" w:eastAsia="黑体" w:hAnsi="黑体"/>
                <w:sz w:val="22"/>
                <w:szCs w:val="21"/>
              </w:rPr>
              <w:t>（</w:t>
            </w:r>
            <w:r w:rsidRPr="002D0002" w:rsidR="006022D8">
              <w:rPr>
                <w:rFonts w:ascii="黑体" w:eastAsia="黑体" w:hAnsi="黑体" w:hint="eastAsia"/>
                <w:sz w:val="22"/>
                <w:szCs w:val="21"/>
              </w:rPr>
              <w:t>或</w:t>
            </w:r>
            <w:r w:rsidRPr="002D0002" w:rsidR="006022D8">
              <w:rPr>
                <w:rFonts w:ascii="黑体" w:eastAsia="黑体" w:hAnsi="黑体"/>
                <w:sz w:val="22"/>
                <w:szCs w:val="21"/>
              </w:rPr>
              <w:t>：</w:t>
            </w:r>
            <w:r w:rsidRPr="002D0002" w:rsidR="00EA4B1F">
              <w:rPr>
                <w:rFonts w:ascii="黑体" w:eastAsia="黑体" w:hAnsi="黑体"/>
                <w:sz w:val="22"/>
                <w:szCs w:val="21"/>
              </w:rPr>
              <w:t>对网络平台销售的不相信</w:t>
            </w:r>
            <w:r w:rsidRPr="002D0002" w:rsidR="00EA4B1F">
              <w:rPr>
                <w:rFonts w:ascii="黑体" w:eastAsia="黑体" w:hAnsi="黑体" w:hint="eastAsia"/>
                <w:sz w:val="22"/>
                <w:szCs w:val="21"/>
              </w:rPr>
              <w:t>、</w:t>
            </w:r>
            <w:r w:rsidRPr="002D0002" w:rsidR="00EA4B1F">
              <w:rPr>
                <w:rFonts w:ascii="黑体" w:eastAsia="黑体" w:hAnsi="黑体"/>
                <w:sz w:val="22"/>
                <w:szCs w:val="21"/>
              </w:rPr>
              <w:t>不敢冒险的心理）</w:t>
            </w:r>
            <w:r w:rsidRPr="002D0002" w:rsidR="006022D8">
              <w:rPr>
                <w:rFonts w:ascii="黑体" w:eastAsia="黑体" w:hAnsi="黑体" w:hint="eastAsia"/>
                <w:sz w:val="22"/>
                <w:szCs w:val="21"/>
              </w:rPr>
              <w:t>（0</w:t>
            </w:r>
            <w:r w:rsidRPr="002D0002" w:rsidR="006022D8">
              <w:rPr>
                <w:rFonts w:ascii="黑体" w:eastAsia="黑体" w:hAnsi="黑体" w:hint="eastAsia"/>
                <w:sz w:val="22"/>
                <w:szCs w:val="21"/>
              </w:rPr>
              <w:t>.5分）</w:t>
            </w:r>
            <w:r w:rsidRPr="002D0002" w:rsidR="00EA4B1F">
              <w:rPr>
                <w:rFonts w:ascii="黑体" w:eastAsia="黑体" w:hAnsi="黑体" w:hint="eastAsia"/>
                <w:sz w:val="22"/>
                <w:szCs w:val="21"/>
              </w:rPr>
              <w:t>，运用</w:t>
            </w:r>
            <w:r w:rsidRPr="002D0002" w:rsidR="00EA4B1F">
              <w:rPr>
                <w:rFonts w:ascii="黑体" w:eastAsia="黑体" w:hAnsi="黑体"/>
                <w:sz w:val="22"/>
                <w:szCs w:val="21"/>
              </w:rPr>
              <w:t>了</w:t>
            </w:r>
            <w:r w:rsidRPr="002D0002" w:rsidR="00EA4B1F">
              <w:rPr>
                <w:rFonts w:ascii="黑体" w:eastAsia="黑体" w:hAnsi="黑体" w:hint="eastAsia"/>
                <w:sz w:val="22"/>
                <w:szCs w:val="21"/>
              </w:rPr>
              <w:t>语言描写（</w:t>
            </w:r>
            <w:r w:rsidRPr="002D0002" w:rsidR="006022D8">
              <w:rPr>
                <w:rFonts w:ascii="黑体" w:eastAsia="黑体" w:hAnsi="黑体"/>
                <w:sz w:val="22"/>
                <w:szCs w:val="21"/>
              </w:rPr>
              <w:t>0.5</w:t>
            </w:r>
            <w:r w:rsidRPr="002D0002" w:rsidR="00EA4B1F">
              <w:rPr>
                <w:rFonts w:ascii="黑体" w:eastAsia="黑体" w:hAnsi="黑体" w:hint="eastAsia"/>
                <w:sz w:val="22"/>
                <w:szCs w:val="21"/>
              </w:rPr>
              <w:t>分），</w:t>
            </w:r>
            <w:r w:rsidRPr="002D0002">
              <w:rPr>
                <w:rFonts w:ascii="黑体" w:eastAsia="黑体" w:hAnsi="黑体" w:hint="eastAsia"/>
                <w:sz w:val="22"/>
                <w:szCs w:val="21"/>
              </w:rPr>
              <w:t>表达了大部分乡亲固步自封的思想</w:t>
            </w:r>
            <w:r w:rsidRPr="002D0002" w:rsidR="008A16B3">
              <w:rPr>
                <w:rFonts w:ascii="黑体" w:eastAsia="黑体" w:hAnsi="黑体" w:hint="eastAsia"/>
                <w:sz w:val="22"/>
                <w:szCs w:val="21"/>
              </w:rPr>
              <w:t>（或：</w:t>
            </w:r>
            <w:r w:rsidRPr="002D0002" w:rsidR="008A16B3">
              <w:rPr>
                <w:rFonts w:ascii="黑体" w:eastAsia="黑体" w:hAnsi="黑体"/>
                <w:sz w:val="22"/>
                <w:szCs w:val="21"/>
              </w:rPr>
              <w:t>也侧面反映出杨飞云创业的不易)</w:t>
            </w:r>
            <w:r w:rsidRPr="002D0002">
              <w:rPr>
                <w:rFonts w:ascii="黑体" w:eastAsia="黑体" w:hAnsi="黑体" w:hint="eastAsia"/>
                <w:sz w:val="22"/>
                <w:szCs w:val="21"/>
              </w:rPr>
              <w:t>（1分）</w:t>
            </w:r>
            <w:r w:rsidRPr="002D0002" w:rsidR="00EA4B1F">
              <w:rPr>
                <w:rFonts w:ascii="黑体" w:eastAsia="黑体" w:hAnsi="黑体"/>
                <w:sz w:val="22"/>
                <w:szCs w:val="21"/>
              </w:rPr>
              <w:t>。</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center"/>
              <w:rPr>
                <w:rFonts w:ascii="宋体" w:hAnsi="宋体" w:cs="Arial" w:hint="eastAsia"/>
                <w:sz w:val="22"/>
                <w:szCs w:val="21"/>
              </w:rPr>
            </w:pPr>
            <w:r w:rsidRPr="002D0002">
              <w:rPr>
                <w:rFonts w:ascii="宋体" w:hAnsi="宋体" w:cs="Arial" w:hint="eastAsia"/>
                <w:sz w:val="22"/>
                <w:szCs w:val="21"/>
              </w:rPr>
              <w:t>18</w:t>
            </w:r>
          </w:p>
        </w:tc>
        <w:tc>
          <w:tcPr>
            <w:tcW w:w="9873" w:type="dxa"/>
            <w:shd w:val="clear" w:color="auto" w:fill="auto"/>
          </w:tcPr>
          <w:p w:rsidR="002718DA" w:rsidRPr="002D0002" w:rsidP="00101380">
            <w:pPr>
              <w:snapToGrid w:val="0"/>
              <w:spacing w:line="240" w:lineRule="atLeast"/>
              <w:jc w:val="left"/>
              <w:rPr>
                <w:rFonts w:ascii="宋体" w:hAnsi="宋体"/>
                <w:sz w:val="22"/>
                <w:szCs w:val="21"/>
                <w:shd w:val="clear" w:color="auto" w:fill="FFFFFF"/>
              </w:rPr>
            </w:pPr>
            <w:r w:rsidRPr="002D0002">
              <w:rPr>
                <w:rFonts w:ascii="黑体" w:eastAsia="黑体" w:hAnsi="黑体" w:hint="eastAsia"/>
                <w:sz w:val="22"/>
                <w:szCs w:val="21"/>
                <w:shd w:val="clear" w:color="auto" w:fill="FFFFFF"/>
              </w:rPr>
              <w:t>（1）个人方面，</w:t>
            </w:r>
            <w:r w:rsidRPr="002D0002">
              <w:rPr>
                <w:rFonts w:ascii="宋体" w:hAnsi="宋体" w:hint="eastAsia"/>
                <w:sz w:val="22"/>
                <w:szCs w:val="21"/>
                <w:shd w:val="clear" w:color="auto" w:fill="FFFFFF"/>
              </w:rPr>
              <w:t>敢于拼搏，相信科学，不断学习，勇于开拓；</w:t>
            </w:r>
            <w:r w:rsidRPr="002D0002">
              <w:rPr>
                <w:rFonts w:ascii="黑体" w:eastAsia="黑体" w:hAnsi="黑体" w:hint="eastAsia"/>
                <w:sz w:val="22"/>
                <w:szCs w:val="21"/>
                <w:shd w:val="clear" w:color="auto" w:fill="FFFFFF"/>
              </w:rPr>
              <w:t>（2）国家层面，</w:t>
            </w:r>
            <w:r w:rsidRPr="002D0002">
              <w:rPr>
                <w:rFonts w:ascii="宋体" w:hAnsi="宋体" w:hint="eastAsia"/>
                <w:sz w:val="22"/>
                <w:szCs w:val="21"/>
                <w:shd w:val="clear" w:color="auto" w:fill="FFFFFF"/>
              </w:rPr>
              <w:t>国家扶贫政策，相关技术发展，相关科技人员帮助；</w:t>
            </w:r>
            <w:r w:rsidRPr="002D0002">
              <w:rPr>
                <w:rFonts w:ascii="黑体" w:eastAsia="黑体" w:hAnsi="黑体" w:hint="eastAsia"/>
                <w:sz w:val="22"/>
                <w:szCs w:val="21"/>
                <w:shd w:val="clear" w:color="auto" w:fill="FFFFFF"/>
              </w:rPr>
              <w:t>（3）地理环境，</w:t>
            </w:r>
            <w:r w:rsidRPr="002D0002">
              <w:rPr>
                <w:rFonts w:ascii="宋体" w:hAnsi="宋体" w:hint="eastAsia"/>
                <w:sz w:val="22"/>
                <w:szCs w:val="21"/>
                <w:shd w:val="clear" w:color="auto" w:fill="FFFFFF"/>
              </w:rPr>
              <w:t>气候、土壤、海拔适宜种植苹果。（1点2分，2点4分，3点满分。注意，题目要求是</w:t>
            </w:r>
            <w:r w:rsidRPr="002D0002">
              <w:rPr>
                <w:rFonts w:ascii="宋体" w:hAnsi="宋体" w:hint="eastAsia"/>
                <w:sz w:val="22"/>
                <w:szCs w:val="21"/>
                <w:shd w:val="clear" w:color="auto" w:fill="FFFFFF"/>
              </w:rPr>
              <w:t>“</w:t>
            </w:r>
            <w:r w:rsidRPr="002D0002">
              <w:rPr>
                <w:rFonts w:ascii="宋体" w:hAnsi="宋体" w:hint="eastAsia"/>
                <w:sz w:val="22"/>
                <w:szCs w:val="21"/>
                <w:shd w:val="clear" w:color="auto" w:fill="FFFFFF"/>
              </w:rPr>
              <w:t>概括</w:t>
            </w:r>
            <w:r w:rsidRPr="002D0002">
              <w:rPr>
                <w:rFonts w:ascii="宋体" w:hAnsi="宋体" w:hint="eastAsia"/>
                <w:sz w:val="22"/>
                <w:szCs w:val="21"/>
                <w:shd w:val="clear" w:color="auto" w:fill="FFFFFF"/>
              </w:rPr>
              <w:t>”</w:t>
            </w:r>
            <w:r w:rsidRPr="002D0002">
              <w:rPr>
                <w:rFonts w:ascii="宋体" w:hAnsi="宋体" w:hint="eastAsia"/>
                <w:sz w:val="22"/>
                <w:szCs w:val="21"/>
                <w:shd w:val="clear" w:color="auto" w:fill="FFFFFF"/>
              </w:rPr>
              <w:t>。）</w:t>
            </w:r>
          </w:p>
          <w:p w:rsidR="002718DA" w:rsidRPr="002D0002" w:rsidP="009B1BA9">
            <w:pPr>
              <w:snapToGrid w:val="0"/>
              <w:spacing w:line="240" w:lineRule="atLeast"/>
              <w:jc w:val="left"/>
              <w:rPr>
                <w:rFonts w:ascii="黑体" w:eastAsia="黑体" w:hAnsi="黑体" w:hint="eastAsia"/>
                <w:sz w:val="22"/>
                <w:szCs w:val="21"/>
                <w:shd w:val="clear" w:color="auto" w:fill="FFFFFF"/>
              </w:rPr>
            </w:pPr>
            <w:r w:rsidRPr="002D0002">
              <w:rPr>
                <w:rFonts w:ascii="黑体" w:eastAsia="黑体" w:hAnsi="黑体" w:hint="eastAsia"/>
                <w:sz w:val="22"/>
                <w:szCs w:val="21"/>
                <w:shd w:val="clear" w:color="auto" w:fill="FFFFFF"/>
              </w:rPr>
              <w:t>只答</w:t>
            </w:r>
            <w:r w:rsidRPr="002D0002">
              <w:rPr>
                <w:rFonts w:ascii="黑体" w:eastAsia="黑体" w:hAnsi="黑体"/>
                <w:sz w:val="22"/>
                <w:szCs w:val="21"/>
                <w:shd w:val="clear" w:color="auto" w:fill="FFFFFF"/>
              </w:rPr>
              <w:t>：</w:t>
            </w:r>
            <w:r w:rsidRPr="002D0002">
              <w:rPr>
                <w:rFonts w:ascii="黑体" w:eastAsia="黑体" w:hAnsi="黑体" w:hint="eastAsia"/>
                <w:sz w:val="22"/>
                <w:szCs w:val="21"/>
                <w:shd w:val="clear" w:color="auto" w:fill="FFFFFF"/>
              </w:rPr>
              <w:t>“</w:t>
            </w:r>
            <w:r w:rsidRPr="002D0002">
              <w:rPr>
                <w:rFonts w:ascii="黑体" w:eastAsia="黑体" w:hAnsi="黑体" w:hint="eastAsia"/>
                <w:sz w:val="22"/>
                <w:szCs w:val="21"/>
                <w:shd w:val="clear" w:color="auto" w:fill="FFFFFF"/>
              </w:rPr>
              <w:t>不畏失败（不甘失败），永不放弃；敢于（勇于）尝试，敢为人先，果敢；有清醒的头脑，善于学习；热心、无私帮助乡亲们共同富裕</w:t>
            </w:r>
            <w:r w:rsidRPr="002D0002">
              <w:rPr>
                <w:rFonts w:ascii="黑体" w:eastAsia="黑体" w:hAnsi="黑体" w:hint="eastAsia"/>
                <w:sz w:val="22"/>
                <w:szCs w:val="21"/>
                <w:shd w:val="clear" w:color="auto" w:fill="FFFFFF"/>
              </w:rPr>
              <w:t>”</w:t>
            </w:r>
            <w:r w:rsidRPr="002D0002">
              <w:rPr>
                <w:rFonts w:ascii="黑体" w:eastAsia="黑体" w:hAnsi="黑体" w:hint="eastAsia"/>
                <w:sz w:val="22"/>
                <w:szCs w:val="21"/>
                <w:shd w:val="clear" w:color="auto" w:fill="FFFFFF"/>
              </w:rPr>
              <w:t>等</w:t>
            </w:r>
            <w:r w:rsidRPr="002D0002">
              <w:rPr>
                <w:rFonts w:ascii="黑体" w:eastAsia="黑体" w:hAnsi="黑体"/>
                <w:sz w:val="22"/>
                <w:szCs w:val="21"/>
                <w:shd w:val="clear" w:color="auto" w:fill="FFFFFF"/>
              </w:rPr>
              <w:t>，归入“</w:t>
            </w:r>
            <w:r w:rsidRPr="002D0002">
              <w:rPr>
                <w:rFonts w:ascii="黑体" w:eastAsia="黑体" w:hAnsi="黑体" w:hint="eastAsia"/>
                <w:sz w:val="22"/>
                <w:szCs w:val="21"/>
                <w:shd w:val="clear" w:color="auto" w:fill="FFFFFF"/>
              </w:rPr>
              <w:t>个人</w:t>
            </w:r>
            <w:r w:rsidRPr="002D0002">
              <w:rPr>
                <w:rFonts w:ascii="黑体" w:eastAsia="黑体" w:hAnsi="黑体"/>
                <w:sz w:val="22"/>
                <w:szCs w:val="21"/>
                <w:shd w:val="clear" w:color="auto" w:fill="FFFFFF"/>
              </w:rPr>
              <w:t>方面”</w:t>
            </w:r>
            <w:r w:rsidRPr="002D0002">
              <w:rPr>
                <w:rFonts w:ascii="黑体" w:eastAsia="黑体" w:hAnsi="黑体" w:hint="eastAsia"/>
                <w:sz w:val="22"/>
                <w:szCs w:val="21"/>
                <w:shd w:val="clear" w:color="auto" w:fill="FFFFFF"/>
              </w:rPr>
              <w:t>只算1点。只</w:t>
            </w:r>
            <w:r w:rsidRPr="002D0002">
              <w:rPr>
                <w:rFonts w:ascii="黑体" w:eastAsia="黑体" w:hAnsi="黑体"/>
                <w:sz w:val="22"/>
                <w:szCs w:val="21"/>
                <w:shd w:val="clear" w:color="auto" w:fill="FFFFFF"/>
              </w:rPr>
              <w:t>答“</w:t>
            </w:r>
            <w:r w:rsidRPr="002D0002">
              <w:rPr>
                <w:rFonts w:ascii="黑体" w:eastAsia="黑体" w:hAnsi="黑体" w:hint="eastAsia"/>
                <w:sz w:val="22"/>
                <w:szCs w:val="21"/>
                <w:shd w:val="clear" w:color="auto" w:fill="FFFFFF"/>
              </w:rPr>
              <w:t>老杨毫无保留，一直坚守，鼎力帮助</w:t>
            </w:r>
            <w:r w:rsidRPr="002D0002">
              <w:rPr>
                <w:rFonts w:ascii="黑体" w:eastAsia="黑体" w:hAnsi="黑体" w:hint="eastAsia"/>
                <w:sz w:val="22"/>
                <w:szCs w:val="21"/>
                <w:shd w:val="clear" w:color="auto" w:fill="FFFFFF"/>
              </w:rPr>
              <w:t>”</w:t>
            </w:r>
            <w:r w:rsidRPr="002D0002">
              <w:rPr>
                <w:rFonts w:ascii="黑体" w:eastAsia="黑体" w:hAnsi="黑体" w:hint="eastAsia"/>
                <w:sz w:val="22"/>
                <w:szCs w:val="21"/>
                <w:shd w:val="clear" w:color="auto" w:fill="FFFFFF"/>
              </w:rPr>
              <w:t>等</w:t>
            </w:r>
            <w:r w:rsidRPr="002D0002">
              <w:rPr>
                <w:rFonts w:ascii="黑体" w:eastAsia="黑体" w:hAnsi="黑体"/>
                <w:sz w:val="22"/>
                <w:szCs w:val="21"/>
                <w:shd w:val="clear" w:color="auto" w:fill="FFFFFF"/>
              </w:rPr>
              <w:t>，归入“</w:t>
            </w:r>
            <w:r w:rsidRPr="002D0002">
              <w:rPr>
                <w:rFonts w:ascii="黑体" w:eastAsia="黑体" w:hAnsi="黑体" w:hint="eastAsia"/>
                <w:sz w:val="22"/>
                <w:szCs w:val="21"/>
                <w:shd w:val="clear" w:color="auto" w:fill="FFFFFF"/>
              </w:rPr>
              <w:t>国家</w:t>
            </w:r>
            <w:r w:rsidRPr="002D0002">
              <w:rPr>
                <w:rFonts w:ascii="黑体" w:eastAsia="黑体" w:hAnsi="黑体"/>
                <w:sz w:val="22"/>
                <w:szCs w:val="21"/>
                <w:shd w:val="clear" w:color="auto" w:fill="FFFFFF"/>
              </w:rPr>
              <w:t>层面”</w:t>
            </w:r>
            <w:r w:rsidRPr="002D0002">
              <w:rPr>
                <w:rFonts w:ascii="黑体" w:eastAsia="黑体" w:hAnsi="黑体" w:hint="eastAsia"/>
                <w:sz w:val="22"/>
                <w:szCs w:val="21"/>
                <w:shd w:val="clear" w:color="auto" w:fill="FFFFFF"/>
              </w:rPr>
              <w:t>算1点</w:t>
            </w:r>
            <w:r w:rsidRPr="002D0002">
              <w:rPr>
                <w:rFonts w:ascii="黑体" w:eastAsia="黑体" w:hAnsi="黑体"/>
                <w:sz w:val="22"/>
                <w:szCs w:val="21"/>
                <w:shd w:val="clear" w:color="auto" w:fill="FFFFFF"/>
              </w:rPr>
              <w:t>。</w:t>
            </w:r>
          </w:p>
        </w:tc>
      </w:tr>
      <w:tr w:rsidTr="002718DA">
        <w:tblPrEx>
          <w:tblW w:w="10881" w:type="dxa"/>
          <w:tblLook w:val="01E0"/>
        </w:tblPrEx>
        <w:trPr>
          <w:trHeight w:val="190"/>
        </w:trPr>
        <w:tc>
          <w:tcPr>
            <w:tcW w:w="1008" w:type="dxa"/>
            <w:shd w:val="clear" w:color="auto" w:fill="auto"/>
          </w:tcPr>
          <w:p w:rsidR="002718DA" w:rsidRPr="002D0002" w:rsidP="00101380">
            <w:pPr>
              <w:snapToGrid w:val="0"/>
              <w:spacing w:line="240" w:lineRule="atLeast"/>
              <w:jc w:val="left"/>
              <w:rPr>
                <w:rFonts w:ascii="宋体" w:hAnsi="宋体" w:hint="eastAsia"/>
                <w:sz w:val="22"/>
                <w:szCs w:val="21"/>
                <w:shd w:val="clear" w:color="auto" w:fill="FFFFFF"/>
              </w:rPr>
            </w:pPr>
            <w:r w:rsidRPr="002D0002">
              <w:rPr>
                <w:rFonts w:ascii="宋体" w:hAnsi="宋体" w:hint="eastAsia"/>
                <w:sz w:val="22"/>
                <w:szCs w:val="21"/>
                <w:shd w:val="clear" w:color="auto" w:fill="FFFFFF"/>
              </w:rPr>
              <w:t>附加题1</w:t>
            </w:r>
          </w:p>
        </w:tc>
        <w:tc>
          <w:tcPr>
            <w:tcW w:w="9873" w:type="dxa"/>
            <w:shd w:val="clear" w:color="auto" w:fill="auto"/>
          </w:tcPr>
          <w:p w:rsidR="002718DA" w:rsidRPr="002D0002" w:rsidP="00101380">
            <w:pPr>
              <w:pStyle w:val="NormalWeb"/>
              <w:snapToGrid w:val="0"/>
              <w:spacing w:line="240" w:lineRule="atLeast"/>
              <w:rPr>
                <w:rFonts w:hint="eastAsia"/>
                <w:sz w:val="22"/>
                <w:szCs w:val="21"/>
                <w:shd w:val="clear" w:color="auto" w:fill="FFFFFF"/>
              </w:rPr>
            </w:pPr>
            <w:r w:rsidRPr="002D0002">
              <w:rPr>
                <w:rFonts w:cs="Times New Roman" w:hint="eastAsia"/>
                <w:kern w:val="2"/>
                <w:sz w:val="22"/>
                <w:szCs w:val="21"/>
                <w:shd w:val="clear" w:color="auto" w:fill="FFFFFF"/>
              </w:rPr>
              <w:t>上午</w:t>
            </w:r>
            <w:r w:rsidRPr="002D0002">
              <w:rPr>
                <w:rFonts w:cs="Times New Roman"/>
                <w:kern w:val="2"/>
                <w:sz w:val="22"/>
                <w:szCs w:val="21"/>
                <w:shd w:val="clear" w:color="auto" w:fill="FFFFFF"/>
              </w:rPr>
              <w:t>9</w:t>
            </w:r>
            <w:r w:rsidRPr="002D0002">
              <w:rPr>
                <w:rFonts w:cs="Times New Roman" w:hint="eastAsia"/>
                <w:kern w:val="2"/>
                <w:sz w:val="22"/>
                <w:szCs w:val="21"/>
                <w:shd w:val="clear" w:color="auto" w:fill="FFFFFF"/>
              </w:rPr>
              <w:t>时至1</w:t>
            </w:r>
            <w:r w:rsidRPr="002D0002">
              <w:rPr>
                <w:rFonts w:cs="Times New Roman"/>
                <w:kern w:val="2"/>
                <w:sz w:val="22"/>
                <w:szCs w:val="21"/>
                <w:shd w:val="clear" w:color="auto" w:fill="FFFFFF"/>
              </w:rPr>
              <w:t>1</w:t>
            </w:r>
            <w:r w:rsidRPr="002D0002">
              <w:rPr>
                <w:rFonts w:cs="Times New Roman" w:hint="eastAsia"/>
                <w:kern w:val="2"/>
                <w:sz w:val="22"/>
                <w:szCs w:val="21"/>
                <w:shd w:val="clear" w:color="auto" w:fill="FFFFFF"/>
              </w:rPr>
              <w:t>时（答其他皆</w:t>
            </w:r>
            <w:r w:rsidRPr="002D0002">
              <w:rPr>
                <w:rFonts w:cs="Times New Roman"/>
                <w:kern w:val="2"/>
                <w:sz w:val="22"/>
                <w:szCs w:val="21"/>
                <w:shd w:val="clear" w:color="auto" w:fill="FFFFFF"/>
              </w:rPr>
              <w:t>不得分</w:t>
            </w:r>
            <w:r w:rsidRPr="002D0002">
              <w:rPr>
                <w:rFonts w:cs="Times New Roman" w:hint="eastAsia"/>
                <w:kern w:val="2"/>
                <w:sz w:val="22"/>
                <w:szCs w:val="21"/>
                <w:shd w:val="clear" w:color="auto" w:fill="FFFFFF"/>
              </w:rPr>
              <w:t>）</w:t>
            </w:r>
          </w:p>
        </w:tc>
      </w:tr>
      <w:tr w:rsidTr="002718DA">
        <w:tblPrEx>
          <w:tblW w:w="10881" w:type="dxa"/>
          <w:tblLook w:val="01E0"/>
        </w:tblPrEx>
        <w:trPr>
          <w:trHeight w:val="309"/>
        </w:trPr>
        <w:tc>
          <w:tcPr>
            <w:tcW w:w="1008" w:type="dxa"/>
            <w:shd w:val="clear" w:color="auto" w:fill="auto"/>
          </w:tcPr>
          <w:p w:rsidR="002718DA" w:rsidRPr="002D0002" w:rsidP="00101380">
            <w:pPr>
              <w:snapToGrid w:val="0"/>
              <w:spacing w:line="240" w:lineRule="atLeast"/>
              <w:jc w:val="left"/>
              <w:rPr>
                <w:rFonts w:ascii="宋体" w:hAnsi="宋体" w:hint="eastAsia"/>
                <w:sz w:val="22"/>
                <w:szCs w:val="21"/>
                <w:shd w:val="clear" w:color="auto" w:fill="FFFFFF"/>
              </w:rPr>
            </w:pPr>
            <w:r w:rsidRPr="002D0002">
              <w:rPr>
                <w:rFonts w:ascii="宋体" w:hAnsi="宋体" w:hint="eastAsia"/>
                <w:sz w:val="22"/>
                <w:szCs w:val="21"/>
                <w:shd w:val="clear" w:color="auto" w:fill="FFFFFF"/>
              </w:rPr>
              <w:t>附加题2</w:t>
            </w:r>
          </w:p>
        </w:tc>
        <w:tc>
          <w:tcPr>
            <w:tcW w:w="9873" w:type="dxa"/>
            <w:shd w:val="clear" w:color="auto" w:fill="auto"/>
          </w:tcPr>
          <w:p w:rsidR="002718DA" w:rsidRPr="002D0002" w:rsidP="003D1C98">
            <w:pPr>
              <w:pStyle w:val="NormalWeb"/>
              <w:snapToGrid w:val="0"/>
              <w:spacing w:line="240" w:lineRule="atLeast"/>
              <w:rPr>
                <w:rFonts w:cs="Times New Roman" w:hint="eastAsia"/>
                <w:kern w:val="2"/>
                <w:sz w:val="22"/>
                <w:szCs w:val="21"/>
                <w:shd w:val="clear" w:color="auto" w:fill="FFFFFF"/>
              </w:rPr>
            </w:pPr>
            <w:r w:rsidRPr="002D0002">
              <w:rPr>
                <w:rFonts w:cs="Times New Roman"/>
                <w:kern w:val="2"/>
                <w:sz w:val="22"/>
                <w:szCs w:val="21"/>
                <w:shd w:val="clear" w:color="auto" w:fill="FFFFFF"/>
              </w:rPr>
              <w:t>霹雳火</w:t>
            </w:r>
            <w:r w:rsidRPr="002D0002">
              <w:rPr>
                <w:rFonts w:cs="Times New Roman" w:hint="eastAsia"/>
                <w:kern w:val="2"/>
                <w:sz w:val="22"/>
                <w:szCs w:val="21"/>
                <w:shd w:val="clear" w:color="auto" w:fill="FFFFFF"/>
              </w:rPr>
              <w:t>（1分）。性急</w:t>
            </w:r>
            <w:r w:rsidRPr="002D0002">
              <w:rPr>
                <w:rFonts w:cs="Times New Roman"/>
                <w:kern w:val="2"/>
                <w:sz w:val="22"/>
                <w:szCs w:val="21"/>
                <w:shd w:val="clear" w:color="auto" w:fill="FFFFFF"/>
              </w:rPr>
              <w:t>（急躁、</w:t>
            </w:r>
            <w:r w:rsidRPr="002D0002">
              <w:rPr>
                <w:rFonts w:cs="Times New Roman" w:hint="eastAsia"/>
                <w:kern w:val="2"/>
                <w:sz w:val="22"/>
                <w:szCs w:val="21"/>
                <w:shd w:val="clear" w:color="auto" w:fill="FFFFFF"/>
              </w:rPr>
              <w:t>容易</w:t>
            </w:r>
            <w:r w:rsidRPr="002D0002">
              <w:rPr>
                <w:rFonts w:cs="Times New Roman"/>
                <w:kern w:val="2"/>
                <w:sz w:val="22"/>
                <w:szCs w:val="21"/>
                <w:shd w:val="clear" w:color="auto" w:fill="FFFFFF"/>
              </w:rPr>
              <w:t>冲动），刚猛</w:t>
            </w:r>
            <w:r w:rsidRPr="002D0002">
              <w:rPr>
                <w:rFonts w:cs="Times New Roman" w:hint="eastAsia"/>
                <w:kern w:val="2"/>
                <w:sz w:val="22"/>
                <w:szCs w:val="21"/>
                <w:shd w:val="clear" w:color="auto" w:fill="FFFFFF"/>
              </w:rPr>
              <w:t>勇敢，</w:t>
            </w:r>
            <w:r w:rsidRPr="002D0002">
              <w:rPr>
                <w:rFonts w:cs="Times New Roman"/>
                <w:kern w:val="2"/>
                <w:sz w:val="22"/>
                <w:szCs w:val="21"/>
                <w:shd w:val="clear" w:color="auto" w:fill="FFFFFF"/>
              </w:rPr>
              <w:t>正直</w:t>
            </w:r>
            <w:r w:rsidRPr="002D0002">
              <w:rPr>
                <w:rFonts w:cs="Times New Roman" w:hint="eastAsia"/>
                <w:kern w:val="2"/>
                <w:sz w:val="22"/>
                <w:szCs w:val="21"/>
                <w:shd w:val="clear" w:color="auto" w:fill="FFFFFF"/>
              </w:rPr>
              <w:t>（嫉恶如仇），</w:t>
            </w:r>
            <w:r w:rsidRPr="002D0002">
              <w:rPr>
                <w:rFonts w:cs="Times New Roman"/>
                <w:kern w:val="2"/>
                <w:sz w:val="22"/>
                <w:szCs w:val="21"/>
                <w:shd w:val="clear" w:color="auto" w:fill="FFFFFF"/>
              </w:rPr>
              <w:t>无谋</w:t>
            </w:r>
            <w:r w:rsidRPr="002D0002">
              <w:rPr>
                <w:rFonts w:cs="Times New Roman" w:hint="eastAsia"/>
                <w:kern w:val="2"/>
                <w:sz w:val="22"/>
                <w:szCs w:val="21"/>
                <w:shd w:val="clear" w:color="auto" w:fill="FFFFFF"/>
              </w:rPr>
              <w:t>，重情重义</w:t>
            </w:r>
            <w:r w:rsidRPr="002D0002">
              <w:rPr>
                <w:rFonts w:cs="Times New Roman"/>
                <w:kern w:val="2"/>
                <w:sz w:val="22"/>
                <w:szCs w:val="21"/>
                <w:shd w:val="clear" w:color="auto" w:fill="FFFFFF"/>
              </w:rPr>
              <w:t>。</w:t>
            </w:r>
            <w:r w:rsidRPr="002D0002">
              <w:rPr>
                <w:rFonts w:cs="Times New Roman" w:hint="eastAsia"/>
                <w:kern w:val="2"/>
                <w:sz w:val="22"/>
                <w:szCs w:val="21"/>
                <w:shd w:val="clear" w:color="auto" w:fill="FFFFFF"/>
              </w:rPr>
              <w:t>（1个1分</w:t>
            </w:r>
            <w:r w:rsidRPr="002D0002">
              <w:rPr>
                <w:rFonts w:cs="Times New Roman"/>
                <w:kern w:val="2"/>
                <w:sz w:val="22"/>
                <w:szCs w:val="21"/>
                <w:shd w:val="clear" w:color="auto" w:fill="FFFFFF"/>
              </w:rPr>
              <w:t>，</w:t>
            </w:r>
            <w:r w:rsidRPr="002D0002">
              <w:rPr>
                <w:rFonts w:cs="Times New Roman" w:hint="eastAsia"/>
                <w:kern w:val="2"/>
                <w:sz w:val="22"/>
                <w:szCs w:val="21"/>
                <w:shd w:val="clear" w:color="auto" w:fill="FFFFFF"/>
              </w:rPr>
              <w:t>3分。</w:t>
            </w:r>
            <w:r w:rsidRPr="002D0002">
              <w:rPr>
                <w:rFonts w:ascii="黑体" w:eastAsia="黑体" w:hAnsi="黑体" w:cs="Times New Roman" w:hint="eastAsia"/>
                <w:kern w:val="2"/>
                <w:sz w:val="22"/>
                <w:szCs w:val="21"/>
                <w:shd w:val="clear" w:color="auto" w:fill="FFFFFF"/>
              </w:rPr>
              <w:t>注意：题目</w:t>
            </w:r>
            <w:r w:rsidRPr="002D0002">
              <w:rPr>
                <w:rFonts w:ascii="黑体" w:eastAsia="黑体" w:hAnsi="黑体" w:cs="Times New Roman"/>
                <w:kern w:val="2"/>
                <w:sz w:val="22"/>
                <w:szCs w:val="21"/>
                <w:shd w:val="clear" w:color="auto" w:fill="FFFFFF"/>
              </w:rPr>
              <w:t>关键词为“</w:t>
            </w:r>
            <w:r w:rsidRPr="002D0002">
              <w:rPr>
                <w:rFonts w:ascii="黑体" w:eastAsia="黑体" w:hAnsi="黑体" w:cs="Times New Roman" w:hint="eastAsia"/>
                <w:kern w:val="2"/>
                <w:sz w:val="22"/>
                <w:szCs w:val="21"/>
                <w:shd w:val="clear" w:color="auto" w:fill="FFFFFF"/>
              </w:rPr>
              <w:t>性格</w:t>
            </w:r>
            <w:r w:rsidRPr="002D0002">
              <w:rPr>
                <w:rFonts w:ascii="黑体" w:eastAsia="黑体" w:hAnsi="黑体" w:cs="Times New Roman"/>
                <w:kern w:val="2"/>
                <w:sz w:val="22"/>
                <w:szCs w:val="21"/>
                <w:shd w:val="clear" w:color="auto" w:fill="FFFFFF"/>
              </w:rPr>
              <w:t>”</w:t>
            </w:r>
            <w:r w:rsidRPr="002D0002">
              <w:rPr>
                <w:rFonts w:ascii="黑体" w:eastAsia="黑体" w:hAnsi="黑体" w:cs="Times New Roman" w:hint="eastAsia"/>
                <w:kern w:val="2"/>
                <w:sz w:val="22"/>
                <w:szCs w:val="21"/>
                <w:shd w:val="clear" w:color="auto" w:fill="FFFFFF"/>
              </w:rPr>
              <w:t>；同一种</w:t>
            </w:r>
            <w:r w:rsidRPr="002D0002">
              <w:rPr>
                <w:rFonts w:ascii="黑体" w:eastAsia="黑体" w:hAnsi="黑体" w:cs="Times New Roman"/>
                <w:kern w:val="2"/>
                <w:sz w:val="22"/>
                <w:szCs w:val="21"/>
                <w:shd w:val="clear" w:color="auto" w:fill="FFFFFF"/>
              </w:rPr>
              <w:t>性格</w:t>
            </w:r>
            <w:r w:rsidRPr="002D0002">
              <w:rPr>
                <w:rFonts w:ascii="黑体" w:eastAsia="黑体" w:hAnsi="黑体" w:cs="Times New Roman" w:hint="eastAsia"/>
                <w:kern w:val="2"/>
                <w:sz w:val="22"/>
                <w:szCs w:val="21"/>
                <w:shd w:val="clear" w:color="auto" w:fill="FFFFFF"/>
              </w:rPr>
              <w:t>可</w:t>
            </w:r>
            <w:r w:rsidRPr="002D0002">
              <w:rPr>
                <w:rFonts w:ascii="黑体" w:eastAsia="黑体" w:hAnsi="黑体" w:cs="Times New Roman"/>
                <w:kern w:val="2"/>
                <w:sz w:val="22"/>
                <w:szCs w:val="21"/>
                <w:shd w:val="clear" w:color="auto" w:fill="FFFFFF"/>
              </w:rPr>
              <w:t>使用不同词语</w:t>
            </w:r>
            <w:r w:rsidRPr="002D0002">
              <w:rPr>
                <w:rFonts w:ascii="黑体" w:eastAsia="黑体" w:hAnsi="黑体" w:cs="Times New Roman" w:hint="eastAsia"/>
                <w:kern w:val="2"/>
                <w:sz w:val="22"/>
                <w:szCs w:val="21"/>
                <w:shd w:val="clear" w:color="auto" w:fill="FFFFFF"/>
              </w:rPr>
              <w:t>表达</w:t>
            </w:r>
            <w:r w:rsidRPr="002D0002">
              <w:rPr>
                <w:rFonts w:ascii="黑体" w:eastAsia="黑体" w:hAnsi="黑体" w:cs="Times New Roman"/>
                <w:kern w:val="2"/>
                <w:sz w:val="22"/>
                <w:szCs w:val="21"/>
                <w:shd w:val="clear" w:color="auto" w:fill="FFFFFF"/>
              </w:rPr>
              <w:t>，但只给</w:t>
            </w:r>
            <w:r w:rsidRPr="002D0002">
              <w:rPr>
                <w:rFonts w:ascii="黑体" w:eastAsia="黑体" w:hAnsi="黑体" w:cs="Times New Roman" w:hint="eastAsia"/>
                <w:kern w:val="2"/>
                <w:sz w:val="22"/>
                <w:szCs w:val="21"/>
                <w:shd w:val="clear" w:color="auto" w:fill="FFFFFF"/>
              </w:rPr>
              <w:t>1分；）</w:t>
            </w:r>
          </w:p>
        </w:tc>
      </w:tr>
      <w:tr w:rsidTr="002718DA">
        <w:tblPrEx>
          <w:tblW w:w="10881" w:type="dxa"/>
          <w:tblLook w:val="01E0"/>
        </w:tblPrEx>
        <w:tc>
          <w:tcPr>
            <w:tcW w:w="1008" w:type="dxa"/>
            <w:shd w:val="clear" w:color="auto" w:fill="auto"/>
          </w:tcPr>
          <w:p w:rsidR="002718DA" w:rsidRPr="002D0002" w:rsidP="00101380">
            <w:pPr>
              <w:snapToGrid w:val="0"/>
              <w:spacing w:line="240" w:lineRule="atLeast"/>
              <w:jc w:val="left"/>
              <w:rPr>
                <w:rFonts w:ascii="宋体" w:hAnsi="宋体" w:hint="eastAsia"/>
                <w:sz w:val="22"/>
                <w:szCs w:val="21"/>
                <w:shd w:val="clear" w:color="auto" w:fill="FFFFFF"/>
              </w:rPr>
            </w:pPr>
            <w:r w:rsidRPr="002D0002">
              <w:rPr>
                <w:rFonts w:ascii="宋体" w:hAnsi="宋体" w:hint="eastAsia"/>
                <w:sz w:val="22"/>
                <w:szCs w:val="21"/>
                <w:shd w:val="clear" w:color="auto" w:fill="FFFFFF"/>
              </w:rPr>
              <w:t>附加题3</w:t>
            </w:r>
          </w:p>
        </w:tc>
        <w:tc>
          <w:tcPr>
            <w:tcW w:w="9873" w:type="dxa"/>
            <w:shd w:val="clear" w:color="auto" w:fill="auto"/>
          </w:tcPr>
          <w:p w:rsidR="002718DA" w:rsidRPr="002D0002" w:rsidP="00101380">
            <w:pPr>
              <w:snapToGrid w:val="0"/>
              <w:spacing w:line="240" w:lineRule="atLeast"/>
              <w:jc w:val="left"/>
              <w:rPr>
                <w:rFonts w:ascii="宋体" w:hAnsi="宋体"/>
                <w:sz w:val="22"/>
                <w:szCs w:val="21"/>
                <w:shd w:val="clear" w:color="auto" w:fill="FFFFFF"/>
              </w:rPr>
            </w:pPr>
            <w:r w:rsidRPr="002D0002">
              <w:rPr>
                <w:rFonts w:ascii="宋体" w:hAnsi="宋体" w:hint="eastAsia"/>
                <w:sz w:val="22"/>
                <w:szCs w:val="21"/>
                <w:shd w:val="clear" w:color="auto" w:fill="FFFFFF"/>
              </w:rPr>
              <w:t>（</w:t>
            </w:r>
            <w:r w:rsidRPr="002D0002">
              <w:rPr>
                <w:rFonts w:ascii="宋体" w:hAnsi="宋体"/>
                <w:sz w:val="22"/>
                <w:szCs w:val="21"/>
                <w:shd w:val="clear" w:color="auto" w:fill="FFFFFF"/>
              </w:rPr>
              <w:t>1</w:t>
            </w:r>
            <w:r w:rsidRPr="002D0002">
              <w:rPr>
                <w:rFonts w:ascii="宋体" w:hAnsi="宋体" w:hint="eastAsia"/>
                <w:sz w:val="22"/>
                <w:szCs w:val="21"/>
                <w:shd w:val="clear" w:color="auto" w:fill="FFFFFF"/>
              </w:rPr>
              <w:t>）宋江优待</w:t>
            </w:r>
            <w:r w:rsidRPr="002D0002">
              <w:rPr>
                <w:rFonts w:ascii="宋体" w:hAnsi="宋体"/>
                <w:sz w:val="22"/>
                <w:szCs w:val="21"/>
                <w:shd w:val="clear" w:color="auto" w:fill="FFFFFF"/>
              </w:rPr>
              <w:t>被俘</w:t>
            </w:r>
            <w:r w:rsidRPr="002D0002">
              <w:rPr>
                <w:rFonts w:ascii="宋体" w:hAnsi="宋体" w:hint="eastAsia"/>
                <w:sz w:val="22"/>
                <w:szCs w:val="21"/>
                <w:shd w:val="clear" w:color="auto" w:fill="FFFFFF"/>
              </w:rPr>
              <w:t>的</w:t>
            </w:r>
            <w:r w:rsidRPr="002D0002">
              <w:rPr>
                <w:rFonts w:ascii="宋体" w:hAnsi="宋体"/>
                <w:sz w:val="22"/>
                <w:szCs w:val="21"/>
                <w:shd w:val="clear" w:color="auto" w:fill="FFFFFF"/>
              </w:rPr>
              <w:t>秦明</w:t>
            </w:r>
            <w:r w:rsidRPr="002D0002">
              <w:rPr>
                <w:rFonts w:ascii="宋体" w:hAnsi="宋体" w:hint="eastAsia"/>
                <w:sz w:val="22"/>
                <w:szCs w:val="21"/>
                <w:shd w:val="clear" w:color="auto" w:fill="FFFFFF"/>
              </w:rPr>
              <w:t>，以</w:t>
            </w:r>
            <w:r w:rsidRPr="002D0002">
              <w:rPr>
                <w:rFonts w:ascii="宋体" w:hAnsi="宋体"/>
                <w:sz w:val="22"/>
                <w:szCs w:val="21"/>
                <w:shd w:val="clear" w:color="auto" w:fill="FFFFFF"/>
              </w:rPr>
              <w:t>感化他；宋江叫</w:t>
            </w:r>
            <w:r w:rsidRPr="002D0002">
              <w:rPr>
                <w:rFonts w:ascii="宋体" w:hAnsi="宋体" w:hint="eastAsia"/>
                <w:sz w:val="22"/>
                <w:szCs w:val="21"/>
                <w:shd w:val="clear" w:color="auto" w:fill="FFFFFF"/>
              </w:rPr>
              <w:t>士卒假扮</w:t>
            </w:r>
            <w:r w:rsidRPr="002D0002">
              <w:rPr>
                <w:rFonts w:ascii="宋体" w:hAnsi="宋体"/>
                <w:sz w:val="22"/>
                <w:szCs w:val="21"/>
                <w:shd w:val="clear" w:color="auto" w:fill="FFFFFF"/>
              </w:rPr>
              <w:t>秦明攻打青州城，</w:t>
            </w:r>
            <w:r w:rsidRPr="002D0002">
              <w:rPr>
                <w:rFonts w:ascii="宋体" w:hAnsi="宋体" w:hint="eastAsia"/>
                <w:sz w:val="22"/>
                <w:szCs w:val="21"/>
                <w:shd w:val="clear" w:color="auto" w:fill="FFFFFF"/>
              </w:rPr>
              <w:t>以绝其</w:t>
            </w:r>
            <w:r w:rsidRPr="002D0002">
              <w:rPr>
                <w:rFonts w:ascii="宋体" w:hAnsi="宋体"/>
                <w:sz w:val="22"/>
                <w:szCs w:val="21"/>
                <w:shd w:val="clear" w:color="auto" w:fill="FFFFFF"/>
              </w:rPr>
              <w:t>归路</w:t>
            </w:r>
            <w:r w:rsidRPr="002D0002">
              <w:rPr>
                <w:rFonts w:ascii="宋体" w:hAnsi="宋体" w:hint="eastAsia"/>
                <w:sz w:val="22"/>
                <w:szCs w:val="21"/>
                <w:shd w:val="clear" w:color="auto" w:fill="FFFFFF"/>
              </w:rPr>
              <w:t>；宋江与</w:t>
            </w:r>
            <w:r w:rsidRPr="002D0002">
              <w:rPr>
                <w:rFonts w:ascii="宋体" w:hAnsi="宋体"/>
                <w:sz w:val="22"/>
                <w:szCs w:val="21"/>
                <w:shd w:val="clear" w:color="auto" w:fill="FFFFFF"/>
              </w:rPr>
              <w:t>众</w:t>
            </w:r>
            <w:r w:rsidRPr="002D0002">
              <w:rPr>
                <w:rFonts w:ascii="宋体" w:hAnsi="宋体" w:hint="eastAsia"/>
                <w:sz w:val="22"/>
                <w:szCs w:val="21"/>
                <w:shd w:val="clear" w:color="auto" w:fill="FFFFFF"/>
              </w:rPr>
              <w:t>将伏地</w:t>
            </w:r>
            <w:r w:rsidRPr="002D0002">
              <w:rPr>
                <w:rFonts w:ascii="宋体" w:hAnsi="宋体"/>
                <w:sz w:val="22"/>
                <w:szCs w:val="21"/>
                <w:shd w:val="clear" w:color="auto" w:fill="FFFFFF"/>
              </w:rPr>
              <w:t>请罪</w:t>
            </w:r>
            <w:r w:rsidRPr="002D0002">
              <w:rPr>
                <w:rFonts w:ascii="宋体" w:hAnsi="宋体" w:hint="eastAsia"/>
                <w:sz w:val="22"/>
                <w:szCs w:val="21"/>
                <w:shd w:val="clear" w:color="auto" w:fill="FFFFFF"/>
              </w:rPr>
              <w:t>，</w:t>
            </w:r>
            <w:r w:rsidRPr="002D0002">
              <w:rPr>
                <w:rFonts w:ascii="宋体" w:hAnsi="宋体"/>
                <w:sz w:val="22"/>
                <w:szCs w:val="21"/>
                <w:shd w:val="clear" w:color="auto" w:fill="FFFFFF"/>
              </w:rPr>
              <w:t>以</w:t>
            </w:r>
            <w:r w:rsidRPr="002D0002">
              <w:rPr>
                <w:rFonts w:ascii="宋体" w:hAnsi="宋体" w:hint="eastAsia"/>
                <w:sz w:val="22"/>
                <w:szCs w:val="21"/>
                <w:shd w:val="clear" w:color="auto" w:fill="FFFFFF"/>
              </w:rPr>
              <w:t>打动</w:t>
            </w:r>
            <w:r w:rsidRPr="002D0002">
              <w:rPr>
                <w:rFonts w:ascii="宋体" w:hAnsi="宋体"/>
                <w:sz w:val="22"/>
                <w:szCs w:val="21"/>
                <w:shd w:val="clear" w:color="auto" w:fill="FFFFFF"/>
              </w:rPr>
              <w:t>秦明</w:t>
            </w:r>
            <w:r w:rsidRPr="002D0002">
              <w:rPr>
                <w:rFonts w:ascii="宋体" w:hAnsi="宋体" w:hint="eastAsia"/>
                <w:sz w:val="22"/>
                <w:szCs w:val="21"/>
                <w:shd w:val="clear" w:color="auto" w:fill="FFFFFF"/>
              </w:rPr>
              <w:t>；</w:t>
            </w:r>
            <w:r w:rsidRPr="002D0002">
              <w:rPr>
                <w:rFonts w:ascii="宋体" w:hAnsi="宋体"/>
                <w:sz w:val="22"/>
                <w:szCs w:val="21"/>
                <w:shd w:val="clear" w:color="auto" w:fill="FFFFFF"/>
              </w:rPr>
              <w:t>宋江</w:t>
            </w:r>
            <w:r w:rsidRPr="002D0002">
              <w:rPr>
                <w:rFonts w:ascii="宋体" w:hAnsi="宋体" w:hint="eastAsia"/>
                <w:sz w:val="22"/>
                <w:szCs w:val="21"/>
                <w:shd w:val="clear" w:color="auto" w:fill="FFFFFF"/>
              </w:rPr>
              <w:t>主婚将</w:t>
            </w:r>
            <w:r w:rsidRPr="002D0002" w:rsidR="00936E51">
              <w:rPr>
                <w:rFonts w:ascii="宋体" w:hAnsi="宋体" w:hint="eastAsia"/>
                <w:sz w:val="22"/>
                <w:szCs w:val="21"/>
                <w:shd w:val="clear" w:color="auto" w:fill="FFFFFF"/>
              </w:rPr>
              <w:t>花</w:t>
            </w:r>
            <w:r w:rsidRPr="002D0002">
              <w:rPr>
                <w:rFonts w:ascii="宋体" w:hAnsi="宋体"/>
                <w:sz w:val="22"/>
                <w:szCs w:val="21"/>
                <w:shd w:val="clear" w:color="auto" w:fill="FFFFFF"/>
              </w:rPr>
              <w:t>荣的妹妹</w:t>
            </w:r>
            <w:r w:rsidRPr="002D0002">
              <w:rPr>
                <w:rFonts w:ascii="宋体" w:hAnsi="宋体" w:hint="eastAsia"/>
                <w:sz w:val="22"/>
                <w:szCs w:val="21"/>
                <w:shd w:val="clear" w:color="auto" w:fill="FFFFFF"/>
              </w:rPr>
              <w:t>嫁给</w:t>
            </w:r>
            <w:r w:rsidRPr="002D0002">
              <w:rPr>
                <w:rFonts w:ascii="宋体" w:hAnsi="宋体"/>
                <w:sz w:val="22"/>
                <w:szCs w:val="21"/>
                <w:shd w:val="clear" w:color="auto" w:fill="FFFFFF"/>
              </w:rPr>
              <w:t>秦明，</w:t>
            </w:r>
            <w:r w:rsidRPr="002D0002">
              <w:rPr>
                <w:rFonts w:ascii="宋体" w:hAnsi="宋体" w:hint="eastAsia"/>
                <w:sz w:val="22"/>
                <w:szCs w:val="21"/>
                <w:shd w:val="clear" w:color="auto" w:fill="FFFFFF"/>
              </w:rPr>
              <w:t>以</w:t>
            </w:r>
            <w:r w:rsidRPr="002D0002">
              <w:rPr>
                <w:rFonts w:ascii="宋体" w:hAnsi="宋体"/>
                <w:sz w:val="22"/>
                <w:szCs w:val="21"/>
                <w:shd w:val="clear" w:color="auto" w:fill="FFFFFF"/>
              </w:rPr>
              <w:t>笼络</w:t>
            </w:r>
            <w:r w:rsidRPr="002D0002">
              <w:rPr>
                <w:rFonts w:ascii="宋体" w:hAnsi="宋体" w:hint="eastAsia"/>
                <w:sz w:val="22"/>
                <w:szCs w:val="21"/>
                <w:shd w:val="clear" w:color="auto" w:fill="FFFFFF"/>
              </w:rPr>
              <w:t>其</w:t>
            </w:r>
            <w:r w:rsidRPr="002D0002">
              <w:rPr>
                <w:rFonts w:ascii="宋体" w:hAnsi="宋体"/>
                <w:sz w:val="22"/>
                <w:szCs w:val="21"/>
                <w:shd w:val="clear" w:color="auto" w:fill="FFFFFF"/>
              </w:rPr>
              <w:t>心。</w:t>
            </w:r>
            <w:r w:rsidRPr="002D0002">
              <w:rPr>
                <w:rFonts w:ascii="宋体" w:hAnsi="宋体" w:hint="eastAsia"/>
                <w:sz w:val="22"/>
                <w:szCs w:val="21"/>
                <w:shd w:val="clear" w:color="auto" w:fill="FFFFFF"/>
              </w:rPr>
              <w:t>（1个1分</w:t>
            </w:r>
            <w:r w:rsidRPr="002D0002">
              <w:rPr>
                <w:rFonts w:ascii="宋体" w:hAnsi="宋体"/>
                <w:sz w:val="22"/>
                <w:szCs w:val="21"/>
                <w:shd w:val="clear" w:color="auto" w:fill="FFFFFF"/>
              </w:rPr>
              <w:t>，共</w:t>
            </w:r>
            <w:r w:rsidRPr="002D0002">
              <w:rPr>
                <w:rFonts w:ascii="宋体" w:hAnsi="宋体" w:hint="eastAsia"/>
                <w:sz w:val="22"/>
                <w:szCs w:val="21"/>
                <w:shd w:val="clear" w:color="auto" w:fill="FFFFFF"/>
              </w:rPr>
              <w:t>2分）</w:t>
            </w:r>
          </w:p>
          <w:p w:rsidR="002718DA" w:rsidRPr="002D0002" w:rsidP="00101380">
            <w:pPr>
              <w:snapToGrid w:val="0"/>
              <w:spacing w:line="240" w:lineRule="atLeast"/>
              <w:jc w:val="left"/>
              <w:rPr>
                <w:rFonts w:ascii="宋体" w:hAnsi="宋体" w:cs="宋体" w:hint="eastAsia"/>
                <w:kern w:val="0"/>
                <w:sz w:val="22"/>
                <w:szCs w:val="21"/>
              </w:rPr>
            </w:pPr>
            <w:r w:rsidRPr="002D0002">
              <w:rPr>
                <w:rFonts w:ascii="宋体" w:hAnsi="宋体" w:hint="eastAsia"/>
                <w:sz w:val="22"/>
                <w:szCs w:val="21"/>
                <w:shd w:val="clear" w:color="auto" w:fill="FFFFFF"/>
              </w:rPr>
              <w:t>（2）认同一些方法，如优待</w:t>
            </w:r>
            <w:r w:rsidRPr="002D0002">
              <w:rPr>
                <w:rFonts w:ascii="宋体" w:hAnsi="宋体"/>
                <w:sz w:val="22"/>
                <w:szCs w:val="21"/>
                <w:shd w:val="clear" w:color="auto" w:fill="FFFFFF"/>
              </w:rPr>
              <w:t>被俘</w:t>
            </w:r>
            <w:r w:rsidRPr="002D0002">
              <w:rPr>
                <w:rFonts w:ascii="宋体" w:hAnsi="宋体" w:hint="eastAsia"/>
                <w:sz w:val="22"/>
                <w:szCs w:val="21"/>
                <w:shd w:val="clear" w:color="auto" w:fill="FFFFFF"/>
              </w:rPr>
              <w:t>的</w:t>
            </w:r>
            <w:r w:rsidRPr="002D0002">
              <w:rPr>
                <w:rFonts w:ascii="宋体" w:hAnsi="宋体"/>
                <w:sz w:val="22"/>
                <w:szCs w:val="21"/>
                <w:shd w:val="clear" w:color="auto" w:fill="FFFFFF"/>
              </w:rPr>
              <w:t>秦明</w:t>
            </w:r>
            <w:r w:rsidRPr="002D0002">
              <w:rPr>
                <w:rFonts w:ascii="宋体" w:hAnsi="宋体" w:hint="eastAsia"/>
                <w:sz w:val="22"/>
                <w:szCs w:val="21"/>
                <w:shd w:val="clear" w:color="auto" w:fill="FFFFFF"/>
              </w:rPr>
              <w:t>（1分）；</w:t>
            </w:r>
            <w:r w:rsidRPr="002D0002">
              <w:rPr>
                <w:rFonts w:ascii="宋体" w:hAnsi="宋体"/>
                <w:sz w:val="22"/>
                <w:szCs w:val="21"/>
                <w:shd w:val="clear" w:color="auto" w:fill="FFFFFF"/>
              </w:rPr>
              <w:t>不认同</w:t>
            </w:r>
            <w:r w:rsidRPr="002D0002">
              <w:rPr>
                <w:rFonts w:ascii="宋体" w:hAnsi="宋体" w:hint="eastAsia"/>
                <w:sz w:val="22"/>
                <w:szCs w:val="21"/>
                <w:shd w:val="clear" w:color="auto" w:fill="FFFFFF"/>
              </w:rPr>
              <w:t>某些方法，如假扮秦明杀害平民百姓（1分）。（要一分为二评价，言之成理即可。）</w:t>
            </w:r>
          </w:p>
        </w:tc>
      </w:tr>
    </w:tbl>
    <w:p w:rsidR="00EB6A74" w:rsidRPr="002D0002" w:rsidP="002718DA">
      <w:pPr>
        <w:pStyle w:val="NoSpacing"/>
        <w:snapToGrid w:val="0"/>
        <w:spacing w:line="240" w:lineRule="atLeast"/>
        <w:rPr>
          <w:rFonts w:ascii="黑体" w:eastAsia="黑体" w:hAnsi="黑体"/>
          <w:sz w:val="22"/>
        </w:rPr>
      </w:pPr>
      <w:r w:rsidRPr="002D0002">
        <w:rPr>
          <w:rFonts w:ascii="黑体" w:eastAsia="黑体" w:hAnsi="黑体" w:hint="eastAsia"/>
          <w:sz w:val="22"/>
        </w:rPr>
        <w:t>19.写作评分标准</w:t>
      </w:r>
    </w:p>
    <w:p w:rsidR="00BC0708" w:rsidRPr="002D0002" w:rsidP="002718DA">
      <w:pPr>
        <w:pStyle w:val="NoSpacing"/>
        <w:snapToGrid w:val="0"/>
        <w:spacing w:line="240" w:lineRule="atLeast"/>
        <w:rPr>
          <w:rFonts w:ascii="黑体" w:eastAsia="黑体" w:hAnsi="黑体" w:hint="eastAsia"/>
          <w:sz w:val="22"/>
        </w:rPr>
      </w:pPr>
      <w:r w:rsidRPr="002D0002" w:rsidR="00BF5CF3">
        <w:rPr>
          <w:rFonts w:ascii="黑体" w:eastAsia="黑体" w:hAnsi="黑体" w:hint="eastAsia"/>
          <w:sz w:val="22"/>
        </w:rPr>
        <w:t>（1）</w:t>
      </w:r>
      <w:r w:rsidRPr="002D0002" w:rsidR="002D0002">
        <w:rPr>
          <w:rFonts w:ascii="黑体" w:eastAsia="黑体" w:hAnsi="黑体" w:hint="eastAsia"/>
          <w:sz w:val="22"/>
        </w:rPr>
        <w:t>简析</w:t>
      </w:r>
    </w:p>
    <w:p w:rsidR="00BC0708" w:rsidRPr="002D0002" w:rsidP="002718DA">
      <w:pPr>
        <w:pStyle w:val="NoSpacing"/>
        <w:snapToGrid w:val="0"/>
        <w:spacing w:line="240" w:lineRule="atLeast"/>
        <w:ind w:firstLine="440" w:firstLineChars="200"/>
        <w:rPr>
          <w:rFonts w:ascii="宋体" w:hAnsi="宋体"/>
          <w:sz w:val="22"/>
          <w:shd w:val="clear" w:color="auto" w:fill="FFFFFF"/>
        </w:rPr>
      </w:pPr>
      <w:r w:rsidRPr="002D0002" w:rsidR="002E7334">
        <w:rPr>
          <w:rFonts w:ascii="宋体" w:hAnsi="宋体" w:hint="eastAsia"/>
          <w:sz w:val="22"/>
          <w:shd w:val="clear" w:color="auto" w:fill="FFFFFF"/>
        </w:rPr>
        <w:t>①</w:t>
      </w:r>
      <w:r w:rsidRPr="002D0002" w:rsidR="00BF5CF3">
        <w:rPr>
          <w:rFonts w:ascii="宋体" w:hAnsi="宋体" w:hint="eastAsia"/>
          <w:sz w:val="22"/>
          <w:shd w:val="clear" w:color="auto" w:fill="FFFFFF"/>
        </w:rPr>
        <w:t>半命题</w:t>
      </w:r>
      <w:r w:rsidRPr="002D0002" w:rsidR="00BF5CF3">
        <w:rPr>
          <w:rFonts w:ascii="宋体" w:hAnsi="宋体"/>
          <w:sz w:val="22"/>
          <w:shd w:val="clear" w:color="auto" w:fill="FFFFFF"/>
        </w:rPr>
        <w:t>作文</w:t>
      </w:r>
      <w:r w:rsidRPr="002D0002" w:rsidR="00BF5CF3">
        <w:rPr>
          <w:rFonts w:ascii="宋体" w:hAnsi="宋体" w:hint="eastAsia"/>
          <w:sz w:val="22"/>
          <w:shd w:val="clear" w:color="auto" w:fill="FFFFFF"/>
        </w:rPr>
        <w:t>。</w:t>
      </w:r>
      <w:r w:rsidRPr="002D0002" w:rsidR="002E7334">
        <w:rPr>
          <w:rFonts w:ascii="黑体" w:eastAsia="黑体" w:hAnsi="黑体" w:hint="eastAsia"/>
          <w:sz w:val="22"/>
          <w:shd w:val="clear" w:color="auto" w:fill="FFFFFF"/>
        </w:rPr>
        <w:t>②</w:t>
      </w:r>
      <w:r w:rsidRPr="002D0002" w:rsidR="004909B3">
        <w:rPr>
          <w:rFonts w:ascii="黑体" w:eastAsia="黑体" w:hAnsi="黑体" w:hint="eastAsia"/>
          <w:sz w:val="22"/>
          <w:shd w:val="clear" w:color="auto" w:fill="FFFFFF"/>
        </w:rPr>
        <w:t>应用文，书信。</w:t>
      </w:r>
      <w:r w:rsidRPr="002D0002" w:rsidR="002E7334">
        <w:rPr>
          <w:rFonts w:ascii="宋体" w:hAnsi="宋体" w:hint="eastAsia"/>
          <w:sz w:val="22"/>
          <w:shd w:val="clear" w:color="auto" w:fill="FFFFFF"/>
        </w:rPr>
        <w:t>③</w:t>
      </w:r>
      <w:r w:rsidRPr="002D0002" w:rsidR="004909B3">
        <w:rPr>
          <w:rFonts w:ascii="宋体" w:hAnsi="宋体"/>
          <w:sz w:val="22"/>
          <w:shd w:val="clear" w:color="auto" w:fill="FFFFFF"/>
        </w:rPr>
        <w:t>可以讲述自己</w:t>
      </w:r>
      <w:r w:rsidRPr="002D0002" w:rsidR="00750100">
        <w:rPr>
          <w:rFonts w:ascii="宋体" w:hAnsi="宋体" w:hint="eastAsia"/>
          <w:sz w:val="22"/>
          <w:shd w:val="clear" w:color="auto" w:fill="FFFFFF"/>
        </w:rPr>
        <w:t>在</w:t>
      </w:r>
      <w:r w:rsidRPr="002D0002" w:rsidR="00750100">
        <w:rPr>
          <w:rFonts w:ascii="宋体" w:hAnsi="宋体" w:hint="eastAsia"/>
          <w:sz w:val="22"/>
          <w:shd w:val="clear" w:color="auto" w:fill="FFFFFF"/>
        </w:rPr>
        <w:t>“</w:t>
      </w:r>
      <w:r w:rsidRPr="002D0002" w:rsidR="00750100">
        <w:rPr>
          <w:rFonts w:ascii="宋体" w:hAnsi="宋体" w:hint="eastAsia"/>
          <w:sz w:val="22"/>
          <w:shd w:val="clear" w:color="auto" w:fill="FFFFFF"/>
        </w:rPr>
        <w:t>变与不变</w:t>
      </w:r>
      <w:r w:rsidRPr="002D0002" w:rsidR="00750100">
        <w:rPr>
          <w:rFonts w:ascii="宋体" w:hAnsi="宋体" w:hint="eastAsia"/>
          <w:sz w:val="22"/>
          <w:shd w:val="clear" w:color="auto" w:fill="FFFFFF"/>
        </w:rPr>
        <w:t>”</w:t>
      </w:r>
      <w:r w:rsidRPr="002D0002" w:rsidR="00750100">
        <w:rPr>
          <w:rFonts w:ascii="宋体" w:hAnsi="宋体" w:hint="eastAsia"/>
          <w:sz w:val="22"/>
          <w:shd w:val="clear" w:color="auto" w:fill="FFFFFF"/>
        </w:rPr>
        <w:t>中的</w:t>
      </w:r>
      <w:r w:rsidRPr="002D0002" w:rsidR="004909B3">
        <w:rPr>
          <w:rFonts w:ascii="宋体" w:hAnsi="宋体"/>
          <w:sz w:val="22"/>
          <w:shd w:val="clear" w:color="auto" w:fill="FFFFFF"/>
        </w:rPr>
        <w:t>经历</w:t>
      </w:r>
      <w:r w:rsidRPr="002D0002" w:rsidR="004909B3">
        <w:rPr>
          <w:rFonts w:ascii="宋体" w:hAnsi="宋体" w:hint="eastAsia"/>
          <w:sz w:val="22"/>
          <w:shd w:val="clear" w:color="auto" w:fill="FFFFFF"/>
        </w:rPr>
        <w:t>与收获</w:t>
      </w:r>
      <w:r w:rsidRPr="002D0002" w:rsidR="004909B3">
        <w:rPr>
          <w:rFonts w:ascii="宋体" w:hAnsi="宋体"/>
          <w:sz w:val="22"/>
          <w:shd w:val="clear" w:color="auto" w:fill="FFFFFF"/>
        </w:rPr>
        <w:t>，</w:t>
      </w:r>
      <w:r w:rsidRPr="002D0002" w:rsidR="004909B3">
        <w:rPr>
          <w:rFonts w:ascii="宋体" w:hAnsi="宋体" w:hint="eastAsia"/>
          <w:sz w:val="22"/>
          <w:shd w:val="clear" w:color="auto" w:fill="FFFFFF"/>
        </w:rPr>
        <w:t>可写记叙文；</w:t>
      </w:r>
      <w:r w:rsidRPr="002D0002" w:rsidR="004909B3">
        <w:rPr>
          <w:rFonts w:ascii="宋体" w:hAnsi="宋体"/>
          <w:sz w:val="22"/>
          <w:shd w:val="clear" w:color="auto" w:fill="FFFFFF"/>
        </w:rPr>
        <w:t>也可以</w:t>
      </w:r>
      <w:r w:rsidRPr="002D0002" w:rsidR="004909B3">
        <w:rPr>
          <w:rFonts w:ascii="宋体" w:hAnsi="宋体" w:hint="eastAsia"/>
          <w:sz w:val="22"/>
          <w:shd w:val="clear" w:color="auto" w:fill="FFFFFF"/>
        </w:rPr>
        <w:t>谈谈对</w:t>
      </w:r>
      <w:r w:rsidRPr="002D0002" w:rsidR="004909B3">
        <w:rPr>
          <w:rFonts w:ascii="宋体" w:hAnsi="宋体" w:hint="eastAsia"/>
          <w:sz w:val="22"/>
          <w:shd w:val="clear" w:color="auto" w:fill="FFFFFF"/>
        </w:rPr>
        <w:t>“</w:t>
      </w:r>
      <w:r w:rsidRPr="002D0002" w:rsidR="004909B3">
        <w:rPr>
          <w:rFonts w:ascii="宋体" w:hAnsi="宋体" w:hint="eastAsia"/>
          <w:sz w:val="22"/>
          <w:shd w:val="clear" w:color="auto" w:fill="FFFFFF"/>
        </w:rPr>
        <w:t>变与不变</w:t>
      </w:r>
      <w:r w:rsidRPr="002D0002" w:rsidR="004909B3">
        <w:rPr>
          <w:rFonts w:ascii="宋体" w:hAnsi="宋体" w:hint="eastAsia"/>
          <w:sz w:val="22"/>
          <w:shd w:val="clear" w:color="auto" w:fill="FFFFFF"/>
        </w:rPr>
        <w:t>”</w:t>
      </w:r>
      <w:r w:rsidRPr="002D0002" w:rsidR="004909B3">
        <w:rPr>
          <w:rFonts w:ascii="宋体" w:hAnsi="宋体" w:hint="eastAsia"/>
          <w:sz w:val="22"/>
          <w:shd w:val="clear" w:color="auto" w:fill="FFFFFF"/>
        </w:rPr>
        <w:t>的理解与</w:t>
      </w:r>
      <w:r w:rsidRPr="002D0002" w:rsidR="004909B3">
        <w:rPr>
          <w:rFonts w:ascii="宋体" w:hAnsi="宋体"/>
          <w:sz w:val="22"/>
          <w:shd w:val="clear" w:color="auto" w:fill="FFFFFF"/>
        </w:rPr>
        <w:t>感悟</w:t>
      </w:r>
      <w:r w:rsidRPr="002D0002" w:rsidR="004909B3">
        <w:rPr>
          <w:rFonts w:ascii="宋体" w:hAnsi="宋体" w:hint="eastAsia"/>
          <w:sz w:val="22"/>
          <w:shd w:val="clear" w:color="auto" w:fill="FFFFFF"/>
        </w:rPr>
        <w:t>，可写议论文。</w:t>
      </w:r>
      <w:r w:rsidRPr="002D0002" w:rsidR="004909B3">
        <w:rPr>
          <w:rFonts w:ascii="宋体" w:hAnsi="宋体" w:hint="eastAsia"/>
          <w:sz w:val="22"/>
          <w:shd w:val="clear" w:color="auto" w:fill="FFFFFF"/>
        </w:rPr>
        <w:t>④</w:t>
      </w:r>
      <w:r w:rsidRPr="002D0002" w:rsidR="004909B3">
        <w:rPr>
          <w:rFonts w:ascii="黑体" w:eastAsia="黑体" w:hAnsi="黑体" w:hint="eastAsia"/>
          <w:sz w:val="22"/>
          <w:shd w:val="clear" w:color="auto" w:fill="FFFFFF"/>
        </w:rPr>
        <w:t>写作内容，可与抗疫有关，也可与抗疫无关，</w:t>
      </w:r>
      <w:r w:rsidRPr="002D0002" w:rsidR="00750100">
        <w:rPr>
          <w:rFonts w:ascii="黑体" w:eastAsia="黑体" w:hAnsi="黑体" w:hint="eastAsia"/>
          <w:sz w:val="22"/>
          <w:shd w:val="clear" w:color="auto" w:fill="FFFFFF"/>
        </w:rPr>
        <w:t>但要在</w:t>
      </w:r>
      <w:r w:rsidRPr="002D0002" w:rsidR="00750100">
        <w:rPr>
          <w:rFonts w:ascii="黑体" w:eastAsia="黑体" w:hAnsi="黑体" w:hint="eastAsia"/>
          <w:sz w:val="22"/>
          <w:shd w:val="clear" w:color="auto" w:fill="FFFFFF"/>
        </w:rPr>
        <w:t>“</w:t>
      </w:r>
      <w:r w:rsidRPr="002D0002" w:rsidR="00750100">
        <w:rPr>
          <w:rFonts w:ascii="黑体" w:eastAsia="黑体" w:hAnsi="黑体" w:hint="eastAsia"/>
          <w:sz w:val="22"/>
          <w:shd w:val="clear" w:color="auto" w:fill="FFFFFF"/>
        </w:rPr>
        <w:t>变与不变</w:t>
      </w:r>
      <w:r w:rsidRPr="002D0002" w:rsidR="00750100">
        <w:rPr>
          <w:rFonts w:ascii="黑体" w:eastAsia="黑体" w:hAnsi="黑体" w:hint="eastAsia"/>
          <w:sz w:val="22"/>
          <w:shd w:val="clear" w:color="auto" w:fill="FFFFFF"/>
        </w:rPr>
        <w:t>”</w:t>
      </w:r>
      <w:r w:rsidRPr="002D0002" w:rsidR="00750100">
        <w:rPr>
          <w:rFonts w:ascii="黑体" w:eastAsia="黑体" w:hAnsi="黑体" w:hint="eastAsia"/>
          <w:sz w:val="22"/>
          <w:shd w:val="clear" w:color="auto" w:fill="FFFFFF"/>
        </w:rPr>
        <w:t>的话题内。</w:t>
      </w:r>
      <w:r w:rsidRPr="002D0002" w:rsidR="00750100">
        <w:rPr>
          <w:rFonts w:ascii="宋体" w:hAnsi="宋体" w:hint="eastAsia"/>
          <w:sz w:val="22"/>
          <w:shd w:val="clear" w:color="auto" w:fill="FFFFFF"/>
        </w:rPr>
        <w:t>⑤</w:t>
      </w:r>
      <w:r w:rsidRPr="002D0002" w:rsidR="00750100">
        <w:rPr>
          <w:rFonts w:ascii="宋体" w:hAnsi="宋体" w:hint="eastAsia"/>
          <w:sz w:val="22"/>
          <w:shd w:val="clear" w:color="auto" w:fill="FFFFFF"/>
        </w:rPr>
        <w:t>写作重点是讲述或论证与</w:t>
      </w:r>
      <w:r w:rsidRPr="002D0002" w:rsidR="00750100">
        <w:rPr>
          <w:rFonts w:ascii="宋体" w:hAnsi="宋体" w:hint="eastAsia"/>
          <w:sz w:val="22"/>
          <w:shd w:val="clear" w:color="auto" w:fill="FFFFFF"/>
        </w:rPr>
        <w:t>“</w:t>
      </w:r>
      <w:r w:rsidRPr="002D0002" w:rsidR="00750100">
        <w:rPr>
          <w:rFonts w:ascii="宋体" w:hAnsi="宋体" w:hint="eastAsia"/>
          <w:sz w:val="22"/>
          <w:shd w:val="clear" w:color="auto" w:fill="FFFFFF"/>
        </w:rPr>
        <w:t>变与不变</w:t>
      </w:r>
      <w:r w:rsidRPr="002D0002" w:rsidR="00750100">
        <w:rPr>
          <w:rFonts w:ascii="宋体" w:hAnsi="宋体" w:hint="eastAsia"/>
          <w:sz w:val="22"/>
          <w:shd w:val="clear" w:color="auto" w:fill="FFFFFF"/>
        </w:rPr>
        <w:t>”</w:t>
      </w:r>
      <w:r w:rsidRPr="002D0002" w:rsidR="00750100">
        <w:rPr>
          <w:rFonts w:ascii="宋体" w:hAnsi="宋体" w:hint="eastAsia"/>
          <w:sz w:val="22"/>
          <w:shd w:val="clear" w:color="auto" w:fill="FFFFFF"/>
        </w:rPr>
        <w:t>有关的人物、事件或观点、思想或精神。</w:t>
      </w:r>
    </w:p>
    <w:p w:rsidR="002E7334" w:rsidRPr="002D0002" w:rsidP="002718DA">
      <w:pPr>
        <w:pStyle w:val="NoSpacing"/>
        <w:snapToGrid w:val="0"/>
        <w:spacing w:line="240" w:lineRule="atLeast"/>
        <w:rPr>
          <w:rFonts w:ascii="黑体" w:eastAsia="黑体" w:hAnsi="黑体"/>
          <w:sz w:val="22"/>
        </w:rPr>
      </w:pPr>
      <w:r w:rsidRPr="002D0002">
        <w:rPr>
          <w:rFonts w:ascii="黑体" w:eastAsia="黑体" w:hAnsi="黑体" w:hint="eastAsia"/>
          <w:sz w:val="22"/>
        </w:rPr>
        <w:t>（</w:t>
      </w:r>
      <w:r w:rsidRPr="002D0002" w:rsidR="002D0002">
        <w:rPr>
          <w:rFonts w:ascii="黑体" w:eastAsia="黑体" w:hAnsi="黑体"/>
          <w:sz w:val="22"/>
        </w:rPr>
        <w:t>2</w:t>
      </w:r>
      <w:r w:rsidRPr="002D0002">
        <w:rPr>
          <w:rFonts w:ascii="黑体" w:eastAsia="黑体" w:hAnsi="黑体" w:hint="eastAsia"/>
          <w:sz w:val="22"/>
        </w:rPr>
        <w:t>）等级</w:t>
      </w:r>
      <w:r w:rsidRPr="002D0002">
        <w:rPr>
          <w:rFonts w:ascii="黑体" w:eastAsia="黑体" w:hAnsi="黑体"/>
          <w:sz w:val="22"/>
        </w:rPr>
        <w:t>与标准</w:t>
      </w:r>
    </w:p>
    <w:tbl>
      <w:tblPr>
        <w:tblStyle w:val="TableNormal"/>
        <w:tblW w:w="0" w:type="auto"/>
        <w:jc w:val="center"/>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577"/>
      </w:tblGrid>
      <w:tr w:rsidTr="002718DA">
        <w:tblPrEx>
          <w:tblW w:w="0" w:type="auto"/>
          <w:jc w:val="center"/>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417" w:type="dxa"/>
            <w:vAlign w:val="center"/>
          </w:tcPr>
          <w:p w:rsidR="00914743" w:rsidRPr="002D0002" w:rsidP="00101380">
            <w:pPr>
              <w:pStyle w:val="PlainText"/>
              <w:snapToGrid w:val="0"/>
              <w:spacing w:line="240" w:lineRule="atLeast"/>
              <w:jc w:val="center"/>
              <w:rPr>
                <w:rFonts w:hAnsi="宋体" w:hint="eastAsia"/>
                <w:b/>
                <w:sz w:val="22"/>
                <w:szCs w:val="21"/>
              </w:rPr>
            </w:pPr>
            <w:r w:rsidRPr="002D0002">
              <w:rPr>
                <w:rFonts w:hAnsi="宋体" w:hint="eastAsia"/>
                <w:b/>
                <w:sz w:val="22"/>
                <w:szCs w:val="21"/>
              </w:rPr>
              <w:t>作文等级</w:t>
            </w:r>
          </w:p>
        </w:tc>
        <w:tc>
          <w:tcPr>
            <w:tcW w:w="7577" w:type="dxa"/>
          </w:tcPr>
          <w:p w:rsidR="00914743" w:rsidRPr="002D0002" w:rsidP="00101380">
            <w:pPr>
              <w:pStyle w:val="PlainText"/>
              <w:snapToGrid w:val="0"/>
              <w:spacing w:line="240" w:lineRule="atLeast"/>
              <w:jc w:val="center"/>
              <w:rPr>
                <w:rFonts w:hAnsi="宋体" w:hint="eastAsia"/>
                <w:b/>
                <w:sz w:val="22"/>
                <w:szCs w:val="21"/>
              </w:rPr>
            </w:pPr>
            <w:r w:rsidRPr="002D0002">
              <w:rPr>
                <w:rFonts w:hAnsi="宋体" w:hint="eastAsia"/>
                <w:b/>
                <w:sz w:val="22"/>
                <w:szCs w:val="21"/>
              </w:rPr>
              <w:t>评分标准</w:t>
            </w:r>
          </w:p>
        </w:tc>
      </w:tr>
      <w:tr w:rsidTr="002718DA">
        <w:tblPrEx>
          <w:tblW w:w="0" w:type="auto"/>
          <w:jc w:val="center"/>
          <w:tblInd w:w="-326" w:type="dxa"/>
          <w:tblLayout w:type="fixed"/>
          <w:tblLook w:val="0000"/>
        </w:tblPrEx>
        <w:trPr>
          <w:cantSplit/>
          <w:jc w:val="center"/>
        </w:trPr>
        <w:tc>
          <w:tcPr>
            <w:tcW w:w="1417" w:type="dxa"/>
            <w:vMerge w:val="restart"/>
            <w:vAlign w:val="center"/>
          </w:tcPr>
          <w:p w:rsidR="00131D47" w:rsidRPr="002D0002" w:rsidP="00101380">
            <w:pPr>
              <w:pStyle w:val="PlainText"/>
              <w:snapToGrid w:val="0"/>
              <w:spacing w:line="240" w:lineRule="atLeast"/>
              <w:rPr>
                <w:rFonts w:hAnsi="宋体"/>
                <w:sz w:val="22"/>
                <w:szCs w:val="21"/>
              </w:rPr>
            </w:pPr>
            <w:r w:rsidRPr="002D0002">
              <w:rPr>
                <w:rFonts w:hAnsi="宋体" w:hint="eastAsia"/>
                <w:sz w:val="22"/>
                <w:szCs w:val="21"/>
              </w:rPr>
              <w:t>一类卷</w:t>
            </w:r>
            <w:r w:rsidRPr="002D0002">
              <w:rPr>
                <w:rFonts w:hAnsi="宋体"/>
                <w:sz w:val="22"/>
                <w:szCs w:val="21"/>
              </w:rPr>
              <w:br/>
            </w:r>
            <w:r w:rsidRPr="002D0002">
              <w:rPr>
                <w:rFonts w:hAnsi="宋体" w:hint="eastAsia"/>
                <w:sz w:val="22"/>
                <w:szCs w:val="21"/>
              </w:rPr>
              <w:t>（50～45分）</w:t>
            </w:r>
          </w:p>
        </w:tc>
        <w:tc>
          <w:tcPr>
            <w:tcW w:w="7577" w:type="dxa"/>
          </w:tcPr>
          <w:p w:rsidR="00131D47" w:rsidRPr="002D0002" w:rsidP="00101380">
            <w:pPr>
              <w:pStyle w:val="PlainText"/>
              <w:numPr>
                <w:ilvl w:val="0"/>
                <w:numId w:val="10"/>
              </w:numPr>
              <w:snapToGrid w:val="0"/>
              <w:spacing w:line="240" w:lineRule="atLeast"/>
              <w:rPr>
                <w:rFonts w:hAnsi="宋体" w:hint="eastAsia"/>
                <w:sz w:val="22"/>
                <w:szCs w:val="21"/>
              </w:rPr>
            </w:pPr>
            <w:r w:rsidRPr="002D0002">
              <w:rPr>
                <w:rFonts w:hAnsi="宋体" w:hint="eastAsia"/>
                <w:sz w:val="22"/>
                <w:szCs w:val="21"/>
              </w:rPr>
              <w:t>立意明确，中心突出，材料具体生动，有真情实感。</w:t>
            </w:r>
          </w:p>
        </w:tc>
      </w:tr>
      <w:tr w:rsidTr="002718DA">
        <w:tblPrEx>
          <w:tblW w:w="0" w:type="auto"/>
          <w:jc w:val="center"/>
          <w:tblInd w:w="-326" w:type="dxa"/>
          <w:tblLayout w:type="fixed"/>
          <w:tblLook w:val="0000"/>
        </w:tblPrEx>
        <w:trPr>
          <w:cantSplit/>
          <w:jc w:val="center"/>
        </w:trPr>
        <w:tc>
          <w:tcPr>
            <w:tcW w:w="1417" w:type="dxa"/>
            <w:vMerge/>
            <w:vAlign w:val="center"/>
          </w:tcPr>
          <w:p w:rsidR="00131D47" w:rsidRPr="002D0002" w:rsidP="00101380">
            <w:pPr>
              <w:pStyle w:val="PlainText"/>
              <w:snapToGrid w:val="0"/>
              <w:spacing w:line="240" w:lineRule="atLeast"/>
              <w:rPr>
                <w:rFonts w:hAnsi="宋体" w:hint="eastAsia"/>
                <w:sz w:val="22"/>
                <w:szCs w:val="21"/>
              </w:rPr>
            </w:pPr>
          </w:p>
        </w:tc>
        <w:tc>
          <w:tcPr>
            <w:tcW w:w="7577" w:type="dxa"/>
          </w:tcPr>
          <w:p w:rsidR="00131D47" w:rsidRPr="002D0002" w:rsidP="00101380">
            <w:pPr>
              <w:pStyle w:val="PlainText"/>
              <w:numPr>
                <w:ilvl w:val="0"/>
                <w:numId w:val="10"/>
              </w:numPr>
              <w:snapToGrid w:val="0"/>
              <w:spacing w:line="240" w:lineRule="atLeast"/>
              <w:rPr>
                <w:rFonts w:hAnsi="宋体" w:hint="eastAsia"/>
                <w:sz w:val="22"/>
                <w:szCs w:val="21"/>
              </w:rPr>
            </w:pPr>
            <w:r w:rsidRPr="002D0002">
              <w:rPr>
                <w:rFonts w:hAnsi="宋体" w:hint="eastAsia"/>
                <w:sz w:val="22"/>
                <w:szCs w:val="21"/>
              </w:rPr>
              <w:t>结构严谨，注意照应，详略得当。</w:t>
            </w:r>
          </w:p>
        </w:tc>
      </w:tr>
      <w:tr w:rsidTr="002718DA">
        <w:tblPrEx>
          <w:tblW w:w="0" w:type="auto"/>
          <w:jc w:val="center"/>
          <w:tblInd w:w="-326" w:type="dxa"/>
          <w:tblLayout w:type="fixed"/>
          <w:tblLook w:val="0000"/>
        </w:tblPrEx>
        <w:trPr>
          <w:cantSplit/>
          <w:jc w:val="center"/>
        </w:trPr>
        <w:tc>
          <w:tcPr>
            <w:tcW w:w="1417" w:type="dxa"/>
            <w:vMerge/>
            <w:vAlign w:val="center"/>
          </w:tcPr>
          <w:p w:rsidR="00131D47" w:rsidRPr="002D0002" w:rsidP="00101380">
            <w:pPr>
              <w:pStyle w:val="PlainText"/>
              <w:snapToGrid w:val="0"/>
              <w:spacing w:line="240" w:lineRule="atLeast"/>
              <w:rPr>
                <w:rFonts w:hAnsi="宋体" w:hint="eastAsia"/>
                <w:sz w:val="22"/>
                <w:szCs w:val="21"/>
              </w:rPr>
            </w:pPr>
          </w:p>
        </w:tc>
        <w:tc>
          <w:tcPr>
            <w:tcW w:w="7577" w:type="dxa"/>
          </w:tcPr>
          <w:p w:rsidR="00131D47" w:rsidRPr="002D0002" w:rsidP="00101380">
            <w:pPr>
              <w:pStyle w:val="PlainText"/>
              <w:numPr>
                <w:ilvl w:val="0"/>
                <w:numId w:val="10"/>
              </w:numPr>
              <w:snapToGrid w:val="0"/>
              <w:spacing w:line="240" w:lineRule="atLeast"/>
              <w:rPr>
                <w:rFonts w:hAnsi="宋体" w:hint="eastAsia"/>
                <w:sz w:val="22"/>
                <w:szCs w:val="21"/>
              </w:rPr>
            </w:pPr>
            <w:r w:rsidRPr="002D0002">
              <w:rPr>
                <w:rFonts w:hAnsi="宋体" w:hint="eastAsia"/>
                <w:sz w:val="22"/>
                <w:szCs w:val="21"/>
              </w:rPr>
              <w:t>语言得体、流畅。</w:t>
            </w:r>
          </w:p>
        </w:tc>
      </w:tr>
      <w:tr w:rsidTr="002718DA">
        <w:tblPrEx>
          <w:tblW w:w="0" w:type="auto"/>
          <w:jc w:val="center"/>
          <w:tblInd w:w="-326" w:type="dxa"/>
          <w:tblLayout w:type="fixed"/>
          <w:tblLook w:val="0000"/>
        </w:tblPrEx>
        <w:trPr>
          <w:cantSplit/>
          <w:jc w:val="center"/>
        </w:trPr>
        <w:tc>
          <w:tcPr>
            <w:tcW w:w="1417" w:type="dxa"/>
            <w:vMerge/>
            <w:vAlign w:val="center"/>
          </w:tcPr>
          <w:p w:rsidR="00131D47" w:rsidRPr="002D0002" w:rsidP="00101380">
            <w:pPr>
              <w:pStyle w:val="PlainText"/>
              <w:snapToGrid w:val="0"/>
              <w:spacing w:line="240" w:lineRule="atLeast"/>
              <w:rPr>
                <w:rFonts w:hAnsi="宋体" w:hint="eastAsia"/>
                <w:sz w:val="22"/>
                <w:szCs w:val="21"/>
              </w:rPr>
            </w:pPr>
          </w:p>
        </w:tc>
        <w:tc>
          <w:tcPr>
            <w:tcW w:w="7577" w:type="dxa"/>
          </w:tcPr>
          <w:p w:rsidR="00131D47" w:rsidRPr="002D0002" w:rsidP="00A12D5D">
            <w:pPr>
              <w:pStyle w:val="PlainText"/>
              <w:numPr>
                <w:ilvl w:val="0"/>
                <w:numId w:val="10"/>
              </w:numPr>
              <w:snapToGrid w:val="0"/>
              <w:spacing w:line="240" w:lineRule="atLeast"/>
              <w:rPr>
                <w:rFonts w:ascii="黑体" w:eastAsia="黑体" w:hAnsi="黑体" w:hint="eastAsia"/>
                <w:sz w:val="22"/>
                <w:szCs w:val="21"/>
              </w:rPr>
            </w:pPr>
            <w:r w:rsidRPr="002D0002" w:rsidR="00750100">
              <w:rPr>
                <w:rFonts w:ascii="黑体" w:eastAsia="黑体" w:hAnsi="黑体" w:hint="eastAsia"/>
                <w:sz w:val="22"/>
                <w:szCs w:val="21"/>
              </w:rPr>
              <w:t>有</w:t>
            </w:r>
            <w:r w:rsidRPr="002D0002" w:rsidR="00A12D5D">
              <w:rPr>
                <w:rFonts w:ascii="黑体" w:eastAsia="黑体" w:hAnsi="黑体"/>
                <w:sz w:val="22"/>
                <w:szCs w:val="21"/>
              </w:rPr>
              <w:t>4</w:t>
            </w:r>
            <w:r w:rsidRPr="002D0002" w:rsidR="00A12D5D">
              <w:rPr>
                <w:rFonts w:ascii="黑体" w:eastAsia="黑体" w:hAnsi="黑体" w:hint="eastAsia"/>
                <w:sz w:val="22"/>
                <w:szCs w:val="21"/>
              </w:rPr>
              <w:t>、</w:t>
            </w:r>
            <w:r w:rsidRPr="002D0002" w:rsidR="00750100">
              <w:rPr>
                <w:rFonts w:ascii="黑体" w:eastAsia="黑体" w:hAnsi="黑体" w:hint="eastAsia"/>
                <w:sz w:val="22"/>
                <w:szCs w:val="21"/>
              </w:rPr>
              <w:t>5个细节描写或论据材料，</w:t>
            </w:r>
            <w:r w:rsidRPr="002D0002">
              <w:rPr>
                <w:rFonts w:ascii="黑体" w:eastAsia="黑体" w:hAnsi="黑体" w:hint="eastAsia"/>
                <w:sz w:val="22"/>
                <w:szCs w:val="21"/>
              </w:rPr>
              <w:t>字数</w:t>
            </w:r>
            <w:r w:rsidRPr="002D0002" w:rsidR="0013758B">
              <w:rPr>
                <w:rFonts w:ascii="黑体" w:eastAsia="黑体" w:hAnsi="黑体" w:hint="eastAsia"/>
                <w:sz w:val="22"/>
                <w:szCs w:val="21"/>
              </w:rPr>
              <w:t>一般</w:t>
            </w:r>
            <w:r w:rsidRPr="002D0002">
              <w:rPr>
                <w:rFonts w:ascii="黑体" w:eastAsia="黑体" w:hAnsi="黑体"/>
                <w:sz w:val="22"/>
                <w:szCs w:val="21"/>
              </w:rPr>
              <w:t>在</w:t>
            </w:r>
            <w:r w:rsidRPr="002D0002" w:rsidR="0013758B">
              <w:rPr>
                <w:rFonts w:ascii="黑体" w:eastAsia="黑体" w:hAnsi="黑体"/>
                <w:sz w:val="22"/>
                <w:szCs w:val="21"/>
              </w:rPr>
              <w:t>700</w:t>
            </w:r>
            <w:r w:rsidRPr="002D0002">
              <w:rPr>
                <w:rFonts w:ascii="黑体" w:eastAsia="黑体" w:hAnsi="黑体"/>
                <w:sz w:val="22"/>
                <w:szCs w:val="21"/>
              </w:rPr>
              <w:t>-8</w:t>
            </w:r>
            <w:r w:rsidRPr="002D0002" w:rsidR="0013758B">
              <w:rPr>
                <w:rFonts w:ascii="黑体" w:eastAsia="黑体" w:hAnsi="黑体"/>
                <w:sz w:val="22"/>
                <w:szCs w:val="21"/>
              </w:rPr>
              <w:t>0</w:t>
            </w:r>
            <w:r w:rsidRPr="002D0002">
              <w:rPr>
                <w:rFonts w:ascii="黑体" w:eastAsia="黑体" w:hAnsi="黑体"/>
                <w:sz w:val="22"/>
                <w:szCs w:val="21"/>
              </w:rPr>
              <w:t>0</w:t>
            </w:r>
            <w:r w:rsidRPr="002D0002">
              <w:rPr>
                <w:rFonts w:ascii="黑体" w:eastAsia="黑体" w:hAnsi="黑体" w:hint="eastAsia"/>
                <w:sz w:val="22"/>
                <w:szCs w:val="21"/>
              </w:rPr>
              <w:t>字</w:t>
            </w:r>
            <w:r w:rsidRPr="002D0002">
              <w:rPr>
                <w:rFonts w:ascii="黑体" w:eastAsia="黑体" w:hAnsi="黑体"/>
                <w:sz w:val="22"/>
                <w:szCs w:val="21"/>
              </w:rPr>
              <w:t>之间。</w:t>
            </w:r>
          </w:p>
        </w:tc>
      </w:tr>
      <w:tr w:rsidTr="002718DA">
        <w:tblPrEx>
          <w:tblW w:w="0" w:type="auto"/>
          <w:jc w:val="center"/>
          <w:tblInd w:w="-326" w:type="dxa"/>
          <w:tblLayout w:type="fixed"/>
          <w:tblLook w:val="0000"/>
        </w:tblPrEx>
        <w:trPr>
          <w:cantSplit/>
          <w:jc w:val="center"/>
        </w:trPr>
        <w:tc>
          <w:tcPr>
            <w:tcW w:w="1417" w:type="dxa"/>
            <w:vMerge w:val="restart"/>
            <w:vAlign w:val="center"/>
          </w:tcPr>
          <w:p w:rsidR="0013758B" w:rsidRPr="002D0002" w:rsidP="00101380">
            <w:pPr>
              <w:pStyle w:val="PlainText"/>
              <w:snapToGrid w:val="0"/>
              <w:spacing w:line="240" w:lineRule="atLeast"/>
              <w:rPr>
                <w:rFonts w:hAnsi="宋体"/>
                <w:sz w:val="22"/>
                <w:szCs w:val="21"/>
              </w:rPr>
            </w:pPr>
            <w:r w:rsidRPr="002D0002">
              <w:rPr>
                <w:rFonts w:hAnsi="宋体" w:hint="eastAsia"/>
                <w:sz w:val="22"/>
                <w:szCs w:val="21"/>
              </w:rPr>
              <w:t>二类卷</w:t>
            </w:r>
            <w:r w:rsidRPr="002D0002">
              <w:rPr>
                <w:rFonts w:hAnsi="宋体"/>
                <w:sz w:val="22"/>
                <w:szCs w:val="21"/>
              </w:rPr>
              <w:br/>
            </w:r>
            <w:r w:rsidRPr="002D0002">
              <w:rPr>
                <w:rFonts w:hAnsi="宋体" w:hint="eastAsia"/>
                <w:sz w:val="22"/>
                <w:szCs w:val="21"/>
              </w:rPr>
              <w:t>（44～40分）</w:t>
            </w: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1．立意明确，中心突出，材料具体。</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2．结构完整，条理清楚。</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3．语言规范、通顺。</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A12D5D">
            <w:pPr>
              <w:pStyle w:val="PlainText"/>
              <w:snapToGrid w:val="0"/>
              <w:spacing w:line="240" w:lineRule="atLeast"/>
              <w:rPr>
                <w:rFonts w:hAnsi="宋体" w:hint="eastAsia"/>
                <w:sz w:val="22"/>
                <w:szCs w:val="21"/>
              </w:rPr>
            </w:pPr>
            <w:r w:rsidRPr="002D0002">
              <w:rPr>
                <w:rFonts w:hAnsi="宋体" w:hint="eastAsia"/>
                <w:sz w:val="22"/>
                <w:szCs w:val="21"/>
              </w:rPr>
              <w:t xml:space="preserve">4. </w:t>
            </w:r>
            <w:r w:rsidRPr="002D0002" w:rsidR="00BF7FAF">
              <w:rPr>
                <w:rFonts w:ascii="黑体" w:eastAsia="黑体" w:hAnsi="黑体" w:hint="eastAsia"/>
                <w:sz w:val="22"/>
                <w:szCs w:val="21"/>
              </w:rPr>
              <w:t>有</w:t>
            </w:r>
            <w:r w:rsidRPr="002D0002" w:rsidR="00A12D5D">
              <w:rPr>
                <w:rFonts w:ascii="黑体" w:eastAsia="黑体" w:hAnsi="黑体"/>
                <w:sz w:val="22"/>
                <w:szCs w:val="21"/>
              </w:rPr>
              <w:t>2</w:t>
            </w:r>
            <w:r w:rsidRPr="002D0002" w:rsidR="00A12D5D">
              <w:rPr>
                <w:rFonts w:ascii="黑体" w:eastAsia="黑体" w:hAnsi="黑体" w:hint="eastAsia"/>
                <w:sz w:val="22"/>
                <w:szCs w:val="21"/>
              </w:rPr>
              <w:t>、</w:t>
            </w:r>
            <w:r w:rsidRPr="002D0002" w:rsidR="002D075E">
              <w:rPr>
                <w:rFonts w:ascii="黑体" w:eastAsia="黑体" w:hAnsi="黑体"/>
                <w:sz w:val="22"/>
                <w:szCs w:val="21"/>
              </w:rPr>
              <w:t>3</w:t>
            </w:r>
            <w:r w:rsidRPr="002D0002" w:rsidR="00BF7FAF">
              <w:rPr>
                <w:rFonts w:ascii="黑体" w:eastAsia="黑体" w:hAnsi="黑体" w:hint="eastAsia"/>
                <w:sz w:val="22"/>
                <w:szCs w:val="21"/>
              </w:rPr>
              <w:t>个细节描写或论据材料，</w:t>
            </w:r>
            <w:r w:rsidRPr="002D0002">
              <w:rPr>
                <w:rFonts w:ascii="黑体" w:eastAsia="黑体" w:hAnsi="黑体" w:hint="eastAsia"/>
                <w:sz w:val="22"/>
                <w:szCs w:val="21"/>
              </w:rPr>
              <w:t>字数一般</w:t>
            </w:r>
            <w:r w:rsidRPr="002D0002">
              <w:rPr>
                <w:rFonts w:ascii="黑体" w:eastAsia="黑体" w:hAnsi="黑体"/>
                <w:sz w:val="22"/>
                <w:szCs w:val="21"/>
              </w:rPr>
              <w:t>在60</w:t>
            </w:r>
            <w:r w:rsidRPr="002D0002">
              <w:rPr>
                <w:rFonts w:ascii="黑体" w:eastAsia="黑体" w:hAnsi="黑体" w:hint="eastAsia"/>
                <w:sz w:val="22"/>
                <w:szCs w:val="21"/>
              </w:rPr>
              <w:t>0</w:t>
            </w:r>
            <w:r w:rsidRPr="002D0002">
              <w:rPr>
                <w:rFonts w:ascii="黑体" w:eastAsia="黑体" w:hAnsi="黑体"/>
                <w:sz w:val="22"/>
                <w:szCs w:val="21"/>
              </w:rPr>
              <w:t>-700</w:t>
            </w:r>
            <w:r w:rsidRPr="002D0002">
              <w:rPr>
                <w:rFonts w:ascii="黑体" w:eastAsia="黑体" w:hAnsi="黑体" w:hint="eastAsia"/>
                <w:sz w:val="22"/>
                <w:szCs w:val="21"/>
              </w:rPr>
              <w:t>字</w:t>
            </w:r>
            <w:r w:rsidRPr="002D0002">
              <w:rPr>
                <w:rFonts w:ascii="黑体" w:eastAsia="黑体" w:hAnsi="黑体"/>
                <w:sz w:val="22"/>
                <w:szCs w:val="21"/>
              </w:rPr>
              <w:t>之间。</w:t>
            </w:r>
          </w:p>
        </w:tc>
      </w:tr>
      <w:tr w:rsidTr="002718DA">
        <w:tblPrEx>
          <w:tblW w:w="0" w:type="auto"/>
          <w:jc w:val="center"/>
          <w:tblInd w:w="-326" w:type="dxa"/>
          <w:tblLayout w:type="fixed"/>
          <w:tblLook w:val="0000"/>
        </w:tblPrEx>
        <w:trPr>
          <w:cantSplit/>
          <w:jc w:val="center"/>
        </w:trPr>
        <w:tc>
          <w:tcPr>
            <w:tcW w:w="1417" w:type="dxa"/>
            <w:vMerge w:val="restart"/>
            <w:vAlign w:val="center"/>
          </w:tcPr>
          <w:p w:rsidR="0013758B" w:rsidRPr="002D0002" w:rsidP="00101380">
            <w:pPr>
              <w:pStyle w:val="PlainText"/>
              <w:snapToGrid w:val="0"/>
              <w:spacing w:line="240" w:lineRule="atLeast"/>
              <w:rPr>
                <w:rFonts w:hAnsi="宋体"/>
                <w:sz w:val="22"/>
                <w:szCs w:val="21"/>
              </w:rPr>
            </w:pPr>
            <w:r w:rsidRPr="002D0002">
              <w:rPr>
                <w:rFonts w:hAnsi="宋体" w:hint="eastAsia"/>
                <w:sz w:val="22"/>
                <w:szCs w:val="21"/>
              </w:rPr>
              <w:t>三类卷</w:t>
            </w:r>
            <w:r w:rsidRPr="002D0002">
              <w:rPr>
                <w:rFonts w:hAnsi="宋体"/>
                <w:sz w:val="22"/>
                <w:szCs w:val="21"/>
              </w:rPr>
              <w:br/>
            </w:r>
            <w:r w:rsidRPr="002D0002">
              <w:rPr>
                <w:rFonts w:hAnsi="宋体" w:hint="eastAsia"/>
                <w:sz w:val="22"/>
                <w:szCs w:val="21"/>
              </w:rPr>
              <w:t>（39～30分）</w:t>
            </w: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1．立意明确，材料能表现中心。</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2．结构基本完整，有条理。</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3．语言基本通顺，有少数错别字。</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A12D5D">
            <w:pPr>
              <w:pStyle w:val="PlainText"/>
              <w:snapToGrid w:val="0"/>
              <w:spacing w:line="240" w:lineRule="atLeast"/>
              <w:rPr>
                <w:rFonts w:hAnsi="宋体" w:hint="eastAsia"/>
                <w:sz w:val="22"/>
                <w:szCs w:val="21"/>
              </w:rPr>
            </w:pPr>
            <w:r w:rsidRPr="002D0002">
              <w:rPr>
                <w:rFonts w:hAnsi="宋体" w:hint="eastAsia"/>
                <w:sz w:val="22"/>
                <w:szCs w:val="21"/>
              </w:rPr>
              <w:t xml:space="preserve">4. </w:t>
            </w:r>
            <w:r w:rsidRPr="002D0002" w:rsidR="00A12D5D">
              <w:rPr>
                <w:rFonts w:ascii="黑体" w:eastAsia="黑体" w:hAnsi="黑体" w:hint="eastAsia"/>
                <w:sz w:val="22"/>
                <w:szCs w:val="21"/>
              </w:rPr>
              <w:t>有1、</w:t>
            </w:r>
            <w:r w:rsidRPr="002D0002" w:rsidR="00A12D5D">
              <w:rPr>
                <w:rFonts w:ascii="黑体" w:eastAsia="黑体" w:hAnsi="黑体"/>
                <w:sz w:val="22"/>
                <w:szCs w:val="21"/>
              </w:rPr>
              <w:t>2</w:t>
            </w:r>
            <w:r w:rsidRPr="002D0002" w:rsidR="00A12D5D">
              <w:rPr>
                <w:rFonts w:ascii="黑体" w:eastAsia="黑体" w:hAnsi="黑体" w:hint="eastAsia"/>
                <w:sz w:val="22"/>
                <w:szCs w:val="21"/>
              </w:rPr>
              <w:t>个细节描写或论据材料，</w:t>
            </w:r>
            <w:r w:rsidRPr="002D0002">
              <w:rPr>
                <w:rFonts w:ascii="黑体" w:eastAsia="黑体" w:hAnsi="黑体" w:hint="eastAsia"/>
                <w:sz w:val="22"/>
                <w:szCs w:val="21"/>
              </w:rPr>
              <w:t>字数一般</w:t>
            </w:r>
            <w:r w:rsidRPr="002D0002">
              <w:rPr>
                <w:rFonts w:ascii="黑体" w:eastAsia="黑体" w:hAnsi="黑体"/>
                <w:sz w:val="22"/>
                <w:szCs w:val="21"/>
              </w:rPr>
              <w:t>在50</w:t>
            </w:r>
            <w:r w:rsidRPr="002D0002">
              <w:rPr>
                <w:rFonts w:ascii="黑体" w:eastAsia="黑体" w:hAnsi="黑体" w:hint="eastAsia"/>
                <w:sz w:val="22"/>
                <w:szCs w:val="21"/>
              </w:rPr>
              <w:t>0</w:t>
            </w:r>
            <w:r w:rsidRPr="002D0002">
              <w:rPr>
                <w:rFonts w:ascii="黑体" w:eastAsia="黑体" w:hAnsi="黑体"/>
                <w:sz w:val="22"/>
                <w:szCs w:val="21"/>
              </w:rPr>
              <w:t>-600</w:t>
            </w:r>
            <w:r w:rsidRPr="002D0002">
              <w:rPr>
                <w:rFonts w:ascii="黑体" w:eastAsia="黑体" w:hAnsi="黑体" w:hint="eastAsia"/>
                <w:sz w:val="22"/>
                <w:szCs w:val="21"/>
              </w:rPr>
              <w:t>字</w:t>
            </w:r>
            <w:r w:rsidRPr="002D0002">
              <w:rPr>
                <w:rFonts w:ascii="黑体" w:eastAsia="黑体" w:hAnsi="黑体"/>
                <w:sz w:val="22"/>
                <w:szCs w:val="21"/>
              </w:rPr>
              <w:t>之间。</w:t>
            </w:r>
          </w:p>
        </w:tc>
      </w:tr>
      <w:tr w:rsidTr="002718DA">
        <w:tblPrEx>
          <w:tblW w:w="0" w:type="auto"/>
          <w:jc w:val="center"/>
          <w:tblInd w:w="-326" w:type="dxa"/>
          <w:tblLayout w:type="fixed"/>
          <w:tblLook w:val="0000"/>
        </w:tblPrEx>
        <w:trPr>
          <w:cantSplit/>
          <w:jc w:val="center"/>
        </w:trPr>
        <w:tc>
          <w:tcPr>
            <w:tcW w:w="1417" w:type="dxa"/>
            <w:vMerge w:val="restart"/>
            <w:vAlign w:val="center"/>
          </w:tcPr>
          <w:p w:rsidR="0013758B" w:rsidRPr="002D0002" w:rsidP="00101380">
            <w:pPr>
              <w:pStyle w:val="PlainText"/>
              <w:snapToGrid w:val="0"/>
              <w:spacing w:line="240" w:lineRule="atLeast"/>
              <w:rPr>
                <w:rFonts w:hAnsi="宋体"/>
                <w:sz w:val="22"/>
                <w:szCs w:val="21"/>
              </w:rPr>
            </w:pPr>
            <w:r w:rsidRPr="002D0002">
              <w:rPr>
                <w:rFonts w:hAnsi="宋体" w:hint="eastAsia"/>
                <w:sz w:val="22"/>
                <w:szCs w:val="21"/>
              </w:rPr>
              <w:t>四类卷</w:t>
            </w:r>
            <w:r w:rsidRPr="002D0002">
              <w:rPr>
                <w:rFonts w:hAnsi="宋体"/>
                <w:sz w:val="22"/>
                <w:szCs w:val="21"/>
              </w:rPr>
              <w:br/>
            </w:r>
            <w:r w:rsidRPr="002D0002">
              <w:rPr>
                <w:rFonts w:hAnsi="宋体" w:hint="eastAsia"/>
                <w:sz w:val="22"/>
                <w:szCs w:val="21"/>
              </w:rPr>
              <w:t>（29～15分）</w:t>
            </w: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1．立意不明确，材料难以表现中心。</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2．结构不完整，条理不清楚。</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3．语言不通顺，错别字较多。</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4. 字数一般</w:t>
            </w:r>
            <w:r w:rsidRPr="002D0002">
              <w:rPr>
                <w:rFonts w:hAnsi="宋体"/>
                <w:sz w:val="22"/>
                <w:szCs w:val="21"/>
              </w:rPr>
              <w:t>在30</w:t>
            </w:r>
            <w:r w:rsidRPr="002D0002">
              <w:rPr>
                <w:rFonts w:hAnsi="宋体" w:hint="eastAsia"/>
                <w:sz w:val="22"/>
                <w:szCs w:val="21"/>
              </w:rPr>
              <w:t>0</w:t>
            </w:r>
            <w:r w:rsidRPr="002D0002">
              <w:rPr>
                <w:rFonts w:hAnsi="宋体"/>
                <w:sz w:val="22"/>
                <w:szCs w:val="21"/>
              </w:rPr>
              <w:t>-500</w:t>
            </w:r>
            <w:r w:rsidRPr="002D0002">
              <w:rPr>
                <w:rFonts w:hAnsi="宋体" w:hint="eastAsia"/>
                <w:sz w:val="22"/>
                <w:szCs w:val="21"/>
              </w:rPr>
              <w:t>字</w:t>
            </w:r>
            <w:r w:rsidRPr="002D0002">
              <w:rPr>
                <w:rFonts w:hAnsi="宋体"/>
                <w:sz w:val="22"/>
                <w:szCs w:val="21"/>
              </w:rPr>
              <w:t>之间。</w:t>
            </w:r>
          </w:p>
        </w:tc>
      </w:tr>
      <w:tr w:rsidTr="002718DA">
        <w:tblPrEx>
          <w:tblW w:w="0" w:type="auto"/>
          <w:jc w:val="center"/>
          <w:tblInd w:w="-326" w:type="dxa"/>
          <w:tblLayout w:type="fixed"/>
          <w:tblLook w:val="0000"/>
        </w:tblPrEx>
        <w:trPr>
          <w:cantSplit/>
          <w:jc w:val="center"/>
        </w:trPr>
        <w:tc>
          <w:tcPr>
            <w:tcW w:w="1417" w:type="dxa"/>
            <w:vMerge w:val="restart"/>
            <w:vAlign w:val="center"/>
          </w:tcPr>
          <w:p w:rsidR="0013758B" w:rsidRPr="002D0002" w:rsidP="00101380">
            <w:pPr>
              <w:pStyle w:val="PlainText"/>
              <w:snapToGrid w:val="0"/>
              <w:spacing w:line="240" w:lineRule="atLeast"/>
              <w:rPr>
                <w:rFonts w:hAnsi="宋体"/>
                <w:sz w:val="22"/>
                <w:szCs w:val="21"/>
              </w:rPr>
            </w:pPr>
            <w:r w:rsidRPr="002D0002">
              <w:rPr>
                <w:rFonts w:hAnsi="宋体" w:hint="eastAsia"/>
                <w:sz w:val="22"/>
                <w:szCs w:val="21"/>
              </w:rPr>
              <w:t>五类卷</w:t>
            </w:r>
            <w:r w:rsidRPr="002D0002">
              <w:rPr>
                <w:rFonts w:hAnsi="宋体"/>
                <w:sz w:val="22"/>
                <w:szCs w:val="21"/>
              </w:rPr>
              <w:br/>
            </w:r>
            <w:r w:rsidRPr="002D0002">
              <w:rPr>
                <w:rFonts w:hAnsi="宋体" w:hint="eastAsia"/>
                <w:sz w:val="22"/>
                <w:szCs w:val="21"/>
              </w:rPr>
              <w:t>（14～0分）</w:t>
            </w: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1．没有中心，空洞无物，严重离题。</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2．结构残缺，不成篇章。</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3．文理不通，错别字较多。</w:t>
            </w:r>
          </w:p>
        </w:tc>
      </w:tr>
      <w:tr w:rsidTr="002718DA">
        <w:tblPrEx>
          <w:tblW w:w="0" w:type="auto"/>
          <w:jc w:val="center"/>
          <w:tblInd w:w="-326" w:type="dxa"/>
          <w:tblLayout w:type="fixed"/>
          <w:tblLook w:val="0000"/>
        </w:tblPrEx>
        <w:trPr>
          <w:cantSplit/>
          <w:jc w:val="center"/>
        </w:trPr>
        <w:tc>
          <w:tcPr>
            <w:tcW w:w="1417" w:type="dxa"/>
            <w:vMerge/>
            <w:vAlign w:val="center"/>
          </w:tcPr>
          <w:p w:rsidR="0013758B" w:rsidRPr="002D0002" w:rsidP="00101380">
            <w:pPr>
              <w:pStyle w:val="PlainText"/>
              <w:snapToGrid w:val="0"/>
              <w:spacing w:line="240" w:lineRule="atLeast"/>
              <w:rPr>
                <w:rFonts w:hAnsi="宋体" w:hint="eastAsia"/>
                <w:sz w:val="22"/>
                <w:szCs w:val="21"/>
              </w:rPr>
            </w:pPr>
          </w:p>
        </w:tc>
        <w:tc>
          <w:tcPr>
            <w:tcW w:w="7577" w:type="dxa"/>
          </w:tcPr>
          <w:p w:rsidR="0013758B" w:rsidRPr="002D0002" w:rsidP="00101380">
            <w:pPr>
              <w:pStyle w:val="PlainText"/>
              <w:snapToGrid w:val="0"/>
              <w:spacing w:line="240" w:lineRule="atLeast"/>
              <w:rPr>
                <w:rFonts w:hAnsi="宋体" w:hint="eastAsia"/>
                <w:sz w:val="22"/>
                <w:szCs w:val="21"/>
              </w:rPr>
            </w:pPr>
            <w:r w:rsidRPr="002D0002">
              <w:rPr>
                <w:rFonts w:hAnsi="宋体" w:hint="eastAsia"/>
                <w:sz w:val="22"/>
                <w:szCs w:val="21"/>
              </w:rPr>
              <w:t>4. 字数一般</w:t>
            </w:r>
            <w:r w:rsidRPr="002D0002">
              <w:rPr>
                <w:rFonts w:hAnsi="宋体"/>
                <w:sz w:val="22"/>
                <w:szCs w:val="21"/>
              </w:rPr>
              <w:t>在</w:t>
            </w:r>
            <w:r w:rsidRPr="002D0002">
              <w:rPr>
                <w:rFonts w:hAnsi="宋体" w:hint="eastAsia"/>
                <w:sz w:val="22"/>
                <w:szCs w:val="21"/>
              </w:rPr>
              <w:t>0</w:t>
            </w:r>
            <w:r w:rsidRPr="002D0002">
              <w:rPr>
                <w:rFonts w:hAnsi="宋体"/>
                <w:sz w:val="22"/>
                <w:szCs w:val="21"/>
              </w:rPr>
              <w:t>-300</w:t>
            </w:r>
            <w:r w:rsidRPr="002D0002">
              <w:rPr>
                <w:rFonts w:hAnsi="宋体" w:hint="eastAsia"/>
                <w:sz w:val="22"/>
                <w:szCs w:val="21"/>
              </w:rPr>
              <w:t>字</w:t>
            </w:r>
            <w:r w:rsidRPr="002D0002">
              <w:rPr>
                <w:rFonts w:hAnsi="宋体"/>
                <w:sz w:val="22"/>
                <w:szCs w:val="21"/>
              </w:rPr>
              <w:t>之间。</w:t>
            </w:r>
          </w:p>
        </w:tc>
      </w:tr>
      <w:tr w:rsidTr="002718DA">
        <w:tblPrEx>
          <w:tblW w:w="0" w:type="auto"/>
          <w:jc w:val="center"/>
          <w:tblInd w:w="-326" w:type="dxa"/>
          <w:tblLayout w:type="fixed"/>
          <w:tblLook w:val="0000"/>
        </w:tblPrEx>
        <w:trPr>
          <w:jc w:val="center"/>
        </w:trPr>
        <w:tc>
          <w:tcPr>
            <w:tcW w:w="1417" w:type="dxa"/>
            <w:vAlign w:val="center"/>
          </w:tcPr>
          <w:p w:rsidR="00914743" w:rsidRPr="002D0002" w:rsidP="002718DA">
            <w:pPr>
              <w:pStyle w:val="PlainText"/>
              <w:snapToGrid w:val="0"/>
              <w:spacing w:line="240" w:lineRule="atLeast"/>
              <w:jc w:val="center"/>
              <w:rPr>
                <w:rFonts w:hAnsi="宋体" w:hint="eastAsia"/>
                <w:sz w:val="22"/>
                <w:szCs w:val="21"/>
              </w:rPr>
            </w:pPr>
            <w:r w:rsidRPr="002D0002">
              <w:rPr>
                <w:rFonts w:hAnsi="宋体" w:hint="eastAsia"/>
                <w:sz w:val="22"/>
                <w:szCs w:val="21"/>
              </w:rPr>
              <w:t>加分</w:t>
            </w:r>
          </w:p>
        </w:tc>
        <w:tc>
          <w:tcPr>
            <w:tcW w:w="7577" w:type="dxa"/>
          </w:tcPr>
          <w:p w:rsidR="00914743" w:rsidRPr="002D0002" w:rsidP="002718DA">
            <w:pPr>
              <w:pStyle w:val="PlainText"/>
              <w:snapToGrid w:val="0"/>
              <w:spacing w:line="240" w:lineRule="exact"/>
              <w:rPr>
                <w:rFonts w:hAnsi="宋体" w:hint="eastAsia"/>
                <w:sz w:val="22"/>
                <w:szCs w:val="21"/>
              </w:rPr>
            </w:pPr>
            <w:r w:rsidRPr="002D0002">
              <w:rPr>
                <w:rFonts w:hAnsi="宋体" w:hint="eastAsia"/>
                <w:sz w:val="22"/>
                <w:szCs w:val="21"/>
              </w:rPr>
              <w:t>符合如下条件之一，</w:t>
            </w:r>
            <w:r w:rsidRPr="002D0002" w:rsidR="00944237">
              <w:rPr>
                <w:rFonts w:hAnsi="宋体" w:hint="eastAsia"/>
                <w:sz w:val="22"/>
                <w:szCs w:val="21"/>
              </w:rPr>
              <w:t>大胆加分</w:t>
            </w:r>
            <w:r w:rsidRPr="002D0002">
              <w:rPr>
                <w:rFonts w:hAnsi="宋体" w:hint="eastAsia"/>
                <w:sz w:val="22"/>
                <w:szCs w:val="21"/>
              </w:rPr>
              <w:t>：</w:t>
            </w:r>
          </w:p>
          <w:p w:rsidR="0072104C" w:rsidRPr="002D0002" w:rsidP="002718DA">
            <w:pPr>
              <w:snapToGrid w:val="0"/>
              <w:spacing w:line="240" w:lineRule="exact"/>
              <w:rPr>
                <w:rFonts w:hAnsi="宋体" w:hint="eastAsia"/>
                <w:sz w:val="22"/>
                <w:szCs w:val="21"/>
              </w:rPr>
            </w:pPr>
            <w:r w:rsidRPr="002D0002" w:rsidR="00914743">
              <w:rPr>
                <w:rFonts w:hAnsi="宋体" w:hint="eastAsia"/>
                <w:sz w:val="22"/>
                <w:szCs w:val="21"/>
              </w:rPr>
              <w:t>1．立意深刻。</w:t>
            </w:r>
            <w:r w:rsidRPr="002D0002">
              <w:rPr>
                <w:rFonts w:hAnsi="宋体" w:hint="eastAsia"/>
                <w:sz w:val="22"/>
                <w:szCs w:val="21"/>
              </w:rPr>
              <w:t>如写</w:t>
            </w:r>
            <w:r w:rsidRPr="002D0002">
              <w:rPr>
                <w:rFonts w:hAnsi="宋体"/>
                <w:sz w:val="22"/>
                <w:szCs w:val="21"/>
              </w:rPr>
              <w:t>个人方面，写出</w:t>
            </w:r>
            <w:r w:rsidRPr="002D0002">
              <w:rPr>
                <w:rFonts w:hAnsi="宋体" w:hint="eastAsia"/>
                <w:sz w:val="22"/>
                <w:szCs w:val="21"/>
              </w:rPr>
              <w:t>真挚</w:t>
            </w:r>
            <w:r w:rsidRPr="002D0002">
              <w:rPr>
                <w:rFonts w:hAnsi="宋体"/>
                <w:sz w:val="22"/>
                <w:szCs w:val="21"/>
              </w:rPr>
              <w:t>情感</w:t>
            </w:r>
            <w:r w:rsidRPr="002D0002">
              <w:rPr>
                <w:rFonts w:hAnsi="宋体" w:hint="eastAsia"/>
                <w:sz w:val="22"/>
                <w:szCs w:val="21"/>
              </w:rPr>
              <w:t>、</w:t>
            </w:r>
            <w:r w:rsidRPr="002D0002">
              <w:rPr>
                <w:rFonts w:hAnsi="宋体"/>
                <w:sz w:val="22"/>
                <w:szCs w:val="21"/>
              </w:rPr>
              <w:t>深刻思想</w:t>
            </w:r>
            <w:r w:rsidRPr="002D0002">
              <w:rPr>
                <w:rFonts w:hAnsi="宋体" w:hint="eastAsia"/>
                <w:sz w:val="22"/>
                <w:szCs w:val="21"/>
              </w:rPr>
              <w:t>、</w:t>
            </w:r>
            <w:r w:rsidRPr="002D0002">
              <w:rPr>
                <w:rFonts w:hAnsi="宋体"/>
                <w:sz w:val="22"/>
                <w:szCs w:val="21"/>
              </w:rPr>
              <w:t>人生问题而产生共鸣的</w:t>
            </w:r>
            <w:r w:rsidRPr="002D0002">
              <w:rPr>
                <w:rFonts w:hAnsi="宋体" w:hint="eastAsia"/>
                <w:sz w:val="22"/>
                <w:szCs w:val="21"/>
              </w:rPr>
              <w:t>；又如</w:t>
            </w:r>
            <w:r w:rsidRPr="002D0002">
              <w:rPr>
                <w:rFonts w:hAnsi="宋体"/>
                <w:sz w:val="22"/>
                <w:szCs w:val="21"/>
              </w:rPr>
              <w:t>能跳出个人小圈子，写出</w:t>
            </w:r>
            <w:r w:rsidRPr="002D0002">
              <w:rPr>
                <w:rFonts w:hAnsi="宋体" w:hint="eastAsia"/>
                <w:sz w:val="22"/>
                <w:szCs w:val="21"/>
              </w:rPr>
              <w:t>社会</w:t>
            </w:r>
            <w:r w:rsidRPr="002D0002">
              <w:rPr>
                <w:rFonts w:hAnsi="宋体"/>
                <w:sz w:val="22"/>
                <w:szCs w:val="21"/>
              </w:rPr>
              <w:t>问题、人类问题</w:t>
            </w:r>
            <w:r w:rsidRPr="002D0002">
              <w:rPr>
                <w:rFonts w:hAnsi="宋体" w:hint="eastAsia"/>
                <w:sz w:val="22"/>
                <w:szCs w:val="21"/>
              </w:rPr>
              <w:t>而引起</w:t>
            </w:r>
            <w:r w:rsidRPr="002D0002">
              <w:rPr>
                <w:rFonts w:hAnsi="宋体"/>
                <w:sz w:val="22"/>
                <w:szCs w:val="21"/>
              </w:rPr>
              <w:t>深思的。加</w:t>
            </w:r>
            <w:r w:rsidRPr="002D0002" w:rsidR="00111AC0">
              <w:rPr>
                <w:rFonts w:hAnsi="宋体" w:hint="eastAsia"/>
                <w:sz w:val="22"/>
                <w:szCs w:val="21"/>
              </w:rPr>
              <w:t>5</w:t>
            </w:r>
            <w:r w:rsidRPr="002D0002">
              <w:rPr>
                <w:rFonts w:hAnsi="宋体"/>
                <w:sz w:val="22"/>
                <w:szCs w:val="21"/>
              </w:rPr>
              <w:t>分</w:t>
            </w:r>
            <w:r w:rsidRPr="002D0002" w:rsidR="00111AC0">
              <w:rPr>
                <w:rFonts w:hAnsi="宋体" w:hint="eastAsia"/>
                <w:sz w:val="22"/>
                <w:szCs w:val="21"/>
              </w:rPr>
              <w:t>。</w:t>
            </w:r>
          </w:p>
          <w:p w:rsidR="00111AC0" w:rsidRPr="002D0002" w:rsidP="002718DA">
            <w:pPr>
              <w:snapToGrid w:val="0"/>
              <w:spacing w:line="240" w:lineRule="exact"/>
              <w:rPr>
                <w:rFonts w:hAnsi="宋体" w:hint="eastAsia"/>
                <w:sz w:val="22"/>
                <w:szCs w:val="21"/>
              </w:rPr>
            </w:pPr>
            <w:r w:rsidRPr="002D0002" w:rsidR="00914743">
              <w:rPr>
                <w:rFonts w:hAnsi="宋体" w:hint="eastAsia"/>
                <w:sz w:val="22"/>
                <w:szCs w:val="21"/>
              </w:rPr>
              <w:t>2．构思独特。</w:t>
            </w:r>
            <w:r w:rsidRPr="002D0002" w:rsidR="00375F8C">
              <w:rPr>
                <w:rFonts w:hAnsi="宋体" w:hint="eastAsia"/>
                <w:sz w:val="22"/>
                <w:szCs w:val="21"/>
              </w:rPr>
              <w:t>一般</w:t>
            </w:r>
            <w:r w:rsidRPr="002D0002" w:rsidR="00375F8C">
              <w:rPr>
                <w:rFonts w:hAnsi="宋体"/>
                <w:sz w:val="22"/>
                <w:szCs w:val="21"/>
              </w:rPr>
              <w:t>指记叙文</w:t>
            </w:r>
            <w:r w:rsidRPr="002D0002" w:rsidR="00375F8C">
              <w:rPr>
                <w:rFonts w:hAnsi="宋体" w:hint="eastAsia"/>
                <w:sz w:val="22"/>
                <w:szCs w:val="21"/>
              </w:rPr>
              <w:t>，</w:t>
            </w:r>
            <w:r w:rsidRPr="002D0002" w:rsidR="00375F8C">
              <w:rPr>
                <w:rFonts w:hAnsi="宋体"/>
                <w:sz w:val="22"/>
                <w:szCs w:val="21"/>
              </w:rPr>
              <w:t>结局出人意料且在</w:t>
            </w:r>
            <w:r w:rsidRPr="002D0002" w:rsidR="00375F8C">
              <w:rPr>
                <w:rFonts w:hAnsi="宋体" w:hint="eastAsia"/>
                <w:sz w:val="22"/>
                <w:szCs w:val="21"/>
              </w:rPr>
              <w:t>情理</w:t>
            </w:r>
            <w:r w:rsidRPr="002D0002" w:rsidR="00375F8C">
              <w:rPr>
                <w:rFonts w:hAnsi="宋体"/>
                <w:sz w:val="22"/>
                <w:szCs w:val="21"/>
              </w:rPr>
              <w:t>之中的。</w:t>
            </w:r>
            <w:r w:rsidRPr="002D0002" w:rsidR="00BA4D63">
              <w:rPr>
                <w:rFonts w:hAnsi="宋体" w:hint="eastAsia"/>
                <w:sz w:val="22"/>
                <w:szCs w:val="21"/>
              </w:rPr>
              <w:t>加5分</w:t>
            </w:r>
            <w:r w:rsidRPr="002D0002" w:rsidR="00BA4D63">
              <w:rPr>
                <w:rFonts w:hAnsi="宋体"/>
                <w:sz w:val="22"/>
                <w:szCs w:val="21"/>
              </w:rPr>
              <w:t>。</w:t>
            </w:r>
          </w:p>
          <w:p w:rsidR="00111AC0" w:rsidRPr="002D0002" w:rsidP="002718DA">
            <w:pPr>
              <w:snapToGrid w:val="0"/>
              <w:spacing w:line="240" w:lineRule="exact"/>
              <w:rPr>
                <w:rFonts w:hAnsi="宋体" w:hint="eastAsia"/>
                <w:sz w:val="22"/>
                <w:szCs w:val="21"/>
              </w:rPr>
            </w:pPr>
            <w:r w:rsidRPr="002D0002" w:rsidR="00914743">
              <w:rPr>
                <w:rFonts w:hAnsi="宋体" w:hint="eastAsia"/>
                <w:sz w:val="22"/>
                <w:szCs w:val="21"/>
              </w:rPr>
              <w:t>3．语言优美。</w:t>
            </w:r>
            <w:r w:rsidRPr="002D0002" w:rsidR="00BA4D63">
              <w:rPr>
                <w:rFonts w:hAnsi="宋体" w:hint="eastAsia"/>
                <w:sz w:val="22"/>
                <w:szCs w:val="21"/>
              </w:rPr>
              <w:t>表现</w:t>
            </w:r>
            <w:r w:rsidRPr="002D0002" w:rsidR="00BA4D63">
              <w:rPr>
                <w:rFonts w:hAnsi="宋体"/>
                <w:sz w:val="22"/>
                <w:szCs w:val="21"/>
              </w:rPr>
              <w:t>为</w:t>
            </w:r>
            <w:r w:rsidRPr="002D0002" w:rsidR="00BA4D63">
              <w:rPr>
                <w:rFonts w:hAnsi="宋体" w:hint="eastAsia"/>
                <w:sz w:val="22"/>
                <w:szCs w:val="21"/>
              </w:rPr>
              <w:t>句式</w:t>
            </w:r>
            <w:r w:rsidRPr="002D0002" w:rsidR="00BA4D63">
              <w:rPr>
                <w:rFonts w:hAnsi="宋体"/>
                <w:sz w:val="22"/>
                <w:szCs w:val="21"/>
              </w:rPr>
              <w:t>整齐，词语丰富，适当引用。</w:t>
            </w:r>
            <w:r w:rsidRPr="002D0002" w:rsidR="00112979">
              <w:rPr>
                <w:rFonts w:hAnsi="宋体" w:hint="eastAsia"/>
                <w:sz w:val="22"/>
                <w:szCs w:val="21"/>
              </w:rPr>
              <w:t>加5分</w:t>
            </w:r>
            <w:r w:rsidRPr="002D0002" w:rsidR="00112979">
              <w:rPr>
                <w:rFonts w:hAnsi="宋体"/>
                <w:sz w:val="22"/>
                <w:szCs w:val="21"/>
              </w:rPr>
              <w:t>。</w:t>
            </w:r>
          </w:p>
          <w:p w:rsidR="00914743" w:rsidRPr="002D0002" w:rsidP="002718DA">
            <w:pPr>
              <w:snapToGrid w:val="0"/>
              <w:spacing w:line="240" w:lineRule="exact"/>
              <w:rPr>
                <w:rFonts w:hAnsi="宋体" w:hint="eastAsia"/>
                <w:sz w:val="22"/>
                <w:szCs w:val="21"/>
              </w:rPr>
            </w:pPr>
            <w:r w:rsidRPr="002D0002">
              <w:rPr>
                <w:rFonts w:hAnsi="宋体" w:hint="eastAsia"/>
                <w:sz w:val="22"/>
                <w:szCs w:val="21"/>
              </w:rPr>
              <w:t>4．富有个性。</w:t>
            </w:r>
            <w:r w:rsidRPr="002D0002" w:rsidR="00111AC0">
              <w:rPr>
                <w:rFonts w:hAnsi="宋体" w:hint="eastAsia"/>
                <w:sz w:val="22"/>
                <w:szCs w:val="21"/>
              </w:rPr>
              <w:t>对普通</w:t>
            </w:r>
            <w:r w:rsidRPr="002D0002" w:rsidR="00111AC0">
              <w:rPr>
                <w:rFonts w:hAnsi="宋体"/>
                <w:sz w:val="22"/>
                <w:szCs w:val="21"/>
              </w:rPr>
              <w:t>问题有自己的</w:t>
            </w:r>
            <w:r w:rsidRPr="002D0002" w:rsidR="00111AC0">
              <w:rPr>
                <w:rFonts w:hAnsi="宋体" w:hint="eastAsia"/>
                <w:sz w:val="22"/>
                <w:szCs w:val="21"/>
              </w:rPr>
              <w:t>新</w:t>
            </w:r>
            <w:r w:rsidRPr="002D0002" w:rsidR="00111AC0">
              <w:rPr>
                <w:rFonts w:hAnsi="宋体"/>
                <w:sz w:val="22"/>
                <w:szCs w:val="21"/>
              </w:rPr>
              <w:t>看法而又</w:t>
            </w:r>
            <w:r w:rsidRPr="002D0002" w:rsidR="00111AC0">
              <w:rPr>
                <w:rFonts w:hAnsi="宋体" w:hint="eastAsia"/>
                <w:sz w:val="22"/>
                <w:szCs w:val="21"/>
              </w:rPr>
              <w:t>言之成理</w:t>
            </w:r>
            <w:r w:rsidRPr="002D0002" w:rsidR="00111AC0">
              <w:rPr>
                <w:rFonts w:hAnsi="宋体"/>
                <w:sz w:val="22"/>
                <w:szCs w:val="21"/>
              </w:rPr>
              <w:t>的。</w:t>
            </w:r>
            <w:r w:rsidRPr="002D0002" w:rsidR="00112979">
              <w:rPr>
                <w:rFonts w:hAnsi="宋体" w:hint="eastAsia"/>
                <w:sz w:val="22"/>
                <w:szCs w:val="21"/>
              </w:rPr>
              <w:t>加5分</w:t>
            </w:r>
            <w:r w:rsidRPr="002D0002" w:rsidR="00112979">
              <w:rPr>
                <w:rFonts w:hAnsi="宋体"/>
                <w:sz w:val="22"/>
                <w:szCs w:val="21"/>
              </w:rPr>
              <w:t>。</w:t>
            </w:r>
          </w:p>
          <w:p w:rsidR="00111AC0" w:rsidRPr="002D0002" w:rsidP="002718DA">
            <w:pPr>
              <w:snapToGrid w:val="0"/>
              <w:spacing w:line="240" w:lineRule="exact"/>
              <w:rPr>
                <w:rFonts w:hAnsi="宋体"/>
                <w:sz w:val="22"/>
                <w:szCs w:val="21"/>
              </w:rPr>
            </w:pPr>
            <w:r w:rsidRPr="002D0002" w:rsidR="00914743">
              <w:rPr>
                <w:rFonts w:hAnsi="宋体" w:hint="eastAsia"/>
                <w:sz w:val="22"/>
                <w:szCs w:val="21"/>
              </w:rPr>
              <w:t>5．文面整洁，书写优美</w:t>
            </w:r>
            <w:r w:rsidRPr="002D0002" w:rsidR="00474E2A">
              <w:rPr>
                <w:rFonts w:hAnsi="宋体" w:hint="eastAsia"/>
                <w:sz w:val="22"/>
                <w:szCs w:val="21"/>
              </w:rPr>
              <w:t>，标点</w:t>
            </w:r>
            <w:r w:rsidRPr="002D0002" w:rsidR="00474E2A">
              <w:rPr>
                <w:rFonts w:hAnsi="宋体"/>
                <w:sz w:val="22"/>
                <w:szCs w:val="21"/>
              </w:rPr>
              <w:t>分明</w:t>
            </w:r>
            <w:r w:rsidRPr="002D0002" w:rsidR="00914743">
              <w:rPr>
                <w:rFonts w:hAnsi="宋体" w:hint="eastAsia"/>
                <w:sz w:val="22"/>
                <w:szCs w:val="21"/>
              </w:rPr>
              <w:t>。</w:t>
            </w:r>
            <w:r w:rsidRPr="002D0002" w:rsidR="00944237">
              <w:rPr>
                <w:rFonts w:hAnsi="宋体" w:hint="eastAsia"/>
                <w:sz w:val="22"/>
                <w:szCs w:val="21"/>
              </w:rPr>
              <w:t>有其中之</w:t>
            </w:r>
            <w:r w:rsidRPr="002D0002" w:rsidR="00944237">
              <w:rPr>
                <w:rFonts w:hAnsi="宋体"/>
                <w:sz w:val="22"/>
                <w:szCs w:val="21"/>
              </w:rPr>
              <w:t>一</w:t>
            </w:r>
            <w:r w:rsidRPr="002D0002" w:rsidR="00944237">
              <w:rPr>
                <w:rFonts w:hAnsi="宋体" w:hint="eastAsia"/>
                <w:sz w:val="22"/>
                <w:szCs w:val="21"/>
              </w:rPr>
              <w:t>的</w:t>
            </w:r>
            <w:r w:rsidRPr="002D0002" w:rsidR="00944237">
              <w:rPr>
                <w:rFonts w:hAnsi="宋体"/>
                <w:sz w:val="22"/>
                <w:szCs w:val="21"/>
              </w:rPr>
              <w:t>，</w:t>
            </w:r>
            <w:r w:rsidRPr="002D0002">
              <w:rPr>
                <w:rFonts w:hAnsi="宋体" w:hint="eastAsia"/>
                <w:sz w:val="22"/>
                <w:szCs w:val="21"/>
              </w:rPr>
              <w:t>加3分</w:t>
            </w:r>
            <w:r w:rsidRPr="002D0002">
              <w:rPr>
                <w:rFonts w:hAnsi="宋体"/>
                <w:sz w:val="22"/>
                <w:szCs w:val="21"/>
              </w:rPr>
              <w:t>。</w:t>
            </w:r>
          </w:p>
          <w:p w:rsidR="00474E2A" w:rsidRPr="002D0002" w:rsidP="002718DA">
            <w:pPr>
              <w:snapToGrid w:val="0"/>
              <w:spacing w:line="240" w:lineRule="exact"/>
              <w:rPr>
                <w:rFonts w:hAnsi="宋体" w:hint="eastAsia"/>
                <w:sz w:val="22"/>
                <w:szCs w:val="21"/>
              </w:rPr>
            </w:pPr>
            <w:r w:rsidRPr="002D0002">
              <w:rPr>
                <w:rFonts w:hAnsi="宋体" w:hint="eastAsia"/>
                <w:sz w:val="22"/>
                <w:szCs w:val="21"/>
              </w:rPr>
              <w:t xml:space="preserve">6. </w:t>
            </w:r>
            <w:r w:rsidRPr="002D0002" w:rsidR="00112979">
              <w:rPr>
                <w:rFonts w:hAnsi="宋体" w:hint="eastAsia"/>
                <w:sz w:val="22"/>
                <w:szCs w:val="21"/>
              </w:rPr>
              <w:t>字数</w:t>
            </w:r>
            <w:r w:rsidRPr="002D0002" w:rsidR="00112979">
              <w:rPr>
                <w:rFonts w:hAnsi="宋体"/>
                <w:sz w:val="22"/>
                <w:szCs w:val="21"/>
              </w:rPr>
              <w:t>在</w:t>
            </w:r>
            <w:r w:rsidRPr="002D0002" w:rsidR="00112979">
              <w:rPr>
                <w:rFonts w:hAnsi="宋体" w:hint="eastAsia"/>
                <w:sz w:val="22"/>
                <w:szCs w:val="21"/>
              </w:rPr>
              <w:t>7</w:t>
            </w:r>
            <w:r w:rsidRPr="002D0002" w:rsidR="007003FF">
              <w:rPr>
                <w:rFonts w:hAnsi="宋体"/>
                <w:sz w:val="22"/>
                <w:szCs w:val="21"/>
              </w:rPr>
              <w:t>5</w:t>
            </w:r>
            <w:r w:rsidRPr="002D0002" w:rsidR="00112979">
              <w:rPr>
                <w:rFonts w:hAnsi="宋体" w:hint="eastAsia"/>
                <w:sz w:val="22"/>
                <w:szCs w:val="21"/>
              </w:rPr>
              <w:t>0</w:t>
            </w:r>
            <w:r w:rsidRPr="002D0002" w:rsidR="00112979">
              <w:rPr>
                <w:rFonts w:hAnsi="宋体"/>
                <w:sz w:val="22"/>
                <w:szCs w:val="21"/>
              </w:rPr>
              <w:t>-8</w:t>
            </w:r>
            <w:r w:rsidRPr="002D0002" w:rsidR="007003FF">
              <w:rPr>
                <w:rFonts w:hAnsi="宋体"/>
                <w:sz w:val="22"/>
                <w:szCs w:val="21"/>
              </w:rPr>
              <w:t>5</w:t>
            </w:r>
            <w:r w:rsidRPr="002D0002" w:rsidR="00112979">
              <w:rPr>
                <w:rFonts w:hAnsi="宋体"/>
                <w:sz w:val="22"/>
                <w:szCs w:val="21"/>
              </w:rPr>
              <w:t>0</w:t>
            </w:r>
            <w:r w:rsidRPr="002D0002" w:rsidR="00112979">
              <w:rPr>
                <w:rFonts w:hAnsi="宋体" w:hint="eastAsia"/>
                <w:sz w:val="22"/>
                <w:szCs w:val="21"/>
              </w:rPr>
              <w:t>字</w:t>
            </w:r>
            <w:r w:rsidRPr="002D0002" w:rsidR="00112979">
              <w:rPr>
                <w:rFonts w:hAnsi="宋体"/>
                <w:sz w:val="22"/>
                <w:szCs w:val="21"/>
              </w:rPr>
              <w:t>中间的</w:t>
            </w:r>
            <w:r w:rsidRPr="002D0002" w:rsidR="00944237">
              <w:rPr>
                <w:rFonts w:hAnsi="宋体" w:hint="eastAsia"/>
                <w:sz w:val="22"/>
                <w:szCs w:val="21"/>
              </w:rPr>
              <w:t>一、二</w:t>
            </w:r>
            <w:r w:rsidRPr="002D0002" w:rsidR="00944237">
              <w:rPr>
                <w:rFonts w:hAnsi="宋体"/>
                <w:sz w:val="22"/>
                <w:szCs w:val="21"/>
              </w:rPr>
              <w:t>类文</w:t>
            </w:r>
            <w:r w:rsidRPr="002D0002" w:rsidR="00112979">
              <w:rPr>
                <w:rFonts w:hAnsi="宋体"/>
                <w:sz w:val="22"/>
                <w:szCs w:val="21"/>
              </w:rPr>
              <w:t>，</w:t>
            </w:r>
            <w:r w:rsidRPr="002D0002" w:rsidR="00944237">
              <w:rPr>
                <w:rFonts w:hAnsi="宋体" w:hint="eastAsia"/>
                <w:sz w:val="22"/>
                <w:szCs w:val="21"/>
              </w:rPr>
              <w:t>加3分</w:t>
            </w:r>
            <w:r w:rsidRPr="002D0002" w:rsidR="00944237">
              <w:rPr>
                <w:rFonts w:hAnsi="宋体"/>
                <w:sz w:val="22"/>
                <w:szCs w:val="21"/>
              </w:rPr>
              <w:t>。</w:t>
            </w:r>
          </w:p>
        </w:tc>
      </w:tr>
      <w:tr w:rsidTr="002718DA">
        <w:tblPrEx>
          <w:tblW w:w="0" w:type="auto"/>
          <w:jc w:val="center"/>
          <w:tblInd w:w="-326" w:type="dxa"/>
          <w:tblLayout w:type="fixed"/>
          <w:tblLook w:val="0000"/>
        </w:tblPrEx>
        <w:trPr>
          <w:jc w:val="center"/>
        </w:trPr>
        <w:tc>
          <w:tcPr>
            <w:tcW w:w="1417" w:type="dxa"/>
            <w:vAlign w:val="center"/>
          </w:tcPr>
          <w:p w:rsidR="00914743" w:rsidRPr="002D0002" w:rsidP="002718DA">
            <w:pPr>
              <w:pStyle w:val="PlainText"/>
              <w:snapToGrid w:val="0"/>
              <w:spacing w:line="240" w:lineRule="atLeast"/>
              <w:jc w:val="center"/>
              <w:rPr>
                <w:rFonts w:hAnsi="宋体" w:hint="eastAsia"/>
                <w:sz w:val="22"/>
                <w:szCs w:val="21"/>
              </w:rPr>
            </w:pPr>
            <w:r w:rsidRPr="002D0002">
              <w:rPr>
                <w:rFonts w:hAnsi="宋体" w:hint="eastAsia"/>
                <w:sz w:val="22"/>
                <w:szCs w:val="21"/>
              </w:rPr>
              <w:t>扣分</w:t>
            </w:r>
          </w:p>
        </w:tc>
        <w:tc>
          <w:tcPr>
            <w:tcW w:w="7577" w:type="dxa"/>
          </w:tcPr>
          <w:p w:rsidR="00914743" w:rsidRPr="002D0002" w:rsidP="002718DA">
            <w:pPr>
              <w:pStyle w:val="PlainText"/>
              <w:numPr>
                <w:ilvl w:val="0"/>
                <w:numId w:val="15"/>
              </w:numPr>
              <w:snapToGrid w:val="0"/>
              <w:spacing w:line="240" w:lineRule="exact"/>
              <w:rPr>
                <w:rFonts w:hAnsi="宋体"/>
                <w:sz w:val="22"/>
                <w:szCs w:val="21"/>
              </w:rPr>
            </w:pPr>
            <w:r w:rsidRPr="002D0002">
              <w:rPr>
                <w:rFonts w:hAnsi="宋体" w:hint="eastAsia"/>
                <w:sz w:val="22"/>
                <w:szCs w:val="21"/>
              </w:rPr>
              <w:t>没有标题</w:t>
            </w:r>
            <w:r w:rsidRPr="002D0002" w:rsidR="0072104C">
              <w:rPr>
                <w:rFonts w:hAnsi="宋体" w:hint="eastAsia"/>
                <w:sz w:val="22"/>
                <w:szCs w:val="21"/>
              </w:rPr>
              <w:t>、标题</w:t>
            </w:r>
            <w:r w:rsidRPr="002D0002" w:rsidR="0072104C">
              <w:rPr>
                <w:rFonts w:hAnsi="宋体"/>
                <w:sz w:val="22"/>
                <w:szCs w:val="21"/>
              </w:rPr>
              <w:t>不完整</w:t>
            </w:r>
            <w:r w:rsidRPr="002D0002" w:rsidR="0072104C">
              <w:rPr>
                <w:rFonts w:hAnsi="宋体" w:hint="eastAsia"/>
                <w:sz w:val="22"/>
                <w:szCs w:val="21"/>
              </w:rPr>
              <w:t>，</w:t>
            </w:r>
            <w:r w:rsidRPr="002D0002">
              <w:rPr>
                <w:rFonts w:hAnsi="宋体" w:hint="eastAsia"/>
                <w:sz w:val="22"/>
                <w:szCs w:val="21"/>
              </w:rPr>
              <w:t>扣2</w:t>
            </w:r>
            <w:r w:rsidRPr="002D0002" w:rsidR="0072104C">
              <w:rPr>
                <w:rFonts w:hAnsi="宋体" w:hint="eastAsia"/>
                <w:sz w:val="22"/>
                <w:szCs w:val="21"/>
              </w:rPr>
              <w:t>分。</w:t>
            </w:r>
          </w:p>
          <w:p w:rsidR="0056602A" w:rsidRPr="002D0002" w:rsidP="00E44114">
            <w:pPr>
              <w:pStyle w:val="PlainText"/>
              <w:numPr>
                <w:ilvl w:val="0"/>
                <w:numId w:val="15"/>
              </w:numPr>
              <w:snapToGrid w:val="0"/>
              <w:spacing w:line="240" w:lineRule="exact"/>
              <w:rPr>
                <w:rFonts w:ascii="黑体" w:eastAsia="黑体" w:hAnsi="黑体" w:hint="eastAsia"/>
                <w:sz w:val="22"/>
                <w:szCs w:val="21"/>
              </w:rPr>
            </w:pPr>
            <w:r w:rsidRPr="002D0002">
              <w:rPr>
                <w:rFonts w:ascii="黑体" w:eastAsia="黑体" w:hAnsi="黑体" w:hint="eastAsia"/>
                <w:sz w:val="22"/>
                <w:szCs w:val="21"/>
              </w:rPr>
              <w:t>书信</w:t>
            </w:r>
            <w:r w:rsidRPr="002D0002">
              <w:rPr>
                <w:rFonts w:ascii="黑体" w:eastAsia="黑体" w:hAnsi="黑体"/>
                <w:sz w:val="22"/>
                <w:szCs w:val="21"/>
              </w:rPr>
              <w:t>格式</w:t>
            </w:r>
            <w:r w:rsidRPr="002D0002">
              <w:rPr>
                <w:rFonts w:ascii="黑体" w:eastAsia="黑体" w:hAnsi="黑体" w:hint="eastAsia"/>
                <w:sz w:val="22"/>
                <w:szCs w:val="21"/>
              </w:rPr>
              <w:t>占</w:t>
            </w:r>
            <w:r w:rsidRPr="002D0002" w:rsidR="00BF7FAF">
              <w:rPr>
                <w:rFonts w:ascii="黑体" w:eastAsia="黑体" w:hAnsi="黑体"/>
                <w:sz w:val="22"/>
                <w:szCs w:val="21"/>
              </w:rPr>
              <w:t>4</w:t>
            </w:r>
            <w:r w:rsidRPr="002D0002">
              <w:rPr>
                <w:rFonts w:ascii="黑体" w:eastAsia="黑体" w:hAnsi="黑体" w:hint="eastAsia"/>
                <w:sz w:val="22"/>
                <w:szCs w:val="21"/>
              </w:rPr>
              <w:t>分</w:t>
            </w:r>
            <w:r w:rsidRPr="002D0002">
              <w:rPr>
                <w:rFonts w:ascii="黑体" w:eastAsia="黑体" w:hAnsi="黑体"/>
                <w:sz w:val="22"/>
                <w:szCs w:val="21"/>
              </w:rPr>
              <w:t>，</w:t>
            </w:r>
            <w:r w:rsidRPr="002D0002" w:rsidR="00E44114">
              <w:rPr>
                <w:rFonts w:ascii="黑体" w:eastAsia="黑体" w:hAnsi="黑体" w:hint="eastAsia"/>
                <w:sz w:val="22"/>
                <w:szCs w:val="21"/>
              </w:rPr>
              <w:t>缺称呼、问候语、祝福语、落款等各扣1分</w:t>
            </w:r>
            <w:r w:rsidRPr="002D0002">
              <w:rPr>
                <w:rFonts w:ascii="黑体" w:eastAsia="黑体" w:hAnsi="黑体"/>
                <w:sz w:val="22"/>
                <w:szCs w:val="21"/>
              </w:rPr>
              <w:t>。</w:t>
            </w:r>
          </w:p>
          <w:p w:rsidR="00914743" w:rsidRPr="002D0002" w:rsidP="002718DA">
            <w:pPr>
              <w:pStyle w:val="PlainText"/>
              <w:snapToGrid w:val="0"/>
              <w:spacing w:line="240" w:lineRule="exact"/>
              <w:rPr>
                <w:rFonts w:hAnsi="宋体" w:hint="eastAsia"/>
                <w:sz w:val="22"/>
                <w:szCs w:val="21"/>
              </w:rPr>
            </w:pPr>
            <w:r w:rsidRPr="002D0002" w:rsidR="00BF7FAF">
              <w:rPr>
                <w:rFonts w:hAnsi="宋体"/>
                <w:sz w:val="22"/>
                <w:szCs w:val="21"/>
              </w:rPr>
              <w:t>3</w:t>
            </w:r>
            <w:r w:rsidRPr="002D0002">
              <w:rPr>
                <w:rFonts w:hAnsi="宋体" w:hint="eastAsia"/>
                <w:sz w:val="22"/>
                <w:szCs w:val="21"/>
              </w:rPr>
              <w:t>．不足500字者，每少50字扣1分。</w:t>
            </w:r>
          </w:p>
          <w:p w:rsidR="00914743" w:rsidRPr="002D0002" w:rsidP="002718DA">
            <w:pPr>
              <w:pStyle w:val="PlainText"/>
              <w:snapToGrid w:val="0"/>
              <w:spacing w:line="240" w:lineRule="exact"/>
              <w:rPr>
                <w:rFonts w:hAnsi="宋体" w:hint="eastAsia"/>
                <w:sz w:val="22"/>
                <w:szCs w:val="21"/>
              </w:rPr>
            </w:pPr>
            <w:r w:rsidRPr="002D0002" w:rsidR="00BF7FAF">
              <w:rPr>
                <w:rFonts w:hAnsi="宋体"/>
                <w:sz w:val="22"/>
                <w:szCs w:val="21"/>
              </w:rPr>
              <w:t>4</w:t>
            </w:r>
            <w:r w:rsidRPr="002D0002">
              <w:rPr>
                <w:rFonts w:hAnsi="宋体" w:hint="eastAsia"/>
                <w:sz w:val="22"/>
                <w:szCs w:val="21"/>
              </w:rPr>
              <w:t>．错别字每3个扣1分（重复的错别字不计），最多扣3分。</w:t>
            </w:r>
          </w:p>
          <w:p w:rsidR="00914743" w:rsidRPr="002D0002" w:rsidP="002718DA">
            <w:pPr>
              <w:pStyle w:val="PlainText"/>
              <w:snapToGrid w:val="0"/>
              <w:spacing w:line="240" w:lineRule="exact"/>
              <w:rPr>
                <w:rFonts w:hAnsi="宋体" w:hint="eastAsia"/>
                <w:sz w:val="22"/>
                <w:szCs w:val="21"/>
              </w:rPr>
            </w:pPr>
            <w:r w:rsidRPr="002D0002" w:rsidR="00BF7FAF">
              <w:rPr>
                <w:rFonts w:hAnsi="宋体"/>
                <w:sz w:val="22"/>
                <w:szCs w:val="21"/>
              </w:rPr>
              <w:t>5</w:t>
            </w:r>
            <w:r w:rsidRPr="002D0002">
              <w:rPr>
                <w:rFonts w:hAnsi="宋体" w:hint="eastAsia"/>
                <w:sz w:val="22"/>
                <w:szCs w:val="21"/>
              </w:rPr>
              <w:t>．不能正确使用标点扣1～3分。</w:t>
            </w:r>
          </w:p>
          <w:p w:rsidR="00914743" w:rsidRPr="002D0002" w:rsidP="002718DA">
            <w:pPr>
              <w:pStyle w:val="PlainText"/>
              <w:snapToGrid w:val="0"/>
              <w:spacing w:line="240" w:lineRule="exact"/>
              <w:rPr>
                <w:rFonts w:hAnsi="宋体" w:hint="eastAsia"/>
                <w:sz w:val="22"/>
                <w:szCs w:val="21"/>
              </w:rPr>
            </w:pPr>
            <w:r w:rsidRPr="002D0002" w:rsidR="00BF7FAF">
              <w:rPr>
                <w:rFonts w:hAnsi="宋体"/>
                <w:sz w:val="22"/>
                <w:szCs w:val="21"/>
              </w:rPr>
              <w:t>6</w:t>
            </w:r>
            <w:r w:rsidRPr="002D0002">
              <w:rPr>
                <w:rFonts w:hAnsi="宋体" w:hint="eastAsia"/>
                <w:sz w:val="22"/>
                <w:szCs w:val="21"/>
              </w:rPr>
              <w:t>．文面脏乱，字迹潦草、难以辨认者扣1～3分。</w:t>
            </w:r>
          </w:p>
          <w:p w:rsidR="00914743" w:rsidRPr="002D0002" w:rsidP="002718DA">
            <w:pPr>
              <w:pStyle w:val="PlainText"/>
              <w:snapToGrid w:val="0"/>
              <w:spacing w:line="240" w:lineRule="exact"/>
              <w:rPr>
                <w:rFonts w:hAnsi="宋体" w:hint="eastAsia"/>
                <w:sz w:val="22"/>
                <w:szCs w:val="21"/>
              </w:rPr>
            </w:pPr>
            <w:r w:rsidRPr="002D0002" w:rsidR="00BF7FAF">
              <w:rPr>
                <w:rFonts w:hAnsi="宋体"/>
                <w:sz w:val="22"/>
                <w:szCs w:val="21"/>
              </w:rPr>
              <w:t>7</w:t>
            </w:r>
            <w:r w:rsidRPr="002D0002">
              <w:rPr>
                <w:rFonts w:hAnsi="宋体" w:hint="eastAsia"/>
                <w:sz w:val="22"/>
                <w:szCs w:val="21"/>
              </w:rPr>
              <w:t>．出现暴露身份的真实校名、地名、人名的扣1～3分。</w:t>
            </w:r>
          </w:p>
          <w:p w:rsidR="004D2405" w:rsidRPr="002D0002" w:rsidP="002718DA">
            <w:pPr>
              <w:pStyle w:val="PlainText"/>
              <w:snapToGrid w:val="0"/>
              <w:spacing w:line="240" w:lineRule="exact"/>
              <w:rPr>
                <w:rFonts w:ascii="黑体" w:eastAsia="黑体" w:hAnsi="黑体" w:hint="eastAsia"/>
                <w:sz w:val="22"/>
                <w:szCs w:val="21"/>
              </w:rPr>
            </w:pPr>
            <w:r w:rsidRPr="002D0002" w:rsidR="00BF7FAF">
              <w:rPr>
                <w:rFonts w:ascii="黑体" w:eastAsia="黑体" w:hAnsi="黑体"/>
                <w:sz w:val="22"/>
                <w:szCs w:val="21"/>
              </w:rPr>
              <w:t>8</w:t>
            </w:r>
            <w:r w:rsidRPr="002D0002" w:rsidR="00BF7FAF">
              <w:rPr>
                <w:rFonts w:ascii="黑体" w:eastAsia="黑体" w:hAnsi="黑体" w:hint="eastAsia"/>
                <w:sz w:val="22"/>
                <w:szCs w:val="21"/>
              </w:rPr>
              <w:t>.</w:t>
            </w:r>
            <w:r w:rsidRPr="002D0002" w:rsidR="00BF7FAF">
              <w:rPr>
                <w:rFonts w:ascii="黑体" w:eastAsia="黑体" w:hAnsi="黑体"/>
                <w:sz w:val="22"/>
                <w:szCs w:val="21"/>
              </w:rPr>
              <w:t xml:space="preserve"> </w:t>
            </w:r>
            <w:r w:rsidRPr="002D0002" w:rsidR="00BF7FAF">
              <w:rPr>
                <w:rFonts w:ascii="黑体" w:eastAsia="黑体" w:hAnsi="黑体" w:hint="eastAsia"/>
                <w:sz w:val="22"/>
                <w:szCs w:val="21"/>
              </w:rPr>
              <w:t>平均分</w:t>
            </w:r>
            <w:r w:rsidRPr="002D0002" w:rsidR="00BF7FAF">
              <w:rPr>
                <w:rFonts w:ascii="黑体" w:eastAsia="黑体" w:hAnsi="黑体"/>
                <w:sz w:val="22"/>
                <w:szCs w:val="21"/>
              </w:rPr>
              <w:t>约</w:t>
            </w:r>
            <w:r w:rsidRPr="002D0002" w:rsidR="00BF7FAF">
              <w:rPr>
                <w:rFonts w:ascii="黑体" w:eastAsia="黑体" w:hAnsi="黑体" w:hint="eastAsia"/>
                <w:sz w:val="22"/>
                <w:szCs w:val="21"/>
              </w:rPr>
              <w:t>35分</w:t>
            </w:r>
            <w:r w:rsidRPr="002D0002" w:rsidR="00BF7FAF">
              <w:rPr>
                <w:rFonts w:ascii="黑体" w:eastAsia="黑体" w:hAnsi="黑体"/>
                <w:sz w:val="22"/>
                <w:szCs w:val="21"/>
              </w:rPr>
              <w:t>。</w:t>
            </w:r>
          </w:p>
        </w:tc>
      </w:tr>
    </w:tbl>
    <w:p w:rsidR="00676C8E" w:rsidRPr="002D0002" w:rsidP="00101380">
      <w:pPr>
        <w:snapToGrid w:val="0"/>
        <w:spacing w:line="240" w:lineRule="atLeast"/>
        <w:jc w:val="center"/>
        <w:rPr>
          <w:rFonts w:hint="eastAsia"/>
          <w:sz w:val="22"/>
          <w:szCs w:val="21"/>
        </w:rPr>
        <w:sectPr w:rsidSect="002718DA">
          <w:headerReference w:type="default" r:id="rId6"/>
          <w:footerReference w:type="even" r:id="rId7"/>
          <w:footerReference w:type="default" r:id="rId8"/>
          <w:pgSz w:w="11906" w:h="16838"/>
          <w:pgMar w:top="567" w:right="567" w:bottom="567" w:left="567" w:header="851" w:footer="992" w:gutter="0"/>
          <w:cols w:space="425"/>
          <w:docGrid w:type="lines" w:linePitch="312"/>
        </w:sectPr>
      </w:pPr>
    </w:p>
    <w:p>
      <w:r w:rsidRPr="002D0002" w:rsidR="00676C8E">
        <w:rPr>
          <w:rFonts w:hint="eastAsia"/>
          <w:sz w:val="22"/>
          <w:szCs w:val="21"/>
        </w:rPr>
        <w:drawing>
          <wp:inline>
            <wp:extent cx="6165729" cy="9972040"/>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10838" name=""/>
                    <pic:cNvPicPr>
                      <a:picLocks noChangeAspect="1"/>
                    </pic:cNvPicPr>
                  </pic:nvPicPr>
                  <pic:blipFill>
                    <a:blip xmlns:r="http://schemas.openxmlformats.org/officeDocument/2006/relationships" r:embed="rId9"/>
                    <a:stretch>
                      <a:fillRect/>
                    </a:stretch>
                  </pic:blipFill>
                  <pic:spPr>
                    <a:xfrm>
                      <a:off x="0" y="0"/>
                      <a:ext cx="6165729" cy="997204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1"/>
    <w:family w:val="roman"/>
    <w:notTrueType/>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F8" w:rsidP="009966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6410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F8" w:rsidP="009966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3A10">
      <w:rPr>
        <w:rStyle w:val="PageNumber"/>
        <w:noProof/>
      </w:rPr>
      <w:t>1</w:t>
    </w:r>
    <w:r>
      <w:rPr>
        <w:rStyle w:val="PageNumber"/>
      </w:rPr>
      <w:fldChar w:fldCharType="end"/>
    </w:r>
  </w:p>
  <w:p w:rsidR="006410F8">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F8" w:rsidP="008C3C12">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5AF4"/>
    <w:multiLevelType w:val="hybridMultilevel"/>
    <w:tmpl w:val="9FFAD10E"/>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3272C11"/>
    <w:multiLevelType w:val="hybridMultilevel"/>
    <w:tmpl w:val="00DC732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0FB54947"/>
    <w:multiLevelType w:val="hybridMultilevel"/>
    <w:tmpl w:val="0FCE8E14"/>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5B6105A"/>
    <w:multiLevelType w:val="hybridMultilevel"/>
    <w:tmpl w:val="A3741D8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230E19AC"/>
    <w:multiLevelType w:val="hybridMultilevel"/>
    <w:tmpl w:val="4D1EEA6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2EED6EA4"/>
    <w:multiLevelType w:val="hybridMultilevel"/>
    <w:tmpl w:val="E228D7A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33A86A1D"/>
    <w:multiLevelType w:val="hybridMultilevel"/>
    <w:tmpl w:val="BDB41504"/>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3B394414"/>
    <w:multiLevelType w:val="hybridMultilevel"/>
    <w:tmpl w:val="F1341CDC"/>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3FF860E8"/>
    <w:multiLevelType w:val="hybridMultilevel"/>
    <w:tmpl w:val="CB3658C2"/>
    <w:lvl w:ilvl="0">
      <w:start w:val="1"/>
      <w:numFmt w:val="decimal"/>
      <w:lvlText w:val="（%1）"/>
      <w:lvlJc w:val="left"/>
      <w:pPr>
        <w:ind w:left="720" w:hanging="720"/>
      </w:pPr>
      <w:rPr>
        <w:rFonts w:ascii="宋体" w:hAnsi="宋体" w:cs="宋体" w:hint="default"/>
        <w:color w:val="FF000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5B785A7F"/>
    <w:multiLevelType w:val="hybridMultilevel"/>
    <w:tmpl w:val="0CC41E42"/>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6C362766"/>
    <w:multiLevelType w:val="hybridMultilevel"/>
    <w:tmpl w:val="AB9E57AA"/>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6DE3760E"/>
    <w:multiLevelType w:val="hybridMultilevel"/>
    <w:tmpl w:val="704219B6"/>
    <w:lvl w:ilvl="0">
      <w:start w:val="1"/>
      <w:numFmt w:val="decimal"/>
      <w:lvlText w:val="%1、"/>
      <w:lvlJc w:val="left"/>
      <w:pPr>
        <w:tabs>
          <w:tab w:val="num" w:pos="1260"/>
        </w:tabs>
        <w:ind w:left="1260" w:hanging="7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2">
    <w:nsid w:val="6F7C3876"/>
    <w:multiLevelType w:val="hybridMultilevel"/>
    <w:tmpl w:val="F0626CC2"/>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3">
    <w:nsid w:val="7CF6492C"/>
    <w:multiLevelType w:val="hybridMultilevel"/>
    <w:tmpl w:val="5448A000"/>
    <w:lvl w:ilvl="0">
      <w:start w:val="1"/>
      <w:numFmt w:val="decimalEnclosedCircle"/>
      <w:lvlText w:val="%1"/>
      <w:lvlJc w:val="left"/>
      <w:pPr>
        <w:tabs>
          <w:tab w:val="num" w:pos="1200"/>
        </w:tabs>
        <w:ind w:left="1200" w:hanging="720"/>
      </w:pPr>
      <w:rPr>
        <w:rFonts w:hint="default"/>
      </w:rPr>
    </w:lvl>
    <w:lvl w:ilvl="1" w:tentative="1">
      <w:start w:val="1"/>
      <w:numFmt w:val="lowerLetter"/>
      <w:lvlText w:val="%2)"/>
      <w:lvlJc w:val="left"/>
      <w:pPr>
        <w:tabs>
          <w:tab w:val="num" w:pos="1320"/>
        </w:tabs>
        <w:ind w:left="1320" w:hanging="420"/>
      </w:pPr>
    </w:lvl>
    <w:lvl w:ilvl="2" w:tentative="1">
      <w:start w:val="1"/>
      <w:numFmt w:val="lowerRoman"/>
      <w:lvlText w:val="%3."/>
      <w:lvlJc w:val="righ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lowerLetter"/>
      <w:lvlText w:val="%5)"/>
      <w:lvlJc w:val="left"/>
      <w:pPr>
        <w:tabs>
          <w:tab w:val="num" w:pos="2580"/>
        </w:tabs>
        <w:ind w:left="2580" w:hanging="420"/>
      </w:pPr>
    </w:lvl>
    <w:lvl w:ilvl="5" w:tentative="1">
      <w:start w:val="1"/>
      <w:numFmt w:val="lowerRoman"/>
      <w:lvlText w:val="%6."/>
      <w:lvlJc w:val="righ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lowerLetter"/>
      <w:lvlText w:val="%8)"/>
      <w:lvlJc w:val="left"/>
      <w:pPr>
        <w:tabs>
          <w:tab w:val="num" w:pos="3840"/>
        </w:tabs>
        <w:ind w:left="3840" w:hanging="420"/>
      </w:pPr>
    </w:lvl>
    <w:lvl w:ilvl="8" w:tentative="1">
      <w:start w:val="1"/>
      <w:numFmt w:val="lowerRoman"/>
      <w:lvlText w:val="%9."/>
      <w:lvlJc w:val="right"/>
      <w:pPr>
        <w:tabs>
          <w:tab w:val="num" w:pos="4260"/>
        </w:tabs>
        <w:ind w:left="4260" w:hanging="420"/>
      </w:pPr>
    </w:lvl>
  </w:abstractNum>
  <w:abstractNum w:abstractNumId="14">
    <w:nsid w:val="7EE2671A"/>
    <w:multiLevelType w:val="hybridMultilevel"/>
    <w:tmpl w:val="421EDA4C"/>
    <w:lvl w:ilvl="0">
      <w:start w:val="1"/>
      <w:numFmt w:val="decimalEnclosedCircle"/>
      <w:lvlText w:val="%1"/>
      <w:lvlJc w:val="left"/>
      <w:pPr>
        <w:ind w:left="840" w:hanging="360"/>
      </w:pPr>
      <w:rPr>
        <w:rFonts w:ascii="宋体" w:eastAsia="宋体" w:hAnsi="宋体"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11"/>
  </w:num>
  <w:num w:numId="2">
    <w:abstractNumId w:val="13"/>
  </w:num>
  <w:num w:numId="3">
    <w:abstractNumId w:val="12"/>
  </w:num>
  <w:num w:numId="4">
    <w:abstractNumId w:val="14"/>
  </w:num>
  <w:num w:numId="5">
    <w:abstractNumId w:val="0"/>
  </w:num>
  <w:num w:numId="6">
    <w:abstractNumId w:val="7"/>
  </w:num>
  <w:num w:numId="7">
    <w:abstractNumId w:val="4"/>
  </w:num>
  <w:num w:numId="8">
    <w:abstractNumId w:val="3"/>
  </w:num>
  <w:num w:numId="9">
    <w:abstractNumId w:val="6"/>
  </w:num>
  <w:num w:numId="10">
    <w:abstractNumId w:val="5"/>
  </w:num>
  <w:num w:numId="11">
    <w:abstractNumId w:val="2"/>
  </w:num>
  <w:num w:numId="12">
    <w:abstractNumId w:val="9"/>
  </w:num>
  <w:num w:numId="13">
    <w:abstractNumId w:val="8"/>
  </w:num>
  <w:num w:numId="14">
    <w:abstractNumId w:val="1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C11FE"/>
    <w:rsid w:val="00000CA2"/>
    <w:rsid w:val="00003B6D"/>
    <w:rsid w:val="0000479B"/>
    <w:rsid w:val="0000604B"/>
    <w:rsid w:val="00006152"/>
    <w:rsid w:val="00006F24"/>
    <w:rsid w:val="00010301"/>
    <w:rsid w:val="00010947"/>
    <w:rsid w:val="00012C16"/>
    <w:rsid w:val="00013971"/>
    <w:rsid w:val="00016EF4"/>
    <w:rsid w:val="000303C5"/>
    <w:rsid w:val="000351BA"/>
    <w:rsid w:val="0004189D"/>
    <w:rsid w:val="00041DF9"/>
    <w:rsid w:val="0004506D"/>
    <w:rsid w:val="000476B3"/>
    <w:rsid w:val="00054CE8"/>
    <w:rsid w:val="0005524E"/>
    <w:rsid w:val="00055566"/>
    <w:rsid w:val="00060B57"/>
    <w:rsid w:val="00066EAC"/>
    <w:rsid w:val="0007461C"/>
    <w:rsid w:val="00075A7C"/>
    <w:rsid w:val="00082742"/>
    <w:rsid w:val="000850F9"/>
    <w:rsid w:val="000867AD"/>
    <w:rsid w:val="0009563D"/>
    <w:rsid w:val="000A11C0"/>
    <w:rsid w:val="000A15CF"/>
    <w:rsid w:val="000A1917"/>
    <w:rsid w:val="000A4F0D"/>
    <w:rsid w:val="000A66FF"/>
    <w:rsid w:val="000B0991"/>
    <w:rsid w:val="000B2F78"/>
    <w:rsid w:val="000C03D5"/>
    <w:rsid w:val="000C1388"/>
    <w:rsid w:val="000C13CA"/>
    <w:rsid w:val="000C1462"/>
    <w:rsid w:val="000C6B89"/>
    <w:rsid w:val="000D478A"/>
    <w:rsid w:val="000D5322"/>
    <w:rsid w:val="000D6AFB"/>
    <w:rsid w:val="000E344E"/>
    <w:rsid w:val="000E3D93"/>
    <w:rsid w:val="000E636D"/>
    <w:rsid w:val="000E63C1"/>
    <w:rsid w:val="000F47CE"/>
    <w:rsid w:val="000F53CA"/>
    <w:rsid w:val="000F66AB"/>
    <w:rsid w:val="0010080B"/>
    <w:rsid w:val="00101380"/>
    <w:rsid w:val="00101565"/>
    <w:rsid w:val="001018A8"/>
    <w:rsid w:val="001022A2"/>
    <w:rsid w:val="001033BD"/>
    <w:rsid w:val="0010695F"/>
    <w:rsid w:val="00111AC0"/>
    <w:rsid w:val="001124BB"/>
    <w:rsid w:val="00112906"/>
    <w:rsid w:val="00112979"/>
    <w:rsid w:val="00112FFB"/>
    <w:rsid w:val="001153A1"/>
    <w:rsid w:val="00116A24"/>
    <w:rsid w:val="00117161"/>
    <w:rsid w:val="00121413"/>
    <w:rsid w:val="00125249"/>
    <w:rsid w:val="00125CD2"/>
    <w:rsid w:val="0012697D"/>
    <w:rsid w:val="00126A69"/>
    <w:rsid w:val="001311EB"/>
    <w:rsid w:val="00131D47"/>
    <w:rsid w:val="00133299"/>
    <w:rsid w:val="00134469"/>
    <w:rsid w:val="0013758B"/>
    <w:rsid w:val="001441EF"/>
    <w:rsid w:val="0014507E"/>
    <w:rsid w:val="00145F13"/>
    <w:rsid w:val="00146B3E"/>
    <w:rsid w:val="00147F1D"/>
    <w:rsid w:val="00150955"/>
    <w:rsid w:val="00151394"/>
    <w:rsid w:val="00152F3C"/>
    <w:rsid w:val="0015354A"/>
    <w:rsid w:val="001549E4"/>
    <w:rsid w:val="00157266"/>
    <w:rsid w:val="0016045B"/>
    <w:rsid w:val="00161221"/>
    <w:rsid w:val="00166818"/>
    <w:rsid w:val="001702D4"/>
    <w:rsid w:val="00172EED"/>
    <w:rsid w:val="00173CFE"/>
    <w:rsid w:val="001743CB"/>
    <w:rsid w:val="0018196E"/>
    <w:rsid w:val="0018327F"/>
    <w:rsid w:val="00185101"/>
    <w:rsid w:val="00186580"/>
    <w:rsid w:val="00187BB3"/>
    <w:rsid w:val="00193432"/>
    <w:rsid w:val="00197FF3"/>
    <w:rsid w:val="001A0FA4"/>
    <w:rsid w:val="001A191E"/>
    <w:rsid w:val="001A55EE"/>
    <w:rsid w:val="001A6649"/>
    <w:rsid w:val="001A756C"/>
    <w:rsid w:val="001C23F9"/>
    <w:rsid w:val="001D34DD"/>
    <w:rsid w:val="001D3DFC"/>
    <w:rsid w:val="001D49C3"/>
    <w:rsid w:val="001D522B"/>
    <w:rsid w:val="001D5F52"/>
    <w:rsid w:val="001E5B6D"/>
    <w:rsid w:val="001F1BDD"/>
    <w:rsid w:val="001F5728"/>
    <w:rsid w:val="001F6224"/>
    <w:rsid w:val="001F6ACE"/>
    <w:rsid w:val="001F6B30"/>
    <w:rsid w:val="001F710F"/>
    <w:rsid w:val="001F7178"/>
    <w:rsid w:val="002001B0"/>
    <w:rsid w:val="002002BC"/>
    <w:rsid w:val="00201FA4"/>
    <w:rsid w:val="0020327F"/>
    <w:rsid w:val="002052C8"/>
    <w:rsid w:val="00206C48"/>
    <w:rsid w:val="00210361"/>
    <w:rsid w:val="002114B2"/>
    <w:rsid w:val="00213606"/>
    <w:rsid w:val="00214030"/>
    <w:rsid w:val="002140EC"/>
    <w:rsid w:val="002165DA"/>
    <w:rsid w:val="00216B8B"/>
    <w:rsid w:val="0021754D"/>
    <w:rsid w:val="00221692"/>
    <w:rsid w:val="00222014"/>
    <w:rsid w:val="0022461C"/>
    <w:rsid w:val="00224DBB"/>
    <w:rsid w:val="00226F8C"/>
    <w:rsid w:val="00227802"/>
    <w:rsid w:val="00227852"/>
    <w:rsid w:val="00234224"/>
    <w:rsid w:val="0023720B"/>
    <w:rsid w:val="002400DD"/>
    <w:rsid w:val="0024244D"/>
    <w:rsid w:val="00244D4C"/>
    <w:rsid w:val="00244EEC"/>
    <w:rsid w:val="00245129"/>
    <w:rsid w:val="0025006C"/>
    <w:rsid w:val="002539B3"/>
    <w:rsid w:val="00257366"/>
    <w:rsid w:val="002577B8"/>
    <w:rsid w:val="00262E00"/>
    <w:rsid w:val="00265173"/>
    <w:rsid w:val="002718DA"/>
    <w:rsid w:val="00273F5F"/>
    <w:rsid w:val="00274F3F"/>
    <w:rsid w:val="002765DD"/>
    <w:rsid w:val="0028072D"/>
    <w:rsid w:val="00281E69"/>
    <w:rsid w:val="00282AA0"/>
    <w:rsid w:val="00283A37"/>
    <w:rsid w:val="002841C5"/>
    <w:rsid w:val="00284C37"/>
    <w:rsid w:val="00284D29"/>
    <w:rsid w:val="00287221"/>
    <w:rsid w:val="002874FA"/>
    <w:rsid w:val="002877F1"/>
    <w:rsid w:val="00287D04"/>
    <w:rsid w:val="00290B97"/>
    <w:rsid w:val="00290DBF"/>
    <w:rsid w:val="002917DB"/>
    <w:rsid w:val="00293752"/>
    <w:rsid w:val="00295375"/>
    <w:rsid w:val="0029606A"/>
    <w:rsid w:val="0029708C"/>
    <w:rsid w:val="0029752D"/>
    <w:rsid w:val="002B0A66"/>
    <w:rsid w:val="002B7A2D"/>
    <w:rsid w:val="002C565F"/>
    <w:rsid w:val="002D0002"/>
    <w:rsid w:val="002D075E"/>
    <w:rsid w:val="002D476A"/>
    <w:rsid w:val="002D5ADF"/>
    <w:rsid w:val="002E1E2C"/>
    <w:rsid w:val="002E1E2F"/>
    <w:rsid w:val="002E23EA"/>
    <w:rsid w:val="002E32E5"/>
    <w:rsid w:val="002E36C5"/>
    <w:rsid w:val="002E4886"/>
    <w:rsid w:val="002E7334"/>
    <w:rsid w:val="002F04D9"/>
    <w:rsid w:val="002F075F"/>
    <w:rsid w:val="002F250E"/>
    <w:rsid w:val="0030409A"/>
    <w:rsid w:val="003043CC"/>
    <w:rsid w:val="00304453"/>
    <w:rsid w:val="00306DED"/>
    <w:rsid w:val="003105AD"/>
    <w:rsid w:val="00311661"/>
    <w:rsid w:val="00313453"/>
    <w:rsid w:val="00317BBD"/>
    <w:rsid w:val="00340E18"/>
    <w:rsid w:val="00343956"/>
    <w:rsid w:val="00344D44"/>
    <w:rsid w:val="00346C9C"/>
    <w:rsid w:val="00350A06"/>
    <w:rsid w:val="003541ED"/>
    <w:rsid w:val="00357706"/>
    <w:rsid w:val="00357B6D"/>
    <w:rsid w:val="00357F68"/>
    <w:rsid w:val="0036164D"/>
    <w:rsid w:val="00361AF3"/>
    <w:rsid w:val="00362A79"/>
    <w:rsid w:val="00363531"/>
    <w:rsid w:val="003701DD"/>
    <w:rsid w:val="00371777"/>
    <w:rsid w:val="003724FD"/>
    <w:rsid w:val="00372C84"/>
    <w:rsid w:val="003746BE"/>
    <w:rsid w:val="00375F8C"/>
    <w:rsid w:val="003762C7"/>
    <w:rsid w:val="003819FE"/>
    <w:rsid w:val="0038410E"/>
    <w:rsid w:val="00384497"/>
    <w:rsid w:val="0038461A"/>
    <w:rsid w:val="003860DB"/>
    <w:rsid w:val="003861AE"/>
    <w:rsid w:val="00395E12"/>
    <w:rsid w:val="00397B14"/>
    <w:rsid w:val="00397F8D"/>
    <w:rsid w:val="003A2C71"/>
    <w:rsid w:val="003A46DB"/>
    <w:rsid w:val="003B31CE"/>
    <w:rsid w:val="003B7323"/>
    <w:rsid w:val="003C3054"/>
    <w:rsid w:val="003C5337"/>
    <w:rsid w:val="003C5BCB"/>
    <w:rsid w:val="003C67E0"/>
    <w:rsid w:val="003C7077"/>
    <w:rsid w:val="003D1C98"/>
    <w:rsid w:val="003D3BCD"/>
    <w:rsid w:val="003D4FDB"/>
    <w:rsid w:val="003D6AE0"/>
    <w:rsid w:val="003E65FA"/>
    <w:rsid w:val="003F3FE3"/>
    <w:rsid w:val="003F5B06"/>
    <w:rsid w:val="00403E9C"/>
    <w:rsid w:val="004053BB"/>
    <w:rsid w:val="004071F4"/>
    <w:rsid w:val="004074FA"/>
    <w:rsid w:val="004105AF"/>
    <w:rsid w:val="004151FC"/>
    <w:rsid w:val="0042155D"/>
    <w:rsid w:val="00422272"/>
    <w:rsid w:val="004313D1"/>
    <w:rsid w:val="00431A9F"/>
    <w:rsid w:val="00442430"/>
    <w:rsid w:val="00442F13"/>
    <w:rsid w:val="00453C38"/>
    <w:rsid w:val="004578F7"/>
    <w:rsid w:val="00460FBB"/>
    <w:rsid w:val="00461327"/>
    <w:rsid w:val="00465406"/>
    <w:rsid w:val="00466123"/>
    <w:rsid w:val="0046617D"/>
    <w:rsid w:val="00467F60"/>
    <w:rsid w:val="0047099C"/>
    <w:rsid w:val="00471ABF"/>
    <w:rsid w:val="00474E2A"/>
    <w:rsid w:val="00477740"/>
    <w:rsid w:val="00477A79"/>
    <w:rsid w:val="004827FE"/>
    <w:rsid w:val="00483A66"/>
    <w:rsid w:val="004907BF"/>
    <w:rsid w:val="004909B3"/>
    <w:rsid w:val="0049298E"/>
    <w:rsid w:val="004931D4"/>
    <w:rsid w:val="004939E2"/>
    <w:rsid w:val="00493DA4"/>
    <w:rsid w:val="00494A92"/>
    <w:rsid w:val="004957EF"/>
    <w:rsid w:val="00497C88"/>
    <w:rsid w:val="004A04A5"/>
    <w:rsid w:val="004B3F14"/>
    <w:rsid w:val="004B5536"/>
    <w:rsid w:val="004B72B2"/>
    <w:rsid w:val="004B7832"/>
    <w:rsid w:val="004C00E5"/>
    <w:rsid w:val="004C20F6"/>
    <w:rsid w:val="004C35F5"/>
    <w:rsid w:val="004C4AB6"/>
    <w:rsid w:val="004C64D5"/>
    <w:rsid w:val="004C6688"/>
    <w:rsid w:val="004C6B43"/>
    <w:rsid w:val="004C7374"/>
    <w:rsid w:val="004C7CEB"/>
    <w:rsid w:val="004D06F3"/>
    <w:rsid w:val="004D2405"/>
    <w:rsid w:val="004D3C22"/>
    <w:rsid w:val="004D40B3"/>
    <w:rsid w:val="004D4FED"/>
    <w:rsid w:val="004E1FF3"/>
    <w:rsid w:val="004E21D6"/>
    <w:rsid w:val="004E25CF"/>
    <w:rsid w:val="004F5A79"/>
    <w:rsid w:val="004F5EA1"/>
    <w:rsid w:val="00502D3D"/>
    <w:rsid w:val="0050596D"/>
    <w:rsid w:val="005066A6"/>
    <w:rsid w:val="00507BE1"/>
    <w:rsid w:val="005131E3"/>
    <w:rsid w:val="00513D20"/>
    <w:rsid w:val="0051459F"/>
    <w:rsid w:val="00516A8D"/>
    <w:rsid w:val="00517193"/>
    <w:rsid w:val="0052120B"/>
    <w:rsid w:val="005232F5"/>
    <w:rsid w:val="00524347"/>
    <w:rsid w:val="00527B2A"/>
    <w:rsid w:val="00531D24"/>
    <w:rsid w:val="005365E1"/>
    <w:rsid w:val="00536993"/>
    <w:rsid w:val="005414B3"/>
    <w:rsid w:val="00546495"/>
    <w:rsid w:val="00546A65"/>
    <w:rsid w:val="005503B6"/>
    <w:rsid w:val="0056099D"/>
    <w:rsid w:val="00562A06"/>
    <w:rsid w:val="00562B39"/>
    <w:rsid w:val="0056395C"/>
    <w:rsid w:val="00565546"/>
    <w:rsid w:val="0056602A"/>
    <w:rsid w:val="00567090"/>
    <w:rsid w:val="00567456"/>
    <w:rsid w:val="00570567"/>
    <w:rsid w:val="00572825"/>
    <w:rsid w:val="005730F6"/>
    <w:rsid w:val="0057331C"/>
    <w:rsid w:val="00573380"/>
    <w:rsid w:val="005736C5"/>
    <w:rsid w:val="00574452"/>
    <w:rsid w:val="00576B26"/>
    <w:rsid w:val="00580459"/>
    <w:rsid w:val="00580A4E"/>
    <w:rsid w:val="00584089"/>
    <w:rsid w:val="00584720"/>
    <w:rsid w:val="00584BE2"/>
    <w:rsid w:val="00585BF6"/>
    <w:rsid w:val="00587F9C"/>
    <w:rsid w:val="00592049"/>
    <w:rsid w:val="005938F8"/>
    <w:rsid w:val="00593DA7"/>
    <w:rsid w:val="00596DA2"/>
    <w:rsid w:val="005A223C"/>
    <w:rsid w:val="005A724A"/>
    <w:rsid w:val="005B0222"/>
    <w:rsid w:val="005B08F9"/>
    <w:rsid w:val="005B2C3A"/>
    <w:rsid w:val="005B5042"/>
    <w:rsid w:val="005B6865"/>
    <w:rsid w:val="005C4F40"/>
    <w:rsid w:val="005C6266"/>
    <w:rsid w:val="005C7C73"/>
    <w:rsid w:val="005D15B7"/>
    <w:rsid w:val="005D3631"/>
    <w:rsid w:val="005D5F61"/>
    <w:rsid w:val="005D7929"/>
    <w:rsid w:val="005E331D"/>
    <w:rsid w:val="005E4E49"/>
    <w:rsid w:val="005E6492"/>
    <w:rsid w:val="005E70A8"/>
    <w:rsid w:val="005F192A"/>
    <w:rsid w:val="005F1C4B"/>
    <w:rsid w:val="005F41B1"/>
    <w:rsid w:val="005F4394"/>
    <w:rsid w:val="005F5242"/>
    <w:rsid w:val="005F7661"/>
    <w:rsid w:val="006022D8"/>
    <w:rsid w:val="0060441D"/>
    <w:rsid w:val="00604623"/>
    <w:rsid w:val="00604B05"/>
    <w:rsid w:val="00607781"/>
    <w:rsid w:val="00613773"/>
    <w:rsid w:val="00613AE0"/>
    <w:rsid w:val="00615815"/>
    <w:rsid w:val="0061605F"/>
    <w:rsid w:val="006173C9"/>
    <w:rsid w:val="006177D9"/>
    <w:rsid w:val="00621C45"/>
    <w:rsid w:val="00622269"/>
    <w:rsid w:val="00622B29"/>
    <w:rsid w:val="00624147"/>
    <w:rsid w:val="006252FE"/>
    <w:rsid w:val="00625416"/>
    <w:rsid w:val="00626455"/>
    <w:rsid w:val="00626564"/>
    <w:rsid w:val="00626E15"/>
    <w:rsid w:val="006278E7"/>
    <w:rsid w:val="00633EF0"/>
    <w:rsid w:val="00634311"/>
    <w:rsid w:val="00640E82"/>
    <w:rsid w:val="006410F8"/>
    <w:rsid w:val="006412BB"/>
    <w:rsid w:val="00644D63"/>
    <w:rsid w:val="00651A43"/>
    <w:rsid w:val="006558AF"/>
    <w:rsid w:val="00661560"/>
    <w:rsid w:val="00661784"/>
    <w:rsid w:val="006619B8"/>
    <w:rsid w:val="00662125"/>
    <w:rsid w:val="00664EF2"/>
    <w:rsid w:val="006665CC"/>
    <w:rsid w:val="0066670D"/>
    <w:rsid w:val="00666F67"/>
    <w:rsid w:val="00667FD1"/>
    <w:rsid w:val="00672543"/>
    <w:rsid w:val="00672BF5"/>
    <w:rsid w:val="00673A85"/>
    <w:rsid w:val="006761F4"/>
    <w:rsid w:val="00676C8E"/>
    <w:rsid w:val="00681908"/>
    <w:rsid w:val="00681F5F"/>
    <w:rsid w:val="00682702"/>
    <w:rsid w:val="00682EDF"/>
    <w:rsid w:val="00685BC2"/>
    <w:rsid w:val="00687231"/>
    <w:rsid w:val="00690490"/>
    <w:rsid w:val="006A0906"/>
    <w:rsid w:val="006A2712"/>
    <w:rsid w:val="006A29BA"/>
    <w:rsid w:val="006A53C5"/>
    <w:rsid w:val="006B17A4"/>
    <w:rsid w:val="006B3F4E"/>
    <w:rsid w:val="006B4F81"/>
    <w:rsid w:val="006B591C"/>
    <w:rsid w:val="006B633E"/>
    <w:rsid w:val="006C5691"/>
    <w:rsid w:val="006C6D01"/>
    <w:rsid w:val="006C7815"/>
    <w:rsid w:val="006D15FD"/>
    <w:rsid w:val="006D3DF5"/>
    <w:rsid w:val="006D7767"/>
    <w:rsid w:val="006E003F"/>
    <w:rsid w:val="006E0C70"/>
    <w:rsid w:val="006E129D"/>
    <w:rsid w:val="006E4FBC"/>
    <w:rsid w:val="006E5200"/>
    <w:rsid w:val="006F0148"/>
    <w:rsid w:val="006F575C"/>
    <w:rsid w:val="006F5B18"/>
    <w:rsid w:val="006F5B4F"/>
    <w:rsid w:val="006F7980"/>
    <w:rsid w:val="007003FF"/>
    <w:rsid w:val="00701F54"/>
    <w:rsid w:val="007073D4"/>
    <w:rsid w:val="007073D8"/>
    <w:rsid w:val="00707718"/>
    <w:rsid w:val="00711210"/>
    <w:rsid w:val="00712F97"/>
    <w:rsid w:val="00714701"/>
    <w:rsid w:val="00720A33"/>
    <w:rsid w:val="0072104C"/>
    <w:rsid w:val="00723579"/>
    <w:rsid w:val="007238D3"/>
    <w:rsid w:val="00723B87"/>
    <w:rsid w:val="007269B1"/>
    <w:rsid w:val="007303D7"/>
    <w:rsid w:val="00736FD5"/>
    <w:rsid w:val="007375E9"/>
    <w:rsid w:val="00750100"/>
    <w:rsid w:val="00756DED"/>
    <w:rsid w:val="007602AC"/>
    <w:rsid w:val="00764D30"/>
    <w:rsid w:val="00770350"/>
    <w:rsid w:val="00776304"/>
    <w:rsid w:val="007776FC"/>
    <w:rsid w:val="007807E4"/>
    <w:rsid w:val="00780D91"/>
    <w:rsid w:val="0078201D"/>
    <w:rsid w:val="00782ED4"/>
    <w:rsid w:val="00785C43"/>
    <w:rsid w:val="00787EB8"/>
    <w:rsid w:val="00791A5F"/>
    <w:rsid w:val="0079267D"/>
    <w:rsid w:val="00793516"/>
    <w:rsid w:val="00796A5E"/>
    <w:rsid w:val="007A1AD9"/>
    <w:rsid w:val="007A488D"/>
    <w:rsid w:val="007A58F6"/>
    <w:rsid w:val="007B0119"/>
    <w:rsid w:val="007B095D"/>
    <w:rsid w:val="007B0A53"/>
    <w:rsid w:val="007B474A"/>
    <w:rsid w:val="007B7AD0"/>
    <w:rsid w:val="007C26C3"/>
    <w:rsid w:val="007C3BAB"/>
    <w:rsid w:val="007C7E61"/>
    <w:rsid w:val="007D09D5"/>
    <w:rsid w:val="007D0A08"/>
    <w:rsid w:val="007D58CD"/>
    <w:rsid w:val="007D7174"/>
    <w:rsid w:val="007D7D76"/>
    <w:rsid w:val="007E0B71"/>
    <w:rsid w:val="007E4B11"/>
    <w:rsid w:val="007E4DEE"/>
    <w:rsid w:val="007E682F"/>
    <w:rsid w:val="007E7411"/>
    <w:rsid w:val="007E7B8A"/>
    <w:rsid w:val="007F1F2F"/>
    <w:rsid w:val="00801443"/>
    <w:rsid w:val="00805414"/>
    <w:rsid w:val="00806037"/>
    <w:rsid w:val="00810FD2"/>
    <w:rsid w:val="00811F95"/>
    <w:rsid w:val="00812681"/>
    <w:rsid w:val="00814242"/>
    <w:rsid w:val="008151C6"/>
    <w:rsid w:val="00817201"/>
    <w:rsid w:val="008212CE"/>
    <w:rsid w:val="00821DE6"/>
    <w:rsid w:val="00824486"/>
    <w:rsid w:val="0082676D"/>
    <w:rsid w:val="00826A8D"/>
    <w:rsid w:val="00827153"/>
    <w:rsid w:val="00836389"/>
    <w:rsid w:val="00837166"/>
    <w:rsid w:val="00843596"/>
    <w:rsid w:val="00845F5C"/>
    <w:rsid w:val="008554BA"/>
    <w:rsid w:val="008561C3"/>
    <w:rsid w:val="00860865"/>
    <w:rsid w:val="00860B58"/>
    <w:rsid w:val="00861E6D"/>
    <w:rsid w:val="00864185"/>
    <w:rsid w:val="00864A8C"/>
    <w:rsid w:val="00875A0E"/>
    <w:rsid w:val="00875EEA"/>
    <w:rsid w:val="00882E79"/>
    <w:rsid w:val="00882E9C"/>
    <w:rsid w:val="00883FE4"/>
    <w:rsid w:val="00884C2A"/>
    <w:rsid w:val="008873AF"/>
    <w:rsid w:val="00887761"/>
    <w:rsid w:val="0089105D"/>
    <w:rsid w:val="00892BDE"/>
    <w:rsid w:val="008A16B3"/>
    <w:rsid w:val="008A327B"/>
    <w:rsid w:val="008A7063"/>
    <w:rsid w:val="008A7292"/>
    <w:rsid w:val="008B09C9"/>
    <w:rsid w:val="008B23CC"/>
    <w:rsid w:val="008C1A1E"/>
    <w:rsid w:val="008C26AD"/>
    <w:rsid w:val="008C3C12"/>
    <w:rsid w:val="008C7943"/>
    <w:rsid w:val="008D2329"/>
    <w:rsid w:val="008D2B64"/>
    <w:rsid w:val="008D40C6"/>
    <w:rsid w:val="008D5D53"/>
    <w:rsid w:val="008E1256"/>
    <w:rsid w:val="008F0FF2"/>
    <w:rsid w:val="008F1441"/>
    <w:rsid w:val="008F1F34"/>
    <w:rsid w:val="008F5129"/>
    <w:rsid w:val="008F5E94"/>
    <w:rsid w:val="008F65E3"/>
    <w:rsid w:val="009000A7"/>
    <w:rsid w:val="00900BD8"/>
    <w:rsid w:val="00901D42"/>
    <w:rsid w:val="00902E45"/>
    <w:rsid w:val="009062D1"/>
    <w:rsid w:val="0090721E"/>
    <w:rsid w:val="00914743"/>
    <w:rsid w:val="0091655F"/>
    <w:rsid w:val="00916ED9"/>
    <w:rsid w:val="00917364"/>
    <w:rsid w:val="00920E55"/>
    <w:rsid w:val="0092192F"/>
    <w:rsid w:val="009245DC"/>
    <w:rsid w:val="00934FCB"/>
    <w:rsid w:val="00935424"/>
    <w:rsid w:val="00935946"/>
    <w:rsid w:val="00936E51"/>
    <w:rsid w:val="00937C89"/>
    <w:rsid w:val="00940CBD"/>
    <w:rsid w:val="00940D48"/>
    <w:rsid w:val="00943B24"/>
    <w:rsid w:val="00943B2D"/>
    <w:rsid w:val="00943C94"/>
    <w:rsid w:val="00944143"/>
    <w:rsid w:val="00944237"/>
    <w:rsid w:val="009450EC"/>
    <w:rsid w:val="00947329"/>
    <w:rsid w:val="009474C8"/>
    <w:rsid w:val="00947E39"/>
    <w:rsid w:val="00950962"/>
    <w:rsid w:val="009532F2"/>
    <w:rsid w:val="00954252"/>
    <w:rsid w:val="0095492D"/>
    <w:rsid w:val="00954FC3"/>
    <w:rsid w:val="00964F3C"/>
    <w:rsid w:val="009718E8"/>
    <w:rsid w:val="00972EDE"/>
    <w:rsid w:val="00973715"/>
    <w:rsid w:val="00973987"/>
    <w:rsid w:val="009749D8"/>
    <w:rsid w:val="0097601D"/>
    <w:rsid w:val="00982CCB"/>
    <w:rsid w:val="009833FF"/>
    <w:rsid w:val="00983494"/>
    <w:rsid w:val="0098405F"/>
    <w:rsid w:val="009842F7"/>
    <w:rsid w:val="009900FD"/>
    <w:rsid w:val="00990174"/>
    <w:rsid w:val="00992CD8"/>
    <w:rsid w:val="009934F2"/>
    <w:rsid w:val="009958A8"/>
    <w:rsid w:val="009966FE"/>
    <w:rsid w:val="009967ED"/>
    <w:rsid w:val="009A0C72"/>
    <w:rsid w:val="009A1A18"/>
    <w:rsid w:val="009A2367"/>
    <w:rsid w:val="009A2DDF"/>
    <w:rsid w:val="009A34E1"/>
    <w:rsid w:val="009B0033"/>
    <w:rsid w:val="009B0CDC"/>
    <w:rsid w:val="009B1BA9"/>
    <w:rsid w:val="009B20B0"/>
    <w:rsid w:val="009B7594"/>
    <w:rsid w:val="009C1192"/>
    <w:rsid w:val="009C1263"/>
    <w:rsid w:val="009C2C16"/>
    <w:rsid w:val="009C714F"/>
    <w:rsid w:val="009D3DBC"/>
    <w:rsid w:val="009D4917"/>
    <w:rsid w:val="009D576B"/>
    <w:rsid w:val="009D5953"/>
    <w:rsid w:val="009D5A9F"/>
    <w:rsid w:val="009D799E"/>
    <w:rsid w:val="009E2BC1"/>
    <w:rsid w:val="009E467A"/>
    <w:rsid w:val="009E5CB3"/>
    <w:rsid w:val="009E5EA4"/>
    <w:rsid w:val="009E5FDD"/>
    <w:rsid w:val="009F0E08"/>
    <w:rsid w:val="009F194B"/>
    <w:rsid w:val="009F204A"/>
    <w:rsid w:val="009F23DF"/>
    <w:rsid w:val="009F4B40"/>
    <w:rsid w:val="00A002CF"/>
    <w:rsid w:val="00A02549"/>
    <w:rsid w:val="00A07683"/>
    <w:rsid w:val="00A101AD"/>
    <w:rsid w:val="00A12D5D"/>
    <w:rsid w:val="00A15280"/>
    <w:rsid w:val="00A17C1B"/>
    <w:rsid w:val="00A22E11"/>
    <w:rsid w:val="00A257A4"/>
    <w:rsid w:val="00A25AA1"/>
    <w:rsid w:val="00A32FF6"/>
    <w:rsid w:val="00A33A10"/>
    <w:rsid w:val="00A3667F"/>
    <w:rsid w:val="00A403AE"/>
    <w:rsid w:val="00A4079C"/>
    <w:rsid w:val="00A42236"/>
    <w:rsid w:val="00A44E81"/>
    <w:rsid w:val="00A44E9D"/>
    <w:rsid w:val="00A464CF"/>
    <w:rsid w:val="00A52C27"/>
    <w:rsid w:val="00A52EF5"/>
    <w:rsid w:val="00A5437A"/>
    <w:rsid w:val="00A552BF"/>
    <w:rsid w:val="00A55969"/>
    <w:rsid w:val="00A60C7D"/>
    <w:rsid w:val="00A62887"/>
    <w:rsid w:val="00A63643"/>
    <w:rsid w:val="00A63D99"/>
    <w:rsid w:val="00A671EA"/>
    <w:rsid w:val="00A73160"/>
    <w:rsid w:val="00A761CE"/>
    <w:rsid w:val="00A765E9"/>
    <w:rsid w:val="00A76F0F"/>
    <w:rsid w:val="00A80863"/>
    <w:rsid w:val="00A80D4D"/>
    <w:rsid w:val="00A86775"/>
    <w:rsid w:val="00A910D5"/>
    <w:rsid w:val="00A927EE"/>
    <w:rsid w:val="00A934DA"/>
    <w:rsid w:val="00A94888"/>
    <w:rsid w:val="00A963B6"/>
    <w:rsid w:val="00AA088B"/>
    <w:rsid w:val="00AA7367"/>
    <w:rsid w:val="00AB23E3"/>
    <w:rsid w:val="00AB5470"/>
    <w:rsid w:val="00AB5AA7"/>
    <w:rsid w:val="00AC06D5"/>
    <w:rsid w:val="00AC06E5"/>
    <w:rsid w:val="00AC07AD"/>
    <w:rsid w:val="00AC0E23"/>
    <w:rsid w:val="00AC16F1"/>
    <w:rsid w:val="00AC174D"/>
    <w:rsid w:val="00AC41E2"/>
    <w:rsid w:val="00AC4681"/>
    <w:rsid w:val="00AC4B9C"/>
    <w:rsid w:val="00AD0EA0"/>
    <w:rsid w:val="00AD2036"/>
    <w:rsid w:val="00AD3BEA"/>
    <w:rsid w:val="00AD44D0"/>
    <w:rsid w:val="00AD4FE7"/>
    <w:rsid w:val="00AD5695"/>
    <w:rsid w:val="00AD5B2C"/>
    <w:rsid w:val="00AE0FCB"/>
    <w:rsid w:val="00AE34A2"/>
    <w:rsid w:val="00AE7A1A"/>
    <w:rsid w:val="00AE7F5E"/>
    <w:rsid w:val="00AF27EF"/>
    <w:rsid w:val="00AF3A26"/>
    <w:rsid w:val="00AF3D74"/>
    <w:rsid w:val="00AF42E8"/>
    <w:rsid w:val="00AF6414"/>
    <w:rsid w:val="00AF6F76"/>
    <w:rsid w:val="00B02DBE"/>
    <w:rsid w:val="00B02E41"/>
    <w:rsid w:val="00B03E15"/>
    <w:rsid w:val="00B050FA"/>
    <w:rsid w:val="00B07439"/>
    <w:rsid w:val="00B07488"/>
    <w:rsid w:val="00B106D1"/>
    <w:rsid w:val="00B10E47"/>
    <w:rsid w:val="00B1234D"/>
    <w:rsid w:val="00B13404"/>
    <w:rsid w:val="00B13C3D"/>
    <w:rsid w:val="00B13D33"/>
    <w:rsid w:val="00B13E72"/>
    <w:rsid w:val="00B16DBC"/>
    <w:rsid w:val="00B26210"/>
    <w:rsid w:val="00B27488"/>
    <w:rsid w:val="00B30F9C"/>
    <w:rsid w:val="00B3474F"/>
    <w:rsid w:val="00B3616B"/>
    <w:rsid w:val="00B45748"/>
    <w:rsid w:val="00B46702"/>
    <w:rsid w:val="00B467D1"/>
    <w:rsid w:val="00B5061E"/>
    <w:rsid w:val="00B54214"/>
    <w:rsid w:val="00B57E9F"/>
    <w:rsid w:val="00B6038D"/>
    <w:rsid w:val="00B60BC1"/>
    <w:rsid w:val="00B6237C"/>
    <w:rsid w:val="00B62E77"/>
    <w:rsid w:val="00B67851"/>
    <w:rsid w:val="00B67C0D"/>
    <w:rsid w:val="00B8021B"/>
    <w:rsid w:val="00B85206"/>
    <w:rsid w:val="00B92271"/>
    <w:rsid w:val="00B92B72"/>
    <w:rsid w:val="00B9362F"/>
    <w:rsid w:val="00B9643F"/>
    <w:rsid w:val="00B971A5"/>
    <w:rsid w:val="00BA2913"/>
    <w:rsid w:val="00BA3880"/>
    <w:rsid w:val="00BA3C7C"/>
    <w:rsid w:val="00BA4D63"/>
    <w:rsid w:val="00BA5FCD"/>
    <w:rsid w:val="00BA7434"/>
    <w:rsid w:val="00BB372D"/>
    <w:rsid w:val="00BB4B3F"/>
    <w:rsid w:val="00BB5CC3"/>
    <w:rsid w:val="00BB68E9"/>
    <w:rsid w:val="00BC0708"/>
    <w:rsid w:val="00BC413F"/>
    <w:rsid w:val="00BC47C9"/>
    <w:rsid w:val="00BC5C51"/>
    <w:rsid w:val="00BC62D4"/>
    <w:rsid w:val="00BC7868"/>
    <w:rsid w:val="00BD085C"/>
    <w:rsid w:val="00BD4230"/>
    <w:rsid w:val="00BD424D"/>
    <w:rsid w:val="00BD6144"/>
    <w:rsid w:val="00BD7F0B"/>
    <w:rsid w:val="00BE59E1"/>
    <w:rsid w:val="00BF01BD"/>
    <w:rsid w:val="00BF02E5"/>
    <w:rsid w:val="00BF037F"/>
    <w:rsid w:val="00BF213C"/>
    <w:rsid w:val="00BF2927"/>
    <w:rsid w:val="00BF5524"/>
    <w:rsid w:val="00BF5CF3"/>
    <w:rsid w:val="00BF7D06"/>
    <w:rsid w:val="00BF7FAF"/>
    <w:rsid w:val="00C01B71"/>
    <w:rsid w:val="00C02117"/>
    <w:rsid w:val="00C02FC6"/>
    <w:rsid w:val="00C0545A"/>
    <w:rsid w:val="00C06FD9"/>
    <w:rsid w:val="00C12894"/>
    <w:rsid w:val="00C1331F"/>
    <w:rsid w:val="00C16EEC"/>
    <w:rsid w:val="00C2202D"/>
    <w:rsid w:val="00C2265F"/>
    <w:rsid w:val="00C2313D"/>
    <w:rsid w:val="00C24DF6"/>
    <w:rsid w:val="00C3039C"/>
    <w:rsid w:val="00C315CA"/>
    <w:rsid w:val="00C45DDA"/>
    <w:rsid w:val="00C4605E"/>
    <w:rsid w:val="00C47204"/>
    <w:rsid w:val="00C54CB3"/>
    <w:rsid w:val="00C54FFA"/>
    <w:rsid w:val="00C568DF"/>
    <w:rsid w:val="00C60E30"/>
    <w:rsid w:val="00C7142F"/>
    <w:rsid w:val="00C724B2"/>
    <w:rsid w:val="00C73382"/>
    <w:rsid w:val="00C753A6"/>
    <w:rsid w:val="00C75659"/>
    <w:rsid w:val="00C75B5D"/>
    <w:rsid w:val="00C76D42"/>
    <w:rsid w:val="00C76F8B"/>
    <w:rsid w:val="00C826A0"/>
    <w:rsid w:val="00C84E0B"/>
    <w:rsid w:val="00C852B0"/>
    <w:rsid w:val="00C90A55"/>
    <w:rsid w:val="00C92022"/>
    <w:rsid w:val="00CA638F"/>
    <w:rsid w:val="00CB2E07"/>
    <w:rsid w:val="00CB321C"/>
    <w:rsid w:val="00CB344D"/>
    <w:rsid w:val="00CB5F5A"/>
    <w:rsid w:val="00CC482A"/>
    <w:rsid w:val="00CC528F"/>
    <w:rsid w:val="00CC5E41"/>
    <w:rsid w:val="00CC7A23"/>
    <w:rsid w:val="00CC7C8D"/>
    <w:rsid w:val="00CD0E8E"/>
    <w:rsid w:val="00CD37C6"/>
    <w:rsid w:val="00CE0A0B"/>
    <w:rsid w:val="00CF2435"/>
    <w:rsid w:val="00CF3B63"/>
    <w:rsid w:val="00CF3FD9"/>
    <w:rsid w:val="00CF5D46"/>
    <w:rsid w:val="00D011A8"/>
    <w:rsid w:val="00D01700"/>
    <w:rsid w:val="00D04472"/>
    <w:rsid w:val="00D05075"/>
    <w:rsid w:val="00D05A62"/>
    <w:rsid w:val="00D06E5D"/>
    <w:rsid w:val="00D1031C"/>
    <w:rsid w:val="00D1427A"/>
    <w:rsid w:val="00D20406"/>
    <w:rsid w:val="00D2084C"/>
    <w:rsid w:val="00D27251"/>
    <w:rsid w:val="00D2773C"/>
    <w:rsid w:val="00D308E3"/>
    <w:rsid w:val="00D34FDF"/>
    <w:rsid w:val="00D35EC9"/>
    <w:rsid w:val="00D36CA1"/>
    <w:rsid w:val="00D37F93"/>
    <w:rsid w:val="00D41D35"/>
    <w:rsid w:val="00D5070A"/>
    <w:rsid w:val="00D51771"/>
    <w:rsid w:val="00D51795"/>
    <w:rsid w:val="00D52C54"/>
    <w:rsid w:val="00D53405"/>
    <w:rsid w:val="00D609DD"/>
    <w:rsid w:val="00D615D1"/>
    <w:rsid w:val="00D631A6"/>
    <w:rsid w:val="00D66F01"/>
    <w:rsid w:val="00D675BE"/>
    <w:rsid w:val="00D73878"/>
    <w:rsid w:val="00D74394"/>
    <w:rsid w:val="00D75032"/>
    <w:rsid w:val="00D83977"/>
    <w:rsid w:val="00D85AD8"/>
    <w:rsid w:val="00D86035"/>
    <w:rsid w:val="00D86A17"/>
    <w:rsid w:val="00D94D9E"/>
    <w:rsid w:val="00D94E36"/>
    <w:rsid w:val="00D95511"/>
    <w:rsid w:val="00D955AD"/>
    <w:rsid w:val="00DA048B"/>
    <w:rsid w:val="00DA600B"/>
    <w:rsid w:val="00DB09EB"/>
    <w:rsid w:val="00DB13CC"/>
    <w:rsid w:val="00DB5DCF"/>
    <w:rsid w:val="00DC097C"/>
    <w:rsid w:val="00DC31D0"/>
    <w:rsid w:val="00DC6770"/>
    <w:rsid w:val="00DD139D"/>
    <w:rsid w:val="00DD5E90"/>
    <w:rsid w:val="00DE384B"/>
    <w:rsid w:val="00DE4264"/>
    <w:rsid w:val="00DE6A18"/>
    <w:rsid w:val="00DF22A4"/>
    <w:rsid w:val="00DF44B2"/>
    <w:rsid w:val="00DF5180"/>
    <w:rsid w:val="00DF6FD9"/>
    <w:rsid w:val="00DF771B"/>
    <w:rsid w:val="00E01F94"/>
    <w:rsid w:val="00E06E27"/>
    <w:rsid w:val="00E07EDE"/>
    <w:rsid w:val="00E10723"/>
    <w:rsid w:val="00E12BEC"/>
    <w:rsid w:val="00E17321"/>
    <w:rsid w:val="00E208B5"/>
    <w:rsid w:val="00E24493"/>
    <w:rsid w:val="00E25496"/>
    <w:rsid w:val="00E25F2B"/>
    <w:rsid w:val="00E274C5"/>
    <w:rsid w:val="00E33C53"/>
    <w:rsid w:val="00E33E90"/>
    <w:rsid w:val="00E34F8F"/>
    <w:rsid w:val="00E35FD9"/>
    <w:rsid w:val="00E37421"/>
    <w:rsid w:val="00E3771C"/>
    <w:rsid w:val="00E410F2"/>
    <w:rsid w:val="00E41599"/>
    <w:rsid w:val="00E43967"/>
    <w:rsid w:val="00E44114"/>
    <w:rsid w:val="00E50EFD"/>
    <w:rsid w:val="00E5223A"/>
    <w:rsid w:val="00E52CAF"/>
    <w:rsid w:val="00E52CF8"/>
    <w:rsid w:val="00E537C1"/>
    <w:rsid w:val="00E553FC"/>
    <w:rsid w:val="00E56DED"/>
    <w:rsid w:val="00E574B4"/>
    <w:rsid w:val="00E636C3"/>
    <w:rsid w:val="00E63E1F"/>
    <w:rsid w:val="00E662D4"/>
    <w:rsid w:val="00E67392"/>
    <w:rsid w:val="00E67762"/>
    <w:rsid w:val="00E7057F"/>
    <w:rsid w:val="00E73812"/>
    <w:rsid w:val="00E77F97"/>
    <w:rsid w:val="00E8091A"/>
    <w:rsid w:val="00E80BAD"/>
    <w:rsid w:val="00E81B63"/>
    <w:rsid w:val="00E81F3E"/>
    <w:rsid w:val="00E84B50"/>
    <w:rsid w:val="00E90E76"/>
    <w:rsid w:val="00E9432D"/>
    <w:rsid w:val="00E95FA0"/>
    <w:rsid w:val="00E972E5"/>
    <w:rsid w:val="00E97D32"/>
    <w:rsid w:val="00EA1354"/>
    <w:rsid w:val="00EA4B1F"/>
    <w:rsid w:val="00EA6CB6"/>
    <w:rsid w:val="00EB0C3C"/>
    <w:rsid w:val="00EB4F47"/>
    <w:rsid w:val="00EB5C6A"/>
    <w:rsid w:val="00EB6A74"/>
    <w:rsid w:val="00EC11FE"/>
    <w:rsid w:val="00EC39B6"/>
    <w:rsid w:val="00EC4836"/>
    <w:rsid w:val="00EC4CD5"/>
    <w:rsid w:val="00EC5461"/>
    <w:rsid w:val="00EC6131"/>
    <w:rsid w:val="00EC666E"/>
    <w:rsid w:val="00ED177A"/>
    <w:rsid w:val="00ED1DF7"/>
    <w:rsid w:val="00ED3FA7"/>
    <w:rsid w:val="00ED7227"/>
    <w:rsid w:val="00EE355A"/>
    <w:rsid w:val="00EE49B0"/>
    <w:rsid w:val="00EF0F52"/>
    <w:rsid w:val="00EF2715"/>
    <w:rsid w:val="00EF3C6D"/>
    <w:rsid w:val="00F021DB"/>
    <w:rsid w:val="00F028CC"/>
    <w:rsid w:val="00F02BF9"/>
    <w:rsid w:val="00F03BCD"/>
    <w:rsid w:val="00F053EB"/>
    <w:rsid w:val="00F065B7"/>
    <w:rsid w:val="00F07CF5"/>
    <w:rsid w:val="00F11B8D"/>
    <w:rsid w:val="00F11D1E"/>
    <w:rsid w:val="00F12B28"/>
    <w:rsid w:val="00F1681F"/>
    <w:rsid w:val="00F175A2"/>
    <w:rsid w:val="00F22651"/>
    <w:rsid w:val="00F23F78"/>
    <w:rsid w:val="00F33B67"/>
    <w:rsid w:val="00F36C5D"/>
    <w:rsid w:val="00F37BE9"/>
    <w:rsid w:val="00F4065B"/>
    <w:rsid w:val="00F44239"/>
    <w:rsid w:val="00F44921"/>
    <w:rsid w:val="00F46BDB"/>
    <w:rsid w:val="00F47514"/>
    <w:rsid w:val="00F5264C"/>
    <w:rsid w:val="00F54E9F"/>
    <w:rsid w:val="00F551DF"/>
    <w:rsid w:val="00F57649"/>
    <w:rsid w:val="00F618A6"/>
    <w:rsid w:val="00F61F32"/>
    <w:rsid w:val="00F71005"/>
    <w:rsid w:val="00F71763"/>
    <w:rsid w:val="00F7184A"/>
    <w:rsid w:val="00F71C0E"/>
    <w:rsid w:val="00F75FE1"/>
    <w:rsid w:val="00F77841"/>
    <w:rsid w:val="00F82596"/>
    <w:rsid w:val="00F85C33"/>
    <w:rsid w:val="00F912B9"/>
    <w:rsid w:val="00F92DDC"/>
    <w:rsid w:val="00F96682"/>
    <w:rsid w:val="00F97565"/>
    <w:rsid w:val="00F97E0C"/>
    <w:rsid w:val="00FB1270"/>
    <w:rsid w:val="00FB3A2D"/>
    <w:rsid w:val="00FB3B5A"/>
    <w:rsid w:val="00FB413D"/>
    <w:rsid w:val="00FB43DB"/>
    <w:rsid w:val="00FB5393"/>
    <w:rsid w:val="00FB54B4"/>
    <w:rsid w:val="00FB7E90"/>
    <w:rsid w:val="00FC03A7"/>
    <w:rsid w:val="00FC0672"/>
    <w:rsid w:val="00FC0713"/>
    <w:rsid w:val="00FC12F2"/>
    <w:rsid w:val="00FC37DD"/>
    <w:rsid w:val="00FC44A1"/>
    <w:rsid w:val="00FC59E5"/>
    <w:rsid w:val="00FC7890"/>
    <w:rsid w:val="00FD0F6D"/>
    <w:rsid w:val="00FD2A2A"/>
    <w:rsid w:val="00FD4BF5"/>
    <w:rsid w:val="00FD4FE5"/>
    <w:rsid w:val="00FE1DE4"/>
    <w:rsid w:val="00FE4CB0"/>
    <w:rsid w:val="00FE70C7"/>
    <w:rsid w:val="00FF1D2F"/>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EC11FE"/>
    <w:pPr>
      <w:widowControl w:val="0"/>
      <w:jc w:val="both"/>
    </w:pPr>
    <w:rPr>
      <w:kern w:val="2"/>
      <w:sz w:val="21"/>
      <w:szCs w:val="24"/>
      <w:lang w:val="en-US" w:eastAsia="zh-CN" w:bidi="ar-SA"/>
    </w:rPr>
  </w:style>
  <w:style w:type="paragraph" w:styleId="Heading3">
    <w:name w:val="heading 3"/>
    <w:basedOn w:val="Normal"/>
    <w:link w:val="3Char"/>
    <w:uiPriority w:val="9"/>
    <w:qFormat/>
    <w:rsid w:val="00363531"/>
    <w:pPr>
      <w:widowControl/>
      <w:spacing w:before="100" w:beforeAutospacing="1" w:after="100" w:afterAutospacing="1"/>
      <w:jc w:val="left"/>
      <w:outlineLvl w:val="2"/>
    </w:pPr>
    <w:rPr>
      <w:rFonts w:ascii="宋体" w:hAnsi="宋体"/>
      <w:b/>
      <w:bCs/>
      <w:kern w:val="0"/>
      <w:sz w:val="27"/>
      <w:szCs w:val="27"/>
      <w:lang w:val="x-none" w:eastAsia="x-none"/>
    </w:rPr>
  </w:style>
  <w:style w:type="character" w:default="1" w:styleId="DefaultParagraphFont">
    <w:name w:val="Default Paragraph Font"/>
    <w:aliases w:val="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1A19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Char"/>
    <w:uiPriority w:val="99"/>
    <w:rsid w:val="001A19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atLeast"/>
      <w:jc w:val="left"/>
    </w:pPr>
    <w:rPr>
      <w:rFonts w:ascii="Arial" w:hAnsi="Arial"/>
      <w:kern w:val="0"/>
      <w:sz w:val="14"/>
      <w:szCs w:val="14"/>
      <w:lang w:val="x-none" w:eastAsia="x-none"/>
    </w:rPr>
  </w:style>
  <w:style w:type="character" w:styleId="Emphasis">
    <w:name w:val="Emphasis"/>
    <w:uiPriority w:val="20"/>
    <w:qFormat/>
    <w:rsid w:val="009A0C72"/>
    <w:rPr>
      <w:color w:val="CC0000"/>
    </w:rPr>
  </w:style>
  <w:style w:type="paragraph" w:styleId="Footer">
    <w:name w:val="footer"/>
    <w:basedOn w:val="Normal"/>
    <w:rsid w:val="007D0A08"/>
    <w:pPr>
      <w:tabs>
        <w:tab w:val="center" w:pos="4153"/>
        <w:tab w:val="right" w:pos="8306"/>
      </w:tabs>
      <w:snapToGrid w:val="0"/>
      <w:jc w:val="left"/>
    </w:pPr>
    <w:rPr>
      <w:sz w:val="18"/>
      <w:szCs w:val="18"/>
    </w:rPr>
  </w:style>
  <w:style w:type="character" w:styleId="PageNumber">
    <w:name w:val="page number"/>
    <w:basedOn w:val="DefaultParagraphFont"/>
    <w:rsid w:val="007D0A08"/>
  </w:style>
  <w:style w:type="character" w:styleId="Hyperlink">
    <w:name w:val="Hyperlink"/>
    <w:rsid w:val="00422272"/>
    <w:rPr>
      <w:color w:val="1F3A87"/>
      <w:u w:val="none"/>
      <w:effect w:val="none"/>
    </w:rPr>
  </w:style>
  <w:style w:type="paragraph" w:styleId="NormalWeb">
    <w:name w:val="Normal (Web)"/>
    <w:aliases w:val="普通 (Web)1,普通(Web),普通(Web) Char,普通(Web) Char Char,普通(Web) Char Char Char Char,普通(Web) Char Char Char Char Char Char Char,普通(Web) Char Char Char Char Char Char Char Char,普通(Web) Char Char Char Char Char Char Char Char Char,普通(网站)1"/>
    <w:basedOn w:val="Normal"/>
    <w:link w:val="Char"/>
    <w:rsid w:val="00C54FFA"/>
    <w:pPr>
      <w:widowControl/>
      <w:spacing w:before="100" w:beforeAutospacing="1" w:after="100" w:afterAutospacing="1"/>
      <w:jc w:val="left"/>
    </w:pPr>
    <w:rPr>
      <w:rFonts w:ascii="宋体" w:hAnsi="宋体" w:cs="宋体"/>
      <w:kern w:val="0"/>
      <w:sz w:val="24"/>
    </w:rPr>
  </w:style>
  <w:style w:type="paragraph" w:styleId="Header">
    <w:name w:val="header"/>
    <w:basedOn w:val="Normal"/>
    <w:rsid w:val="00D53405"/>
    <w:pPr>
      <w:pBdr>
        <w:bottom w:val="single" w:sz="6" w:space="1" w:color="auto"/>
      </w:pBdr>
      <w:tabs>
        <w:tab w:val="center" w:pos="4153"/>
        <w:tab w:val="right" w:pos="8306"/>
      </w:tabs>
      <w:snapToGrid w:val="0"/>
      <w:jc w:val="center"/>
    </w:pPr>
    <w:rPr>
      <w:sz w:val="18"/>
      <w:szCs w:val="18"/>
    </w:rPr>
  </w:style>
  <w:style w:type="character" w:styleId="Strong">
    <w:name w:val="Strong"/>
    <w:qFormat/>
    <w:rsid w:val="006412BB"/>
    <w:rPr>
      <w:b/>
      <w:bCs/>
    </w:rPr>
  </w:style>
  <w:style w:type="character" w:customStyle="1" w:styleId="Char">
    <w:name w:val="普通(网站) Char"/>
    <w:aliases w:val="普通 (Web)1 Char,普通(Web) Char Char Char,普通(Web) Char Char Char Char Char,普通(Web) Char Char Char Char Char Char Char Char Char Char,普通(Web) Char Char Char Char Char Char Char Char Char1,普通(Web) Char Char1,普通(Web) Char1,普通(网站)1 Char"/>
    <w:link w:val="NormalWeb"/>
    <w:locked/>
    <w:rsid w:val="00845F5C"/>
    <w:rPr>
      <w:rFonts w:ascii="宋体" w:eastAsia="宋体" w:hAnsi="宋体" w:cs="宋体"/>
      <w:sz w:val="24"/>
      <w:szCs w:val="24"/>
      <w:lang w:val="en-US" w:eastAsia="zh-CN" w:bidi="ar-SA"/>
    </w:rPr>
  </w:style>
  <w:style w:type="paragraph" w:customStyle="1" w:styleId="0">
    <w:name w:val="0"/>
    <w:basedOn w:val="Normal"/>
    <w:rsid w:val="0036164D"/>
    <w:pPr>
      <w:widowControl/>
      <w:spacing w:before="100" w:beforeAutospacing="1" w:after="100" w:afterAutospacing="1"/>
      <w:jc w:val="left"/>
    </w:pPr>
    <w:rPr>
      <w:rFonts w:ascii="宋体" w:hAnsi="宋体" w:cs="宋体"/>
      <w:kern w:val="0"/>
      <w:sz w:val="24"/>
    </w:rPr>
  </w:style>
  <w:style w:type="character" w:customStyle="1" w:styleId="ss">
    <w:name w:val="ss"/>
    <w:basedOn w:val="DefaultParagraphFont"/>
    <w:rsid w:val="00E07EDE"/>
  </w:style>
  <w:style w:type="character" w:customStyle="1" w:styleId="oblogtext">
    <w:name w:val="oblog_text"/>
    <w:basedOn w:val="DefaultParagraphFont"/>
    <w:rsid w:val="00C47204"/>
  </w:style>
  <w:style w:type="character" w:customStyle="1" w:styleId="apple-style-span">
    <w:name w:val="apple-style-span"/>
    <w:basedOn w:val="DefaultParagraphFont"/>
    <w:rsid w:val="002874FA"/>
  </w:style>
  <w:style w:type="paragraph" w:customStyle="1" w:styleId="a">
    <w:name w:val="a"/>
    <w:basedOn w:val="Normal"/>
    <w:autoRedefine/>
    <w:rsid w:val="00A02549"/>
    <w:pPr>
      <w:widowControl/>
      <w:spacing w:line="300" w:lineRule="auto"/>
      <w:ind w:firstLine="200" w:firstLineChars="200"/>
    </w:pPr>
    <w:rPr>
      <w:rFonts w:ascii="Verdana" w:hAnsi="Verdana"/>
      <w:kern w:val="0"/>
      <w:szCs w:val="20"/>
      <w:lang w:eastAsia="en-US"/>
    </w:rPr>
  </w:style>
  <w:style w:type="paragraph" w:styleId="PlainText">
    <w:name w:val="Plain Text"/>
    <w:basedOn w:val="Normal"/>
    <w:semiHidden/>
    <w:rsid w:val="00914743"/>
    <w:rPr>
      <w:rFonts w:ascii="宋体" w:hAnsi="Courier New"/>
      <w:szCs w:val="20"/>
    </w:rPr>
  </w:style>
  <w:style w:type="paragraph" w:styleId="BalloonText">
    <w:name w:val="Balloon Text"/>
    <w:basedOn w:val="Normal"/>
    <w:link w:val="Char0"/>
    <w:rsid w:val="0009563D"/>
    <w:rPr>
      <w:sz w:val="18"/>
      <w:szCs w:val="18"/>
      <w:lang w:val="x-none" w:eastAsia="x-none"/>
    </w:rPr>
  </w:style>
  <w:style w:type="character" w:customStyle="1" w:styleId="Char0">
    <w:name w:val="批注框文本 Char"/>
    <w:link w:val="BalloonText"/>
    <w:rsid w:val="0009563D"/>
    <w:rPr>
      <w:kern w:val="2"/>
      <w:sz w:val="18"/>
      <w:szCs w:val="18"/>
    </w:rPr>
  </w:style>
  <w:style w:type="character" w:customStyle="1" w:styleId="apple-converted-space">
    <w:name w:val="apple-converted-space"/>
    <w:rsid w:val="00147F1D"/>
  </w:style>
  <w:style w:type="paragraph" w:customStyle="1" w:styleId="10">
    <w:name w:val="1"/>
    <w:basedOn w:val="Normal"/>
    <w:link w:val="DefaultParagraphFont"/>
    <w:autoRedefine/>
    <w:rsid w:val="00B60BC1"/>
    <w:pPr>
      <w:widowControl/>
      <w:spacing w:line="300" w:lineRule="auto"/>
      <w:ind w:firstLine="200" w:firstLineChars="200"/>
    </w:pPr>
    <w:rPr>
      <w:rFonts w:ascii="Verdana" w:hAnsi="Verdana"/>
      <w:kern w:val="0"/>
      <w:szCs w:val="20"/>
      <w:lang w:eastAsia="en-US"/>
    </w:rPr>
  </w:style>
  <w:style w:type="character" w:customStyle="1" w:styleId="HTMLChar">
    <w:name w:val="HTML 预设格式 Char"/>
    <w:link w:val="HTMLPreformatted"/>
    <w:uiPriority w:val="99"/>
    <w:rsid w:val="00D36CA1"/>
    <w:rPr>
      <w:rFonts w:ascii="Arial" w:hAnsi="Arial" w:cs="Arial"/>
      <w:sz w:val="14"/>
      <w:szCs w:val="14"/>
    </w:rPr>
  </w:style>
  <w:style w:type="character" w:customStyle="1" w:styleId="m">
    <w:name w:val="m"/>
    <w:rsid w:val="000C1462"/>
  </w:style>
  <w:style w:type="character" w:customStyle="1" w:styleId="3Char">
    <w:name w:val="标题 3 Char"/>
    <w:link w:val="Heading3"/>
    <w:uiPriority w:val="9"/>
    <w:rsid w:val="00363531"/>
    <w:rPr>
      <w:rFonts w:ascii="宋体" w:hAnsi="宋体" w:cs="宋体"/>
      <w:b/>
      <w:bCs/>
      <w:sz w:val="27"/>
      <w:szCs w:val="27"/>
    </w:rPr>
  </w:style>
  <w:style w:type="paragraph" w:styleId="NoSpacing">
    <w:name w:val="No Spacing"/>
    <w:uiPriority w:val="1"/>
    <w:qFormat/>
    <w:rsid w:val="002718DA"/>
    <w:pPr>
      <w:widowControl w:val="0"/>
      <w:jc w:val="both"/>
    </w:pPr>
    <w:rPr>
      <w:kern w:val="2"/>
      <w:sz w:val="21"/>
      <w:szCs w:val="24"/>
      <w:lang w:val="en-US" w:eastAsia="zh-CN" w:bidi="ar-SA"/>
    </w:rPr>
  </w:style>
  <w:style w:type="character" w:customStyle="1" w:styleId="NormalCharacter">
    <w:name w:val="NormalCharacter"/>
    <w:link w:val="UserStyle8"/>
    <w:rsid w:val="00A25AA1"/>
  </w:style>
  <w:style w:type="paragraph" w:customStyle="1" w:styleId="UserStyle8">
    <w:name w:val="UserStyle_8"/>
    <w:basedOn w:val="Normal"/>
    <w:link w:val="NormalCharacter"/>
    <w:rsid w:val="00A25AA1"/>
    <w:pPr>
      <w:widowControl/>
      <w:spacing w:line="300" w:lineRule="auto"/>
      <w:ind w:firstLine="200" w:firstLineChars="200"/>
      <w:textAlignment w:val="baseline"/>
    </w:pPr>
    <w:rPr>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3.jpeg"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DCB46-A508-43A5-BAC6-2E2F546F9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3</Pages>
  <Words>511</Words>
  <Characters>2914</Characters>
  <Application>Microsoft Office Word</Application>
  <DocSecurity>0</DocSecurity>
  <Lines>24</Lines>
  <Paragraphs>6</Paragraphs>
  <ScaleCrop>false</ScaleCrop>
  <Company>微软中国</Company>
  <LinksUpToDate>false</LinksUpToDate>
  <CharactersWithSpaces>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中山市20092010学年度下学期期末考试初中语文参考答案与评分标准</dc:title>
  <dc:creator>zhangbaohua</dc:creator>
  <cp:lastModifiedBy>陈国恩</cp:lastModifiedBy>
  <cp:revision>63</cp:revision>
  <cp:lastPrinted>2021-01-12T07:00:00Z</cp:lastPrinted>
  <dcterms:created xsi:type="dcterms:W3CDTF">2020-12-22T05:51:00Z</dcterms:created>
  <dcterms:modified xsi:type="dcterms:W3CDTF">2021-01-12T09:29:00Z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