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10731500</wp:posOffset>
            </wp:positionV>
            <wp:extent cx="495300" cy="482600"/>
            <wp:effectExtent l="0" t="0" r="0" b="1270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2021—2022学年度第一学期九年级期末考试语文试卷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考生注意：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1.考试时间120分钟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2.全卷共分四道大题，总分120分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3.请在答题卡上作答，在试卷上作答无效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一、知识积累与运用（第1～7题，共20分）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下列词语中加点字注音、字形全部正确一项是（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</w:rPr>
        <w:t xml:space="preserve">A. </w:t>
      </w:r>
      <w:r>
        <w:rPr>
          <w:rFonts w:ascii="宋体" w:hAnsi="宋体" w:eastAsia="宋体" w:cs="宋体"/>
          <w:color w:val="auto"/>
          <w:em w:val="dot"/>
        </w:rPr>
        <w:t>於</w:t>
      </w:r>
      <w:r>
        <w:rPr>
          <w:rFonts w:ascii="宋体" w:hAnsi="宋体" w:eastAsia="宋体" w:cs="宋体"/>
          <w:color w:val="auto"/>
        </w:rPr>
        <w:t>滩（</w:t>
      </w:r>
      <w:r>
        <w:rPr>
          <w:rFonts w:ascii="Times New Roman" w:hAnsi="Times New Roman" w:eastAsia="Times New Roman" w:cs="Times New Roman"/>
          <w:color w:val="auto"/>
        </w:rPr>
        <w:t>yū</w:t>
      </w:r>
      <w:r>
        <w:rPr>
          <w:rFonts w:ascii="宋体" w:hAnsi="宋体" w:eastAsia="宋体" w:cs="宋体"/>
          <w:color w:val="auto"/>
        </w:rPr>
        <w:t>）     附</w:t>
      </w:r>
      <w:r>
        <w:rPr>
          <w:rFonts w:ascii="宋体" w:hAnsi="宋体" w:eastAsia="宋体" w:cs="宋体"/>
          <w:color w:val="auto"/>
          <w:em w:val="dot"/>
        </w:rPr>
        <w:t>和</w:t>
      </w: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>hè</w:t>
      </w:r>
      <w:r>
        <w:rPr>
          <w:rFonts w:ascii="宋体" w:hAnsi="宋体" w:eastAsia="宋体" w:cs="宋体"/>
          <w:color w:val="auto"/>
        </w:rPr>
        <w:t xml:space="preserve">）    </w:t>
      </w:r>
      <w:r>
        <w:rPr>
          <w:rFonts w:ascii="宋体" w:hAnsi="宋体" w:eastAsia="宋体" w:cs="宋体"/>
          <w:color w:val="auto"/>
          <w:em w:val="dot"/>
        </w:rPr>
        <w:t>簇</w:t>
      </w:r>
      <w:r>
        <w:rPr>
          <w:rFonts w:ascii="宋体" w:hAnsi="宋体" w:eastAsia="宋体" w:cs="宋体"/>
          <w:color w:val="auto"/>
        </w:rPr>
        <w:t>新（</w:t>
      </w:r>
      <w:r>
        <w:rPr>
          <w:rFonts w:ascii="Times New Roman" w:hAnsi="Times New Roman" w:eastAsia="Times New Roman" w:cs="Times New Roman"/>
          <w:color w:val="auto"/>
        </w:rPr>
        <w:t>zù</w:t>
      </w:r>
      <w:r>
        <w:rPr>
          <w:rFonts w:ascii="宋体" w:hAnsi="宋体" w:eastAsia="宋体" w:cs="宋体"/>
          <w:color w:val="auto"/>
        </w:rPr>
        <w:t xml:space="preserve">）     </w:t>
      </w:r>
      <w:r>
        <w:rPr>
          <w:rFonts w:ascii="宋体" w:hAnsi="宋体" w:eastAsia="宋体" w:cs="宋体"/>
          <w:color w:val="auto"/>
          <w:em w:val="dot"/>
        </w:rPr>
        <w:t>唠</w:t>
      </w:r>
      <w:r>
        <w:rPr>
          <w:rFonts w:ascii="宋体" w:hAnsi="宋体" w:eastAsia="宋体" w:cs="宋体"/>
          <w:color w:val="auto"/>
        </w:rPr>
        <w:t>唠叨叨（</w:t>
      </w:r>
      <w:r>
        <w:rPr>
          <w:rFonts w:ascii="Times New Roman" w:hAnsi="Times New Roman" w:eastAsia="Times New Roman" w:cs="Times New Roman"/>
          <w:color w:val="auto"/>
        </w:rPr>
        <w:t>láo</w:t>
      </w:r>
      <w:r>
        <w:rPr>
          <w:rFonts w:ascii="宋体" w:hAnsi="宋体" w:eastAsia="宋体" w:cs="宋体"/>
          <w:color w:val="auto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</w:rPr>
        <w:t xml:space="preserve">B. </w:t>
      </w:r>
      <w:r>
        <w:rPr>
          <w:rFonts w:ascii="宋体" w:hAnsi="宋体" w:eastAsia="宋体" w:cs="宋体"/>
          <w:color w:val="auto"/>
        </w:rPr>
        <w:t>盘</w:t>
      </w:r>
      <w:r>
        <w:rPr>
          <w:rFonts w:ascii="宋体" w:hAnsi="宋体" w:eastAsia="宋体" w:cs="宋体"/>
          <w:color w:val="auto"/>
          <w:em w:val="dot"/>
        </w:rPr>
        <w:t>桓</w:t>
      </w: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>héng</w:t>
      </w:r>
      <w:r>
        <w:rPr>
          <w:rFonts w:ascii="宋体" w:hAnsi="宋体" w:eastAsia="宋体" w:cs="宋体"/>
          <w:color w:val="auto"/>
        </w:rPr>
        <w:t xml:space="preserve">）   </w:t>
      </w:r>
      <w:r>
        <w:rPr>
          <w:rFonts w:ascii="宋体" w:hAnsi="宋体" w:eastAsia="宋体" w:cs="宋体"/>
          <w:color w:val="auto"/>
          <w:em w:val="dot"/>
        </w:rPr>
        <w:t>顷</w:t>
      </w:r>
      <w:r>
        <w:rPr>
          <w:rFonts w:ascii="宋体" w:hAnsi="宋体" w:eastAsia="宋体" w:cs="宋体"/>
          <w:color w:val="auto"/>
        </w:rPr>
        <w:t>刻（</w:t>
      </w:r>
      <w:r>
        <w:rPr>
          <w:rFonts w:ascii="Times New Roman" w:hAnsi="Times New Roman" w:eastAsia="Times New Roman" w:cs="Times New Roman"/>
          <w:color w:val="auto"/>
        </w:rPr>
        <w:t>qǐng</w:t>
      </w:r>
      <w:r>
        <w:rPr>
          <w:rFonts w:ascii="宋体" w:hAnsi="宋体" w:eastAsia="宋体" w:cs="宋体"/>
          <w:color w:val="auto"/>
        </w:rPr>
        <w:t>）   憋</w:t>
      </w:r>
      <w:r>
        <w:rPr>
          <w:rFonts w:ascii="宋体" w:hAnsi="宋体" w:eastAsia="宋体" w:cs="宋体"/>
          <w:color w:val="auto"/>
          <w:em w:val="dot"/>
        </w:rPr>
        <w:t>闷</w:t>
      </w: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>men</w:t>
      </w:r>
      <w:r>
        <w:rPr>
          <w:rFonts w:ascii="宋体" w:hAnsi="宋体" w:eastAsia="宋体" w:cs="宋体"/>
          <w:color w:val="auto"/>
        </w:rPr>
        <w:t>）   不</w:t>
      </w:r>
      <w:r>
        <w:rPr>
          <w:rFonts w:ascii="宋体" w:hAnsi="宋体" w:eastAsia="宋体" w:cs="宋体"/>
          <w:color w:val="auto"/>
          <w:em w:val="dot"/>
        </w:rPr>
        <w:t>屑</w:t>
      </w:r>
      <w:r>
        <w:rPr>
          <w:rFonts w:ascii="宋体" w:hAnsi="宋体" w:eastAsia="宋体" w:cs="宋体"/>
          <w:color w:val="auto"/>
        </w:rPr>
        <w:t>置辫（</w:t>
      </w:r>
      <w:r>
        <w:rPr>
          <w:rFonts w:ascii="Times New Roman" w:hAnsi="Times New Roman" w:eastAsia="Times New Roman" w:cs="Times New Roman"/>
          <w:color w:val="auto"/>
        </w:rPr>
        <w:t>xiè</w:t>
      </w:r>
      <w:r>
        <w:rPr>
          <w:rFonts w:ascii="宋体" w:hAnsi="宋体" w:eastAsia="宋体" w:cs="宋体"/>
          <w:color w:val="auto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</w:rPr>
        <w:t xml:space="preserve">C. </w:t>
      </w:r>
      <w:r>
        <w:rPr>
          <w:rFonts w:ascii="宋体" w:hAnsi="宋体" w:eastAsia="宋体" w:cs="宋体"/>
          <w:color w:val="auto"/>
        </w:rPr>
        <w:t>烟</w:t>
      </w:r>
      <w:r>
        <w:rPr>
          <w:rFonts w:ascii="宋体" w:hAnsi="宋体" w:eastAsia="宋体" w:cs="宋体"/>
          <w:color w:val="auto"/>
          <w:em w:val="dot"/>
        </w:rPr>
        <w:t>囱</w:t>
      </w: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>cōng</w:t>
      </w:r>
      <w:r>
        <w:rPr>
          <w:rFonts w:ascii="宋体" w:hAnsi="宋体" w:eastAsia="宋体" w:cs="宋体"/>
          <w:color w:val="auto"/>
        </w:rPr>
        <w:t>）   熏</w:t>
      </w:r>
      <w:r>
        <w:rPr>
          <w:rFonts w:ascii="宋体" w:hAnsi="宋体" w:eastAsia="宋体" w:cs="宋体"/>
          <w:color w:val="auto"/>
          <w:em w:val="dot"/>
        </w:rPr>
        <w:t>陶</w:t>
      </w: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>táo</w:t>
      </w:r>
      <w:r>
        <w:rPr>
          <w:rFonts w:ascii="宋体" w:hAnsi="宋体" w:eastAsia="宋体" w:cs="宋体"/>
          <w:color w:val="auto"/>
        </w:rPr>
        <w:t>）    侍</w:t>
      </w:r>
      <w:r>
        <w:rPr>
          <w:rFonts w:ascii="宋体" w:hAnsi="宋体" w:eastAsia="宋体" w:cs="宋体"/>
          <w:color w:val="auto"/>
          <w:em w:val="dot"/>
        </w:rPr>
        <w:t>候</w:t>
      </w: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>hòu</w:t>
      </w:r>
      <w:r>
        <w:rPr>
          <w:rFonts w:ascii="宋体" w:hAnsi="宋体" w:eastAsia="宋体" w:cs="宋体"/>
          <w:color w:val="auto"/>
        </w:rPr>
        <w:t>）    战战</w:t>
      </w:r>
      <w:r>
        <w:rPr>
          <w:rFonts w:ascii="宋体" w:hAnsi="宋体" w:eastAsia="宋体" w:cs="宋体"/>
          <w:color w:val="auto"/>
          <w:em w:val="dot"/>
        </w:rPr>
        <w:t>兢</w:t>
      </w:r>
      <w:r>
        <w:rPr>
          <w:rFonts w:ascii="宋体" w:hAnsi="宋体" w:eastAsia="宋体" w:cs="宋体"/>
          <w:color w:val="auto"/>
        </w:rPr>
        <w:t>兢（</w:t>
      </w:r>
      <w:r>
        <w:rPr>
          <w:rFonts w:ascii="Times New Roman" w:hAnsi="Times New Roman" w:eastAsia="Times New Roman" w:cs="Times New Roman"/>
          <w:color w:val="auto"/>
        </w:rPr>
        <w:t>jīng</w:t>
      </w:r>
      <w:r>
        <w:rPr>
          <w:rFonts w:ascii="宋体" w:hAnsi="宋体" w:eastAsia="宋体" w:cs="宋体"/>
          <w:color w:val="auto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</w:rPr>
        <w:t xml:space="preserve">D. </w:t>
      </w:r>
      <w:r>
        <w:rPr>
          <w:rFonts w:ascii="宋体" w:hAnsi="宋体" w:eastAsia="宋体" w:cs="宋体"/>
          <w:color w:val="auto"/>
        </w:rPr>
        <w:t>掂</w:t>
      </w:r>
      <w:r>
        <w:rPr>
          <w:rFonts w:ascii="宋体" w:hAnsi="宋体" w:eastAsia="宋体" w:cs="宋体"/>
          <w:color w:val="auto"/>
          <w:em w:val="dot"/>
        </w:rPr>
        <w:t>量</w:t>
      </w: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>liáng</w:t>
      </w:r>
      <w:r>
        <w:rPr>
          <w:rFonts w:ascii="宋体" w:hAnsi="宋体" w:eastAsia="宋体" w:cs="宋体"/>
          <w:color w:val="auto"/>
        </w:rPr>
        <w:t>）   恐</w:t>
      </w:r>
      <w:r>
        <w:rPr>
          <w:rFonts w:ascii="宋体" w:hAnsi="宋体" w:eastAsia="宋体" w:cs="宋体"/>
          <w:color w:val="auto"/>
          <w:em w:val="dot"/>
        </w:rPr>
        <w:t>吓</w:t>
      </w: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>xià</w:t>
      </w:r>
      <w:r>
        <w:rPr>
          <w:rFonts w:ascii="宋体" w:hAnsi="宋体" w:eastAsia="宋体" w:cs="宋体"/>
          <w:color w:val="auto"/>
        </w:rPr>
        <w:t>）    埋</w:t>
      </w:r>
      <w:r>
        <w:rPr>
          <w:rFonts w:ascii="宋体" w:hAnsi="宋体" w:eastAsia="宋体" w:cs="宋体"/>
          <w:color w:val="auto"/>
          <w:em w:val="dot"/>
        </w:rPr>
        <w:t>没</w:t>
      </w: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>mò</w:t>
      </w:r>
      <w:r>
        <w:rPr>
          <w:rFonts w:ascii="宋体" w:hAnsi="宋体" w:eastAsia="宋体" w:cs="宋体"/>
          <w:color w:val="auto"/>
        </w:rPr>
        <w:t>）    无精打</w:t>
      </w:r>
      <w:r>
        <w:rPr>
          <w:rFonts w:ascii="宋体" w:hAnsi="宋体" w:eastAsia="宋体" w:cs="宋体"/>
          <w:color w:val="auto"/>
          <w:em w:val="dot"/>
        </w:rPr>
        <w:t>彩</w:t>
      </w: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>cǎi</w:t>
      </w:r>
      <w:r>
        <w:rPr>
          <w:rFonts w:ascii="宋体" w:hAnsi="宋体" w:eastAsia="宋体" w:cs="宋体"/>
          <w:color w:val="auto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下列句子中加点词语使用</w:t>
      </w:r>
      <w:r>
        <w:rPr>
          <w:rFonts w:ascii="宋体" w:hAnsi="宋体" w:eastAsia="宋体" w:cs="宋体"/>
          <w:color w:val="000000"/>
          <w:em w:val="dot"/>
        </w:rPr>
        <w:t>有误</w:t>
      </w:r>
      <w:r>
        <w:rPr>
          <w:rFonts w:ascii="宋体" w:hAnsi="宋体" w:eastAsia="宋体" w:cs="宋体"/>
          <w:color w:val="000000"/>
        </w:rPr>
        <w:t>的项是（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这款化妆品效果奇佳，可称得上</w:t>
      </w:r>
      <w:r>
        <w:rPr>
          <w:rFonts w:ascii="宋体" w:hAnsi="宋体" w:eastAsia="宋体" w:cs="宋体"/>
          <w:color w:val="000000"/>
          <w:em w:val="dot"/>
        </w:rPr>
        <w:t>妙手回春</w:t>
      </w:r>
      <w:r>
        <w:rPr>
          <w:rFonts w:ascii="宋体" w:hAnsi="宋体" w:eastAsia="宋体" w:cs="宋体"/>
          <w:color w:val="000000"/>
        </w:rPr>
        <w:t>，让人年轻几岁。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农民伯伯</w:t>
      </w:r>
      <w:r>
        <w:rPr>
          <w:rFonts w:ascii="宋体" w:hAnsi="宋体" w:eastAsia="宋体" w:cs="宋体"/>
          <w:color w:val="000000"/>
          <w:em w:val="dot"/>
        </w:rPr>
        <w:t>望眼欲穿</w:t>
      </w:r>
      <w:r>
        <w:rPr>
          <w:rFonts w:ascii="宋体" w:hAnsi="宋体" w:eastAsia="宋体" w:cs="宋体"/>
          <w:color w:val="000000"/>
        </w:rPr>
        <w:t>，盼望来年是个丰年。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那索似有</w:t>
      </w:r>
      <w:r>
        <w:rPr>
          <w:rFonts w:ascii="宋体" w:hAnsi="宋体" w:eastAsia="宋体" w:cs="宋体"/>
          <w:color w:val="000000"/>
          <w:em w:val="dot"/>
        </w:rPr>
        <w:t>千钧之力</w:t>
      </w:r>
      <w:r>
        <w:rPr>
          <w:rFonts w:ascii="宋体" w:hAnsi="宋体" w:eastAsia="宋体" w:cs="宋体"/>
          <w:color w:val="000000"/>
        </w:rPr>
        <w:t>，扯住两岸石壁。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你爹爹保家卫国、</w:t>
      </w:r>
      <w:r>
        <w:rPr>
          <w:rFonts w:ascii="宋体" w:hAnsi="宋体" w:eastAsia="宋体" w:cs="宋体"/>
          <w:color w:val="000000"/>
          <w:em w:val="dot"/>
        </w:rPr>
        <w:t>取义成仁</w:t>
      </w:r>
      <w:r>
        <w:rPr>
          <w:rFonts w:ascii="宋体" w:hAnsi="宋体" w:eastAsia="宋体" w:cs="宋体"/>
          <w:color w:val="000000"/>
        </w:rPr>
        <w:t>，你该为他骄傲。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下面说法中</w:t>
      </w:r>
      <w:r>
        <w:rPr>
          <w:rFonts w:ascii="宋体" w:hAnsi="宋体" w:eastAsia="宋体" w:cs="宋体"/>
          <w:color w:val="000000"/>
          <w:em w:val="dot"/>
        </w:rPr>
        <w:t>有误</w:t>
      </w:r>
      <w:r>
        <w:rPr>
          <w:rFonts w:ascii="宋体" w:hAnsi="宋体" w:eastAsia="宋体" w:cs="宋体"/>
          <w:color w:val="000000"/>
        </w:rPr>
        <w:t>的一项是（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《出师表》中“表”是古代臣子向帝王上书陈情言事的一种文体。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《孔乙己》和《我的叔叔于勒》都用到了少年儿童的视角叙述故事，但小说中两个少年的情感却截然不同，小伙计对孔乙己漠不关心，若瑟夫对于于勒叔叔则充满了同情。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鲁迅在《中国小说史略》中称《儒林外史》为中国古代最优秀的讽刺小说。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我们学过的《鱼我所欲也》《生于忧患，死于安乐》选自“五经”之一的《孟子》，这部著作由孟子所著，属语录体。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下面语句有语病，请修改</w:t>
      </w:r>
      <w:r>
        <w:rPr>
          <w:rFonts w:ascii="宋体" w:hAnsi="宋体" w:eastAsia="宋体" w:cs="宋体"/>
          <w:color w:val="000000"/>
          <w:position w:val="-12"/>
        </w:rPr>
        <w:drawing>
          <wp:inline distT="0" distB="0" distL="114300" distR="114300">
            <wp:extent cx="127000" cy="7620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“天宫课堂”是为发扬中国空间站的综合效益，推出的首个太空科普教育品牌。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修改：____________________________________________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依次填入空缺处的句子最恰当的一项是(  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这里的瀑布变幻多姿。有时像一阵风，________；有时如漫天大雨，________；有时又如三两个隐者，________……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①尽情地沐浴山峦草木 ②在岩壑间自由流转呼唤 ③在深密的丛林里浅吟轻蹈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</w:t>
      </w:r>
      <w:r>
        <w:rPr>
          <w:rFonts w:ascii="宋体" w:hAnsi="宋体" w:eastAsia="宋体" w:cs="宋体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③①②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①③②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②①③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①②③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阅读书评，完成下面的题目。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《儒林外史》以“功名富贵”为镜，照出儒林各种人物的灵魂，其中有心艳功名富贵而媚人者；有依仗功名富贵而骄人者；有假托无意功名富贵被人看破耻笑者。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从下面两人中任选一人，指出他属于书评所列哪种人，并结合小说情节加以阐述。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A.范进  B.胡屠户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古诗文默写。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（1）浊酒一杯家万里，_________________</w:t>
      </w:r>
      <w:r>
        <w:rPr>
          <w:rFonts w:ascii="宋体" w:hAnsi="宋体" w:eastAsia="宋体" w:cs="宋体"/>
          <w:color w:val="000000"/>
          <w:position w:val="-12"/>
        </w:rPr>
        <w:drawing>
          <wp:inline distT="0" distB="0" distL="114300" distR="114300">
            <wp:extent cx="127000" cy="762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（范仲淹《渔家傲·秋思》）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（2）马作的卢飞快，___________________。（辛弃疾《破阵子·为陈同甫赋壮词以寄之》）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（3）____________________，未能远谋。（《曹刿论战》）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（4）____________________，八年风味徒思浙。（秋瑾《满江红》）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（5）____________________，不求闻达于诸侯。（诸葛亮《出师表》）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（6）《江城子·密州出猎》借用典故表明自己渴望得到朝廷重用的句子是：__________，__________。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二、口语交际与综合性学习（第8～10题，共8分）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牡丹江充分利用“冰天雪地”自然资源和冰雪文化旅游资源优势，正蓬勃开展冰雪进校园活动。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【材料一】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牡丹江要求全市凡是有场地条件的中小学校必须为学生浇筑冰场。按每所学校6000元标准给予补助，全市冬季浇筑冰场学校达到69个，浇筑冰场补助资金41.5万元。同时，各学校冰场在周末双休日及节假日期间，向学生及校外青少年免费开放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95250" cy="17145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材料二】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将冰雪文化活动纳入课程体系。开设冰雪画、冰雪摄影地方特色课程，提升学生综合素养。在寒假举办免费公益艺体特长培训班，增加滑冰、冰壶、冰尜、雪地足球、堆雪人比赛、冰雪画等冰雪项目，丰富学生寒假期间学习和生活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【材料三】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将冰雪项目纳入中考。通过提高体育中考分值和项目调整，促进学校冰雪活动开展，提升学生身体素质。市区初中毕业学业体育考试将100米速度滑冰列为必考项目，新增冰尜、冰壶2个冰上选考项目。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8. 请提炼上述三则材料的主要信息。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9. 请为冰雪活动设计一条宣传标语。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10. 小明同学不喜欢冰雪运动，运动后总感觉又累又冷，你作为他的朋友如何劝他？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三、阅读理解及分析（第11～28题，共42分）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（一）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赏析《定风波》，完成下面小题。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定风波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苏轼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莫听穿林打叶声，何妨吟啸且徐行。竹杖芒鞋轻胜马，谁怕？一蓑烟雨任平生。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料峭春风吹酒醒，微冷，山头斜照却相迎。回首向来萧瑟处，归去，也无风雨也无晴。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11. 简析“料峭春风吹酒醒，微冷，山头斜照却相迎”的表达效果。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12. 这首词抒发了作者怎样的思想感情？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（二）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阅读文言文，完成下面小题。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诸葛亮字孔明，琅邪阳都人也。汉司隶校尉诸葛丰后也。亮</w:t>
      </w:r>
      <w:r>
        <w:rPr>
          <w:rFonts w:ascii="楷体" w:hAnsi="楷体" w:eastAsia="楷体" w:cs="楷体"/>
          <w:color w:val="000000"/>
          <w:em w:val="dot"/>
        </w:rPr>
        <w:t>躬</w:t>
      </w:r>
      <w:r>
        <w:rPr>
          <w:rFonts w:ascii="楷体" w:hAnsi="楷体" w:eastAsia="楷体" w:cs="楷体"/>
          <w:color w:val="000000"/>
        </w:rPr>
        <w:t>耕陇亩，好为《梁父吟》。其人身高八尺每自比于管仲乐毅时人莫之许也。惟博陵崔州平、颍川徐庶元直与亮友善，谓为信然。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时先主屯新野。徐庶见先主，先主器之，谓先主曰：“诸葛孔明者，卧龙也，将军岂愿见之乎？”先主曰：“君与俱来。庶曰：“此人可就见，不可屈致也。将军</w:t>
      </w:r>
      <w:r>
        <w:rPr>
          <w:rFonts w:ascii="楷体" w:hAnsi="楷体" w:eastAsia="楷体" w:cs="楷体"/>
          <w:color w:val="000000"/>
          <w:em w:val="dot"/>
        </w:rPr>
        <w:t>宜</w:t>
      </w:r>
      <w:r>
        <w:rPr>
          <w:rFonts w:ascii="楷体" w:hAnsi="楷体" w:eastAsia="楷体" w:cs="楷体"/>
          <w:color w:val="000000"/>
        </w:rPr>
        <w:t>枉驾顾之。”由是先主逐诣亮，凡三往，乃见。</w:t>
      </w:r>
    </w:p>
    <w:p>
      <w:pPr>
        <w:spacing w:line="360" w:lineRule="auto"/>
        <w:ind w:firstLine="420"/>
        <w:jc w:val="righ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（《三国志·诸葛亮传》有删改）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13. 解释下列语句中的加点词。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（1）亮</w:t>
      </w:r>
      <w:r>
        <w:rPr>
          <w:rFonts w:ascii="宋体" w:hAnsi="宋体" w:eastAsia="宋体" w:cs="宋体"/>
          <w:color w:val="000000"/>
          <w:em w:val="dot"/>
        </w:rPr>
        <w:t>躬</w:t>
      </w:r>
      <w:r>
        <w:rPr>
          <w:rFonts w:ascii="宋体" w:hAnsi="宋体" w:eastAsia="宋体" w:cs="宋体"/>
          <w:color w:val="000000"/>
        </w:rPr>
        <w:t>耕陇亩__________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（2）将军</w:t>
      </w:r>
      <w:r>
        <w:rPr>
          <w:rFonts w:ascii="宋体" w:hAnsi="宋体" w:eastAsia="宋体" w:cs="宋体"/>
          <w:color w:val="000000"/>
          <w:em w:val="dot"/>
        </w:rPr>
        <w:t>宜</w:t>
      </w:r>
      <w:r>
        <w:rPr>
          <w:rFonts w:ascii="宋体" w:hAnsi="宋体" w:eastAsia="宋体" w:cs="宋体"/>
          <w:color w:val="000000"/>
        </w:rPr>
        <w:t>枉驾顾之__________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14. 把文中画线句子翻译成现代汉语。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惟博陵崔州平、颍川徐庶元直与亮友善，谓为信然。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15. 请用“/”给下面句子划出两处停顿。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其 人 身 高 八 尺 每 自 比 于 管 仲 乐 毅 时 人 莫 之 许 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16. 先主亲自拜访诸葛亮的原因是什么？（请用原文语句回答）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17. 先主是一个怎样的人？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（三）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阅读《江宁织造博物馆》，完成下面小题。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江宁织造博物馆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①江宁织造博物馆位于南京玄武区长江路，是在原江宁织造府西花园遗址上建起来的。</w:t>
      </w:r>
      <w:r>
        <w:rPr>
          <w:rFonts w:ascii="楷体" w:hAnsi="楷体" w:eastAsia="楷体" w:cs="楷体"/>
          <w:color w:val="000000"/>
          <w:u w:val="single"/>
        </w:rPr>
        <w:t>博物馆占地面积约为1.8万平方米</w:t>
      </w:r>
      <w:r>
        <w:rPr>
          <w:rFonts w:ascii="楷体" w:hAnsi="楷体" w:eastAsia="楷体" w:cs="楷体"/>
          <w:color w:val="000000"/>
        </w:rPr>
        <w:t>，</w:t>
      </w:r>
      <w:r>
        <w:rPr>
          <w:rFonts w:ascii="楷体" w:hAnsi="楷体" w:eastAsia="楷体" w:cs="楷体"/>
          <w:color w:val="000000"/>
          <w:em w:val="dot"/>
        </w:rPr>
        <w:t>大约</w:t>
      </w:r>
      <w:r>
        <w:rPr>
          <w:rFonts w:ascii="楷体" w:hAnsi="楷体" w:eastAsia="楷体" w:cs="楷体"/>
          <w:color w:val="000000"/>
        </w:rPr>
        <w:t>为原织造府的1/4.即便如此，游人在里面走上一圈，也需要两个小时，由此可想象出当织造府规模之大。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②博物馆地处南京城市核心区域，为了在狭小的空间里尽可能地还原织造府当的风貌，</w:t>
      </w:r>
      <w:r>
        <w:rPr>
          <w:rFonts w:ascii="楷体" w:hAnsi="楷体" w:eastAsia="楷体" w:cs="楷体"/>
          <w:color w:val="000000"/>
          <w:em w:val="dot"/>
        </w:rPr>
        <w:t>同时</w:t>
      </w:r>
      <w:r>
        <w:rPr>
          <w:rFonts w:ascii="楷体" w:hAnsi="楷体" w:eastAsia="楷体" w:cs="楷体"/>
          <w:color w:val="000000"/>
        </w:rPr>
        <w:t>为了能够让博物馆与周围现代化的都市建筑相协调，两院院士吴良镛先生创造性地采用了两种独特的建造模式进行设计。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③一是“盆景模式”，即模仿盆景的制作模式，将馆中单个的园林建筑进行缩小。这样一来，原江宁织造府的著名景点，如康熙奶娘居住的“萱瑞堂”、曹雪芹祖父曹寅与文人雅士舞文弄墨的“楝亭”、园中最美丽的“西池”等都能一个不漏地呈现在博物馆中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④从外面看，博物馆采用的是现代化的钛合金幕墙，与周围鳞次栉比的高楼大厦风格保持一致，充满时代气息。可是，游人走进博物馆一层庭院，展现在眼前的</w:t>
      </w:r>
      <w:r>
        <w:rPr>
          <w:rFonts w:ascii="楷体" w:hAnsi="楷体" w:eastAsia="楷体" w:cs="楷体"/>
          <w:color w:val="000000"/>
          <w:em w:val="dot"/>
        </w:rPr>
        <w:t>其实</w:t>
      </w:r>
      <w:r>
        <w:rPr>
          <w:rFonts w:ascii="楷体" w:hAnsi="楷体" w:eastAsia="楷体" w:cs="楷体"/>
          <w:color w:val="000000"/>
        </w:rPr>
        <w:t>是青瓦白墙、回廊水榭，一派古朴幽雅的江南园林景象。这是吴良镛院士的另一独特创意——“核桃模式”，核桃的“外壳”是现代建筑语言，“内核”是传统园林文化。这一建造模式</w:t>
      </w:r>
      <w:r>
        <w:rPr>
          <w:rFonts w:ascii="楷体" w:hAnsi="楷体" w:eastAsia="楷体" w:cs="楷体"/>
          <w:color w:val="000000"/>
          <w:em w:val="dot"/>
        </w:rPr>
        <w:t>成功</w:t>
      </w:r>
      <w:r>
        <w:rPr>
          <w:rFonts w:ascii="楷体" w:hAnsi="楷体" w:eastAsia="楷体" w:cs="楷体"/>
          <w:color w:val="000000"/>
        </w:rPr>
        <w:t>实现了古典建筑与现代都市完美的融合。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⑤博物馆中的园林建筑布局合理，层次分明，极具审美价值。设计者取法中国山水画中深远、高远、平远之意境，将南低北高的建筑群尽可能用园林手法加以表现：地面的是“西池”，略高处是三米高的“萱瑞堂”和三层楼高的假山瀑布，最高处是大名鼎鼎的“楝亭”。由南望北，建筑叠叠高起，层次分明，错落有致，如同一幅宋代江南山水画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⑥为了凸显红楼文化元素，江宁织造博物馆中的许多建筑，都注重表现与小说《红楼梦》情节的联系。如《红楼梦》里贾府成员都爱看戏，所以戏台就成博物馆中一处主要的景点。戏台不大，但精致气派。戏台两边飞檐下各雕有一只螭吻（龙九子之一，为房子的保护神，古时只有官宦人家才能使用），张大嘴巴，看着来客，神气十足。这对瑞兽把150多前江宁织造府的繁华热闹表现得淋漓尽致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⑦历史上，江宁织造府是清代专门为制造御用和官用缎匹的官办织局，曾风光地存在了262年，声名显赫。这里曾四次接待过康熙皇帝，后改为乾隆皇帝的行宫。更重要的是，这里是曹雪芹的诞生地，“没有江宁织造府，就没有曹雪芹，也就不会有《红楼梦》。”红学专家严中说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18. 下列表述</w:t>
      </w:r>
      <w:r>
        <w:rPr>
          <w:rFonts w:ascii="宋体" w:hAnsi="宋体" w:eastAsia="宋体" w:cs="宋体"/>
          <w:color w:val="000000"/>
          <w:em w:val="dot"/>
        </w:rPr>
        <w:t>错误</w:t>
      </w:r>
      <w:r>
        <w:rPr>
          <w:rFonts w:ascii="宋体" w:hAnsi="宋体" w:eastAsia="宋体" w:cs="宋体"/>
          <w:color w:val="000000"/>
        </w:rPr>
        <w:t>的一项是（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本文是一篇事物说明文。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本文整体上采用空间顺序，条理清晰。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第①段画线句运用列数字的说明方法。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③④段分别介绍了江宁织造博物馆“盆景模式”和“核桃模式”两种独特的建造模式。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19. 下面加点词语删去后</w:t>
      </w:r>
      <w:r>
        <w:rPr>
          <w:rFonts w:ascii="宋体" w:hAnsi="宋体" w:eastAsia="宋体" w:cs="宋体"/>
          <w:color w:val="000000"/>
          <w:em w:val="dot"/>
        </w:rPr>
        <w:t>影响</w:t>
      </w:r>
      <w:r>
        <w:rPr>
          <w:rFonts w:ascii="宋体" w:hAnsi="宋体" w:eastAsia="宋体" w:cs="宋体"/>
          <w:color w:val="000000"/>
        </w:rPr>
        <w:t>文意的一项是（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宋体" w:hAnsi="宋体" w:eastAsia="宋体" w:cs="宋体"/>
          <w:color w:val="000000"/>
          <w:em w:val="dot"/>
        </w:rPr>
        <w:t>同时</w:t>
      </w:r>
      <w:r>
        <w:rPr>
          <w:rFonts w:ascii="宋体" w:hAnsi="宋体" w:eastAsia="宋体" w:cs="宋体"/>
          <w:color w:val="000000"/>
        </w:rPr>
        <w:t>为了能够让博物馆与周围现代化的都市建筑相协调，两院院士吴良镛先生创造性地采用了两种独特的建造模式进行设计。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展现在眼前的</w:t>
      </w:r>
      <w:r>
        <w:rPr>
          <w:rFonts w:ascii="宋体" w:hAnsi="宋体" w:eastAsia="宋体" w:cs="宋体"/>
          <w:color w:val="000000"/>
          <w:em w:val="dot"/>
        </w:rPr>
        <w:t>其实</w:t>
      </w:r>
      <w:r>
        <w:rPr>
          <w:rFonts w:ascii="宋体" w:hAnsi="宋体" w:eastAsia="宋体" w:cs="宋体"/>
          <w:color w:val="000000"/>
        </w:rPr>
        <w:t>是青瓦白墙。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博物馆占地面积约为1.8万平方米，</w:t>
      </w:r>
      <w:r>
        <w:rPr>
          <w:rFonts w:ascii="宋体" w:hAnsi="宋体" w:eastAsia="宋体" w:cs="宋体"/>
          <w:color w:val="000000"/>
          <w:em w:val="dot"/>
        </w:rPr>
        <w:t>大约</w:t>
      </w:r>
      <w:r>
        <w:rPr>
          <w:rFonts w:ascii="宋体" w:hAnsi="宋体" w:eastAsia="宋体" w:cs="宋体"/>
          <w:color w:val="000000"/>
        </w:rPr>
        <w:t>为原织造府的1/4.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这一建造模式</w:t>
      </w:r>
      <w:r>
        <w:rPr>
          <w:rFonts w:ascii="宋体" w:hAnsi="宋体" w:eastAsia="宋体" w:cs="宋体"/>
          <w:color w:val="000000"/>
          <w:em w:val="dot"/>
        </w:rPr>
        <w:t>成功</w:t>
      </w:r>
      <w:r>
        <w:rPr>
          <w:rFonts w:ascii="宋体" w:hAnsi="宋体" w:eastAsia="宋体" w:cs="宋体"/>
          <w:color w:val="000000"/>
        </w:rPr>
        <w:t>实现了古典建筑与现代都市完美的融合。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20. 下面说法</w:t>
      </w:r>
      <w:r>
        <w:rPr>
          <w:rFonts w:ascii="宋体" w:hAnsi="宋体" w:eastAsia="宋体" w:cs="宋体"/>
          <w:color w:val="000000"/>
          <w:em w:val="dot"/>
        </w:rPr>
        <w:t>不符合</w:t>
      </w:r>
      <w:r>
        <w:rPr>
          <w:rFonts w:ascii="宋体" w:hAnsi="宋体" w:eastAsia="宋体" w:cs="宋体"/>
          <w:color w:val="000000"/>
        </w:rPr>
        <w:t>文意的一项是（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“核桃模式”，核桃的“外壳”是现代建筑语言，“内核”是传统园林文化。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博物馆中的园林建筑布局合理，设计者将北低南高的建筑群尽可能用园林手法加以表现。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博物馆中的园林建筑最高处是大名鼎鼎的“楝亭”。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历史上，江宁织造府曾经作为乾隆皇帝的行宫。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（四）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阅读《谈尊严》，完成下面小题。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谈尊严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①拿破仑在征服一个小国家后，在这个国家的君主面前趾高气昂地说：“臣服于我，就能得到这世界上任何你想要的东西。”岂料那君主说道：“我只想得到你脚下的那一寸土地。”这个故事告诉我们，人与人之间都是平等的，再小的人或事都是有尊严的，任何想践踏他人尊严的人不过是自取其辱。尊严是做人的基本准则，是为人处世的底线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②古往今来，围绕尊严发生了许许多多动人的故事，我们究竟应该怎样对待尊严呢？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③在大是大非面前，许多先烈志士，视尊严如生命。他们宁为玉碎，不为瓦全，在历史的长河中留下了许多美谈。西汉时苏武出使西域，身陷大漠牧羊几十年，但他始终心系皇上，忠于汉朝，在威逼利诱下，不为所动。______________________刘胡兰面对敌人的铡刀，昂首挺胸，大义凛然，被喻为“生的伟大，死的光荣”。在他们看来，国家、民族，信仰就是尊严，是置于自己的一切利益之上的，哪怕牺牲生命也要维护的东西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④在平凡的日常生活中，有些人能够脱颖而出，突显骨气，体现了人格尊严，绘出了动人的篇章。孙天帅，这个神州大地众所周知的青年，在韩国老板大发淫威，责令全厂职工下跪的时候，他一个人高高昂起尊贵的头颅，宁失工作，不失尊严。在他眼里，一个没有尊严的人，无异于行尸走肉，已经失去了生活的意义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⑤但也有一些人在名利面前放弃了尊严，胡长清，成克杰，程维高之流为了一己私利，出卖人格，出卖尊严，全然忘却了自己做人基本准则，基本底线。</w:t>
      </w:r>
      <w:r>
        <w:rPr>
          <w:rFonts w:ascii="楷体" w:hAnsi="楷体" w:eastAsia="楷体" w:cs="楷体"/>
          <w:color w:val="000000"/>
          <w:u w:val="single"/>
        </w:rPr>
        <w:t>李真之流，放弃尊严，阿谀奉承，跑官要官，无所不用其极。</w:t>
      </w:r>
      <w:r>
        <w:rPr>
          <w:rFonts w:ascii="楷体" w:hAnsi="楷体" w:eastAsia="楷体" w:cs="楷体"/>
          <w:color w:val="000000"/>
        </w:rPr>
        <w:t>还有在抗日战争时期，中国出现几十万仰人鼻息的伪军，这些都是没有人格的猥琐小人，在他们眼里，名利高于一切。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⑥但在一些细枝末节的事情上，也要灵活处理有关面子的问题。戒急用忍，有时为了更为远大的理想，暂时委曲求全，将以有为也。当年韩信如果受不了胯下之辱，怎么有后来名振天下的淮阴侯呢？司马迁如果受不了宫刑之辱，怎么写出史家之绝唱，无韵之离骚的《史记》呢？时下一些小青年，一言不合，就大动干戈，为害他人，这不叫维护尊严，是叫顾不必要的面子。我们要引以为戒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⑦中国这个泱泱大国，崇尚尊严是人心所向。我们要大力提倡，在大是大非的问题上，一定要保持高贵的尊严。这样，就会使我们社会的道德风尚向好的方向转化，如果坚持下去，我们的民族幸矣，我们的国家幸矣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21. 本文的中心论点是什么？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22. 请在第③段横线处补写一个事实论据。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23. 第⑤段画线句用了哪种论证方法？有何作用？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24. 结合文意，谈谈你如何看待尊严？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（五）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阅读《鞋》，完成小题。</w:t>
      </w:r>
    </w:p>
    <w:p>
      <w:pPr>
        <w:spacing w:line="360" w:lineRule="auto"/>
        <w:ind w:firstLine="420"/>
        <w:jc w:val="center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鞋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①年轻人的鞋坏了，去修。街口就有一个修鞋的，摊子不大，一个戴着单帽的人在埋头干活儿。年轻人把鞋放下，修鞋人拿起鞋，看了看说：“过半个小时就可以来取。”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②年轻人就离开了，往街上走。年轻人心里正烦，大学毕业有一阵子了，始终找不到合适的工作。有人介绍一份，年轻人嫌工资太低，而且给一个连高中都没有读过的老板打工，年轻人觉得有点那个。年轻人找了不下二十份工作，都觉得不太满意，没有去做。他每天都注意看报纸上的用工信息，每天都去联系，有时上门去毛遂自荐，结果，都没有谈成。年轻人自然心里不是滋味，别的不用说，光鞋就走坏了两双。鞋走坏了可以修，往修鞋摊儿上一放就行了，可工作始终没有影子，这让年轻人很是心焦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③取鞋的时候，年轻人付了钱，正要走，修鞋人问：“还没有找到工作？”年轻人一愣，说：“没有。”转身闷闷不乐地走了。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④不久，年轻人又去那儿修鞋，却先愣了一下。原来的修鞋摊儿不见了，被一间干干净净的小屋取代了。修鞋人坐在屋里，正捧着一份杂志看。年轻人走进屋里看了看，放下鞋说：“这小屋不错，你发财了。”街口这地段，金贵，能有一间屋，是许多人眼馋的事。修鞋人说：“夏天省得风吹日晒，冬天省得挨冻，享点福吧。”年轻人说：“你把一个小小的修鞋摊儿干大了，不简单。”修鞋人放下杂志，开始干活儿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⑤年轻人没有出去，拿起杂志一看，竟是一本文学杂志。年轻人问：“你喜欢？”修鞋人说：“喜欢。”转眼就修好了。修鞋人问：“这么久了，应该找到工作了吧？”年轻人有点不高兴，觉得修鞋人多嘴。但他不好跟一个修鞋人发火。年轻人没有说话。修鞋人真是多嘴了，年轻人往外掏钱时，又说：“这个小摊儿，我干了两年多，总算有一点模样了，我挺高兴的。”年轻人觉得修鞋人说的话是给自己听的，有挖苦人的味道，年轻人生气地把钱扔了过去。修鞋人看了看钱，</w:t>
      </w:r>
      <w:r>
        <w:rPr>
          <w:rFonts w:ascii="楷体" w:hAnsi="楷体" w:eastAsia="楷体" w:cs="楷体"/>
          <w:color w:val="000000"/>
          <w:em w:val="dot"/>
        </w:rPr>
        <w:t>淡淡地笑了一下</w:t>
      </w:r>
      <w:r>
        <w:rPr>
          <w:rFonts w:ascii="楷体" w:hAnsi="楷体" w:eastAsia="楷体" w:cs="楷体"/>
          <w:color w:val="000000"/>
        </w:rPr>
        <w:t>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⑥年轻人再次来修鞋时，修鞋人放下杂志，请他先坐下，还倒了一杯水。年轻人颇觉迷惑，不知道修鞋人为什么这么客气。修鞋人说：“我们是校友。”年轻人一惊，认真地看修鞋人，却想不起来在哪里见过这个人。修鞋人说：“你大学没毕业的时候，有一年寒假你到我这儿来修鞋，我见你戴着校徽，知道咱俩是一个大学的校友。”年轻人吃惊了，目不转睛地看着修鞋人。修鞋人说：“我毕业已经两年了。我高你两届，算是师兄了，我叫钉子。”年轻人似乎一下想起了什么，说：“钉子？对了，是钉子。我在校报上见过这个名字。钉子就是你呀？你好像写了几首诗，发表在校报上。”修鞋人说：“没错，钉子就是我。我挺喜欢文学的，觉得生活中如果有文学相伴，那感觉是不一样的。我毕业后没有找到合适的工作，也不能啥都不干啊，就干起了这个。我父亲是鞋厂的技师，摆弄鞋有一套，我学来了。”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⑦年轻人不解地看着修鞋人，心里觉得一个大学毕业生修鞋，咋想咋有点那个。修鞋人开始干活儿。年轻人翻着杂志，竟看到了钉子的名字，杂志上登了他的一篇小说。年轻人一目十行地看了一遍，写的就是修鞋的事。“修完了。”修鞋人说：“鞋穿在脚上，所以鞋听脚的。我只会修鞋，不会告诉脚怎么走路。所以我和你说过的话，你可以不听，或者只当没有听见。”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⑧年轻人拿出钱。修鞋人说：“这次不要钱了。”“为什么？”年轻人问。“不为什么。”修鞋人答。年轻人看了修鞋人一眼，似有所悟……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⑨年轻人走出小屋，在门外站了好一阵，才慢慢离去。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25. 请说一说年轻人三次修鞋的感受。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26. 结合文章内容谈谈修鞋人的形象。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27. 赏析第⑤段的加点词。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修鞋人看了看钱，</w:t>
      </w:r>
      <w:r>
        <w:rPr>
          <w:rFonts w:ascii="宋体" w:hAnsi="宋体" w:eastAsia="宋体" w:cs="宋体"/>
          <w:color w:val="000000"/>
          <w:em w:val="dot"/>
        </w:rPr>
        <w:t>淡淡地笑了一下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28. 根据文意，猜测一下第⑧段年轻人似有所悟，他悟到了什么？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四、写作（共50分）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从下面两个文题中</w:t>
      </w:r>
      <w:r>
        <w:rPr>
          <w:rFonts w:ascii="宋体" w:hAnsi="宋体" w:eastAsia="宋体" w:cs="宋体"/>
          <w:b/>
          <w:color w:val="000000"/>
          <w:sz w:val="24"/>
          <w:em w:val="dot"/>
        </w:rPr>
        <w:t>任选一题</w:t>
      </w:r>
      <w:r>
        <w:rPr>
          <w:rFonts w:ascii="宋体" w:hAnsi="宋体" w:eastAsia="宋体" w:cs="宋体"/>
          <w:b/>
          <w:color w:val="000000"/>
          <w:sz w:val="24"/>
        </w:rPr>
        <w:t>作文。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29. </w:t>
      </w:r>
      <w:r>
        <w:rPr>
          <w:rFonts w:ascii="宋体" w:hAnsi="宋体" w:eastAsia="宋体" w:cs="宋体"/>
          <w:color w:val="000000"/>
        </w:rPr>
        <w:t>请将“我曾经___________”补充完整，写一篇文章。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要求：（1）文中不能出现真实的学校、姓名；（2）抒发真情实感，不得套写、抄袭；（3）字数在</w:t>
      </w:r>
      <w:r>
        <w:rPr>
          <w:rFonts w:ascii="Times New Roman" w:hAnsi="Times New Roman" w:eastAsia="Times New Roman" w:cs="Times New Roman"/>
          <w:color w:val="000000"/>
        </w:rPr>
        <w:t>600</w:t>
      </w:r>
      <w:r>
        <w:rPr>
          <w:rFonts w:ascii="宋体" w:hAnsi="宋体" w:eastAsia="宋体" w:cs="宋体"/>
          <w:color w:val="000000"/>
        </w:rPr>
        <w:t>字左右；（4）除诗歌、戏剧外，文体不限。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30. </w:t>
      </w:r>
      <w:r>
        <w:rPr>
          <w:rFonts w:ascii="宋体" w:hAnsi="宋体" w:eastAsia="宋体" w:cs="宋体"/>
          <w:color w:val="000000"/>
        </w:rPr>
        <w:t>阅读下面材料，自选角度，自拟题目，写一篇文章。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2021年国庆档上映了电影《长津湖》。吴京在电影里饰演战士伍千里。他在教育不想继续参军的弟弟伍万里时，说出这样一句经典的台词：“一个蛋从外面被敲开，注定被吃掉。你要是能从里面自己啄开，没准是只鹰。”后来，伍万里经历了多次战火洗礼，也成长为一名优秀并坚定的革命战士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要求：（1）文中不能出现真实的学校、姓名；（2）抒发真情实感，不得套写、抄袭；（3）字数在600字左右；（4）除诗歌、戏剧外，文体不限。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2021—2022学年度第一学期九年级期末考试语文试卷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考生注意：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1.考试时间120分钟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2.全卷共分四道大题，总分120分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3.请在答题卡上作答，在试卷上作答无效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一、知识积累与运用（第1～7题，共20分）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示例：把“发扬”改成“发挥”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示例：范进是依仗功名富贵而骄人者。他在中举前称妻子的父亲为“岳父”，中举后就称其“老爹”。前后称呼，说话语气都有明显变化，可见他依仗功名，傲视他人。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胡屠户是心艳功名富贵而媚人者。他在范进中举后一路给范进扯后襟，称范进是文曲星，与范进相处时媚态毕现。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宋体" w:hAnsi="宋体" w:eastAsia="宋体" w:cs="宋体"/>
          <w:color w:val="000000"/>
        </w:rPr>
        <w:t>燕然未勒归无计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弓如霹雳弦惊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肉食者鄙</w:t>
      </w:r>
      <w:r>
        <w:rPr>
          <w:color w:val="000000"/>
        </w:rPr>
        <w:t xml:space="preserve">    ④. </w:t>
      </w:r>
      <w:r>
        <w:rPr>
          <w:rFonts w:ascii="宋体" w:hAnsi="宋体" w:eastAsia="宋体" w:cs="宋体"/>
          <w:color w:val="000000"/>
        </w:rPr>
        <w:t>四面歌残终破楚</w:t>
      </w:r>
      <w:r>
        <w:rPr>
          <w:color w:val="000000"/>
        </w:rPr>
        <w:t xml:space="preserve">    ⑤. </w:t>
      </w:r>
      <w:r>
        <w:rPr>
          <w:rFonts w:ascii="宋体" w:hAnsi="宋体" w:eastAsia="宋体" w:cs="宋体"/>
          <w:color w:val="000000"/>
        </w:rPr>
        <w:t>苟全性命于乱世</w:t>
      </w:r>
      <w:r>
        <w:rPr>
          <w:color w:val="000000"/>
        </w:rPr>
        <w:t xml:space="preserve">    ⑥. </w:t>
      </w:r>
      <w:r>
        <w:rPr>
          <w:rFonts w:ascii="宋体" w:hAnsi="宋体" w:eastAsia="宋体" w:cs="宋体"/>
          <w:color w:val="000000"/>
        </w:rPr>
        <w:t>持节云中</w:t>
      </w:r>
      <w:r>
        <w:rPr>
          <w:color w:val="000000"/>
        </w:rPr>
        <w:t xml:space="preserve">    ⑦. </w:t>
      </w:r>
      <w:r>
        <w:rPr>
          <w:rFonts w:ascii="宋体" w:hAnsi="宋体" w:eastAsia="宋体" w:cs="宋体"/>
          <w:color w:val="000000"/>
        </w:rPr>
        <w:t>何日遣冯唐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二、口语交际与综合性学习（第8～10题，共8分）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【8~10题答案】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（1）牡丹江要求全市凡是有场地条件的中小学校必须为学生浇筑冰场。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（2）将冰雪文化活动纳入课程体系。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（3）将冰雪项目纳入中考。</w:t>
      </w:r>
      <w:r>
        <w:rPr>
          <w:color w:val="000000"/>
        </w:rP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示例：走近冰雪世界，共享运动人生</w:t>
      </w:r>
      <w:r>
        <w:rPr>
          <w:color w:val="000000"/>
        </w:rP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小明，冰雪运动能提高我们的身体素质，运动起来就不会觉得冷了，坚持一段时间，你的身体素质好了，也就不觉得累了。而且冰雪项目还纳入了中考，你得为拿到好成绩而努力呀！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三、阅读理解及分析（第11～28题，共42分）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（一）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【11~12题答案】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拟人。描写出微冷的寒风把我的酒意吹醒，身上略感寒冷，山头上，斜阳已露出笑脸的景象。表现了词人经历风雨之后，感到斜阳给他带来的雨后无限喜悦之情。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表现了词人乐观旷达的人生态度。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（二）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【13~17题答案】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13.     ①. </w:t>
      </w:r>
      <w:r>
        <w:rPr>
          <w:rFonts w:ascii="宋体" w:hAnsi="宋体" w:eastAsia="宋体" w:cs="宋体"/>
          <w:color w:val="000000"/>
        </w:rPr>
        <w:t>亲自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应该应当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只有博陵的崔州平、颍川的徐庶与诸葛亮友好，说确实是这样。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其人身高八尺/每自比于管仲乐毅/时人莫之许也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诸葛孔明者，卧龙也  此人可就见，不可屈致也。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示例：先主是一个善于听取别人意见，礼贤下士的人。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（三）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【18~20题答案】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18. B    19. C    20. B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（四）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【21~24题答案】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尊严是做人的基本准则，是为人处世的底线。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示例：文天祥面对敌人的劝降，誓死不屈，写下了“人生自古谁无死，留取丹心照汗青。”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举例论证，通过列举李真出卖尊严跑官要官的例子，具体有力的论证了有一些人在名利面前放弃了尊严，忘却了自己做人的基本准则，基本底线。从反面论证了中心论点。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示例：尊严是做人的基本准则，是为人处世的底线。我们不仅在大是大非面前要维护尊严，在平凡生活中也要有人格尊严。但我们要学会灵活处理面子问题，注意度的把握。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（五）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【25~28题答案】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第一次闷闷不乐  第二次生气  第三次似有所悟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示例：（1）修鞋人大学毕业后，通过自己努力，把工作越做越好，体现了他是个踏实肯干的人。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（2）修鞋人在修鞋之余还追求自己的梦想，在杂志上发表小说，体现了他是个有理想、有追求的人。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（3）修鞋人愿意启发年轻人，帮助年轻人，体现了他是个乐于助人的人。</w:t>
      </w:r>
      <w:r>
        <w:rPr>
          <w:color w:val="000000"/>
        </w:rP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27. </w:t>
      </w:r>
      <w:r>
        <w:rPr>
          <w:rFonts w:ascii="宋体" w:hAnsi="宋体" w:eastAsia="宋体" w:cs="宋体"/>
          <w:color w:val="000000"/>
        </w:rPr>
        <w:t>示例：神态描写，通过描写修鞋人接钱后的样子，表现出修鞋人感到年轻人生气了却不想和年轻人见识的自我宽慰（自嘲），体现出修鞋人的宽容（大度）。</w:t>
      </w:r>
      <w:r>
        <w:rPr>
          <w:color w:val="000000"/>
        </w:rP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28. </w:t>
      </w:r>
      <w:r>
        <w:rPr>
          <w:rFonts w:ascii="宋体" w:hAnsi="宋体" w:eastAsia="宋体" w:cs="宋体"/>
          <w:color w:val="000000"/>
        </w:rPr>
        <w:t>示例：年轻人感悟到生活中要找到自己的位置；不要好高骛远；做人要踏实肯干；人要有理想追求。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四、写作（共50分）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从下面两个文题中</w:t>
      </w:r>
      <w:r>
        <w:rPr>
          <w:rFonts w:ascii="宋体" w:hAnsi="宋体" w:eastAsia="宋体" w:cs="宋体"/>
          <w:b/>
          <w:color w:val="000000"/>
          <w:sz w:val="24"/>
          <w:em w:val="dot"/>
        </w:rPr>
        <w:t>任选一题</w:t>
      </w:r>
      <w:r>
        <w:rPr>
          <w:rFonts w:ascii="宋体" w:hAnsi="宋体" w:eastAsia="宋体" w:cs="宋体"/>
          <w:b/>
          <w:color w:val="000000"/>
          <w:sz w:val="24"/>
        </w:rPr>
        <w:t>作文。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范文：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我曾经误会了母亲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母亲，总是用她独特的方式来限制我的行动，以她的一厢情愿策划我的生活。她一点都不了解我，一点都不爱我！我厌恶被母亲像木偶一样操纵着。于是矛盾在日益碰撞中愈发激烈。发狂的时候，我有时甚至忘记对母亲所应持有的“尊重”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矛盾归矛盾，生活还是在一如既往地继续着。因为自己的英语成绩不甚理想，母亲帮我找了一个家教，课外辅导我。虽然自己很不情愿，为了成绩能有所提升，我还是勉强地接受了。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那天晚上，我去英语老师家补习，直到九点多才离开。下楼时，寒风透过楼道的护栏猛烈地刮着，我不由得紧缩脖子，顶着凛冽的寒风“噔噔噔”地下楼。刚出防盗门，猛地一抬头，一个背影闯进眼帘，是母亲！借着昏暗的路灯，我分明认得出那是我母亲，她靠在车旁，弓着身，背对着我，双手放在嘴边直呵气，或许是想获得更多的暖和，她还不时地抬头看看灯光，可寒风毫无人性，依然有恃无恐。那时，我忘记了身上的寒冷，忘记了夜的黑暗，我的大脑储藏空间，只有母亲！原来，母亲一直默默关心着我，只是这爱过于“隐秘”，不易察觉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突然，母亲转过身，看到了站在原地发愣的我，推着车走过来。她的身影越来越近，最后她的影子笼罩在我的身上。我不知所措，言不由衷地问：“你来干什么？”母亲从车篮里拿出一件风衣，笑道：“我怕你冷，拿了件衣服过来。接你回家。”接过衣服，触到她冰冷僵硬的手指，问：“为什么不到老师家里去找我？”“因为我怕影响你学习啊！”她说得那么自然，让我顿时哑然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长期和母亲冷战，已不懂得如何和母亲沟通交流的我，一时间不知该如何表达心里突然涌起的各种滋味，只是木然地披上衣服，和她一起慢慢往家的方向走。橘黄色的路灯投射光芒，竟是如此温馨。想起一次次的争吵，她那受伤的眼神，我深感愧疚，她是我的母亲！我以前竟忽略了她是我生命中最重要的人！我竟然还误会母亲的良苦用心，以为母亲只是为了管控我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风依旧在身边呼啸着，但我的已经感觉不到丝毫寒意。是母亲的爱，为我驱散夜的黑暗，风的寒冷。曾经，我误会了我的母亲；将来，我将加倍努力，回报母亲！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范文：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打破蛋壳即得人生突破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自然在赋予生物一些美丽天性的同时，也给予了我们许多天生的劣根性，他们就是包围我们的鸡蛋壳，如果我们从内向外发力打破蛋壳，对我们来说这就是人生突破，但如果我们任由其横生，那劣根性终究会压迫到我们自己身上。所以，打破蛋壳即为人生突破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破“惰性”之壳，获技巧之突破。祖逖闻鸡起舞，苏秦悬梁刺股，匡衡凿壁偷光，车胤襄萤映雪。他们都在用各自的方式打破人天生就懒惰的习性。卖油翁不知苦练酌油几十载，方得一滴不漏之技巧。作为学生，如果我们不再懒惰，勤学苦练，定会获得学习的技巧，正所谓熟能生巧。设若我们一曝十寒，患上“拖延症”，任由懒惰掌控人生，后果不堪设想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破“莽撞”之壳，获思维之突破。人天生不爱动脑，但是动脑才使人在几千年历史中有了飞跃的进步。爱迪生让助手测量灯泡容积，助手却莽撞套用各种公式，最终思维混乱，深陷迷题之中，其实，用水填满灯泡，再测水的体积，是多么轻而易举的事情，而一个人的莽撞，不思考，就会将原有问题复杂化。如果我们遇困难先思考，再思考，绝不莽撞行事，无论是学习还是人际交往方面，我们都会使思维活跃起来，获得人生又一突破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破“物欲”之壳，获精神之突破。物欲是人为了生存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自然属性的体现，在衣食不足时，无可厚非；若衣食所安，若追求超出温饱，甚至追求奢侈，则应摒弃过分追求物欲，关注精神的升华。古今中外许多人淡泊名利，陶渊明“结庐”于“人境”，心中却无“车马喧嚣”，邓稼先因淡泊名利为国隐姓埋名……我们通过多读书，充实自我，获得到精神的升华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成功，需要我们出类拔萃，出众，需要我们突破自我，突破，需要我们打破劣性。如果我们无法超越自我，沦为物欲的奴隶，个人就会萎靡，家庭就会落魄，社会就会衰败，国家就会遭受危机。所以突破自己，从强健精神始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打破蛋壳，向外突破，迈向人生成功。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14CE5"/>
    <w:rsid w:val="00221FC9"/>
    <w:rsid w:val="002457C2"/>
    <w:rsid w:val="002908F0"/>
    <w:rsid w:val="002A0E5D"/>
    <w:rsid w:val="002A1A21"/>
    <w:rsid w:val="002F06B2"/>
    <w:rsid w:val="003102DB"/>
    <w:rsid w:val="00322108"/>
    <w:rsid w:val="003C4A95"/>
    <w:rsid w:val="003D0C09"/>
    <w:rsid w:val="004062F6"/>
    <w:rsid w:val="004151FC"/>
    <w:rsid w:val="00435F83"/>
    <w:rsid w:val="00444A46"/>
    <w:rsid w:val="0046214C"/>
    <w:rsid w:val="0049183B"/>
    <w:rsid w:val="004D44FD"/>
    <w:rsid w:val="00567E50"/>
    <w:rsid w:val="0059145F"/>
    <w:rsid w:val="00596076"/>
    <w:rsid w:val="005B1167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50D46445"/>
    <w:rsid w:val="5582118D"/>
    <w:rsid w:val="61BC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wmf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2022-03-26T17:57:00Z</dcterms:created>
  <dc:creator>学科网试题生产平台</dc:creator>
  <dc:description>2885029546860544</dc:description>
  <cp:lastModifiedBy>Administrator</cp:lastModifiedBy>
  <dcterms:modified xsi:type="dcterms:W3CDTF">2022-11-05T12:53:40Z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