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2"/>
          <w:szCs w:val="32"/>
        </w:rPr>
      </w:pPr>
      <w:r>
        <w:rPr>
          <w:rFonts w:hint="eastAsia"/>
          <w:sz w:val="32"/>
          <w:szCs w:val="32"/>
        </w:rPr>
        <w:drawing>
          <wp:anchor distT="0" distB="0" distL="114300" distR="114300" simplePos="0" relativeHeight="251658240" behindDoc="0" locked="0" layoutInCell="1" allowOverlap="1">
            <wp:simplePos x="0" y="0"/>
            <wp:positionH relativeFrom="page">
              <wp:posOffset>11988800</wp:posOffset>
            </wp:positionH>
            <wp:positionV relativeFrom="topMargin">
              <wp:posOffset>11696700</wp:posOffset>
            </wp:positionV>
            <wp:extent cx="279400" cy="254000"/>
            <wp:effectExtent l="0" t="0" r="635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279400" cy="254000"/>
                    </a:xfrm>
                    <a:prstGeom prst="rect">
                      <a:avLst/>
                    </a:prstGeom>
                  </pic:spPr>
                </pic:pic>
              </a:graphicData>
            </a:graphic>
          </wp:anchor>
        </w:drawing>
      </w:r>
      <w:r>
        <w:rPr>
          <w:rFonts w:hint="eastAsia"/>
          <w:sz w:val="32"/>
          <w:szCs w:val="32"/>
        </w:rPr>
        <w:t>2021—2022学年度第一学期期末调研测试</w:t>
      </w:r>
    </w:p>
    <w:p>
      <w:pPr>
        <w:jc w:val="center"/>
        <w:rPr>
          <w:rFonts w:hint="eastAsia" w:ascii="黑体" w:hAnsi="黑体" w:eastAsia="黑体"/>
          <w:sz w:val="44"/>
          <w:szCs w:val="44"/>
        </w:rPr>
      </w:pPr>
      <w:r>
        <w:rPr>
          <w:rFonts w:hint="eastAsia" w:ascii="黑体" w:hAnsi="黑体" w:eastAsia="黑体"/>
          <w:sz w:val="44"/>
          <w:szCs w:val="44"/>
        </w:rPr>
        <w:t>九年级道德与法治答案</w:t>
      </w:r>
    </w:p>
    <w:p>
      <w:pPr>
        <w:pStyle w:val="2"/>
        <w:rPr>
          <w:rFonts w:ascii="Times New Roman" w:hAnsi="Times New Roman" w:eastAsia="宋体"/>
          <w:lang w:val="en-US" w:eastAsia="zh-CN"/>
        </w:rPr>
      </w:pPr>
    </w:p>
    <w:p>
      <w:pPr>
        <w:pStyle w:val="2"/>
        <w:rPr>
          <w:rFonts w:ascii="Times New Roman" w:hAnsi="Times New Roman" w:eastAsia="宋体"/>
          <w:lang w:val="en-US" w:eastAsia="zh-CN"/>
        </w:rPr>
      </w:pPr>
      <w:r>
        <w:rPr>
          <w:rFonts w:ascii="Times New Roman" w:hAnsi="宋体" w:eastAsia="宋体"/>
          <w:lang w:val="en-US" w:eastAsia="zh-CN"/>
        </w:rPr>
        <w:t>一、选择题</w:t>
      </w:r>
    </w:p>
    <w:p>
      <w:pPr>
        <w:pStyle w:val="2"/>
        <w:rPr>
          <w:rFonts w:ascii="Times New Roman" w:hAnsi="Times New Roman" w:eastAsia="宋体"/>
          <w:lang w:val="en-US" w:eastAsia="zh-CN"/>
        </w:rPr>
      </w:pPr>
      <w:r>
        <w:rPr>
          <w:rFonts w:ascii="Times New Roman" w:hAnsi="Times New Roman" w:eastAsia="宋体"/>
          <w:lang w:val="en-US" w:eastAsia="zh-CN"/>
        </w:rPr>
        <w:t>1-5</w:t>
      </w:r>
      <w:r>
        <w:rPr>
          <w:rFonts w:hint="eastAsia" w:ascii="Times New Roman" w:hAnsi="Times New Roman" w:eastAsia="宋体"/>
          <w:lang w:val="en-US" w:eastAsia="zh-CN"/>
        </w:rPr>
        <w:t>：</w:t>
      </w:r>
      <w:r>
        <w:rPr>
          <w:rFonts w:ascii="Times New Roman" w:hAnsi="Times New Roman" w:eastAsia="宋体"/>
          <w:lang w:val="en-US" w:eastAsia="zh-CN"/>
        </w:rPr>
        <w:t xml:space="preserve">B C B B C                </w:t>
      </w:r>
      <w:r>
        <w:rPr>
          <w:rFonts w:hint="eastAsia" w:ascii="Times New Roman" w:hAnsi="Times New Roman" w:eastAsia="宋体"/>
          <w:lang w:val="en-US" w:eastAsia="zh-CN"/>
        </w:rPr>
        <w:t xml:space="preserve">  </w:t>
      </w:r>
      <w:r>
        <w:rPr>
          <w:rFonts w:ascii="Times New Roman" w:hAnsi="Times New Roman" w:eastAsia="宋体"/>
          <w:lang w:val="en-US" w:eastAsia="zh-CN"/>
        </w:rPr>
        <w:t xml:space="preserve">  6-10</w:t>
      </w:r>
      <w:r>
        <w:rPr>
          <w:rFonts w:hint="eastAsia" w:ascii="Times New Roman" w:hAnsi="Times New Roman" w:eastAsia="宋体"/>
          <w:lang w:val="en-US" w:eastAsia="zh-CN"/>
        </w:rPr>
        <w:t>：</w:t>
      </w:r>
      <w:r>
        <w:rPr>
          <w:rFonts w:ascii="Times New Roman" w:hAnsi="Times New Roman" w:eastAsia="宋体"/>
          <w:lang w:val="en-US" w:eastAsia="zh-CN"/>
        </w:rPr>
        <w:t>C A B D A</w:t>
      </w:r>
    </w:p>
    <w:p>
      <w:pPr>
        <w:pStyle w:val="2"/>
        <w:rPr>
          <w:rFonts w:ascii="Times New Roman" w:hAnsi="Times New Roman" w:eastAsia="宋体"/>
          <w:lang w:val="en-US" w:eastAsia="zh-CN"/>
        </w:rPr>
      </w:pPr>
      <w:r>
        <w:rPr>
          <w:rFonts w:ascii="Times New Roman" w:hAnsi="Times New Roman" w:eastAsia="宋体"/>
          <w:lang w:val="en-US" w:eastAsia="zh-CN"/>
        </w:rPr>
        <w:t>11-15</w:t>
      </w:r>
      <w:r>
        <w:rPr>
          <w:rFonts w:hint="eastAsia" w:ascii="Times New Roman" w:hAnsi="Times New Roman" w:eastAsia="宋体"/>
          <w:lang w:val="en-US" w:eastAsia="zh-CN"/>
        </w:rPr>
        <w:t>：</w:t>
      </w:r>
      <w:r>
        <w:rPr>
          <w:rFonts w:ascii="Times New Roman" w:hAnsi="Times New Roman" w:eastAsia="宋体"/>
          <w:lang w:val="en-US" w:eastAsia="zh-CN"/>
        </w:rPr>
        <w:t>B C B A C                  16-20</w:t>
      </w:r>
      <w:r>
        <w:rPr>
          <w:rFonts w:hint="eastAsia" w:ascii="Times New Roman" w:hAnsi="Times New Roman" w:eastAsia="宋体"/>
          <w:lang w:val="en-US" w:eastAsia="zh-CN"/>
        </w:rPr>
        <w:t>：</w:t>
      </w:r>
      <w:r>
        <w:rPr>
          <w:rFonts w:ascii="Times New Roman" w:hAnsi="Times New Roman" w:eastAsia="宋体"/>
          <w:lang w:val="en-US" w:eastAsia="zh-CN"/>
        </w:rPr>
        <w:t xml:space="preserve">B C B C A </w:t>
      </w:r>
    </w:p>
    <w:p>
      <w:pPr>
        <w:pStyle w:val="2"/>
        <w:ind w:left="840" w:hanging="840" w:hangingChars="400"/>
        <w:rPr>
          <w:rFonts w:ascii="Times New Roman" w:hAnsi="Times New Roman" w:eastAsia="宋体"/>
        </w:rPr>
      </w:pPr>
      <w:r>
        <w:rPr>
          <w:rFonts w:ascii="Times New Roman" w:hAnsi="Times New Roman" w:eastAsia="宋体"/>
          <w:lang w:val="en-US" w:eastAsia="zh-CN"/>
        </w:rPr>
        <w:t>21</w:t>
      </w:r>
      <w:r>
        <w:rPr>
          <w:rFonts w:ascii="Times New Roman" w:hAnsi="宋体" w:eastAsia="宋体"/>
          <w:lang w:val="en-US" w:eastAsia="zh-CN"/>
        </w:rPr>
        <w:t>．（</w:t>
      </w:r>
      <w:r>
        <w:rPr>
          <w:rFonts w:ascii="Times New Roman" w:hAnsi="Times New Roman" w:eastAsia="宋体"/>
          <w:lang w:val="en-US" w:eastAsia="zh-CN"/>
        </w:rPr>
        <w:t>1</w:t>
      </w:r>
      <w:r>
        <w:rPr>
          <w:rFonts w:ascii="Times New Roman" w:hAnsi="宋体" w:eastAsia="宋体"/>
          <w:lang w:val="en-US" w:eastAsia="zh-CN"/>
        </w:rPr>
        <w:t>）①</w:t>
      </w:r>
      <w:r>
        <w:rPr>
          <w:rFonts w:ascii="Times New Roman" w:hAnsi="宋体" w:eastAsia="宋体"/>
        </w:rPr>
        <w:t>创新是引领发展的第一动力</w:t>
      </w:r>
      <w:r>
        <w:rPr>
          <w:rFonts w:ascii="Times New Roman" w:hAnsi="宋体" w:eastAsia="宋体"/>
          <w:lang w:eastAsia="zh-CN"/>
        </w:rPr>
        <w:t>；</w:t>
      </w:r>
      <w:r>
        <w:rPr>
          <w:rFonts w:ascii="Times New Roman" w:hAnsi="宋体" w:eastAsia="宋体"/>
          <w:lang w:val="en-US" w:eastAsia="zh-CN"/>
        </w:rPr>
        <w:t>②</w:t>
      </w:r>
      <w:r>
        <w:rPr>
          <w:rFonts w:ascii="Times New Roman" w:hAnsi="宋体" w:eastAsia="宋体"/>
        </w:rPr>
        <w:t>创新是推动人类社会向前发展的重要力量。</w:t>
      </w:r>
      <w:r>
        <w:rPr>
          <w:rFonts w:ascii="Times New Roman" w:hAnsi="Times New Roman" w:eastAsia="宋体"/>
        </w:rPr>
        <w:t>（</w:t>
      </w:r>
      <w:r>
        <w:rPr>
          <w:rFonts w:ascii="Times New Roman" w:hAnsi="宋体" w:eastAsia="宋体"/>
          <w:lang w:eastAsia="zh-CN"/>
        </w:rPr>
        <w:t>答出一点即可，</w:t>
      </w:r>
      <w:r>
        <w:rPr>
          <w:rFonts w:ascii="Times New Roman" w:hAnsi="Times New Roman" w:eastAsia="宋体"/>
        </w:rPr>
        <w:t>2</w:t>
      </w:r>
      <w:r>
        <w:rPr>
          <w:rFonts w:ascii="Times New Roman" w:hAnsi="宋体" w:eastAsia="宋体"/>
        </w:rPr>
        <w:t>分</w:t>
      </w:r>
      <w:r>
        <w:rPr>
          <w:rFonts w:ascii="Times New Roman" w:hAnsi="Times New Roman" w:eastAsia="宋体"/>
        </w:rPr>
        <w:t>）</w:t>
      </w:r>
    </w:p>
    <w:p>
      <w:pPr>
        <w:pStyle w:val="2"/>
        <w:ind w:left="840" w:hanging="840" w:hangingChars="400"/>
        <w:rPr>
          <w:rFonts w:ascii="Times New Roman" w:hAnsi="Times New Roman" w:eastAsia="宋体"/>
        </w:rPr>
      </w:pPr>
      <w:r>
        <w:rPr>
          <w:rFonts w:hint="eastAsia" w:ascii="Times New Roman" w:hAnsi="宋体" w:eastAsia="宋体"/>
          <w:lang w:eastAsia="zh-CN"/>
        </w:rPr>
        <w:t xml:space="preserve">   </w:t>
      </w:r>
      <w:r>
        <w:rPr>
          <w:rFonts w:ascii="Times New Roman" w:hAnsi="宋体" w:eastAsia="宋体"/>
          <w:lang w:eastAsia="zh-CN"/>
        </w:rPr>
        <w:t>（</w:t>
      </w:r>
      <w:r>
        <w:rPr>
          <w:rFonts w:ascii="Times New Roman" w:hAnsi="Times New Roman" w:eastAsia="宋体"/>
          <w:lang w:val="en-US" w:eastAsia="zh-CN"/>
        </w:rPr>
        <w:t>2</w:t>
      </w:r>
      <w:r>
        <w:rPr>
          <w:rFonts w:ascii="Times New Roman" w:hAnsi="宋体" w:eastAsia="宋体"/>
          <w:lang w:eastAsia="zh-CN"/>
        </w:rPr>
        <w:t>）</w:t>
      </w:r>
      <w:r>
        <w:rPr>
          <w:rFonts w:ascii="Times New Roman" w:hAnsi="宋体" w:eastAsia="宋体"/>
          <w:lang w:val="en-US" w:eastAsia="zh-CN"/>
        </w:rPr>
        <w:t>①</w:t>
      </w:r>
      <w:r>
        <w:rPr>
          <w:rFonts w:ascii="Times New Roman" w:hAnsi="宋体" w:eastAsia="宋体"/>
        </w:rPr>
        <w:t>我国数字经济发展成效显著；</w:t>
      </w:r>
      <w:r>
        <w:rPr>
          <w:rFonts w:ascii="Times New Roman" w:hAnsi="宋体" w:eastAsia="宋体"/>
          <w:lang w:val="en-US" w:eastAsia="zh-CN"/>
        </w:rPr>
        <w:t>②</w:t>
      </w:r>
      <w:r>
        <w:rPr>
          <w:rFonts w:ascii="Times New Roman" w:hAnsi="宋体" w:eastAsia="宋体"/>
        </w:rPr>
        <w:t>我国东西部区域发展不平衡。</w:t>
      </w:r>
      <w:r>
        <w:rPr>
          <w:rFonts w:ascii="Times New Roman" w:hAnsi="Times New Roman" w:eastAsia="宋体"/>
        </w:rPr>
        <w:t>（</w:t>
      </w:r>
      <w:r>
        <w:rPr>
          <w:rFonts w:ascii="Times New Roman" w:hAnsi="宋体" w:eastAsia="宋体"/>
          <w:lang w:eastAsia="zh-CN"/>
        </w:rPr>
        <w:t>答出一点即可，</w:t>
      </w:r>
      <w:r>
        <w:rPr>
          <w:rFonts w:ascii="Times New Roman" w:hAnsi="Times New Roman" w:eastAsia="宋体"/>
        </w:rPr>
        <w:t>2</w:t>
      </w:r>
      <w:r>
        <w:rPr>
          <w:rFonts w:ascii="Times New Roman" w:hAnsi="宋体" w:eastAsia="宋体"/>
        </w:rPr>
        <w:t>分</w:t>
      </w:r>
      <w:r>
        <w:rPr>
          <w:rFonts w:ascii="Times New Roman" w:hAnsi="Times New Roman" w:eastAsia="宋体"/>
        </w:rPr>
        <w:t>）</w:t>
      </w:r>
    </w:p>
    <w:p>
      <w:pPr>
        <w:pStyle w:val="2"/>
        <w:ind w:left="840" w:hanging="840" w:hangingChars="400"/>
        <w:rPr>
          <w:rFonts w:ascii="Times New Roman" w:hAnsi="Times New Roman" w:eastAsia="宋体"/>
        </w:rPr>
      </w:pPr>
      <w:r>
        <w:rPr>
          <w:rFonts w:hint="eastAsia" w:ascii="Times New Roman" w:hAnsi="宋体" w:eastAsia="宋体"/>
          <w:lang w:eastAsia="zh-CN"/>
        </w:rPr>
        <w:t xml:space="preserve">   </w:t>
      </w:r>
      <w:r>
        <w:rPr>
          <w:rFonts w:ascii="Times New Roman" w:hAnsi="宋体" w:eastAsia="宋体"/>
          <w:lang w:eastAsia="zh-CN"/>
        </w:rPr>
        <w:t>（</w:t>
      </w:r>
      <w:r>
        <w:rPr>
          <w:rFonts w:ascii="Times New Roman" w:hAnsi="Times New Roman" w:eastAsia="宋体"/>
          <w:lang w:val="en-US" w:eastAsia="zh-CN"/>
        </w:rPr>
        <w:t>3</w:t>
      </w:r>
      <w:r>
        <w:rPr>
          <w:rFonts w:ascii="Times New Roman" w:hAnsi="宋体" w:eastAsia="宋体"/>
          <w:lang w:eastAsia="zh-CN"/>
        </w:rPr>
        <w:t>）</w:t>
      </w:r>
      <w:r>
        <w:rPr>
          <w:rFonts w:ascii="Times New Roman" w:hAnsi="宋体" w:eastAsia="宋体"/>
          <w:lang w:val="en-US" w:eastAsia="zh-CN"/>
        </w:rPr>
        <w:t>①</w:t>
      </w:r>
      <w:r>
        <w:rPr>
          <w:rFonts w:ascii="Times New Roman" w:hAnsi="宋体" w:eastAsia="宋体"/>
        </w:rPr>
        <w:t>协调发展理念：通过</w:t>
      </w:r>
      <w:r>
        <w:rPr>
          <w:rFonts w:ascii="Times New Roman" w:hAnsi="Times New Roman" w:eastAsia="宋体"/>
        </w:rPr>
        <w:t>“</w:t>
      </w:r>
      <w:r>
        <w:rPr>
          <w:rFonts w:ascii="Times New Roman" w:hAnsi="宋体" w:eastAsia="宋体"/>
        </w:rPr>
        <w:t>算力西移</w:t>
      </w:r>
      <w:r>
        <w:rPr>
          <w:rFonts w:ascii="Times New Roman" w:hAnsi="Times New Roman" w:eastAsia="宋体"/>
        </w:rPr>
        <w:t>”</w:t>
      </w:r>
      <w:r>
        <w:rPr>
          <w:rFonts w:ascii="Times New Roman" w:hAnsi="宋体" w:eastAsia="宋体"/>
        </w:rPr>
        <w:t>实现东西部优势互补；促进数字经济与生态建设协调发展。</w:t>
      </w:r>
      <w:r>
        <w:rPr>
          <w:rFonts w:ascii="Times New Roman" w:hAnsi="Times New Roman" w:eastAsia="宋体"/>
        </w:rPr>
        <w:t>（2</w:t>
      </w:r>
      <w:r>
        <w:rPr>
          <w:rFonts w:ascii="Times New Roman" w:hAnsi="宋体" w:eastAsia="宋体"/>
        </w:rPr>
        <w:t>分</w:t>
      </w:r>
      <w:r>
        <w:rPr>
          <w:rFonts w:ascii="Times New Roman" w:hAnsi="Times New Roman" w:eastAsia="宋体"/>
        </w:rPr>
        <w:t>）</w:t>
      </w:r>
      <w:r>
        <w:rPr>
          <w:rFonts w:ascii="Times New Roman" w:hAnsi="宋体" w:eastAsia="宋体"/>
          <w:lang w:val="en-US" w:eastAsia="zh-CN"/>
        </w:rPr>
        <w:t>②</w:t>
      </w:r>
      <w:r>
        <w:rPr>
          <w:rFonts w:ascii="Times New Roman" w:hAnsi="宋体" w:eastAsia="宋体"/>
        </w:rPr>
        <w:t>绿色发展理念：践行节能减耗目标，实现绿色可持续发展。</w:t>
      </w:r>
      <w:r>
        <w:rPr>
          <w:rFonts w:ascii="Times New Roman" w:hAnsi="Times New Roman" w:eastAsia="宋体"/>
        </w:rPr>
        <w:t>（2</w:t>
      </w:r>
      <w:r>
        <w:rPr>
          <w:rFonts w:ascii="Times New Roman" w:hAnsi="宋体" w:eastAsia="宋体"/>
        </w:rPr>
        <w:t>分</w:t>
      </w:r>
      <w:r>
        <w:rPr>
          <w:rFonts w:ascii="Times New Roman" w:hAnsi="Times New Roman" w:eastAsia="宋体"/>
        </w:rPr>
        <w:t>）</w:t>
      </w:r>
    </w:p>
    <w:p>
      <w:pPr>
        <w:pStyle w:val="2"/>
        <w:ind w:left="840" w:hanging="840" w:hangingChars="400"/>
        <w:rPr>
          <w:rFonts w:ascii="Times New Roman" w:hAnsi="Times New Roman" w:eastAsia="宋体"/>
        </w:rPr>
      </w:pPr>
      <w:r>
        <w:rPr>
          <w:rFonts w:hint="eastAsia" w:ascii="Times New Roman" w:hAnsi="宋体" w:eastAsia="宋体"/>
          <w:lang w:eastAsia="zh-CN"/>
        </w:rPr>
        <w:t xml:space="preserve">   </w:t>
      </w:r>
      <w:r>
        <w:rPr>
          <w:rFonts w:ascii="Times New Roman" w:hAnsi="宋体" w:eastAsia="宋体"/>
          <w:lang w:eastAsia="zh-CN"/>
        </w:rPr>
        <w:t>（</w:t>
      </w:r>
      <w:r>
        <w:rPr>
          <w:rFonts w:ascii="Times New Roman" w:hAnsi="Times New Roman" w:eastAsia="宋体"/>
          <w:lang w:val="en-US" w:eastAsia="zh-CN"/>
        </w:rPr>
        <w:t>4</w:t>
      </w:r>
      <w:r>
        <w:rPr>
          <w:rFonts w:ascii="Times New Roman" w:hAnsi="宋体" w:eastAsia="宋体"/>
          <w:lang w:eastAsia="zh-CN"/>
        </w:rPr>
        <w:t>）</w:t>
      </w:r>
      <w:r>
        <w:rPr>
          <w:rFonts w:ascii="Times New Roman" w:hAnsi="宋体" w:eastAsia="宋体"/>
        </w:rPr>
        <w:t>发展速度快；发展不平衡；发展潜力大。</w:t>
      </w:r>
      <w:r>
        <w:rPr>
          <w:rFonts w:ascii="Times New Roman" w:hAnsi="Times New Roman" w:eastAsia="宋体"/>
        </w:rPr>
        <w:t>（</w:t>
      </w:r>
      <w:r>
        <w:rPr>
          <w:rFonts w:ascii="Times New Roman" w:hAnsi="宋体" w:eastAsia="宋体"/>
          <w:lang w:eastAsia="zh-CN"/>
        </w:rPr>
        <w:t>答出其中一点即可</w:t>
      </w:r>
      <w:r>
        <w:rPr>
          <w:rFonts w:ascii="Times New Roman" w:hAnsi="Times New Roman" w:eastAsia="宋体"/>
        </w:rPr>
        <w:t>2</w:t>
      </w:r>
      <w:r>
        <w:rPr>
          <w:rFonts w:ascii="Times New Roman" w:hAnsi="宋体" w:eastAsia="宋体"/>
        </w:rPr>
        <w:t>分</w:t>
      </w:r>
      <w:r>
        <w:rPr>
          <w:rFonts w:ascii="Times New Roman" w:hAnsi="Times New Roman" w:eastAsia="宋体"/>
        </w:rPr>
        <w:t>）</w:t>
      </w:r>
    </w:p>
    <w:p>
      <w:pPr>
        <w:pStyle w:val="2"/>
        <w:ind w:left="840" w:hanging="840" w:hangingChars="400"/>
        <w:rPr>
          <w:rFonts w:ascii="Times New Roman" w:hAnsi="Times New Roman" w:eastAsia="宋体"/>
        </w:rPr>
      </w:pPr>
      <w:r>
        <w:rPr>
          <w:rFonts w:ascii="Times New Roman" w:hAnsi="Times New Roman" w:eastAsia="宋体"/>
          <w:lang w:val="en-US" w:eastAsia="zh-CN"/>
        </w:rPr>
        <w:t>22</w:t>
      </w:r>
      <w:r>
        <w:rPr>
          <w:rFonts w:ascii="Times New Roman" w:hAnsi="宋体" w:eastAsia="宋体"/>
          <w:lang w:val="en-US" w:eastAsia="zh-CN"/>
        </w:rPr>
        <w:t>．（</w:t>
      </w:r>
      <w:r>
        <w:rPr>
          <w:rFonts w:ascii="Times New Roman" w:hAnsi="Times New Roman" w:eastAsia="宋体"/>
          <w:lang w:val="en-US" w:eastAsia="zh-CN"/>
        </w:rPr>
        <w:t>1</w:t>
      </w:r>
      <w:r>
        <w:rPr>
          <w:rFonts w:ascii="Times New Roman" w:hAnsi="宋体" w:eastAsia="宋体"/>
          <w:lang w:val="en-US" w:eastAsia="zh-CN"/>
        </w:rPr>
        <w:t>）①</w:t>
      </w:r>
      <w:r>
        <w:rPr>
          <w:rFonts w:ascii="Times New Roman" w:hAnsi="宋体" w:eastAsia="宋体"/>
        </w:rPr>
        <w:t>我国坚持全面依法治国，坚持科学立法</w:t>
      </w:r>
      <w:r>
        <w:rPr>
          <w:rFonts w:ascii="Times New Roman" w:hAnsi="宋体" w:eastAsia="宋体"/>
          <w:lang w:eastAsia="zh-CN"/>
        </w:rPr>
        <w:t>；</w:t>
      </w:r>
      <w:r>
        <w:rPr>
          <w:rFonts w:ascii="Times New Roman" w:hAnsi="宋体" w:eastAsia="宋体"/>
          <w:lang w:val="en-US" w:eastAsia="zh-CN"/>
        </w:rPr>
        <w:t>②</w:t>
      </w:r>
      <w:r>
        <w:rPr>
          <w:rFonts w:ascii="Times New Roman" w:hAnsi="宋体" w:eastAsia="宋体"/>
        </w:rPr>
        <w:t>全国人大及其常委会享有立法权；</w:t>
      </w:r>
      <w:r>
        <w:rPr>
          <w:rFonts w:ascii="Times New Roman" w:hAnsi="宋体" w:eastAsia="宋体"/>
          <w:lang w:val="en-US" w:eastAsia="zh-CN"/>
        </w:rPr>
        <w:t>③</w:t>
      </w:r>
      <w:r>
        <w:rPr>
          <w:rFonts w:ascii="Times New Roman" w:hAnsi="宋体" w:eastAsia="宋体"/>
        </w:rPr>
        <w:t>法律是由国家制定或认可的</w:t>
      </w:r>
      <w:r>
        <w:rPr>
          <w:rFonts w:ascii="Times New Roman" w:hAnsi="宋体" w:eastAsia="宋体"/>
          <w:lang w:val="en-US" w:eastAsia="zh-CN"/>
        </w:rPr>
        <w:t>．</w:t>
      </w:r>
      <w:r>
        <w:rPr>
          <w:rFonts w:ascii="Times New Roman" w:hAnsi="Times New Roman" w:eastAsia="宋体"/>
        </w:rPr>
        <w:t>（</w:t>
      </w:r>
      <w:r>
        <w:rPr>
          <w:rFonts w:ascii="Times New Roman" w:hAnsi="宋体" w:eastAsia="宋体"/>
          <w:lang w:eastAsia="zh-CN"/>
        </w:rPr>
        <w:t>答出其中一点即可</w:t>
      </w:r>
      <w:r>
        <w:rPr>
          <w:rFonts w:ascii="Times New Roman" w:hAnsi="Times New Roman" w:eastAsia="宋体"/>
        </w:rPr>
        <w:t>2</w:t>
      </w:r>
      <w:r>
        <w:rPr>
          <w:rFonts w:ascii="Times New Roman" w:hAnsi="宋体" w:eastAsia="宋体"/>
        </w:rPr>
        <w:t>分</w:t>
      </w:r>
      <w:r>
        <w:rPr>
          <w:rFonts w:ascii="Times New Roman" w:hAnsi="Times New Roman" w:eastAsia="宋体"/>
        </w:rPr>
        <w:t>）</w:t>
      </w:r>
    </w:p>
    <w:p>
      <w:pPr>
        <w:ind w:left="840" w:hanging="840" w:hangingChars="400"/>
        <w:rPr>
          <w:szCs w:val="21"/>
        </w:rPr>
      </w:pPr>
      <w:r>
        <w:rPr>
          <w:rFonts w:hint="eastAsia" w:hAnsi="宋体"/>
          <w:szCs w:val="21"/>
        </w:rPr>
        <w:t xml:space="preserve">   </w:t>
      </w:r>
      <w:r>
        <w:rPr>
          <w:rFonts w:hAnsi="宋体"/>
          <w:szCs w:val="21"/>
        </w:rPr>
        <w:t>（</w:t>
      </w:r>
      <w:r>
        <w:rPr>
          <w:szCs w:val="21"/>
        </w:rPr>
        <w:t>2</w:t>
      </w:r>
      <w:r>
        <w:rPr>
          <w:rFonts w:hAnsi="宋体"/>
          <w:szCs w:val="21"/>
        </w:rPr>
        <w:t>）①我国坚持全面依法治国，坚持厉行法治，推进科学立法、严格执法、公正司法、全民守法；②我国坚持以人民为中心的发展思想，不断增强人民的幸福感和获得感；③党和政府致力于维护社会公平正义，构建社会主义和谐社会。④党和政府重视家庭教育，关心青少年健康成长。（答出两点即可，每点</w:t>
      </w:r>
      <w:r>
        <w:rPr>
          <w:szCs w:val="21"/>
        </w:rPr>
        <w:t>2</w:t>
      </w:r>
      <w:r>
        <w:rPr>
          <w:rFonts w:hAnsi="宋体"/>
          <w:szCs w:val="21"/>
        </w:rPr>
        <w:t>分，共</w:t>
      </w:r>
      <w:r>
        <w:rPr>
          <w:szCs w:val="21"/>
        </w:rPr>
        <w:t>4</w:t>
      </w:r>
      <w:r>
        <w:rPr>
          <w:rFonts w:hAnsi="宋体"/>
          <w:szCs w:val="21"/>
        </w:rPr>
        <w:t>分）</w:t>
      </w:r>
    </w:p>
    <w:p>
      <w:pPr>
        <w:ind w:left="840" w:hanging="840" w:hangingChars="400"/>
        <w:rPr>
          <w:szCs w:val="21"/>
        </w:rPr>
      </w:pPr>
      <w:r>
        <w:rPr>
          <w:rFonts w:hint="eastAsia" w:hAnsi="宋体"/>
          <w:szCs w:val="21"/>
        </w:rPr>
        <w:t xml:space="preserve">   </w:t>
      </w:r>
      <w:r>
        <w:rPr>
          <w:rFonts w:hAnsi="宋体"/>
          <w:szCs w:val="21"/>
        </w:rPr>
        <w:t>（</w:t>
      </w:r>
      <w:r>
        <w:rPr>
          <w:szCs w:val="21"/>
        </w:rPr>
        <w:t>3</w:t>
      </w:r>
      <w:r>
        <w:rPr>
          <w:rFonts w:hAnsi="宋体"/>
          <w:szCs w:val="21"/>
        </w:rPr>
        <w:t>）①有利于制定出符合广大人民群众意志和利益，反映社会发展规律，维护公民的基本权利，符合公平正义要求，促进人与社会的共同发展的良法；有利于推进依法治国等。②有利于激发青少年参与民主生活的热情，增强社会责任感和主人翁意识；有利于增强依法有序参与民主生活的能力。（从民主与法治两个角度作答，每个角度</w:t>
      </w:r>
      <w:r>
        <w:rPr>
          <w:szCs w:val="21"/>
        </w:rPr>
        <w:t>2</w:t>
      </w:r>
      <w:r>
        <w:rPr>
          <w:rFonts w:hAnsi="宋体"/>
          <w:szCs w:val="21"/>
        </w:rPr>
        <w:t>分</w:t>
      </w:r>
      <w:r>
        <w:rPr>
          <w:rFonts w:hint="eastAsia" w:hAnsi="宋体"/>
          <w:szCs w:val="21"/>
        </w:rPr>
        <w:t>，共4分</w:t>
      </w:r>
      <w:r>
        <w:rPr>
          <w:rFonts w:hAnsi="宋体"/>
          <w:szCs w:val="21"/>
        </w:rPr>
        <w:t>）</w:t>
      </w:r>
    </w:p>
    <w:p>
      <w:pPr>
        <w:pStyle w:val="2"/>
        <w:ind w:left="840" w:hanging="840" w:hangingChars="400"/>
        <w:rPr>
          <w:rFonts w:ascii="Times New Roman" w:hAnsi="Times New Roman" w:eastAsia="宋体"/>
          <w:lang w:eastAsia="zh-CN"/>
        </w:rPr>
      </w:pPr>
      <w:r>
        <w:rPr>
          <w:rFonts w:ascii="Times New Roman" w:hAnsi="Times New Roman" w:eastAsia="宋体"/>
          <w:lang w:val="en-US" w:eastAsia="zh-CN"/>
        </w:rPr>
        <w:t>23</w:t>
      </w:r>
      <w:r>
        <w:rPr>
          <w:rFonts w:ascii="Times New Roman" w:hAnsi="宋体" w:eastAsia="宋体"/>
          <w:lang w:val="en-US" w:eastAsia="zh-CN"/>
        </w:rPr>
        <w:t>．（</w:t>
      </w:r>
      <w:r>
        <w:rPr>
          <w:rFonts w:ascii="Times New Roman" w:hAnsi="Times New Roman" w:eastAsia="宋体"/>
          <w:lang w:val="en-US" w:eastAsia="zh-CN"/>
        </w:rPr>
        <w:t>1</w:t>
      </w:r>
      <w:r>
        <w:rPr>
          <w:rFonts w:ascii="Times New Roman" w:hAnsi="宋体" w:eastAsia="宋体"/>
          <w:lang w:val="en-US" w:eastAsia="zh-CN"/>
        </w:rPr>
        <w:t>）</w:t>
      </w:r>
      <w:r>
        <w:rPr>
          <w:rFonts w:ascii="Times New Roman" w:hAnsi="宋体" w:eastAsia="宋体"/>
        </w:rPr>
        <w:t>①中华文化源远流长、博大精深</w:t>
      </w:r>
      <w:r>
        <w:rPr>
          <w:rFonts w:ascii="Times New Roman" w:hAnsi="宋体" w:eastAsia="宋体"/>
          <w:lang w:eastAsia="zh-CN"/>
        </w:rPr>
        <w:t>；②</w:t>
      </w:r>
      <w:r>
        <w:rPr>
          <w:rFonts w:ascii="Times New Roman" w:hAnsi="宋体" w:eastAsia="宋体"/>
        </w:rPr>
        <w:t>中华文化薪火相传、历久弥新</w:t>
      </w:r>
      <w:r>
        <w:rPr>
          <w:rFonts w:ascii="Times New Roman" w:hAnsi="宋体" w:eastAsia="宋体"/>
          <w:lang w:eastAsia="zh-CN"/>
        </w:rPr>
        <w:t>；③</w:t>
      </w:r>
      <w:r>
        <w:rPr>
          <w:rFonts w:ascii="Times New Roman" w:hAnsi="宋体" w:eastAsia="宋体"/>
        </w:rPr>
        <w:t>中华文化对世界的影响越来越大。</w:t>
      </w:r>
      <w:r>
        <w:rPr>
          <w:rFonts w:ascii="Times New Roman" w:hAnsi="宋体" w:eastAsia="宋体"/>
          <w:lang w:eastAsia="zh-CN"/>
        </w:rPr>
        <w:t>（两点即可，</w:t>
      </w:r>
      <w:r>
        <w:rPr>
          <w:rFonts w:ascii="Times New Roman" w:hAnsi="Times New Roman" w:eastAsia="宋体"/>
          <w:lang w:val="en-US" w:eastAsia="zh-CN"/>
        </w:rPr>
        <w:t>1</w:t>
      </w:r>
      <w:r>
        <w:rPr>
          <w:rFonts w:ascii="Times New Roman" w:hAnsi="宋体" w:eastAsia="宋体"/>
          <w:lang w:val="en-US" w:eastAsia="zh-CN"/>
        </w:rPr>
        <w:t>点</w:t>
      </w:r>
      <w:r>
        <w:rPr>
          <w:rFonts w:ascii="Times New Roman" w:hAnsi="Times New Roman" w:eastAsia="宋体"/>
          <w:lang w:val="en-US" w:eastAsia="zh-CN"/>
        </w:rPr>
        <w:t>2</w:t>
      </w:r>
      <w:r>
        <w:rPr>
          <w:rFonts w:ascii="Times New Roman" w:hAnsi="宋体" w:eastAsia="宋体"/>
          <w:lang w:val="en-US" w:eastAsia="zh-CN"/>
        </w:rPr>
        <w:t>分</w:t>
      </w:r>
      <w:r>
        <w:rPr>
          <w:rFonts w:hint="eastAsia" w:ascii="Times New Roman" w:hAnsi="宋体" w:eastAsia="宋体"/>
          <w:lang w:val="en-US" w:eastAsia="zh-CN"/>
        </w:rPr>
        <w:t>，共4分</w:t>
      </w:r>
      <w:r>
        <w:rPr>
          <w:rFonts w:ascii="Times New Roman" w:hAnsi="宋体" w:eastAsia="宋体"/>
          <w:lang w:eastAsia="zh-CN"/>
        </w:rPr>
        <w:t>）</w:t>
      </w:r>
    </w:p>
    <w:p>
      <w:pPr>
        <w:pStyle w:val="2"/>
        <w:ind w:left="840" w:hanging="840" w:hangingChars="400"/>
        <w:rPr>
          <w:rFonts w:ascii="Times New Roman" w:hAnsi="Times New Roman" w:eastAsia="宋体"/>
        </w:rPr>
      </w:pPr>
      <w:r>
        <w:rPr>
          <w:rFonts w:hint="eastAsia" w:ascii="Times New Roman" w:hAnsi="宋体" w:eastAsia="宋体"/>
          <w:lang w:eastAsia="zh-CN"/>
        </w:rPr>
        <w:t xml:space="preserve">   </w:t>
      </w:r>
      <w:r>
        <w:rPr>
          <w:rFonts w:ascii="Times New Roman" w:hAnsi="宋体" w:eastAsia="宋体"/>
          <w:lang w:eastAsia="zh-CN"/>
        </w:rPr>
        <w:t>（</w:t>
      </w:r>
      <w:r>
        <w:rPr>
          <w:rFonts w:ascii="Times New Roman" w:hAnsi="Times New Roman" w:eastAsia="宋体"/>
          <w:lang w:val="en-US" w:eastAsia="zh-CN"/>
        </w:rPr>
        <w:t>2</w:t>
      </w:r>
      <w:r>
        <w:rPr>
          <w:rFonts w:ascii="Times New Roman" w:hAnsi="宋体" w:eastAsia="宋体"/>
          <w:lang w:eastAsia="zh-CN"/>
        </w:rPr>
        <w:t>）</w:t>
      </w:r>
      <w:r>
        <w:rPr>
          <w:rFonts w:ascii="Times New Roman" w:hAnsi="宋体" w:eastAsia="宋体"/>
        </w:rPr>
        <w:t>坚持与时俱进，推动中华优秀传统文化创造性转化、创新性发展。</w:t>
      </w:r>
      <w:r>
        <w:rPr>
          <w:rFonts w:ascii="Times New Roman" w:hAnsi="Times New Roman" w:eastAsia="宋体"/>
        </w:rPr>
        <w:t>（2</w:t>
      </w:r>
      <w:r>
        <w:rPr>
          <w:rFonts w:ascii="Times New Roman" w:hAnsi="宋体" w:eastAsia="宋体"/>
        </w:rPr>
        <w:t>分</w:t>
      </w:r>
      <w:r>
        <w:rPr>
          <w:rFonts w:ascii="Times New Roman" w:hAnsi="Times New Roman" w:eastAsia="宋体"/>
        </w:rPr>
        <w:t>）</w:t>
      </w:r>
    </w:p>
    <w:p>
      <w:pPr>
        <w:pStyle w:val="2"/>
        <w:ind w:left="840" w:hanging="840" w:hangingChars="400"/>
        <w:rPr>
          <w:rFonts w:ascii="Times New Roman" w:hAnsi="Times New Roman" w:eastAsia="宋体"/>
        </w:rPr>
      </w:pPr>
      <w:r>
        <w:rPr>
          <w:rFonts w:hint="eastAsia" w:ascii="Times New Roman" w:hAnsi="宋体" w:eastAsia="宋体"/>
          <w:lang w:eastAsia="zh-CN"/>
        </w:rPr>
        <w:t xml:space="preserve">   </w:t>
      </w:r>
      <w:r>
        <w:rPr>
          <w:rFonts w:ascii="Times New Roman" w:hAnsi="宋体" w:eastAsia="宋体"/>
          <w:lang w:eastAsia="zh-CN"/>
        </w:rPr>
        <w:t>（</w:t>
      </w:r>
      <w:r>
        <w:rPr>
          <w:rFonts w:ascii="Times New Roman" w:hAnsi="Times New Roman" w:eastAsia="宋体"/>
          <w:lang w:val="en-US" w:eastAsia="zh-CN"/>
        </w:rPr>
        <w:t>3</w:t>
      </w:r>
      <w:r>
        <w:rPr>
          <w:rFonts w:ascii="Times New Roman" w:hAnsi="宋体" w:eastAsia="宋体"/>
          <w:lang w:eastAsia="zh-CN"/>
        </w:rPr>
        <w:t>）</w:t>
      </w:r>
      <w:r>
        <w:rPr>
          <w:rFonts w:ascii="Times New Roman" w:hAnsi="宋体" w:eastAsia="宋体"/>
        </w:rPr>
        <w:t>①观点：传统文化助力经济发展。论证：吸引上千人参与清宫传统刺绣制作，年人均收入</w:t>
      </w:r>
      <w:r>
        <w:rPr>
          <w:rFonts w:ascii="Times New Roman" w:hAnsi="Times New Roman" w:eastAsia="宋体"/>
        </w:rPr>
        <w:t>3</w:t>
      </w:r>
      <w:r>
        <w:rPr>
          <w:rFonts w:ascii="Times New Roman" w:hAnsi="宋体" w:eastAsia="宋体"/>
        </w:rPr>
        <w:t>万多元。②观点：中华文化不断走向世界。论证：产品远销法国、韩国、新加坡等</w:t>
      </w:r>
      <w:r>
        <w:rPr>
          <w:rFonts w:ascii="Times New Roman" w:hAnsi="Times New Roman" w:eastAsia="宋体"/>
        </w:rPr>
        <w:t>10</w:t>
      </w:r>
      <w:r>
        <w:rPr>
          <w:rFonts w:ascii="Times New Roman" w:hAnsi="宋体" w:eastAsia="宋体"/>
        </w:rPr>
        <w:t>多个国家。</w:t>
      </w:r>
      <w:r>
        <w:rPr>
          <w:rFonts w:ascii="Times New Roman" w:hAnsi="Times New Roman" w:eastAsia="宋体"/>
        </w:rPr>
        <w:t>（</w:t>
      </w:r>
      <w:r>
        <w:rPr>
          <w:rFonts w:ascii="Times New Roman" w:hAnsi="宋体" w:eastAsia="宋体"/>
          <w:lang w:eastAsia="zh-CN"/>
        </w:rPr>
        <w:t>答其中一点即可，观点</w:t>
      </w:r>
      <w:r>
        <w:rPr>
          <w:rFonts w:ascii="Times New Roman" w:hAnsi="Times New Roman" w:eastAsia="宋体"/>
          <w:lang w:val="en-US" w:eastAsia="zh-CN"/>
        </w:rPr>
        <w:t>2</w:t>
      </w:r>
      <w:r>
        <w:rPr>
          <w:rFonts w:ascii="Times New Roman" w:hAnsi="宋体" w:eastAsia="宋体"/>
          <w:lang w:val="en-US" w:eastAsia="zh-CN"/>
        </w:rPr>
        <w:t>分，论证</w:t>
      </w:r>
      <w:r>
        <w:rPr>
          <w:rFonts w:ascii="Times New Roman" w:hAnsi="Times New Roman" w:eastAsia="宋体"/>
          <w:lang w:val="en-US" w:eastAsia="zh-CN"/>
        </w:rPr>
        <w:t>2</w:t>
      </w:r>
      <w:r>
        <w:rPr>
          <w:rFonts w:ascii="Times New Roman" w:hAnsi="宋体" w:eastAsia="宋体"/>
          <w:lang w:val="en-US" w:eastAsia="zh-CN"/>
        </w:rPr>
        <w:t>分</w:t>
      </w:r>
      <w:r>
        <w:rPr>
          <w:rFonts w:hint="eastAsia" w:ascii="Times New Roman" w:hAnsi="宋体" w:eastAsia="宋体"/>
          <w:lang w:val="en-US" w:eastAsia="zh-CN"/>
        </w:rPr>
        <w:t>，共4分</w:t>
      </w:r>
      <w:r>
        <w:rPr>
          <w:rFonts w:ascii="Times New Roman" w:hAnsi="Times New Roman" w:eastAsia="宋体"/>
        </w:rPr>
        <w:t>）</w:t>
      </w:r>
    </w:p>
    <w:p>
      <w:pPr>
        <w:pStyle w:val="2"/>
        <w:ind w:left="840" w:hanging="840" w:hangingChars="400"/>
        <w:rPr>
          <w:rFonts w:ascii="Times New Roman" w:hAnsi="Times New Roman" w:eastAsia="宋体"/>
        </w:rPr>
      </w:pPr>
      <w:r>
        <w:rPr>
          <w:rFonts w:hint="eastAsia" w:ascii="Times New Roman" w:hAnsi="宋体" w:eastAsia="宋体"/>
          <w:lang w:eastAsia="zh-CN"/>
        </w:rPr>
        <w:t xml:space="preserve">   </w:t>
      </w:r>
      <w:r>
        <w:rPr>
          <w:rFonts w:ascii="Times New Roman" w:hAnsi="宋体" w:eastAsia="宋体"/>
          <w:lang w:eastAsia="zh-CN"/>
        </w:rPr>
        <w:t>（</w:t>
      </w:r>
      <w:r>
        <w:rPr>
          <w:rFonts w:ascii="Times New Roman" w:hAnsi="Times New Roman" w:eastAsia="宋体"/>
          <w:lang w:val="en-US" w:eastAsia="zh-CN"/>
        </w:rPr>
        <w:t>4</w:t>
      </w:r>
      <w:r>
        <w:rPr>
          <w:rFonts w:ascii="Times New Roman" w:hAnsi="宋体" w:eastAsia="宋体"/>
          <w:lang w:eastAsia="zh-CN"/>
        </w:rPr>
        <w:t>）</w:t>
      </w:r>
      <w:r>
        <w:rPr>
          <w:rFonts w:ascii="Times New Roman" w:hAnsi="宋体" w:eastAsia="宋体"/>
        </w:rPr>
        <w:t>①文化是一个国家、一个民族的灵魂。②没有文化的繁荣兴盛，就没有中华民族的伟大复兴。</w:t>
      </w:r>
      <w:r>
        <w:rPr>
          <w:rFonts w:ascii="Times New Roman" w:hAnsi="Times New Roman" w:eastAsia="宋体"/>
        </w:rPr>
        <w:t>（</w:t>
      </w:r>
      <w:r>
        <w:rPr>
          <w:rFonts w:ascii="Times New Roman" w:hAnsi="宋体" w:eastAsia="宋体"/>
          <w:lang w:eastAsia="zh-CN"/>
        </w:rPr>
        <w:t>答其中一点即可，</w:t>
      </w:r>
      <w:r>
        <w:rPr>
          <w:rFonts w:ascii="Times New Roman" w:hAnsi="Times New Roman" w:eastAsia="宋体"/>
        </w:rPr>
        <w:t>2</w:t>
      </w:r>
      <w:r>
        <w:rPr>
          <w:rFonts w:ascii="Times New Roman" w:hAnsi="宋体" w:eastAsia="宋体"/>
        </w:rPr>
        <w:t>分</w:t>
      </w:r>
      <w:r>
        <w:rPr>
          <w:rFonts w:ascii="Times New Roman" w:hAnsi="Times New Roman" w:eastAsia="宋体"/>
        </w:rPr>
        <w:t>）</w:t>
      </w:r>
    </w:p>
    <w:p>
      <w:pPr>
        <w:pStyle w:val="2"/>
        <w:ind w:left="840" w:hanging="840" w:hangingChars="400"/>
        <w:rPr>
          <w:rFonts w:ascii="Times New Roman" w:hAnsi="Times New Roman" w:eastAsia="宋体"/>
        </w:rPr>
      </w:pPr>
      <w:r>
        <w:rPr>
          <w:rFonts w:ascii="Times New Roman" w:hAnsi="Times New Roman" w:eastAsia="宋体"/>
          <w:lang w:val="en-US" w:eastAsia="zh-CN"/>
        </w:rPr>
        <w:t>24</w:t>
      </w:r>
      <w:r>
        <w:rPr>
          <w:rFonts w:ascii="Times New Roman" w:hAnsi="宋体" w:eastAsia="宋体"/>
          <w:lang w:val="en-US" w:eastAsia="zh-CN"/>
        </w:rPr>
        <w:t>．（</w:t>
      </w:r>
      <w:r>
        <w:rPr>
          <w:rFonts w:ascii="Times New Roman" w:hAnsi="Times New Roman" w:eastAsia="宋体"/>
          <w:lang w:val="en-US" w:eastAsia="zh-CN"/>
        </w:rPr>
        <w:t>1</w:t>
      </w:r>
      <w:r>
        <w:rPr>
          <w:rFonts w:ascii="Times New Roman" w:hAnsi="宋体" w:eastAsia="宋体"/>
          <w:lang w:val="en-US" w:eastAsia="zh-CN"/>
        </w:rPr>
        <w:t>）①</w:t>
      </w:r>
      <w:r>
        <w:rPr>
          <w:rFonts w:ascii="Times New Roman" w:hAnsi="宋体" w:eastAsia="宋体"/>
        </w:rPr>
        <w:t>坚持中国共产党的领导</w:t>
      </w:r>
      <w:r>
        <w:rPr>
          <w:rFonts w:ascii="Times New Roman" w:hAnsi="宋体" w:eastAsia="宋体"/>
          <w:lang w:eastAsia="zh-CN"/>
        </w:rPr>
        <w:t>。</w:t>
      </w:r>
      <w:r>
        <w:rPr>
          <w:rFonts w:ascii="Times New Roman" w:hAnsi="宋体" w:eastAsia="宋体"/>
          <w:lang w:val="en-US" w:eastAsia="zh-CN"/>
        </w:rPr>
        <w:t>②</w:t>
      </w:r>
      <w:r>
        <w:rPr>
          <w:rFonts w:ascii="Times New Roman" w:hAnsi="宋体" w:eastAsia="宋体"/>
        </w:rPr>
        <w:t>开辟了中国特色社会主义道路，形成了中国特色社会主义理论体系，确立了中国特色社会主义制度，发展了中国特色社会主义文化。</w:t>
      </w:r>
      <w:r>
        <w:rPr>
          <w:rFonts w:ascii="Times New Roman" w:hAnsi="宋体" w:eastAsia="宋体"/>
          <w:lang w:val="en-US" w:eastAsia="zh-CN"/>
        </w:rPr>
        <w:t>③</w:t>
      </w:r>
      <w:r>
        <w:rPr>
          <w:rFonts w:ascii="Times New Roman" w:hAnsi="宋体" w:eastAsia="宋体"/>
        </w:rPr>
        <w:t>弘扬了以爱国主义为核心的民族精神和以改革创新为核心的时代精神。</w:t>
      </w:r>
      <w:r>
        <w:rPr>
          <w:rFonts w:ascii="Times New Roman" w:hAnsi="宋体" w:eastAsia="宋体"/>
          <w:lang w:val="en-US" w:eastAsia="zh-CN"/>
        </w:rPr>
        <w:t>④</w:t>
      </w:r>
      <w:r>
        <w:rPr>
          <w:rFonts w:ascii="Times New Roman" w:hAnsi="宋体" w:eastAsia="宋体"/>
        </w:rPr>
        <w:t>发挥广大人民群众的主体作用，调动广大人民的积极性，带领广大人民群众为实现国家富强、人民幸福不懈努力奋斗。</w:t>
      </w:r>
      <w:r>
        <w:rPr>
          <w:rFonts w:ascii="Times New Roman" w:hAnsi="Times New Roman" w:eastAsia="宋体"/>
        </w:rPr>
        <w:t>（</w:t>
      </w:r>
      <w:r>
        <w:rPr>
          <w:rFonts w:ascii="Times New Roman" w:hAnsi="宋体" w:eastAsia="宋体"/>
        </w:rPr>
        <w:t>写出以上观点每点可得</w:t>
      </w:r>
      <w:r>
        <w:rPr>
          <w:rFonts w:ascii="Times New Roman" w:hAnsi="Times New Roman" w:eastAsia="宋体"/>
        </w:rPr>
        <w:t xml:space="preserve">2 </w:t>
      </w:r>
      <w:r>
        <w:rPr>
          <w:rFonts w:ascii="Times New Roman" w:hAnsi="宋体" w:eastAsia="宋体"/>
        </w:rPr>
        <w:t>分，写出其他符合题意的观点也可酌情给分，共</w:t>
      </w:r>
      <w:r>
        <w:rPr>
          <w:rFonts w:ascii="Times New Roman" w:hAnsi="Times New Roman" w:eastAsia="宋体"/>
        </w:rPr>
        <w:t>6</w:t>
      </w:r>
      <w:r>
        <w:rPr>
          <w:rFonts w:ascii="Times New Roman" w:hAnsi="宋体" w:eastAsia="宋体"/>
        </w:rPr>
        <w:t>分</w:t>
      </w:r>
      <w:r>
        <w:rPr>
          <w:rFonts w:ascii="Times New Roman" w:hAnsi="Times New Roman" w:eastAsia="宋体"/>
        </w:rPr>
        <w:t>）</w:t>
      </w:r>
    </w:p>
    <w:p>
      <w:pPr>
        <w:pStyle w:val="2"/>
        <w:ind w:left="840" w:hanging="840" w:hangingChars="400"/>
        <w:rPr>
          <w:rFonts w:ascii="Times New Roman" w:hAnsi="Times New Roman" w:eastAsia="宋体"/>
          <w:lang w:val="en-US" w:eastAsia="zh-CN"/>
        </w:rPr>
      </w:pPr>
      <w:r>
        <w:rPr>
          <w:rFonts w:hint="eastAsia" w:ascii="Times New Roman" w:hAnsi="宋体" w:eastAsia="宋体"/>
          <w:lang w:val="en-US" w:eastAsia="zh-CN"/>
        </w:rPr>
        <w:t xml:space="preserve">   </w:t>
      </w:r>
      <w:r>
        <w:rPr>
          <w:rFonts w:ascii="Times New Roman" w:hAnsi="宋体" w:eastAsia="宋体"/>
          <w:lang w:val="en-US" w:eastAsia="zh-CN"/>
        </w:rPr>
        <w:t>（</w:t>
      </w:r>
      <w:r>
        <w:rPr>
          <w:rFonts w:ascii="Times New Roman" w:hAnsi="Times New Roman" w:eastAsia="宋体"/>
          <w:lang w:val="en-US" w:eastAsia="zh-CN"/>
        </w:rPr>
        <w:t>2</w:t>
      </w:r>
      <w:r>
        <w:rPr>
          <w:rFonts w:ascii="Times New Roman" w:hAnsi="宋体" w:eastAsia="宋体"/>
          <w:lang w:val="en-US" w:eastAsia="zh-CN"/>
        </w:rPr>
        <w:t>）①始终坚持以人民为中心的发展思想，不断增进民生福祉；②始终坚持为人民执政，靠人民执政，全心全意为人民服务；③不断健全和完善中国共产党领导的多党合作和政治协商制度，发展社会主义民主，集中民智，促进决策的科学化和民主化；④坚持自我革命，全面推进从严治党，永葆党的纯洁性和先进性等。（每点</w:t>
      </w:r>
      <w:r>
        <w:rPr>
          <w:rFonts w:ascii="Times New Roman" w:hAnsi="Times New Roman" w:eastAsia="宋体"/>
          <w:lang w:val="en-US" w:eastAsia="zh-CN"/>
        </w:rPr>
        <w:t>2</w:t>
      </w:r>
      <w:r>
        <w:rPr>
          <w:rFonts w:ascii="Times New Roman" w:hAnsi="宋体" w:eastAsia="宋体"/>
          <w:lang w:val="en-US" w:eastAsia="zh-CN"/>
        </w:rPr>
        <w:t>分，共</w:t>
      </w:r>
      <w:r>
        <w:rPr>
          <w:rFonts w:ascii="Times New Roman" w:hAnsi="Times New Roman" w:eastAsia="宋体"/>
          <w:lang w:val="en-US" w:eastAsia="zh-CN"/>
        </w:rPr>
        <w:t>4</w:t>
      </w:r>
      <w:r>
        <w:rPr>
          <w:rFonts w:ascii="Times New Roman" w:hAnsi="宋体" w:eastAsia="宋体"/>
          <w:lang w:val="en-US" w:eastAsia="zh-CN"/>
        </w:rPr>
        <w:t>分）</w:t>
      </w:r>
    </w:p>
    <w:p>
      <w:pPr>
        <w:pStyle w:val="2"/>
        <w:ind w:left="840" w:hanging="840" w:hangingChars="400"/>
        <w:rPr>
          <w:rFonts w:ascii="Times New Roman" w:hAnsi="Times New Roman" w:eastAsia="宋体"/>
          <w:lang w:val="en-US" w:eastAsia="zh-CN"/>
        </w:rPr>
      </w:pPr>
      <w:r>
        <w:rPr>
          <w:rFonts w:hint="eastAsia" w:ascii="Times New Roman" w:hAnsi="宋体" w:eastAsia="宋体"/>
          <w:lang w:val="en-US" w:eastAsia="zh-CN"/>
        </w:rPr>
        <w:t xml:space="preserve">   </w:t>
      </w:r>
      <w:r>
        <w:rPr>
          <w:rFonts w:ascii="Times New Roman" w:hAnsi="宋体" w:eastAsia="宋体"/>
          <w:lang w:val="en-US" w:eastAsia="zh-CN"/>
        </w:rPr>
        <w:t>（</w:t>
      </w:r>
      <w:r>
        <w:rPr>
          <w:rFonts w:ascii="Times New Roman" w:hAnsi="Times New Roman" w:eastAsia="宋体"/>
          <w:lang w:val="en-US" w:eastAsia="zh-CN"/>
        </w:rPr>
        <w:t>3</w:t>
      </w:r>
      <w:r>
        <w:rPr>
          <w:rFonts w:ascii="Times New Roman" w:hAnsi="宋体" w:eastAsia="宋体"/>
          <w:lang w:val="en-US" w:eastAsia="zh-CN"/>
        </w:rPr>
        <w:t>）①</w:t>
      </w:r>
      <w:r>
        <w:rPr>
          <w:rFonts w:ascii="Times New Roman" w:hAnsi="宋体" w:eastAsia="宋体"/>
        </w:rPr>
        <w:t>我们要加强党史学习，学习榜样身上的宝贵精神；</w:t>
      </w:r>
      <w:r>
        <w:rPr>
          <w:rFonts w:ascii="Times New Roman" w:hAnsi="宋体" w:eastAsia="宋体"/>
          <w:lang w:val="en-US" w:eastAsia="zh-CN"/>
        </w:rPr>
        <w:t>②</w:t>
      </w:r>
      <w:r>
        <w:rPr>
          <w:rFonts w:ascii="Times New Roman" w:hAnsi="宋体" w:eastAsia="宋体"/>
        </w:rPr>
        <w:t>将红色基因内化于心、外化于行；</w:t>
      </w:r>
      <w:r>
        <w:rPr>
          <w:rFonts w:ascii="Times New Roman" w:hAnsi="宋体" w:eastAsia="宋体"/>
          <w:lang w:val="en-US" w:eastAsia="zh-CN"/>
        </w:rPr>
        <w:t>③</w:t>
      </w:r>
      <w:r>
        <w:rPr>
          <w:rFonts w:ascii="Times New Roman" w:hAnsi="宋体" w:eastAsia="宋体"/>
        </w:rPr>
        <w:t>参加党史宣传活动，宣传先进人物的光辉事迹；</w:t>
      </w:r>
      <w:r>
        <w:rPr>
          <w:rFonts w:ascii="Times New Roman" w:hAnsi="宋体" w:eastAsia="宋体"/>
          <w:lang w:val="en-US" w:eastAsia="zh-CN"/>
        </w:rPr>
        <w:t>④</w:t>
      </w:r>
      <w:r>
        <w:rPr>
          <w:rFonts w:ascii="Times New Roman" w:hAnsi="宋体" w:eastAsia="宋体"/>
        </w:rPr>
        <w:t>参观红色纪念馆等。</w:t>
      </w:r>
      <w:r>
        <w:rPr>
          <w:rFonts w:ascii="Times New Roman" w:hAnsi="宋体" w:eastAsia="宋体"/>
          <w:lang w:eastAsia="zh-CN"/>
        </w:rPr>
        <w:t>（</w:t>
      </w:r>
      <w:r>
        <w:rPr>
          <w:rFonts w:ascii="Times New Roman" w:hAnsi="宋体" w:eastAsia="宋体"/>
          <w:lang w:val="en-US" w:eastAsia="zh-CN"/>
        </w:rPr>
        <w:t>每点</w:t>
      </w:r>
      <w:r>
        <w:rPr>
          <w:rFonts w:ascii="Times New Roman" w:hAnsi="Times New Roman" w:eastAsia="宋体"/>
          <w:lang w:val="en-US" w:eastAsia="zh-CN"/>
        </w:rPr>
        <w:t>1</w:t>
      </w:r>
      <w:r>
        <w:rPr>
          <w:rFonts w:ascii="Times New Roman" w:hAnsi="宋体" w:eastAsia="宋体"/>
          <w:lang w:val="en-US" w:eastAsia="zh-CN"/>
        </w:rPr>
        <w:t>分，共</w:t>
      </w:r>
      <w:r>
        <w:rPr>
          <w:rFonts w:ascii="Times New Roman" w:hAnsi="Times New Roman" w:eastAsia="宋体"/>
          <w:lang w:val="en-US" w:eastAsia="zh-CN"/>
        </w:rPr>
        <w:t>2</w:t>
      </w:r>
      <w:r>
        <w:rPr>
          <w:rFonts w:ascii="Times New Roman" w:hAnsi="宋体" w:eastAsia="宋体"/>
          <w:lang w:val="en-US" w:eastAsia="zh-CN"/>
        </w:rPr>
        <w:t>分</w:t>
      </w:r>
      <w:r>
        <w:rPr>
          <w:rFonts w:ascii="Times New Roman" w:hAnsi="宋体" w:eastAsia="宋体"/>
          <w:lang w:eastAsia="zh-CN"/>
        </w:rPr>
        <w:t>）</w:t>
      </w:r>
    </w:p>
    <w:p>
      <w:pPr>
        <w:pStyle w:val="2"/>
        <w:ind w:left="840" w:hanging="840" w:hangingChars="400"/>
        <w:rPr>
          <w:rFonts w:ascii="Times New Roman" w:hAnsi="Times New Roman" w:eastAsia="宋体"/>
          <w:lang w:val="en-US" w:eastAsia="zh-CN"/>
        </w:rPr>
      </w:pPr>
      <w:r>
        <w:rPr>
          <w:rFonts w:hint="eastAsia" w:ascii="Times New Roman" w:hAnsi="宋体" w:eastAsia="宋体"/>
          <w:lang w:eastAsia="zh-CN"/>
        </w:rPr>
        <w:t xml:space="preserve">   </w:t>
      </w:r>
      <w:r>
        <w:rPr>
          <w:rFonts w:ascii="Times New Roman" w:hAnsi="宋体" w:eastAsia="宋体"/>
          <w:lang w:eastAsia="zh-CN"/>
        </w:rPr>
        <w:t>（</w:t>
      </w:r>
      <w:r>
        <w:rPr>
          <w:rFonts w:ascii="Times New Roman" w:hAnsi="Times New Roman" w:eastAsia="宋体"/>
          <w:lang w:val="en-US" w:eastAsia="zh-CN"/>
        </w:rPr>
        <w:t>4</w:t>
      </w:r>
      <w:r>
        <w:rPr>
          <w:rFonts w:ascii="Times New Roman" w:hAnsi="宋体" w:eastAsia="宋体"/>
          <w:lang w:eastAsia="zh-CN"/>
        </w:rPr>
        <w:t>）伟大的建党精神是对以爱国主义为核心的民族精神的丰富和发展。（</w:t>
      </w:r>
      <w:r>
        <w:rPr>
          <w:rFonts w:ascii="Times New Roman" w:hAnsi="Times New Roman" w:eastAsia="宋体"/>
          <w:lang w:val="en-US" w:eastAsia="zh-CN"/>
        </w:rPr>
        <w:t>2</w:t>
      </w:r>
      <w:r>
        <w:rPr>
          <w:rFonts w:ascii="Times New Roman" w:hAnsi="宋体" w:eastAsia="宋体"/>
          <w:lang w:val="en-US" w:eastAsia="zh-CN"/>
        </w:rPr>
        <w:t>分</w:t>
      </w:r>
      <w:r>
        <w:rPr>
          <w:rFonts w:ascii="Times New Roman" w:hAnsi="宋体" w:eastAsia="宋体"/>
          <w:lang w:eastAsia="zh-CN"/>
        </w:rPr>
        <w:t>）</w:t>
      </w:r>
    </w:p>
    <w:p>
      <w:pPr>
        <w:pStyle w:val="2"/>
        <w:ind w:left="840" w:hanging="840" w:hangingChars="400"/>
        <w:rPr>
          <w:rFonts w:ascii="Times New Roman" w:hAnsi="Times New Roman" w:eastAsia="宋体"/>
        </w:rPr>
      </w:pPr>
      <w:r>
        <w:rPr>
          <w:rFonts w:ascii="Times New Roman" w:hAnsi="Times New Roman" w:eastAsia="宋体"/>
          <w:lang w:val="en-US" w:eastAsia="zh-CN"/>
        </w:rPr>
        <w:t>25</w:t>
      </w:r>
      <w:r>
        <w:rPr>
          <w:rFonts w:ascii="Times New Roman" w:hAnsi="宋体" w:eastAsia="宋体"/>
          <w:lang w:val="en-US" w:eastAsia="zh-CN"/>
        </w:rPr>
        <w:t>．</w:t>
      </w:r>
      <w:r>
        <w:rPr>
          <w:rFonts w:ascii="Times New Roman" w:hAnsi="Times New Roman" w:eastAsia="宋体"/>
        </w:rPr>
        <w:t>（1）</w:t>
      </w:r>
      <w:r>
        <w:rPr>
          <w:rFonts w:ascii="Times New Roman" w:hAnsi="宋体" w:eastAsia="宋体"/>
        </w:rPr>
        <w:t>当今世界仍存在威胁世界和平的因素；中国在有关世界和平的领域，积极采取行动；中国是维护世界和平的坚定力量。</w:t>
      </w:r>
      <w:r>
        <w:rPr>
          <w:rFonts w:ascii="Times New Roman" w:hAnsi="Times New Roman" w:eastAsia="宋体"/>
        </w:rPr>
        <w:t>（</w:t>
      </w:r>
      <w:r>
        <w:rPr>
          <w:rFonts w:ascii="Times New Roman" w:hAnsi="宋体" w:eastAsia="宋体"/>
          <w:lang w:eastAsia="zh-CN"/>
        </w:rPr>
        <w:t>两点即可，一点</w:t>
      </w:r>
      <w:r>
        <w:rPr>
          <w:rFonts w:ascii="Times New Roman" w:hAnsi="Times New Roman" w:eastAsia="宋体"/>
          <w:lang w:val="en-US" w:eastAsia="zh-CN"/>
        </w:rPr>
        <w:t>2</w:t>
      </w:r>
      <w:r>
        <w:rPr>
          <w:rFonts w:ascii="Times New Roman" w:hAnsi="宋体" w:eastAsia="宋体"/>
          <w:lang w:val="en-US" w:eastAsia="zh-CN"/>
        </w:rPr>
        <w:t>分，共</w:t>
      </w:r>
      <w:r>
        <w:rPr>
          <w:rFonts w:ascii="Times New Roman" w:hAnsi="Times New Roman" w:eastAsia="宋体"/>
          <w:lang w:val="en-US" w:eastAsia="zh-CN"/>
        </w:rPr>
        <w:t>4</w:t>
      </w:r>
      <w:r>
        <w:rPr>
          <w:rFonts w:ascii="Times New Roman" w:hAnsi="宋体" w:eastAsia="宋体"/>
        </w:rPr>
        <w:t>分</w:t>
      </w:r>
      <w:r>
        <w:rPr>
          <w:rFonts w:ascii="Times New Roman" w:hAnsi="Times New Roman" w:eastAsia="宋体"/>
        </w:rPr>
        <w:t>）</w:t>
      </w:r>
    </w:p>
    <w:p>
      <w:pPr>
        <w:pStyle w:val="2"/>
        <w:ind w:left="840" w:hanging="840" w:hangingChars="400"/>
        <w:rPr>
          <w:rFonts w:ascii="Times New Roman" w:hAnsi="Times New Roman" w:eastAsia="宋体"/>
        </w:rPr>
      </w:pPr>
      <w:r>
        <w:rPr>
          <w:rFonts w:hint="eastAsia" w:ascii="Times New Roman" w:hAnsi="Times New Roman" w:eastAsia="宋体"/>
          <w:lang w:eastAsia="zh-CN"/>
        </w:rPr>
        <w:t xml:space="preserve">   </w:t>
      </w:r>
      <w:r>
        <w:rPr>
          <w:rFonts w:ascii="Times New Roman" w:hAnsi="Times New Roman" w:eastAsia="宋体"/>
        </w:rPr>
        <w:t>（2）</w:t>
      </w:r>
      <w:r>
        <w:rPr>
          <w:rFonts w:ascii="Times New Roman" w:hAnsi="宋体" w:eastAsia="宋体"/>
          <w:lang w:val="en-US" w:eastAsia="zh-CN"/>
        </w:rPr>
        <w:t>①中国在面对全球生态环境危机，不推诿、不逃避，积极主动承担责任②</w:t>
      </w:r>
      <w:r>
        <w:rPr>
          <w:rFonts w:ascii="Times New Roman" w:hAnsi="宋体" w:eastAsia="宋体"/>
        </w:rPr>
        <w:t>中国是世界格局中的重要力量，积极为推动全球生态文明建设作贡献。</w:t>
      </w:r>
      <w:r>
        <w:rPr>
          <w:rFonts w:ascii="Times New Roman" w:hAnsi="宋体" w:eastAsia="宋体"/>
          <w:lang w:val="en-US" w:eastAsia="zh-CN"/>
        </w:rPr>
        <w:t>③中国积极参与全球生态治理体系建设，提供中国方案、贡献中国智慧。</w:t>
      </w:r>
      <w:r>
        <w:rPr>
          <w:rFonts w:ascii="Times New Roman" w:hAnsi="Times New Roman" w:eastAsia="宋体"/>
        </w:rPr>
        <w:t>（</w:t>
      </w:r>
      <w:r>
        <w:rPr>
          <w:rFonts w:ascii="Times New Roman" w:hAnsi="宋体" w:eastAsia="宋体"/>
          <w:lang w:eastAsia="zh-CN"/>
        </w:rPr>
        <w:t>两点即可，一点</w:t>
      </w:r>
      <w:r>
        <w:rPr>
          <w:rFonts w:ascii="Times New Roman" w:hAnsi="Times New Roman" w:eastAsia="宋体"/>
          <w:lang w:val="en-US" w:eastAsia="zh-CN"/>
        </w:rPr>
        <w:t>2</w:t>
      </w:r>
      <w:r>
        <w:rPr>
          <w:rFonts w:ascii="Times New Roman" w:hAnsi="宋体" w:eastAsia="宋体"/>
          <w:lang w:val="en-US" w:eastAsia="zh-CN"/>
        </w:rPr>
        <w:t>分，</w:t>
      </w:r>
      <w:r>
        <w:rPr>
          <w:rFonts w:hint="eastAsia" w:ascii="Times New Roman" w:hAnsi="宋体" w:eastAsia="宋体"/>
          <w:lang w:val="en-US" w:eastAsia="zh-CN"/>
        </w:rPr>
        <w:t>共</w:t>
      </w:r>
      <w:r>
        <w:rPr>
          <w:rFonts w:ascii="Times New Roman" w:hAnsi="Times New Roman" w:eastAsia="宋体"/>
          <w:lang w:val="en-US" w:eastAsia="zh-CN"/>
        </w:rPr>
        <w:t>4</w:t>
      </w:r>
      <w:r>
        <w:rPr>
          <w:rFonts w:ascii="Times New Roman" w:hAnsi="宋体" w:eastAsia="宋体"/>
        </w:rPr>
        <w:t>分</w:t>
      </w:r>
      <w:r>
        <w:rPr>
          <w:rFonts w:ascii="Times New Roman" w:hAnsi="Times New Roman" w:eastAsia="宋体"/>
        </w:rPr>
        <w:t>）</w:t>
      </w:r>
    </w:p>
    <w:p>
      <w:pPr>
        <w:pStyle w:val="2"/>
        <w:ind w:left="840" w:hanging="840" w:hangingChars="400"/>
        <w:rPr>
          <w:rFonts w:ascii="Times New Roman" w:hAnsi="Times New Roman" w:eastAsia="宋体"/>
        </w:rPr>
      </w:pPr>
      <w:r>
        <w:rPr>
          <w:rFonts w:hint="eastAsia" w:ascii="Times New Roman" w:hAnsi="Times New Roman" w:eastAsia="宋体"/>
          <w:lang w:eastAsia="zh-CN"/>
        </w:rPr>
        <w:t xml:space="preserve">   </w:t>
      </w:r>
      <w:r>
        <w:rPr>
          <w:rFonts w:ascii="Times New Roman" w:hAnsi="Times New Roman" w:eastAsia="宋体"/>
        </w:rPr>
        <w:t>（3）</w:t>
      </w:r>
      <w:r>
        <w:rPr>
          <w:rFonts w:ascii="Times New Roman" w:hAnsi="宋体" w:eastAsia="宋体"/>
          <w:lang w:val="en-US" w:eastAsia="zh-CN"/>
        </w:rPr>
        <w:t>①</w:t>
      </w:r>
      <w:r>
        <w:rPr>
          <w:rFonts w:ascii="Times New Roman" w:hAnsi="宋体" w:eastAsia="宋体"/>
        </w:rPr>
        <w:t>中国事不避难，勇于担当；</w:t>
      </w:r>
      <w:r>
        <w:rPr>
          <w:rFonts w:ascii="Times New Roman" w:hAnsi="宋体" w:eastAsia="宋体"/>
          <w:lang w:val="en-US" w:eastAsia="zh-CN"/>
        </w:rPr>
        <w:t>②</w:t>
      </w:r>
      <w:r>
        <w:rPr>
          <w:rFonts w:ascii="Times New Roman" w:hAnsi="宋体" w:eastAsia="宋体"/>
        </w:rPr>
        <w:t>是一个和平、合作、负责任的大国；</w:t>
      </w:r>
      <w:r>
        <w:rPr>
          <w:rFonts w:ascii="Times New Roman" w:hAnsi="宋体" w:eastAsia="宋体"/>
          <w:lang w:val="en-US" w:eastAsia="zh-CN"/>
        </w:rPr>
        <w:t>③</w:t>
      </w:r>
      <w:r>
        <w:rPr>
          <w:rFonts w:ascii="Times New Roman" w:hAnsi="宋体" w:eastAsia="宋体"/>
        </w:rPr>
        <w:t>是世界和平的建设者，全球发展的贡献者，国际秩序的维护者。</w:t>
      </w:r>
      <w:r>
        <w:rPr>
          <w:rFonts w:ascii="Times New Roman" w:hAnsi="Times New Roman" w:eastAsia="宋体"/>
        </w:rPr>
        <w:t>（</w:t>
      </w:r>
      <w:r>
        <w:rPr>
          <w:rFonts w:ascii="Times New Roman" w:hAnsi="宋体" w:eastAsia="宋体"/>
          <w:lang w:eastAsia="zh-CN"/>
        </w:rPr>
        <w:t>答一点给</w:t>
      </w:r>
      <w:r>
        <w:rPr>
          <w:rFonts w:ascii="Times New Roman" w:hAnsi="Times New Roman" w:eastAsia="宋体"/>
          <w:lang w:val="en-US" w:eastAsia="zh-CN"/>
        </w:rPr>
        <w:t>2</w:t>
      </w:r>
      <w:r>
        <w:rPr>
          <w:rFonts w:ascii="Times New Roman" w:hAnsi="宋体" w:eastAsia="宋体"/>
          <w:lang w:val="en-US" w:eastAsia="zh-CN"/>
        </w:rPr>
        <w:t>分，答两点给</w:t>
      </w:r>
      <w:r>
        <w:rPr>
          <w:rFonts w:ascii="Times New Roman" w:hAnsi="Times New Roman" w:eastAsia="宋体"/>
          <w:lang w:val="en-US" w:eastAsia="zh-CN"/>
        </w:rPr>
        <w:t>4</w:t>
      </w:r>
      <w:r>
        <w:rPr>
          <w:rFonts w:ascii="Times New Roman" w:hAnsi="宋体" w:eastAsia="宋体"/>
        </w:rPr>
        <w:t>分</w:t>
      </w:r>
      <w:r>
        <w:rPr>
          <w:rFonts w:ascii="Times New Roman" w:hAnsi="Times New Roman" w:eastAsia="宋体"/>
        </w:rPr>
        <w:t>）</w:t>
      </w:r>
    </w:p>
    <w:p>
      <w:pPr>
        <w:pStyle w:val="2"/>
        <w:ind w:left="840" w:hanging="840" w:hangingChars="400"/>
        <w:rPr>
          <w:rFonts w:ascii="Times New Roman" w:hAnsi="Times New Roman" w:eastAsia="宋体"/>
        </w:rPr>
      </w:pPr>
      <w:r>
        <w:rPr>
          <w:rFonts w:hint="eastAsia" w:ascii="Times New Roman" w:hAnsi="Times New Roman" w:eastAsia="宋体"/>
          <w:lang w:eastAsia="zh-CN"/>
        </w:rPr>
        <w:t xml:space="preserve">   </w:t>
      </w:r>
      <w:r>
        <w:rPr>
          <w:rFonts w:ascii="Times New Roman" w:hAnsi="Times New Roman" w:eastAsia="宋体"/>
        </w:rPr>
        <w:t>（</w:t>
      </w:r>
      <w:r>
        <w:rPr>
          <w:rFonts w:ascii="Times New Roman" w:hAnsi="Times New Roman" w:eastAsia="宋体"/>
          <w:lang w:val="en-US" w:eastAsia="zh-CN"/>
        </w:rPr>
        <w:t>4</w:t>
      </w:r>
      <w:r>
        <w:rPr>
          <w:rFonts w:ascii="Times New Roman" w:hAnsi="Times New Roman" w:eastAsia="宋体"/>
        </w:rPr>
        <w:t>）</w:t>
      </w:r>
      <w:r>
        <w:rPr>
          <w:rFonts w:ascii="Times New Roman" w:hAnsi="宋体" w:eastAsia="宋体"/>
          <w:lang w:val="en-US" w:eastAsia="zh-CN"/>
        </w:rPr>
        <w:t>①</w:t>
      </w:r>
      <w:r>
        <w:rPr>
          <w:rFonts w:ascii="Times New Roman" w:hAnsi="宋体" w:eastAsia="宋体"/>
        </w:rPr>
        <w:t>中国担当展现大国风范，彰显中国智慧。</w:t>
      </w:r>
      <w:r>
        <w:rPr>
          <w:rFonts w:ascii="Times New Roman" w:hAnsi="宋体" w:eastAsia="宋体"/>
          <w:lang w:val="en-US" w:eastAsia="zh-CN"/>
        </w:rPr>
        <w:t>②</w:t>
      </w:r>
      <w:r>
        <w:rPr>
          <w:rFonts w:ascii="Times New Roman" w:hAnsi="宋体" w:eastAsia="宋体"/>
        </w:rPr>
        <w:t>中国与世界紧密相连。</w:t>
      </w:r>
      <w:r>
        <w:rPr>
          <w:rFonts w:ascii="Times New Roman" w:hAnsi="Times New Roman" w:eastAsia="宋体"/>
        </w:rPr>
        <w:t>（</w:t>
      </w:r>
      <w:r>
        <w:rPr>
          <w:rFonts w:ascii="Times New Roman" w:hAnsi="宋体" w:eastAsia="宋体"/>
          <w:lang w:eastAsia="zh-CN"/>
        </w:rPr>
        <w:t>一点即可</w:t>
      </w:r>
      <w:r>
        <w:rPr>
          <w:rFonts w:ascii="Times New Roman" w:hAnsi="Times New Roman" w:eastAsia="宋体"/>
        </w:rPr>
        <w:t>2</w:t>
      </w:r>
      <w:r>
        <w:rPr>
          <w:rFonts w:ascii="Times New Roman" w:hAnsi="宋体" w:eastAsia="宋体"/>
        </w:rPr>
        <w:t>分</w:t>
      </w:r>
      <w:r>
        <w:rPr>
          <w:rFonts w:ascii="Times New Roman" w:hAnsi="Times New Roman" w:eastAsia="宋体"/>
        </w:rPr>
        <w:t>）</w:t>
      </w:r>
    </w:p>
    <w:p>
      <w:pPr>
        <w:ind w:left="840" w:hanging="840" w:hangingChars="400"/>
        <w:rPr>
          <w:szCs w:val="21"/>
        </w:rPr>
      </w:pPr>
    </w:p>
    <w:p>
      <w:pPr>
        <w:ind w:left="840" w:hanging="840" w:hangingChars="400"/>
        <w:rPr>
          <w:szCs w:val="21"/>
        </w:rPr>
      </w:pPr>
    </w:p>
    <w:p>
      <w:pPr>
        <w:ind w:left="840" w:hanging="840" w:hangingChars="400"/>
      </w:pPr>
    </w:p>
    <w:p>
      <w:pPr>
        <w:ind w:left="840" w:hanging="840" w:hangingChars="400"/>
      </w:pPr>
    </w:p>
    <w:p>
      <w:pPr>
        <w:ind w:left="840" w:hanging="840" w:hangingChars="400"/>
      </w:pPr>
    </w:p>
    <w:p>
      <w:pPr>
        <w:ind w:left="840" w:hanging="840" w:hangingChars="400"/>
      </w:pPr>
    </w:p>
    <w:p>
      <w:pPr>
        <w:ind w:left="840" w:hanging="840" w:hangingChars="400"/>
      </w:pPr>
    </w:p>
    <w:p>
      <w:pPr>
        <w:ind w:left="840" w:hanging="840" w:hangingChars="400"/>
        <w:sectPr>
          <w:headerReference r:id="rId3" w:type="default"/>
          <w:footerReference r:id="rId4" w:type="default"/>
          <w:footerReference r:id="rId5" w:type="even"/>
          <w:pgSz w:w="10433" w:h="14742"/>
          <w:pgMar w:top="1134" w:right="1134" w:bottom="1134" w:left="1134" w:header="851" w:footer="992" w:gutter="0"/>
          <w:cols w:space="425" w:num="1"/>
          <w:docGrid w:type="lines" w:linePitch="312" w:charSpace="0"/>
        </w:sectPr>
      </w:pPr>
    </w:p>
    <w:p>
      <w:bookmarkStart w:id="0" w:name="_GoBack"/>
      <w:bookmarkEnd w:id="0"/>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napToGrid/>
      <w:jc w:val="center"/>
      <w:rPr>
        <w:rFonts w:hint="eastAsia"/>
      </w:rPr>
    </w:pPr>
    <w:r>
      <w:rPr>
        <w:rFonts w:hint="eastAsia"/>
      </w:rPr>
      <w:t xml:space="preserve">九年级道德与法治答案  </w:t>
    </w: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Pr>
        <w:kern w:val="0"/>
        <w:szCs w:val="21"/>
      </w:rPr>
      <w:t>2</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2</w:t>
    </w:r>
    <w:r>
      <w:rPr>
        <w:kern w:val="0"/>
        <w:szCs w:val="21"/>
      </w:rPr>
      <w:fldChar w:fldCharType="end"/>
    </w:r>
    <w:r>
      <w:rPr>
        <w:rFonts w:hint="eastAsia"/>
        <w:kern w:val="0"/>
        <w:szCs w:val="21"/>
      </w:rPr>
      <w:t xml:space="preserve"> 页</w:t>
    </w:r>
    <w:r>
      <w:rPr>
        <w:rFonts w:hint="eastAsia"/>
      </w:rPr>
      <w:t>）</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8"/>
      </w:rPr>
    </w:pPr>
    <w:r>
      <w:rPr>
        <w:rStyle w:val="8"/>
      </w:rPr>
      <w:fldChar w:fldCharType="begin"/>
    </w:r>
    <w:r>
      <w:rPr>
        <w:rStyle w:val="8"/>
      </w:rPr>
      <w:instrText xml:space="preserve">PAGE  </w:instrText>
    </w:r>
    <w:r>
      <w:rPr>
        <w:rStyle w:val="8"/>
      </w:rPr>
      <w:fldChar w:fldCharType="separate"/>
    </w:r>
    <w:r>
      <w:rPr>
        <w:rStyle w:val="8"/>
      </w:rP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1531"/>
    <w:rsid w:val="001255CA"/>
    <w:rsid w:val="003578E9"/>
    <w:rsid w:val="003A1531"/>
    <w:rsid w:val="004151FC"/>
    <w:rsid w:val="0069406D"/>
    <w:rsid w:val="006B00E7"/>
    <w:rsid w:val="007760CD"/>
    <w:rsid w:val="00787F39"/>
    <w:rsid w:val="008477D0"/>
    <w:rsid w:val="00B34D26"/>
    <w:rsid w:val="00C02FC6"/>
    <w:rsid w:val="00CD04C7"/>
    <w:rsid w:val="00D21686"/>
    <w:rsid w:val="00D22CC1"/>
    <w:rsid w:val="00D62EAC"/>
    <w:rsid w:val="00E21C0E"/>
    <w:rsid w:val="00F02D5C"/>
    <w:rsid w:val="00F95748"/>
    <w:rsid w:val="791264F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link w:val="9"/>
    <w:qFormat/>
    <w:uiPriority w:val="0"/>
    <w:rPr>
      <w:rFonts w:ascii="宋体" w:hAnsi="Courier New" w:eastAsia="Times New Roman"/>
      <w:szCs w:val="21"/>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cs="Arial Unicode MS"/>
      <w:kern w:val="0"/>
      <w:szCs w:val="21"/>
    </w:rPr>
  </w:style>
  <w:style w:type="character" w:styleId="8">
    <w:name w:val="page number"/>
    <w:basedOn w:val="7"/>
    <w:qFormat/>
    <w:uiPriority w:val="0"/>
  </w:style>
  <w:style w:type="character" w:customStyle="1" w:styleId="9">
    <w:name w:val="纯文本 字符"/>
    <w:basedOn w:val="7"/>
    <w:link w:val="2"/>
    <w:qFormat/>
    <w:uiPriority w:val="0"/>
    <w:rPr>
      <w:rFonts w:ascii="宋体" w:hAnsi="Courier New"/>
      <w:kern w:val="2"/>
      <w:sz w:val="21"/>
      <w:szCs w:val="21"/>
      <w:lang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271</Words>
  <Characters>1550</Characters>
  <Lines>12</Lines>
  <Paragraphs>3</Paragraphs>
  <TotalTime>3</TotalTime>
  <ScaleCrop>false</ScaleCrop>
  <LinksUpToDate>false</LinksUpToDate>
  <CharactersWithSpaces>1818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2022-01-06T05:01:00Z</dcterms:created>
  <dc:creator>微软用户</dc:creator>
  <cp:lastModifiedBy>Administrator</cp:lastModifiedBy>
  <cp:lastPrinted>2022-01-06T05:03:00Z</cp:lastPrinted>
  <dcterms:modified xsi:type="dcterms:W3CDTF">2022-11-08T01:42:21Z</dcterms:modified>
  <dc:title>2021-2022年九年级道法试题答案</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