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32"/>
        </w:rPr>
      </w:pPr>
      <w:r>
        <w:rPr>
          <w:rFonts w:hint="eastAsia"/>
          <w:b/>
          <w:bCs/>
          <w:sz w:val="24"/>
          <w:szCs w:val="32"/>
          <w:lang w:val="en-US" w:eastAsia="zh-CN"/>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10477500</wp:posOffset>
            </wp:positionV>
            <wp:extent cx="482600" cy="3937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93700"/>
                    </a:xfrm>
                    <a:prstGeom prst="rect">
                      <a:avLst/>
                    </a:prstGeom>
                  </pic:spPr>
                </pic:pic>
              </a:graphicData>
            </a:graphic>
          </wp:anchor>
        </w:drawing>
      </w:r>
      <w:r>
        <w:rPr>
          <w:rFonts w:hint="eastAsia"/>
          <w:b/>
          <w:bCs/>
          <w:sz w:val="24"/>
          <w:szCs w:val="32"/>
          <w:lang w:val="en-US" w:eastAsia="zh-CN"/>
        </w:rPr>
        <w:t xml:space="preserve"> </w:t>
      </w:r>
      <w:r>
        <w:rPr>
          <w:rFonts w:hint="eastAsia"/>
          <w:b/>
          <w:bCs/>
          <w:sz w:val="24"/>
          <w:szCs w:val="32"/>
        </w:rPr>
        <w:t>九年级</w:t>
      </w:r>
      <w:r>
        <w:rPr>
          <w:rFonts w:hint="eastAsia"/>
          <w:b/>
          <w:bCs/>
          <w:sz w:val="24"/>
          <w:szCs w:val="32"/>
          <w:lang w:eastAsia="zh-CN"/>
        </w:rPr>
        <w:t>（</w:t>
      </w:r>
      <w:r>
        <w:rPr>
          <w:rFonts w:hint="eastAsia"/>
          <w:b/>
          <w:bCs/>
          <w:sz w:val="24"/>
          <w:szCs w:val="32"/>
          <w:lang w:val="en-US" w:eastAsia="zh-CN"/>
        </w:rPr>
        <w:t>上</w:t>
      </w:r>
      <w:r>
        <w:rPr>
          <w:rFonts w:hint="eastAsia"/>
          <w:b/>
          <w:bCs/>
          <w:sz w:val="24"/>
          <w:szCs w:val="32"/>
          <w:lang w:eastAsia="zh-CN"/>
        </w:rPr>
        <w:t>）</w:t>
      </w:r>
      <w:r>
        <w:rPr>
          <w:rFonts w:hint="eastAsia"/>
          <w:b/>
          <w:bCs/>
          <w:sz w:val="24"/>
          <w:szCs w:val="32"/>
        </w:rPr>
        <w:t>期末检测</w:t>
      </w:r>
    </w:p>
    <w:p>
      <w:pPr>
        <w:ind w:firstLine="3614" w:firstLineChars="1500"/>
        <w:jc w:val="left"/>
        <w:rPr>
          <w:rFonts w:hint="eastAsia"/>
        </w:rPr>
      </w:pPr>
      <w:r>
        <w:rPr>
          <w:rFonts w:hint="eastAsia"/>
          <w:b/>
          <w:bCs/>
          <w:sz w:val="24"/>
          <w:szCs w:val="32"/>
        </w:rPr>
        <w:t>道德与法治</w:t>
      </w:r>
      <w:r>
        <w:rPr>
          <w:rFonts w:hint="eastAsia"/>
          <w:b/>
          <w:bCs/>
          <w:sz w:val="24"/>
          <w:szCs w:val="32"/>
          <w:lang w:val="en-US" w:eastAsia="zh-CN"/>
        </w:rPr>
        <w:t xml:space="preserve">      </w:t>
      </w:r>
      <w:r>
        <w:rPr>
          <w:rFonts w:hint="eastAsia"/>
          <w:lang w:val="en-US" w:eastAsia="zh-CN"/>
        </w:rPr>
        <w:t xml:space="preserve">                 </w:t>
      </w:r>
      <w:r>
        <w:rPr>
          <w:rFonts w:hint="eastAsia"/>
        </w:rPr>
        <w:t>2021.12</w:t>
      </w:r>
    </w:p>
    <w:p>
      <w:pPr>
        <w:jc w:val="center"/>
        <w:rPr>
          <w:rFonts w:hint="default" w:eastAsia="宋体"/>
          <w:lang w:val="en-US" w:eastAsia="zh-CN"/>
        </w:rPr>
      </w:pPr>
      <w:r>
        <w:rPr>
          <w:rFonts w:hint="eastAsia"/>
          <w:lang w:val="en-US" w:eastAsia="zh-CN"/>
        </w:rPr>
        <w:t xml:space="preserve"> </w:t>
      </w:r>
    </w:p>
    <w:p>
      <w:pPr>
        <w:rPr>
          <w:rFonts w:hint="eastAsia"/>
          <w:b/>
          <w:bCs/>
        </w:rPr>
      </w:pPr>
      <w:r>
        <w:rPr>
          <w:rFonts w:hint="eastAsia"/>
          <w:b/>
          <w:bCs/>
        </w:rPr>
        <w:t>注意事项:</w:t>
      </w:r>
    </w:p>
    <w:p>
      <w:pPr>
        <w:rPr>
          <w:rFonts w:hint="eastAsia"/>
          <w:b/>
          <w:bCs/>
        </w:rPr>
      </w:pPr>
      <w:r>
        <w:rPr>
          <w:rFonts w:hint="eastAsia"/>
          <w:b/>
          <w:bCs/>
        </w:rPr>
        <w:t>1.请在答题卡上作答,在试卷上作答无效。</w:t>
      </w:r>
    </w:p>
    <w:p>
      <w:pPr>
        <w:rPr>
          <w:rFonts w:hint="eastAsia" w:eastAsia="宋体"/>
          <w:b/>
          <w:bCs/>
          <w:lang w:eastAsia="zh-CN"/>
        </w:rPr>
      </w:pPr>
      <w:r>
        <w:rPr>
          <w:rFonts w:hint="eastAsia"/>
          <w:b/>
          <w:bCs/>
        </w:rPr>
        <w:t>2本试卷为道德与法治和历史合卷,道德与注治试卷共两大题</w:t>
      </w:r>
      <w:r>
        <w:rPr>
          <w:rFonts w:hint="eastAsia"/>
          <w:b/>
          <w:bCs/>
          <w:lang w:eastAsia="zh-CN"/>
        </w:rPr>
        <w:t>（</w:t>
      </w:r>
      <w:r>
        <w:rPr>
          <w:rFonts w:hint="eastAsia"/>
          <w:b/>
          <w:bCs/>
        </w:rPr>
        <w:t>1-15小题</w:t>
      </w:r>
      <w:r>
        <w:rPr>
          <w:rFonts w:hint="eastAsia"/>
          <w:b/>
          <w:bCs/>
          <w:lang w:eastAsia="zh-CN"/>
        </w:rPr>
        <w:t>）</w:t>
      </w:r>
      <w:r>
        <w:rPr>
          <w:rFonts w:hint="eastAsia"/>
          <w:b/>
          <w:bCs/>
        </w:rPr>
        <w:t>,满分50分</w:t>
      </w:r>
      <w:r>
        <w:rPr>
          <w:rFonts w:hint="eastAsia"/>
          <w:b/>
          <w:bCs/>
          <w:lang w:eastAsia="zh-CN"/>
        </w:rPr>
        <w:t>。</w:t>
      </w:r>
    </w:p>
    <w:p>
      <w:pPr>
        <w:rPr>
          <w:rFonts w:hint="eastAsia"/>
          <w:b/>
          <w:bCs/>
        </w:rPr>
      </w:pPr>
    </w:p>
    <w:p>
      <w:pPr>
        <w:rPr>
          <w:rFonts w:hint="eastAsia"/>
          <w:b/>
          <w:bCs/>
        </w:rPr>
      </w:pPr>
      <w:r>
        <w:rPr>
          <w:rFonts w:hint="eastAsia"/>
          <w:b/>
          <w:bCs/>
          <w:lang w:val="en-US" w:eastAsia="zh-CN"/>
        </w:rPr>
        <w:t>一、</w:t>
      </w:r>
      <w:r>
        <w:rPr>
          <w:rFonts w:hint="eastAsia"/>
          <w:b/>
          <w:bCs/>
        </w:rPr>
        <w:t>选择题(只有一个选项最符合题意,将正确选项填在答题卡相应的位置上,共12</w:t>
      </w:r>
      <w:r>
        <w:rPr>
          <w:rFonts w:hint="eastAsia"/>
          <w:b/>
          <w:bCs/>
          <w:lang w:val="en-US" w:eastAsia="zh-CN"/>
        </w:rPr>
        <w:t>小题，</w:t>
      </w:r>
      <w:r>
        <w:rPr>
          <w:rFonts w:hint="eastAsia"/>
          <w:b/>
          <w:bCs/>
        </w:rPr>
        <w:t>每小题2分,共24分)</w:t>
      </w:r>
    </w:p>
    <w:p>
      <w:pPr>
        <w:rPr>
          <w:rFonts w:hint="eastAsia" w:eastAsia="宋体"/>
          <w:lang w:eastAsia="zh-CN"/>
        </w:rPr>
      </w:pPr>
      <w:r>
        <w:rPr>
          <w:rFonts w:hint="eastAsia"/>
          <w:lang w:val="en-US" w:eastAsia="zh-CN"/>
        </w:rPr>
        <w:t>1</w:t>
      </w:r>
      <w:r>
        <w:rPr>
          <w:rFonts w:hint="eastAsia"/>
        </w:rPr>
        <w:t>.改革开放以来。中国人民在中国共产党的领导下创造了人类发展史上的伟大</w:t>
      </w:r>
      <w:r>
        <w:rPr>
          <w:rFonts w:hint="eastAsia"/>
          <w:lang w:val="en-US" w:eastAsia="zh-CN"/>
        </w:rPr>
        <w:t>奇迹</w:t>
      </w:r>
      <w:r>
        <w:rPr>
          <w:rFonts w:hint="eastAsia"/>
        </w:rPr>
        <w:t>,充分显示了中国力量</w:t>
      </w:r>
      <w:r>
        <w:rPr>
          <w:rFonts w:hint="eastAsia"/>
          <w:lang w:eastAsia="zh-CN"/>
        </w:rPr>
        <w:t>。</w:t>
      </w:r>
      <w:r>
        <w:rPr>
          <w:rFonts w:hint="eastAsia"/>
        </w:rPr>
        <w:t>下列</w:t>
      </w:r>
      <w:r>
        <w:rPr>
          <w:rFonts w:hint="eastAsia"/>
          <w:lang w:val="en-US" w:eastAsia="zh-CN"/>
        </w:rPr>
        <w:t>属</w:t>
      </w:r>
      <w:r>
        <w:rPr>
          <w:rFonts w:hint="eastAsia"/>
        </w:rPr>
        <w:t>于改革开放取得的成就有</w:t>
      </w:r>
      <w:r>
        <w:rPr>
          <w:rFonts w:hint="eastAsia"/>
          <w:lang w:eastAsia="zh-CN"/>
        </w:rPr>
        <w:t>（</w:t>
      </w:r>
      <w:r>
        <w:rPr>
          <w:rFonts w:hint="eastAsia"/>
          <w:lang w:val="en-US" w:eastAsia="zh-CN"/>
        </w:rPr>
        <w:t xml:space="preserve">   </w:t>
      </w:r>
      <w:r>
        <w:rPr>
          <w:rFonts w:hint="eastAsia"/>
          <w:lang w:eastAsia="zh-CN"/>
        </w:rPr>
        <w:t>）</w:t>
      </w:r>
    </w:p>
    <w:p>
      <w:pPr>
        <w:rPr>
          <w:rFonts w:hint="eastAsia"/>
        </w:rPr>
      </w:pPr>
      <w:r>
        <w:rPr>
          <w:rFonts w:hint="eastAsia"/>
        </w:rPr>
        <w:t>①中国</w:t>
      </w:r>
      <w:r>
        <w:rPr>
          <w:rFonts w:hint="eastAsia"/>
          <w:lang w:val="en-US" w:eastAsia="zh-CN"/>
        </w:rPr>
        <w:t>已</w:t>
      </w:r>
      <w:r>
        <w:rPr>
          <w:rFonts w:hint="eastAsia"/>
        </w:rPr>
        <w:t>成为世界第二大经济体</w:t>
      </w:r>
      <w:r>
        <w:rPr>
          <w:rFonts w:hint="eastAsia"/>
          <w:lang w:val="en-US" w:eastAsia="zh-CN"/>
        </w:rPr>
        <w:t xml:space="preserve">-     </w:t>
      </w:r>
      <w:r>
        <w:rPr>
          <w:rFonts w:hint="eastAsia"/>
        </w:rPr>
        <w:t>②中国</w:t>
      </w:r>
      <w:r>
        <w:rPr>
          <w:rFonts w:hint="eastAsia"/>
          <w:lang w:val="en-US" w:eastAsia="zh-CN"/>
        </w:rPr>
        <w:t>已</w:t>
      </w:r>
      <w:r>
        <w:rPr>
          <w:rFonts w:hint="eastAsia"/>
        </w:rPr>
        <w:t>成为商品消费第一大国</w:t>
      </w:r>
    </w:p>
    <w:p>
      <w:pPr>
        <w:rPr>
          <w:rFonts w:hint="eastAsia"/>
        </w:rPr>
      </w:pPr>
      <w:r>
        <w:rPr>
          <w:rFonts w:hint="eastAsia"/>
        </w:rPr>
        <w:t>③税贫攻坚战取得全面胜利</w:t>
      </w:r>
      <w:r>
        <w:rPr>
          <w:rFonts w:hint="eastAsia"/>
          <w:lang w:val="en-US" w:eastAsia="zh-CN"/>
        </w:rPr>
        <w:t xml:space="preserve">          </w:t>
      </w:r>
      <w:r>
        <w:rPr>
          <w:rFonts w:hint="eastAsia"/>
        </w:rPr>
        <w:t>④杜会保障体系逐步建立和完养</w:t>
      </w:r>
    </w:p>
    <w:p>
      <w:pPr>
        <w:numPr>
          <w:ilvl w:val="0"/>
          <w:numId w:val="0"/>
        </w:numPr>
        <w:rPr>
          <w:rFonts w:hint="eastAsia"/>
          <w:lang w:val="en-US" w:eastAsia="zh-CN"/>
        </w:rPr>
      </w:pPr>
      <w:r>
        <w:rPr>
          <w:rFonts w:hint="eastAsia"/>
          <w:lang w:val="en-US" w:eastAsia="zh-CN"/>
        </w:rPr>
        <w:t>A.①②③         B.①③④          C.②③④           D.①②④</w:t>
      </w:r>
    </w:p>
    <w:p>
      <w:pPr>
        <w:numPr>
          <w:ilvl w:val="0"/>
          <w:numId w:val="0"/>
        </w:numPr>
        <w:rPr>
          <w:rFonts w:hint="eastAsia"/>
        </w:rPr>
      </w:pPr>
      <w:r>
        <w:rPr>
          <w:rFonts w:hint="eastAsia"/>
          <w:lang w:val="en-US" w:eastAsia="zh-CN"/>
        </w:rPr>
        <w:t>2.中国特色社会主义进入新时代，我国社会主义矛盾已经转化为人民日益增长的美好生活需要和不平衡不充分的发展之间的矛盾。下列选项能反映这一矛盾的是（   ）</w:t>
      </w:r>
    </w:p>
    <w:p>
      <w:pPr>
        <w:rPr>
          <w:rFonts w:hint="eastAsia"/>
        </w:rPr>
      </w:pPr>
      <w:r>
        <w:rPr>
          <w:rFonts w:hint="eastAsia"/>
          <w:lang w:val="en-US" w:eastAsia="zh-CN"/>
        </w:rPr>
        <w:t>A.</w:t>
      </w:r>
      <w:r>
        <w:rPr>
          <w:rFonts w:hint="eastAsia"/>
        </w:rPr>
        <w:t>目前世界很多国家</w:t>
      </w:r>
      <w:r>
        <w:rPr>
          <w:rFonts w:hint="eastAsia"/>
          <w:lang w:val="en-US" w:eastAsia="zh-CN"/>
        </w:rPr>
        <w:t>疫情</w:t>
      </w:r>
      <w:r>
        <w:rPr>
          <w:rFonts w:hint="eastAsia"/>
        </w:rPr>
        <w:t>严重,世界疫猜与中国疫</w:t>
      </w:r>
      <w:r>
        <w:rPr>
          <w:rFonts w:hint="eastAsia"/>
          <w:lang w:val="en-US" w:eastAsia="zh-CN"/>
        </w:rPr>
        <w:t>情</w:t>
      </w:r>
      <w:r>
        <w:rPr>
          <w:rFonts w:hint="eastAsia"/>
        </w:rPr>
        <w:t>不平衡</w:t>
      </w:r>
    </w:p>
    <w:p>
      <w:pPr>
        <w:rPr>
          <w:rFonts w:hint="eastAsia"/>
        </w:rPr>
      </w:pPr>
      <w:r>
        <w:rPr>
          <w:rFonts w:hint="eastAsia"/>
          <w:lang w:val="en-US" w:eastAsia="zh-CN"/>
        </w:rPr>
        <w:t>B.</w:t>
      </w:r>
      <w:r>
        <w:rPr>
          <w:rFonts w:hint="eastAsia"/>
        </w:rPr>
        <w:t>中东等地区局势动荡,世界态势整体稳定与局部动落不平衡</w:t>
      </w:r>
    </w:p>
    <w:p>
      <w:pPr>
        <w:rPr>
          <w:rFonts w:hint="eastAsia"/>
        </w:rPr>
      </w:pPr>
      <w:r>
        <w:rPr>
          <w:rFonts w:hint="eastAsia"/>
        </w:rPr>
        <w:t>C</w:t>
      </w:r>
      <w:r>
        <w:rPr>
          <w:rFonts w:hint="eastAsia"/>
          <w:lang w:eastAsia="zh-CN"/>
        </w:rPr>
        <w:t>.</w:t>
      </w:r>
      <w:r>
        <w:rPr>
          <w:rFonts w:hint="eastAsia"/>
        </w:rPr>
        <w:t>农村地区特刻是偏远山区教育资源</w:t>
      </w:r>
      <w:r>
        <w:rPr>
          <w:rFonts w:hint="eastAsia"/>
          <w:lang w:val="en-US" w:eastAsia="zh-CN"/>
        </w:rPr>
        <w:t>匮乏</w:t>
      </w:r>
      <w:r>
        <w:rPr>
          <w:rFonts w:hint="eastAsia"/>
        </w:rPr>
        <w:t>,教育发展不平衡</w:t>
      </w:r>
    </w:p>
    <w:p>
      <w:pPr>
        <w:rPr>
          <w:rFonts w:hint="eastAsia"/>
        </w:rPr>
      </w:pPr>
      <w:r>
        <w:rPr>
          <w:rFonts w:hint="eastAsia"/>
          <w:lang w:val="en-US" w:eastAsia="zh-CN"/>
        </w:rPr>
        <w:t>D</w:t>
      </w:r>
      <w:r>
        <w:rPr>
          <w:rFonts w:hint="eastAsia"/>
        </w:rPr>
        <w:t>.支持非公有制经济发展忽视了公有制经济,经济发展不平衡</w:t>
      </w:r>
    </w:p>
    <w:p>
      <w:pPr>
        <w:rPr>
          <w:rFonts w:hint="eastAsia"/>
        </w:rPr>
      </w:pPr>
      <w:r>
        <w:rPr>
          <w:rFonts w:hint="eastAsia"/>
          <w:lang w:val="en-US" w:eastAsia="zh-CN"/>
        </w:rPr>
        <w:t>3.</w:t>
      </w:r>
      <w:r>
        <w:rPr>
          <w:rFonts w:hint="eastAsia"/>
        </w:rPr>
        <w:t>“通过充分协商</w:t>
      </w:r>
      <w:r>
        <w:rPr>
          <w:rFonts w:hint="eastAsia"/>
          <w:lang w:val="en-US" w:eastAsia="zh-CN"/>
        </w:rPr>
        <w:t>,</w:t>
      </w:r>
      <w:r>
        <w:rPr>
          <w:rFonts w:hint="eastAsia"/>
        </w:rPr>
        <w:t>求问存异,</w:t>
      </w:r>
      <w:r>
        <w:rPr>
          <w:rFonts w:hint="eastAsia"/>
          <w:lang w:val="en-US" w:eastAsia="zh-CN"/>
        </w:rPr>
        <w:t>找</w:t>
      </w:r>
      <w:r>
        <w:rPr>
          <w:rFonts w:hint="eastAsia"/>
        </w:rPr>
        <w:t>到最大</w:t>
      </w:r>
      <w:r>
        <w:rPr>
          <w:rFonts w:hint="eastAsia"/>
          <w:lang w:val="en-US" w:eastAsia="zh-CN"/>
        </w:rPr>
        <w:t>公约</w:t>
      </w:r>
      <w:r>
        <w:rPr>
          <w:rFonts w:hint="eastAsia"/>
        </w:rPr>
        <w:t>数,</w:t>
      </w:r>
      <w:r>
        <w:rPr>
          <w:rFonts w:hint="eastAsia"/>
          <w:lang w:val="en-US" w:eastAsia="zh-CN"/>
        </w:rPr>
        <w:t>画</w:t>
      </w:r>
      <w:r>
        <w:rPr>
          <w:rFonts w:hint="eastAsia"/>
        </w:rPr>
        <w:t>出最大同心</w:t>
      </w:r>
      <w:r>
        <w:rPr>
          <w:rFonts w:hint="eastAsia"/>
          <w:lang w:val="en-US" w:eastAsia="zh-CN"/>
        </w:rPr>
        <w:t>圆</w:t>
      </w:r>
      <w:r>
        <w:rPr>
          <w:rFonts w:hint="eastAsia"/>
        </w:rPr>
        <w:t>”描述的是我国的</w:t>
      </w:r>
      <w:r>
        <w:rPr>
          <w:rFonts w:hint="eastAsia"/>
          <w:lang w:val="en-US" w:eastAsia="zh-CN"/>
        </w:rPr>
        <w:t>（   ）</w:t>
      </w:r>
    </w:p>
    <w:p>
      <w:pPr>
        <w:rPr>
          <w:rFonts w:hint="eastAsia"/>
        </w:rPr>
      </w:pPr>
      <w:r>
        <w:rPr>
          <w:rFonts w:hint="eastAsia"/>
        </w:rPr>
        <w:t>A.人民代表大会制度</w:t>
      </w:r>
      <w:r>
        <w:rPr>
          <w:rFonts w:hint="eastAsia"/>
          <w:lang w:val="en-US" w:eastAsia="zh-CN"/>
        </w:rPr>
        <w:t xml:space="preserve">                 </w:t>
      </w:r>
      <w:r>
        <w:rPr>
          <w:rFonts w:hint="eastAsia"/>
        </w:rPr>
        <w:t>B</w:t>
      </w:r>
      <w:r>
        <w:rPr>
          <w:rFonts w:hint="eastAsia"/>
          <w:lang w:eastAsia="zh-CN"/>
        </w:rPr>
        <w:t>.</w:t>
      </w:r>
      <w:r>
        <w:rPr>
          <w:rFonts w:hint="eastAsia"/>
        </w:rPr>
        <w:t>基层群众自治制度</w:t>
      </w:r>
    </w:p>
    <w:p>
      <w:pPr>
        <w:rPr>
          <w:rFonts w:hint="eastAsia"/>
        </w:rPr>
      </w:pPr>
      <w:r>
        <w:rPr>
          <w:rFonts w:hint="eastAsia"/>
        </w:rPr>
        <w:t>C</w:t>
      </w:r>
      <w:r>
        <w:rPr>
          <w:rFonts w:hint="eastAsia"/>
          <w:lang w:eastAsia="zh-CN"/>
        </w:rPr>
        <w:t>.</w:t>
      </w:r>
      <w:r>
        <w:rPr>
          <w:rFonts w:hint="eastAsia"/>
        </w:rPr>
        <w:t>民族区域自治制度</w:t>
      </w:r>
      <w:r>
        <w:rPr>
          <w:rFonts w:hint="eastAsia"/>
          <w:lang w:val="en-US" w:eastAsia="zh-CN"/>
        </w:rPr>
        <w:t xml:space="preserve">                 </w:t>
      </w:r>
      <w:r>
        <w:rPr>
          <w:rFonts w:hint="eastAsia"/>
        </w:rPr>
        <w:t>D.中国共产党领导的多觉合作和政治协身制度</w:t>
      </w:r>
    </w:p>
    <w:p>
      <w:pPr>
        <w:rPr>
          <w:rFonts w:hint="eastAsia" w:eastAsia="宋体"/>
          <w:lang w:eastAsia="zh-CN"/>
        </w:rPr>
      </w:pPr>
      <w:r>
        <w:rPr>
          <w:rFonts w:hint="eastAsia"/>
          <w:lang w:val="en-US" w:eastAsia="zh-CN"/>
        </w:rPr>
        <w:t>4.2021年6月17日，长征二号遥十二运载火箭发射成功，将神州十二号载人飞船送入预定轨道，随后神州十二号载人飞船与天和核心舱完成自主快速交会对接，3名航天员顺利进驻天和核心舱。这是我国空间站阶段的首次载人飞行任务，中国空间站建设再次迈出重要一步。</w:t>
      </w:r>
      <w:r>
        <w:rPr>
          <w:rFonts w:hint="eastAsia"/>
        </w:rPr>
        <w:t>这</w:t>
      </w:r>
      <w:r>
        <w:rPr>
          <w:rFonts w:hint="eastAsia"/>
          <w:lang w:eastAsia="zh-CN"/>
        </w:rPr>
        <w:t>（</w:t>
      </w:r>
      <w:r>
        <w:rPr>
          <w:rFonts w:hint="eastAsia"/>
          <w:lang w:val="en-US" w:eastAsia="zh-CN"/>
        </w:rPr>
        <w:t xml:space="preserve">   </w:t>
      </w:r>
      <w:r>
        <w:rPr>
          <w:rFonts w:hint="eastAsia"/>
          <w:lang w:eastAsia="zh-CN"/>
        </w:rPr>
        <w:t>）</w:t>
      </w:r>
    </w:p>
    <w:p>
      <w:pPr>
        <w:rPr>
          <w:rFonts w:hint="eastAsia"/>
        </w:rPr>
      </w:pPr>
      <w:r>
        <w:rPr>
          <w:rFonts w:hint="eastAsia"/>
        </w:rPr>
        <w:t>①是我国</w:t>
      </w:r>
      <w:r>
        <w:rPr>
          <w:rFonts w:hint="eastAsia"/>
          <w:lang w:val="en-US" w:eastAsia="zh-CN"/>
        </w:rPr>
        <w:t>广</w:t>
      </w:r>
      <w:r>
        <w:rPr>
          <w:rFonts w:hint="eastAsia"/>
        </w:rPr>
        <w:t>大科技工作者</w:t>
      </w:r>
      <w:r>
        <w:rPr>
          <w:rFonts w:hint="eastAsia"/>
          <w:lang w:val="en-US" w:eastAsia="zh-CN"/>
        </w:rPr>
        <w:t>智</w:t>
      </w:r>
      <w:r>
        <w:rPr>
          <w:rFonts w:hint="eastAsia"/>
        </w:rPr>
        <w:t>慧和汗水的结晶</w:t>
      </w:r>
      <w:r>
        <w:rPr>
          <w:rFonts w:hint="eastAsia"/>
          <w:lang w:val="en-US" w:eastAsia="zh-CN"/>
        </w:rPr>
        <w:t xml:space="preserve">  </w:t>
      </w:r>
      <w:r>
        <w:rPr>
          <w:rFonts w:hint="eastAsia"/>
        </w:rPr>
        <w:t>②表明我国坚持创新</w:t>
      </w:r>
      <w:r>
        <w:rPr>
          <w:rFonts w:hint="eastAsia"/>
          <w:lang w:val="en-US" w:eastAsia="zh-CN"/>
        </w:rPr>
        <w:t>驱</w:t>
      </w:r>
      <w:r>
        <w:rPr>
          <w:rFonts w:hint="eastAsia"/>
        </w:rPr>
        <w:t>动发展战略成果显著</w:t>
      </w:r>
    </w:p>
    <w:p>
      <w:pPr>
        <w:rPr>
          <w:rFonts w:hint="eastAsia"/>
        </w:rPr>
      </w:pPr>
      <w:r>
        <w:rPr>
          <w:rFonts w:hint="eastAsia"/>
          <w:lang w:val="en-US" w:eastAsia="zh-CN"/>
        </w:rPr>
        <w:t>③极大地</w:t>
      </w:r>
      <w:r>
        <w:rPr>
          <w:rFonts w:hint="eastAsia"/>
        </w:rPr>
        <w:t>增强了民族的白信心和</w:t>
      </w:r>
      <w:r>
        <w:rPr>
          <w:rFonts w:hint="eastAsia"/>
          <w:lang w:val="en-US" w:eastAsia="zh-CN"/>
        </w:rPr>
        <w:t xml:space="preserve">自豪感      </w:t>
      </w:r>
      <w:r>
        <w:rPr>
          <w:rFonts w:hint="eastAsia"/>
        </w:rPr>
        <w:t>④说明我国的自主创新</w:t>
      </w:r>
      <w:r>
        <w:rPr>
          <w:rFonts w:hint="eastAsia"/>
          <w:lang w:val="en-US" w:eastAsia="zh-CN"/>
        </w:rPr>
        <w:t>能</w:t>
      </w:r>
      <w:r>
        <w:rPr>
          <w:rFonts w:hint="eastAsia"/>
        </w:rPr>
        <w:t>力已经领先世界</w:t>
      </w:r>
    </w:p>
    <w:p>
      <w:pPr>
        <w:numPr>
          <w:ilvl w:val="0"/>
          <w:numId w:val="0"/>
        </w:numPr>
        <w:rPr>
          <w:rFonts w:hint="eastAsia"/>
        </w:rPr>
      </w:pPr>
      <w:r>
        <w:rPr>
          <w:rFonts w:hint="eastAsia"/>
          <w:lang w:val="en-US" w:eastAsia="zh-CN"/>
        </w:rPr>
        <w:t>A.①②③             B.①②④             C.①③④             D.②③④</w:t>
      </w:r>
    </w:p>
    <w:p>
      <w:pPr>
        <w:rPr>
          <w:rFonts w:hint="default" w:eastAsia="宋体"/>
          <w:lang w:val="en-US" w:eastAsia="zh-CN"/>
        </w:rPr>
      </w:pPr>
      <w:r>
        <w:rPr>
          <w:rFonts w:hint="eastAsia"/>
          <w:lang w:val="en-US" w:eastAsia="zh-CN"/>
        </w:rPr>
        <w:t>5.2021年3月全国“两会”召开，人大代表、政协委员齐聚北京，共商国是。“部长通道”“代表通道”“委员通道”如约开启，部长、代表、委员与媒体、大众零距离交流，亿万人民与盛会同频共振。体现了（   ）</w:t>
      </w:r>
    </w:p>
    <w:p>
      <w:pPr>
        <w:rPr>
          <w:rFonts w:hint="eastAsia"/>
          <w:lang w:val="en-US" w:eastAsia="zh-CN"/>
        </w:rPr>
      </w:pPr>
      <w:r>
        <w:rPr>
          <w:rFonts w:hint="eastAsia"/>
          <w:lang w:val="en-US" w:eastAsia="zh-CN"/>
        </w:rPr>
        <w:t>①民主决策是我国社会主义民主政治的特有形式和独特优势</w:t>
      </w:r>
    </w:p>
    <w:p>
      <w:pPr>
        <w:rPr>
          <w:rFonts w:hint="eastAsia"/>
          <w:lang w:val="en-US" w:eastAsia="zh-CN"/>
        </w:rPr>
      </w:pPr>
      <w:r>
        <w:rPr>
          <w:rFonts w:hint="eastAsia"/>
          <w:lang w:val="en-US" w:eastAsia="zh-CN"/>
        </w:rPr>
        <w:t>②公民参与民主政治生活的权利不断扩大</w:t>
      </w:r>
    </w:p>
    <w:p>
      <w:pPr>
        <w:rPr>
          <w:rFonts w:hint="eastAsia"/>
          <w:lang w:val="en-US" w:eastAsia="zh-CN"/>
        </w:rPr>
      </w:pPr>
      <w:r>
        <w:rPr>
          <w:rFonts w:hint="eastAsia"/>
          <w:lang w:val="en-US" w:eastAsia="zh-CN"/>
        </w:rPr>
        <w:t>③我国社会主义民主是新型的民主，具有强大生命力</w:t>
      </w:r>
    </w:p>
    <w:p>
      <w:pPr>
        <w:rPr>
          <w:rFonts w:hint="eastAsia"/>
          <w:lang w:val="en-US" w:eastAsia="zh-CN"/>
        </w:rPr>
      </w:pPr>
      <w:r>
        <w:rPr>
          <w:rFonts w:hint="eastAsia"/>
          <w:lang w:val="en-US" w:eastAsia="zh-CN"/>
        </w:rPr>
        <w:t>④我过社会主义民主是维护人民根本利益的最广泛、最真实、最管用的民主</w:t>
      </w:r>
    </w:p>
    <w:p>
      <w:pPr>
        <w:rPr>
          <w:rFonts w:hint="default"/>
          <w:lang w:val="en-US" w:eastAsia="zh-CN"/>
        </w:rPr>
      </w:pPr>
      <w:r>
        <w:rPr>
          <w:rFonts w:hint="eastAsia"/>
          <w:lang w:val="en-US" w:eastAsia="zh-CN"/>
        </w:rPr>
        <w:t>A.①③            B.①④          C.②③             D.③④</w:t>
      </w:r>
    </w:p>
    <w:p>
      <w:pPr>
        <w:rPr>
          <w:rFonts w:hint="default"/>
          <w:lang w:val="en-US" w:eastAsia="zh-CN"/>
        </w:rPr>
      </w:pPr>
      <w:r>
        <w:rPr>
          <w:rFonts w:hint="eastAsia"/>
          <w:lang w:val="en-US" w:eastAsia="zh-CN"/>
        </w:rPr>
        <w:t>6.2021年新修订的《行政处罚法》为行政处罚权的行驶定规矩、划界限，保障行政执法既有力度又有温度。这说明（   ）</w:t>
      </w:r>
    </w:p>
    <w:p>
      <w:pPr>
        <w:rPr>
          <w:rFonts w:hint="eastAsia"/>
          <w:lang w:val="en-US" w:eastAsia="zh-CN"/>
        </w:rPr>
      </w:pPr>
      <w:r>
        <w:rPr>
          <w:rFonts w:hint="eastAsia"/>
          <w:lang w:val="en-US" w:eastAsia="zh-CN"/>
        </w:rPr>
        <w:t>①政府要带头守法，做到公正司法      ②规范权力运行，可以造福于民</w:t>
      </w:r>
    </w:p>
    <w:p>
      <w:pPr>
        <w:rPr>
          <w:rFonts w:hint="eastAsia"/>
          <w:lang w:val="en-US" w:eastAsia="zh-CN"/>
        </w:rPr>
      </w:pPr>
      <w:r>
        <w:rPr>
          <w:rFonts w:hint="eastAsia"/>
          <w:lang w:val="en-US" w:eastAsia="zh-CN"/>
        </w:rPr>
        <w:t>③法定职责必须为，法无授权不可为    ④划界限定规矩，旨在限制权力</w:t>
      </w:r>
    </w:p>
    <w:p>
      <w:pPr>
        <w:numPr>
          <w:ilvl w:val="0"/>
          <w:numId w:val="0"/>
        </w:numPr>
        <w:rPr>
          <w:rFonts w:hint="eastAsia"/>
          <w:lang w:val="en-US" w:eastAsia="zh-CN"/>
        </w:rPr>
      </w:pPr>
      <w:r>
        <w:rPr>
          <w:rFonts w:hint="eastAsia"/>
          <w:lang w:val="en-US" w:eastAsia="zh-CN"/>
        </w:rPr>
        <w:t>A.①②         B.①③          C.②③          D.③④</w:t>
      </w:r>
    </w:p>
    <w:p>
      <w:pPr>
        <w:rPr>
          <w:rFonts w:hint="default"/>
          <w:lang w:val="en-US" w:eastAsia="zh-CN"/>
        </w:rPr>
      </w:pPr>
      <w:r>
        <w:rPr>
          <w:rFonts w:hint="eastAsia"/>
          <w:lang w:val="en-US" w:eastAsia="zh-CN"/>
        </w:rPr>
        <w:t>7.新中国成立以来特别是改革开放以来，我国各民族在社会生活中紧密联系的广度和深度前所未有，我国民族人口分布呈现出的新特点是（   ）</w:t>
      </w:r>
    </w:p>
    <w:p>
      <w:pPr>
        <w:rPr>
          <w:rFonts w:hint="default"/>
          <w:lang w:val="en-US" w:eastAsia="zh-CN"/>
        </w:rPr>
      </w:pPr>
      <w:r>
        <w:rPr>
          <w:rFonts w:hint="eastAsia"/>
          <w:lang w:val="en-US" w:eastAsia="zh-CN"/>
        </w:rPr>
        <w:t>A.人口基数大,人口素质偏低      B.大流动、大融居</w:t>
      </w:r>
    </w:p>
    <w:p>
      <w:pPr>
        <w:rPr>
          <w:rFonts w:hint="eastAsia"/>
          <w:lang w:val="en-US" w:eastAsia="zh-CN"/>
        </w:rPr>
      </w:pPr>
      <w:r>
        <w:rPr>
          <w:rFonts w:hint="eastAsia"/>
          <w:lang w:val="en-US" w:eastAsia="zh-CN"/>
        </w:rPr>
        <w:t>C.大散居,小聚居,交错杂居        D.人口老龄化加购</w:t>
      </w:r>
    </w:p>
    <w:p>
      <w:pPr>
        <w:rPr>
          <w:rFonts w:hint="eastAsia"/>
          <w:lang w:val="en-US" w:eastAsia="zh-CN"/>
        </w:rPr>
      </w:pPr>
      <w:r>
        <w:rPr>
          <w:rFonts w:hint="eastAsia"/>
          <w:lang w:val="en-US" w:eastAsia="zh-CN"/>
        </w:rPr>
        <w:t>8.“雄赳赳，气昂昂，跨过鸭绿江；保和平，卫祖国，就是保家乡”，71年前的旋律犹然在耳。今天我们要继续弘扬抗美援朝精神，是因为伟大的抗美援朝精神（   ）</w:t>
      </w:r>
    </w:p>
    <w:p>
      <w:pPr>
        <w:rPr>
          <w:rFonts w:hint="eastAsia"/>
          <w:lang w:val="en-US" w:eastAsia="zh-CN"/>
        </w:rPr>
      </w:pPr>
      <w:r>
        <w:rPr>
          <w:rFonts w:hint="eastAsia"/>
          <w:lang w:val="en-US" w:eastAsia="zh-CN"/>
        </w:rPr>
        <w:t>①可以激发人民群众的民族自信心和自豪感,坚定文化自信和民族复兴信念</w:t>
      </w:r>
    </w:p>
    <w:p>
      <w:pPr>
        <w:rPr>
          <w:rFonts w:hint="eastAsia"/>
          <w:lang w:val="en-US" w:eastAsia="zh-CN"/>
        </w:rPr>
      </w:pPr>
      <w:r>
        <w:rPr>
          <w:rFonts w:hint="eastAsia"/>
          <w:lang w:val="en-US" w:eastAsia="zh-CN"/>
        </w:rPr>
        <w:t>②可以汇聚中国力量,凝聚共识,为实现中华民表伟大复兴“中国梦”提供精神动力</w:t>
      </w:r>
    </w:p>
    <w:p>
      <w:pPr>
        <w:rPr>
          <w:rFonts w:hint="eastAsia"/>
          <w:lang w:val="en-US" w:eastAsia="zh-CN"/>
        </w:rPr>
      </w:pPr>
      <w:r>
        <w:rPr>
          <w:rFonts w:hint="eastAsia"/>
          <w:lang w:val="en-US" w:eastAsia="zh-CN"/>
        </w:rPr>
        <w:t>③是以爱好和平为核心的中华民精神的具体体现</w:t>
      </w:r>
    </w:p>
    <w:p>
      <w:pPr>
        <w:rPr>
          <w:rFonts w:hint="eastAsia"/>
          <w:lang w:val="en-US" w:eastAsia="zh-CN"/>
        </w:rPr>
      </w:pPr>
      <w:r>
        <w:rPr>
          <w:rFonts w:hint="eastAsia"/>
          <w:lang w:val="en-US" w:eastAsia="zh-CN"/>
        </w:rPr>
        <w:t>④是当代中国精神的集中体现,凝结着全体人民共同的价值追求</w:t>
      </w:r>
    </w:p>
    <w:p>
      <w:pPr>
        <w:numPr>
          <w:ilvl w:val="0"/>
          <w:numId w:val="0"/>
        </w:numPr>
        <w:rPr>
          <w:rFonts w:hint="eastAsia"/>
          <w:lang w:val="en-US" w:eastAsia="zh-CN"/>
        </w:rPr>
      </w:pPr>
      <w:r>
        <w:rPr>
          <w:rFonts w:hint="eastAsia"/>
          <w:lang w:val="en-US" w:eastAsia="zh-CN"/>
        </w:rPr>
        <w:t>A.①②③         B.①②④          C.①③④           D.②③④</w:t>
      </w:r>
    </w:p>
    <w:p>
      <w:pPr>
        <w:rPr>
          <w:rFonts w:hint="eastAsia"/>
          <w:lang w:val="en-US" w:eastAsia="zh-CN"/>
        </w:rPr>
      </w:pPr>
      <w:r>
        <w:rPr>
          <w:rFonts w:hint="eastAsia"/>
          <w:lang w:val="en-US" w:eastAsia="zh-CN"/>
        </w:rPr>
        <w:t>9.改开开放40多年来,中国绿色版图不断扩大,从12%-21.66%，森林覆率几乎翻了一番,这40多年,绿色发展理念根植人心,建设美丽中国不断向前,这一变化说明（   ）</w:t>
      </w:r>
    </w:p>
    <w:p>
      <w:pPr>
        <w:rPr>
          <w:rFonts w:hint="default"/>
          <w:lang w:val="en-US" w:eastAsia="zh-CN"/>
        </w:rPr>
      </w:pPr>
      <w:r>
        <w:rPr>
          <w:rFonts w:hint="eastAsia"/>
          <w:lang w:val="en-US" w:eastAsia="zh-CN"/>
        </w:rPr>
        <w:t>①我国环境保护取得重大成就</w:t>
      </w:r>
    </w:p>
    <w:p>
      <w:pPr>
        <w:rPr>
          <w:rFonts w:hint="default"/>
          <w:lang w:val="en-US" w:eastAsia="zh-CN"/>
        </w:rPr>
      </w:pPr>
      <w:r>
        <w:rPr>
          <w:rFonts w:hint="eastAsia"/>
          <w:lang w:val="en-US" w:eastAsia="zh-CN"/>
        </w:rPr>
        <w:t>②践行绿色发展已成为全体中国人的自觉行动</w:t>
      </w:r>
    </w:p>
    <w:p>
      <w:pPr>
        <w:rPr>
          <w:rFonts w:hint="default"/>
          <w:lang w:val="en-US" w:eastAsia="zh-CN"/>
        </w:rPr>
      </w:pPr>
      <w:r>
        <w:rPr>
          <w:rFonts w:hint="eastAsia"/>
          <w:lang w:val="en-US" w:eastAsia="zh-CN"/>
        </w:rPr>
        <w:t>③实施保护环境的基本国策取得成效</w:t>
      </w:r>
    </w:p>
    <w:p>
      <w:pPr>
        <w:rPr>
          <w:rFonts w:hint="eastAsia"/>
          <w:lang w:val="en-US" w:eastAsia="zh-CN"/>
        </w:rPr>
      </w:pPr>
      <w:r>
        <w:rPr>
          <w:rFonts w:hint="eastAsia"/>
          <w:lang w:val="en-US" w:eastAsia="zh-CN"/>
        </w:rPr>
        <w:t>④绿水青山就是金山银山理念深入人心</w:t>
      </w:r>
    </w:p>
    <w:p>
      <w:pPr>
        <w:rPr>
          <w:rFonts w:hint="eastAsia"/>
          <w:lang w:val="en-US" w:eastAsia="zh-CN"/>
        </w:rPr>
      </w:pPr>
      <w:r>
        <w:rPr>
          <w:rFonts w:hint="eastAsia"/>
          <w:lang w:val="en-US" w:eastAsia="zh-CN"/>
        </w:rPr>
        <w:t>A.①②③         B.①②④          C.①③④           D.②③④</w:t>
      </w:r>
    </w:p>
    <w:p>
      <w:pPr>
        <w:rPr>
          <w:rFonts w:hint="default"/>
          <w:lang w:val="en-US" w:eastAsia="zh-CN"/>
        </w:rPr>
      </w:pPr>
      <w:r>
        <w:rPr>
          <w:rFonts w:hint="eastAsia"/>
          <w:lang w:val="en-US" w:eastAsia="zh-CN"/>
        </w:rPr>
        <w:t>10.2021年2月3日，国家主席习近平在毕节市黔西县的苗族村寨——化屋村考察时强调,脱贫之后，要继续推进乡村振兴，加快推进农业农村现代化。在化屋村文化广场，总书记对乡亲们说：“全面建设小康社会，一个民族都不能落下；全面建成社会主义现代化，一个民族也不能落下”。习总书记的谈话体现了我国处理民族关系的基本原则是（   ）</w:t>
      </w:r>
    </w:p>
    <w:p>
      <w:pPr>
        <w:rPr>
          <w:rFonts w:hint="eastAsia"/>
          <w:lang w:val="en-US" w:eastAsia="zh-CN"/>
        </w:rPr>
      </w:pPr>
      <w:r>
        <w:rPr>
          <w:rFonts w:hint="eastAsia"/>
          <w:lang w:val="en-US" w:eastAsia="zh-CN"/>
        </w:rPr>
        <w:t>A.五十六个民族是一家              B.民族区域自治</w:t>
      </w:r>
    </w:p>
    <w:p>
      <w:pPr>
        <w:rPr>
          <w:rFonts w:hint="default"/>
          <w:lang w:val="en-US" w:eastAsia="zh-CN"/>
        </w:rPr>
      </w:pPr>
      <w:r>
        <w:rPr>
          <w:rFonts w:hint="eastAsia"/>
          <w:lang w:val="en-US" w:eastAsia="zh-CN"/>
        </w:rPr>
        <w:t>C.平等团结互助和谐                D.坚持民族平等、民族团结和各民族共同繁荣</w:t>
      </w:r>
    </w:p>
    <w:p>
      <w:pPr>
        <w:numPr>
          <w:ilvl w:val="0"/>
          <w:numId w:val="0"/>
        </w:numPr>
        <w:rPr>
          <w:rFonts w:hint="eastAsia"/>
          <w:lang w:val="en-US" w:eastAsia="zh-CN"/>
        </w:rPr>
      </w:pPr>
      <w:r>
        <w:rPr>
          <w:rFonts w:hint="eastAsia"/>
          <w:lang w:val="en-US" w:eastAsia="zh-CN"/>
        </w:rPr>
        <w:t>11.十九大报告提出：“经过长期努力，中国特色社会主义进入新时代。”中国特色社会主义进入新时代是我国发展新的历史方位。这意味着（   ）</w:t>
      </w:r>
    </w:p>
    <w:p>
      <w:pPr>
        <w:numPr>
          <w:ilvl w:val="0"/>
          <w:numId w:val="0"/>
        </w:numPr>
        <w:rPr>
          <w:rFonts w:hint="default"/>
          <w:lang w:val="en-US" w:eastAsia="zh-CN"/>
        </w:rPr>
      </w:pPr>
      <w:r>
        <w:rPr>
          <w:rFonts w:hint="eastAsia"/>
          <w:lang w:val="en-US" w:eastAsia="zh-CN"/>
        </w:rPr>
        <w:t>①中华民族迎来了从站起来、富起来到强起来的伟大飞跃</w:t>
      </w:r>
    </w:p>
    <w:p>
      <w:pPr>
        <w:numPr>
          <w:ilvl w:val="0"/>
          <w:numId w:val="0"/>
        </w:numPr>
        <w:rPr>
          <w:rFonts w:hint="eastAsia"/>
          <w:lang w:val="en-US" w:eastAsia="zh-CN"/>
        </w:rPr>
      </w:pPr>
      <w:r>
        <w:rPr>
          <w:rFonts w:hint="eastAsia"/>
          <w:lang w:val="en-US" w:eastAsia="zh-CN"/>
        </w:rPr>
        <w:t>②科学社会主义在21世纪的中国换发出强大生机活力</w:t>
      </w:r>
    </w:p>
    <w:p>
      <w:pPr>
        <w:numPr>
          <w:ilvl w:val="0"/>
          <w:numId w:val="0"/>
        </w:numPr>
        <w:rPr>
          <w:rFonts w:hint="eastAsia"/>
          <w:lang w:val="en-US" w:eastAsia="zh-CN"/>
        </w:rPr>
      </w:pPr>
      <w:r>
        <w:rPr>
          <w:rFonts w:hint="eastAsia"/>
          <w:lang w:val="en-US" w:eastAsia="zh-CN"/>
        </w:rPr>
        <w:t>③中国特色社会主义道路为发展中国家提供了标准模式</w:t>
      </w:r>
    </w:p>
    <w:p>
      <w:pPr>
        <w:numPr>
          <w:ilvl w:val="0"/>
          <w:numId w:val="0"/>
        </w:numPr>
        <w:rPr>
          <w:rFonts w:hint="eastAsia"/>
          <w:lang w:val="en-US" w:eastAsia="zh-CN"/>
        </w:rPr>
      </w:pPr>
      <w:r>
        <w:rPr>
          <w:rFonts w:hint="eastAsia"/>
          <w:lang w:val="en-US" w:eastAsia="zh-CN"/>
        </w:rPr>
        <w:t>③我国已经基本实现社会主义现代化</w:t>
      </w:r>
    </w:p>
    <w:p>
      <w:pPr>
        <w:rPr>
          <w:rFonts w:hint="eastAsia"/>
          <w:lang w:val="en-US" w:eastAsia="zh-CN"/>
        </w:rPr>
      </w:pPr>
      <w:r>
        <w:rPr>
          <w:rFonts w:hint="eastAsia"/>
          <w:lang w:val="en-US" w:eastAsia="zh-CN"/>
        </w:rPr>
        <w:t>A.①②         B.①③          C.②④           D.②③</w:t>
      </w:r>
    </w:p>
    <w:p>
      <w:pPr>
        <w:numPr>
          <w:ilvl w:val="0"/>
          <w:numId w:val="0"/>
        </w:numPr>
        <w:rPr>
          <w:rFonts w:hint="default"/>
          <w:lang w:val="en-US" w:eastAsia="zh-CN"/>
        </w:rPr>
      </w:pPr>
      <w:r>
        <w:rPr>
          <w:rFonts w:hint="eastAsia"/>
          <w:lang w:val="en-US" w:eastAsia="zh-CN"/>
        </w:rPr>
        <w:t>12.在面对新冠肺炎疫情的重大考验时，中国实现了三个率先：率先控制住疫情，率先复工复产，率先实现经济正增长，这令国人更有底气，更加自信。做自信的中国人应该（   ）</w:t>
      </w:r>
    </w:p>
    <w:p>
      <w:pPr>
        <w:numPr>
          <w:ilvl w:val="0"/>
          <w:numId w:val="0"/>
        </w:numPr>
        <w:rPr>
          <w:rFonts w:hint="eastAsia"/>
          <w:lang w:val="en-US" w:eastAsia="zh-CN"/>
        </w:rPr>
      </w:pPr>
      <w:r>
        <w:rPr>
          <w:rFonts w:hint="eastAsia"/>
          <w:lang w:val="en-US" w:eastAsia="zh-CN"/>
        </w:rPr>
        <w:t>①对国家有认同     ②对文化有底气     ③对世界有影响     ④对发展有信心</w:t>
      </w:r>
    </w:p>
    <w:p>
      <w:pPr>
        <w:rPr>
          <w:rFonts w:hint="eastAsia"/>
          <w:lang w:val="en-US" w:eastAsia="zh-CN"/>
        </w:rPr>
      </w:pPr>
      <w:r>
        <w:rPr>
          <w:rFonts w:hint="eastAsia"/>
          <w:lang w:val="en-US" w:eastAsia="zh-CN"/>
        </w:rPr>
        <w:t>A.①②③         B.①②④          C.①③④           D.②③④</w:t>
      </w:r>
    </w:p>
    <w:p>
      <w:pPr>
        <w:numPr>
          <w:ilvl w:val="0"/>
          <w:numId w:val="0"/>
        </w:numPr>
        <w:rPr>
          <w:rFonts w:hint="eastAsia"/>
          <w:lang w:val="en-US" w:eastAsia="zh-CN"/>
        </w:rPr>
      </w:pPr>
    </w:p>
    <w:p>
      <w:pPr>
        <w:numPr>
          <w:ilvl w:val="0"/>
          <w:numId w:val="0"/>
        </w:numPr>
        <w:rPr>
          <w:rFonts w:hint="eastAsia"/>
          <w:b/>
          <w:bCs/>
          <w:lang w:val="en-US" w:eastAsia="zh-CN"/>
        </w:rPr>
      </w:pPr>
      <w:r>
        <w:rPr>
          <w:rFonts w:hint="eastAsia"/>
          <w:b/>
          <w:bCs/>
          <w:lang w:val="en-US" w:eastAsia="zh-CN"/>
        </w:rPr>
        <w:t>二、非选择题（本题共3题 共26分）</w:t>
      </w:r>
    </w:p>
    <w:p>
      <w:pPr>
        <w:numPr>
          <w:ilvl w:val="0"/>
          <w:numId w:val="0"/>
        </w:numPr>
        <w:rPr>
          <w:rFonts w:hint="eastAsia"/>
          <w:lang w:val="en-US" w:eastAsia="zh-CN"/>
        </w:rPr>
      </w:pPr>
      <w:r>
        <w:rPr>
          <w:rFonts w:hint="eastAsia"/>
          <w:lang w:val="en-US" w:eastAsia="zh-CN"/>
        </w:rPr>
        <w:t>说明:紧扣题意,结合材料,综合运用所学知识,或简答、或辨析、或探究</w:t>
      </w:r>
    </w:p>
    <w:p>
      <w:pPr>
        <w:numPr>
          <w:ilvl w:val="0"/>
          <w:numId w:val="0"/>
        </w:numPr>
        <w:rPr>
          <w:rFonts w:hint="eastAsia"/>
          <w:b/>
          <w:bCs/>
          <w:lang w:val="en-US" w:eastAsia="zh-CN"/>
        </w:rPr>
      </w:pPr>
      <w:r>
        <w:rPr>
          <w:rFonts w:hint="eastAsia"/>
          <w:b/>
          <w:bCs/>
          <w:lang w:val="en-US" w:eastAsia="zh-CN"/>
        </w:rPr>
        <w:t>【创新发展之中国】</w:t>
      </w:r>
    </w:p>
    <w:p>
      <w:pPr>
        <w:numPr>
          <w:ilvl w:val="0"/>
          <w:numId w:val="0"/>
        </w:numPr>
        <w:rPr>
          <w:rFonts w:hint="eastAsia"/>
          <w:lang w:val="en-US" w:eastAsia="zh-CN"/>
        </w:rPr>
      </w:pPr>
      <w:r>
        <w:rPr>
          <w:rFonts w:hint="eastAsia"/>
          <w:lang w:val="en-US" w:eastAsia="zh-CN"/>
        </w:rPr>
        <w:t>13.（7分）</w:t>
      </w:r>
    </w:p>
    <w:p>
      <w:pPr>
        <w:numPr>
          <w:ilvl w:val="0"/>
          <w:numId w:val="0"/>
        </w:numPr>
        <w:rPr>
          <w:rFonts w:hint="eastAsia" w:ascii="楷体" w:hAnsi="楷体" w:eastAsia="楷体" w:cs="楷体"/>
          <w:lang w:val="en-US" w:eastAsia="zh-CN"/>
        </w:rPr>
      </w:pPr>
      <w:r>
        <w:rPr>
          <w:rFonts w:hint="eastAsia"/>
          <w:lang w:val="en-US" w:eastAsia="zh-CN"/>
        </w:rPr>
        <w:t>材料一：</w:t>
      </w:r>
      <w:r>
        <w:rPr>
          <w:rFonts w:hint="eastAsia" w:ascii="楷体" w:hAnsi="楷体" w:eastAsia="楷体" w:cs="楷体"/>
          <w:lang w:val="en-US" w:eastAsia="zh-CN"/>
        </w:rPr>
        <w:t>2021年是我国航天大年,恰逢中国航天事业创建65周年,10月16日,神舟十三号载人飞船发射成功，翟志刚，王亚平，叶光复3名航天员进驻中国空间站天和核心舱，开启为期六个月的在轨驻留，进一步开展更多的空间科学实验与技术试验。充分证明了我们空间站的太空驻留能力已经是世界一流。</w:t>
      </w:r>
    </w:p>
    <w:p>
      <w:pPr>
        <w:numPr>
          <w:ilvl w:val="0"/>
          <w:numId w:val="0"/>
        </w:numPr>
        <w:rPr>
          <w:rFonts w:hint="eastAsia"/>
          <w:lang w:val="en-US" w:eastAsia="zh-CN"/>
        </w:rPr>
      </w:pPr>
      <w:r>
        <w:rPr>
          <w:rFonts w:hint="eastAsia"/>
          <w:lang w:val="en-US" w:eastAsia="zh-CN"/>
        </w:rPr>
        <w:t>（1）航天域取得的巨大成就,得益于我国实施的哪些发展战略?（3分）</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材料二：</w:t>
      </w:r>
      <w:r>
        <w:rPr>
          <w:rFonts w:hint="eastAsia" w:ascii="楷体" w:hAnsi="楷体" w:eastAsia="楷体" w:cs="楷体"/>
          <w:lang w:val="en-US" w:eastAsia="zh-CN"/>
        </w:rPr>
        <w:t>法治兴则国家兴,法治强国家强,推进法治国家,法治政府、法治社会一体建设，是建设法制中过的时代要求,全面依治国,是中国色社会主义的本质要求和重要保障。</w:t>
      </w:r>
    </w:p>
    <w:p>
      <w:pPr>
        <w:numPr>
          <w:ilvl w:val="0"/>
          <w:numId w:val="0"/>
        </w:numPr>
        <w:rPr>
          <w:rFonts w:hint="eastAsia"/>
          <w:lang w:val="en-US" w:eastAsia="zh-CN"/>
        </w:rPr>
      </w:pPr>
      <w:r>
        <w:rPr>
          <w:rFonts w:hint="eastAsia"/>
          <w:lang w:val="en-US" w:eastAsia="zh-CN"/>
        </w:rPr>
        <w:t>（1）新时代我国法治建设的指导方针是什么?（2分）</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（2）全面依法治国必须坚持厉行法治,请回答:中学生知何做到历行法治?（2分）</w:t>
      </w:r>
    </w:p>
    <w:p>
      <w:pPr>
        <w:numPr>
          <w:ilvl w:val="0"/>
          <w:numId w:val="0"/>
        </w:numPr>
        <w:rPr>
          <w:rFonts w:hint="eastAsia"/>
          <w:b/>
          <w:bCs/>
          <w:lang w:val="en-US" w:eastAsia="zh-CN"/>
        </w:rPr>
      </w:pPr>
    </w:p>
    <w:p>
      <w:pPr>
        <w:numPr>
          <w:ilvl w:val="0"/>
          <w:numId w:val="0"/>
        </w:numPr>
        <w:rPr>
          <w:rFonts w:hint="eastAsia"/>
          <w:b/>
          <w:bCs/>
          <w:lang w:val="en-US" w:eastAsia="zh-CN"/>
        </w:rPr>
      </w:pPr>
    </w:p>
    <w:p>
      <w:pPr>
        <w:numPr>
          <w:ilvl w:val="0"/>
          <w:numId w:val="0"/>
        </w:numPr>
        <w:rPr>
          <w:rFonts w:hint="eastAsia"/>
          <w:b/>
          <w:bCs/>
          <w:lang w:val="en-US" w:eastAsia="zh-CN"/>
        </w:rPr>
      </w:pPr>
      <w:r>
        <w:rPr>
          <w:rFonts w:hint="eastAsia"/>
          <w:b/>
          <w:bCs/>
          <w:lang w:val="en-US" w:eastAsia="zh-CN"/>
        </w:rPr>
        <w:t>【和谐美丽之中国】</w:t>
      </w:r>
    </w:p>
    <w:p>
      <w:pPr>
        <w:numPr>
          <w:ilvl w:val="0"/>
          <w:numId w:val="0"/>
        </w:numPr>
        <w:rPr>
          <w:rFonts w:hint="eastAsia"/>
          <w:lang w:val="en-US" w:eastAsia="zh-CN"/>
        </w:rPr>
      </w:pPr>
      <w:r>
        <w:rPr>
          <w:rFonts w:hint="eastAsia"/>
          <w:lang w:val="en-US" w:eastAsia="zh-CN"/>
        </w:rPr>
        <w:t>14.（9分）</w:t>
      </w:r>
    </w:p>
    <w:p>
      <w:pPr>
        <w:numPr>
          <w:ilvl w:val="0"/>
          <w:numId w:val="0"/>
        </w:numPr>
        <w:rPr>
          <w:rFonts w:hint="eastAsia" w:ascii="楷体" w:hAnsi="楷体" w:eastAsia="楷体" w:cs="楷体"/>
          <w:lang w:val="en-US" w:eastAsia="zh-CN"/>
        </w:rPr>
      </w:pPr>
      <w:r>
        <w:rPr>
          <w:rFonts w:hint="eastAsia"/>
          <w:lang w:val="en-US" w:eastAsia="zh-CN"/>
        </w:rPr>
        <w:t>材料一：</w:t>
      </w:r>
      <w:r>
        <w:rPr>
          <w:rFonts w:hint="eastAsia" w:ascii="楷体" w:hAnsi="楷体" w:eastAsia="楷体" w:cs="楷体"/>
          <w:lang w:val="en-US" w:eastAsia="zh-CN"/>
        </w:rPr>
        <w:t>今年国庆假期,反映抗美援朝战争的电影《长津湖》在全国持续热映,在国庆档一举刷新了20余项票房纪录，上映仅12天票房就突破42亿元。电影讲述了70多年前，在抗美援朝战场上，志愿军将士面对强大而凶狠的作战对手，身处恶劣而残酷的战场环境，抛头颅，洒热血，谱写了惊天地、泣鬼神的雄壮史诗,在他们身上充分展现了伟大的抗美援朝精神,这是中华民族精神的生动诠释。</w:t>
      </w:r>
    </w:p>
    <w:p>
      <w:pPr>
        <w:numPr>
          <w:ilvl w:val="0"/>
          <w:numId w:val="0"/>
        </w:numPr>
        <w:rPr>
          <w:rFonts w:hint="eastAsia"/>
          <w:lang w:val="en-US" w:eastAsia="zh-CN"/>
        </w:rPr>
      </w:pPr>
      <w:r>
        <w:rPr>
          <w:rFonts w:hint="eastAsia"/>
          <w:lang w:val="en-US" w:eastAsia="zh-CN"/>
        </w:rPr>
        <w:t>（1）结合所学知识回答:中华民族精神具有怎种的品格?（1分）</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材料二：</w:t>
      </w:r>
      <w:r>
        <w:rPr>
          <w:rFonts w:hint="eastAsia" w:ascii="楷体" w:hAnsi="楷体" w:eastAsia="楷体" w:cs="楷体"/>
          <w:lang w:val="en-US" w:eastAsia="zh-CN"/>
        </w:rPr>
        <w:t>2021年10月24日，《中共中央国务院关于完整准确全面贯彻新发展理念做好碳达峰碳中和工作的意见》发布。意见指出，实现碳达峰，碳中和，是着力解决资源环境约束突出问题、实现中华民族持续发展的必然选择。</w:t>
      </w:r>
    </w:p>
    <w:p>
      <w:pPr>
        <w:numPr>
          <w:ilvl w:val="0"/>
          <w:numId w:val="0"/>
        </w:numPr>
        <w:rPr>
          <w:rFonts w:hint="default"/>
          <w:lang w:val="en-US" w:eastAsia="zh-CN"/>
        </w:rPr>
      </w:pPr>
      <w:r>
        <w:rPr>
          <w:rFonts w:hint="eastAsia"/>
          <w:lang w:val="en-US" w:eastAsia="zh-CN"/>
        </w:rPr>
        <w:t>（2）</w:t>
      </w:r>
      <w:r>
        <w:rPr>
          <w:rFonts w:hint="default"/>
          <w:lang w:val="en-US" w:eastAsia="zh-CN"/>
        </w:rPr>
        <w:t>要实现中华民族永续发展,我们要</w:t>
      </w:r>
      <w:r>
        <w:rPr>
          <w:rFonts w:hint="eastAsia"/>
          <w:lang w:val="en-US" w:eastAsia="zh-CN"/>
        </w:rPr>
        <w:t>贯彻</w:t>
      </w:r>
      <w:r>
        <w:rPr>
          <w:rFonts w:hint="default"/>
          <w:lang w:val="en-US" w:eastAsia="zh-CN"/>
        </w:rPr>
        <w:t>什么样的新发展理念?</w:t>
      </w:r>
      <w:r>
        <w:rPr>
          <w:rFonts w:hint="eastAsia"/>
          <w:lang w:val="en-US" w:eastAsia="zh-CN"/>
        </w:rPr>
        <w:t>（2分）</w:t>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eastAsia" w:ascii="楷体" w:hAnsi="楷体" w:eastAsia="楷体" w:cs="楷体"/>
          <w:lang w:val="en-US" w:eastAsia="zh-CN"/>
        </w:rPr>
      </w:pPr>
      <w:r>
        <w:rPr>
          <w:rFonts w:hint="default"/>
          <w:lang w:val="en-US" w:eastAsia="zh-CN"/>
        </w:rPr>
        <w:t>材料三</w:t>
      </w:r>
      <w:r>
        <w:rPr>
          <w:rFonts w:hint="eastAsia"/>
          <w:lang w:val="en-US" w:eastAsia="zh-CN"/>
        </w:rPr>
        <w:t>：</w:t>
      </w:r>
      <w:r>
        <w:rPr>
          <w:rFonts w:hint="eastAsia" w:ascii="楷体" w:hAnsi="楷体" w:eastAsia="楷体" w:cs="楷体"/>
          <w:lang w:val="en-US" w:eastAsia="zh-CN"/>
        </w:rPr>
        <w:t>近日,台湾地区领导人蔡英文在接受采时承认,美军以训练为目的驻扎在台湾,外交部10月28日回应,搞“台独“是死路一条,支持“台独”也是一条不归路,国台办回应,我们对“台独”零容忍打击“台独”分裂行径不计成本。</w:t>
      </w:r>
    </w:p>
    <w:p>
      <w:pPr>
        <w:numPr>
          <w:ilvl w:val="0"/>
          <w:numId w:val="0"/>
        </w:numPr>
        <w:rPr>
          <w:rFonts w:hint="default"/>
          <w:lang w:val="en-US" w:eastAsia="zh-CN"/>
        </w:rPr>
      </w:pPr>
      <w:r>
        <w:rPr>
          <w:rFonts w:hint="eastAsia"/>
          <w:lang w:val="en-US" w:eastAsia="zh-CN"/>
        </w:rPr>
        <w:t>（3）</w:t>
      </w:r>
      <w:r>
        <w:rPr>
          <w:rFonts w:hint="default"/>
          <w:lang w:val="en-US" w:eastAsia="zh-CN"/>
        </w:rPr>
        <w:t>解决台同题,实现祖国统一的</w:t>
      </w:r>
      <w:r>
        <w:rPr>
          <w:rFonts w:hint="eastAsia"/>
          <w:lang w:val="en-US" w:eastAsia="zh-CN"/>
        </w:rPr>
        <w:t>最佳</w:t>
      </w:r>
      <w:r>
        <w:rPr>
          <w:rFonts w:hint="default"/>
          <w:lang w:val="en-US" w:eastAsia="zh-CN"/>
        </w:rPr>
        <w:t>方式是什么?</w:t>
      </w:r>
      <w:r>
        <w:rPr>
          <w:rFonts w:hint="eastAsia"/>
          <w:lang w:val="en-US" w:eastAsia="zh-CN"/>
        </w:rPr>
        <w:t>（1分）</w:t>
      </w:r>
    </w:p>
    <w:p>
      <w:pPr>
        <w:numPr>
          <w:ilvl w:val="0"/>
          <w:numId w:val="0"/>
        </w:numPr>
        <w:rPr>
          <w:rFonts w:hint="default"/>
          <w:lang w:val="en-US" w:eastAsia="zh-CN"/>
        </w:rPr>
      </w:pPr>
      <w:r>
        <w:rPr>
          <w:rFonts w:hint="eastAsia"/>
          <w:lang w:val="en-US" w:eastAsia="zh-CN"/>
        </w:rPr>
        <w:t>（4）</w:t>
      </w:r>
      <w:r>
        <w:rPr>
          <w:rFonts w:hint="default"/>
          <w:lang w:val="en-US" w:eastAsia="zh-CN"/>
        </w:rPr>
        <w:t>有人认为:深化两岸融合发展</w:t>
      </w:r>
      <w:r>
        <w:rPr>
          <w:rFonts w:hint="eastAsia"/>
          <w:lang w:val="en-US" w:eastAsia="zh-CN"/>
        </w:rPr>
        <w:t>，</w:t>
      </w:r>
      <w:r>
        <w:rPr>
          <w:rFonts w:hint="default"/>
          <w:lang w:val="en-US" w:eastAsia="zh-CN"/>
        </w:rPr>
        <w:t>不利于台湾的未来发展,运用所学知</w:t>
      </w:r>
      <w:r>
        <w:rPr>
          <w:rFonts w:hint="eastAsia"/>
          <w:lang w:val="en-US" w:eastAsia="zh-CN"/>
        </w:rPr>
        <w:t>，对此进行辨析</w:t>
      </w:r>
      <w:r>
        <w:rPr>
          <w:rFonts w:hint="default"/>
          <w:lang w:val="en-US" w:eastAsia="zh-CN"/>
        </w:rPr>
        <w:t>。</w:t>
      </w:r>
      <w:r>
        <w:rPr>
          <w:rFonts w:hint="eastAsia"/>
          <w:lang w:val="en-US" w:eastAsia="zh-CN"/>
        </w:rPr>
        <w:t>（5分）</w:t>
      </w:r>
    </w:p>
    <w:p>
      <w:pPr>
        <w:spacing w:line="240" w:lineRule="auto"/>
        <w:rPr>
          <w:rFonts w:hint="default"/>
          <w:b/>
          <w:bCs/>
          <w:lang w:val="en-US" w:eastAsia="zh-CN"/>
        </w:rPr>
      </w:pPr>
    </w:p>
    <w:p>
      <w:pPr>
        <w:spacing w:line="240" w:lineRule="auto"/>
        <w:rPr>
          <w:rFonts w:hint="default"/>
          <w:b/>
          <w:bCs/>
          <w:lang w:val="en-US" w:eastAsia="zh-CN"/>
        </w:rPr>
      </w:pPr>
    </w:p>
    <w:p>
      <w:pPr>
        <w:spacing w:line="240" w:lineRule="auto"/>
        <w:rPr>
          <w:rFonts w:hint="default"/>
          <w:b/>
          <w:bCs/>
          <w:lang w:val="en-US" w:eastAsia="zh-CN"/>
        </w:rPr>
      </w:pPr>
      <w:r>
        <w:rPr>
          <w:rFonts w:hint="default"/>
          <w:b/>
          <w:bCs/>
          <w:lang w:val="en-US" w:eastAsia="zh-CN"/>
        </w:rPr>
        <w:t>【团结奋斗之中国】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r>
        <w:rPr>
          <w:rFonts w:hint="default"/>
          <w:sz w:val="21"/>
          <w:szCs w:val="21"/>
          <w:lang w:val="en-US" w:eastAsia="zh-CN"/>
        </w:rPr>
        <w:t>15.(10分)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2021年11月8日至11日，中国共产党第十九届中央委员会第六次全体会议在北京举行。全会听取和讨论了习近平总书记受中央政治局委托作的工作报告，审议通过了《中共中央关于党的百年奋斗重大成就和历史经验的决议》，审议通过了《关于召开党的第二十次全国代表大会的决议》， 近平总书记就《中共中央关于党的百年奋斗重大成就和历史经验的决议(讨论稿)》向全会作了说明。(以下材料为十九届六中全会公报摘录)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r>
        <w:rPr>
          <w:rFonts w:hint="default"/>
          <w:b/>
          <w:bCs/>
          <w:sz w:val="21"/>
          <w:szCs w:val="21"/>
          <w:lang w:val="en-US" w:eastAsia="zh-CN"/>
        </w:rPr>
        <w:t>公报摘录一:</w:t>
      </w:r>
      <w:r>
        <w:rPr>
          <w:rFonts w:hint="eastAsia" w:ascii="楷体" w:hAnsi="楷体" w:eastAsia="楷体" w:cs="楷体"/>
          <w:sz w:val="21"/>
          <w:szCs w:val="21"/>
          <w:lang w:val="en-US" w:eastAsia="zh-CN"/>
        </w:rPr>
        <w:t>全会提出，一百年来，党领导人民进行伟大奋斗，积累了宝贵的历史经验，这就是:坚持党的领导，坚持人民至上，坚持理论创新，坚持独立自主，坚持中国道路，坚持胸怀天下，坚持开拓创新，坚持敢于斗争，坚持统一战线，坚持自我革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r>
        <w:rPr>
          <w:rFonts w:hint="eastAsia"/>
          <w:sz w:val="21"/>
          <w:szCs w:val="21"/>
          <w:lang w:val="en-US" w:eastAsia="zh-CN"/>
        </w:rPr>
        <w:t>（1）</w:t>
      </w:r>
      <w:r>
        <w:rPr>
          <w:rFonts w:hint="default"/>
          <w:sz w:val="21"/>
          <w:szCs w:val="21"/>
          <w:lang w:val="en-US" w:eastAsia="zh-CN"/>
        </w:rPr>
        <w:t>宝贵的历史经验中提到“坚持党的领导”，因为党的初心和使命是</w:t>
      </w:r>
      <w:r>
        <w:rPr>
          <w:rFonts w:hint="eastAsia"/>
          <w:sz w:val="21"/>
          <w:szCs w:val="21"/>
          <w:u w:val="single"/>
          <w:lang w:val="en-US" w:eastAsia="zh-CN"/>
        </w:rPr>
        <w:t xml:space="preserve">            </w:t>
      </w:r>
      <w:r>
        <w:rPr>
          <w:rFonts w:hint="default"/>
          <w:sz w:val="21"/>
          <w:szCs w:val="21"/>
          <w:u w:val="single"/>
          <w:lang w:val="en-US" w:eastAsia="zh-CN"/>
        </w:rPr>
        <w:t>_</w:t>
      </w:r>
      <w:r>
        <w:rPr>
          <w:rFonts w:hint="eastAsia"/>
          <w:sz w:val="21"/>
          <w:szCs w:val="21"/>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r>
        <w:rPr>
          <w:rFonts w:hint="eastAsia"/>
          <w:sz w:val="21"/>
          <w:szCs w:val="21"/>
          <w:lang w:val="en-US" w:eastAsia="zh-CN"/>
        </w:rPr>
        <w:t>（2）</w:t>
      </w:r>
      <w:r>
        <w:rPr>
          <w:rFonts w:hint="default"/>
          <w:sz w:val="21"/>
          <w:szCs w:val="21"/>
          <w:lang w:val="en-US" w:eastAsia="zh-CN"/>
        </w:rPr>
        <w:t>宝贵的历史经验中提到“坚持人民至上”，因为党的发展思想是</w:t>
      </w:r>
      <w:r>
        <w:rPr>
          <w:rFonts w:hint="eastAsia"/>
          <w:sz w:val="21"/>
          <w:szCs w:val="21"/>
          <w:u w:val="single"/>
          <w:lang w:val="en-US" w:eastAsia="zh-CN"/>
        </w:rPr>
        <w:t xml:space="preserve">             </w:t>
      </w:r>
      <w:r>
        <w:rPr>
          <w:rFonts w:hint="default"/>
          <w:sz w:val="21"/>
          <w:szCs w:val="21"/>
          <w:u w:val="single"/>
          <w:lang w:val="en-US" w:eastAsia="zh-CN"/>
        </w:rPr>
        <w:t>_</w:t>
      </w:r>
      <w:r>
        <w:rPr>
          <w:rFonts w:hint="eastAsia"/>
          <w:sz w:val="21"/>
          <w:szCs w:val="21"/>
          <w:u w:val="single"/>
          <w:lang w:val="en-US" w:eastAsia="zh-CN"/>
        </w:rPr>
        <w:t xml:space="preserve"> </w:t>
      </w:r>
      <w:r>
        <w:rPr>
          <w:rFonts w:hint="eastAsia"/>
          <w:sz w:val="21"/>
          <w:szCs w:val="21"/>
          <w:u w:val="none"/>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r>
        <w:rPr>
          <w:rFonts w:hint="eastAsia"/>
          <w:sz w:val="21"/>
          <w:szCs w:val="21"/>
          <w:lang w:val="en-US" w:eastAsia="zh-CN"/>
        </w:rPr>
        <w:t>（3）</w:t>
      </w:r>
      <w:r>
        <w:rPr>
          <w:rFonts w:hint="default"/>
          <w:sz w:val="21"/>
          <w:szCs w:val="21"/>
          <w:lang w:val="en-US" w:eastAsia="zh-CN"/>
        </w:rPr>
        <w:t>宝贵的历史经验中提到“坚持中国道路”，中国道路是指</w:t>
      </w:r>
      <w:r>
        <w:rPr>
          <w:rFonts w:hint="eastAsia"/>
          <w:sz w:val="21"/>
          <w:szCs w:val="21"/>
          <w:u w:val="single"/>
          <w:lang w:val="en-US" w:eastAsia="zh-CN"/>
        </w:rPr>
        <w:t xml:space="preserve">                     </w:t>
      </w:r>
      <w:r>
        <w:rPr>
          <w:rFonts w:hint="eastAsia"/>
          <w:sz w:val="21"/>
          <w:szCs w:val="21"/>
          <w:u w:val="none"/>
          <w:lang w:val="en-US" w:eastAsia="zh-CN"/>
        </w:rPr>
        <w:t>。（1分）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r>
        <w:rPr>
          <w:rFonts w:hint="eastAsia"/>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eastAsia" w:ascii="楷体" w:hAnsi="楷体" w:eastAsia="楷体" w:cs="楷体"/>
          <w:sz w:val="21"/>
          <w:szCs w:val="21"/>
          <w:lang w:val="en-US" w:eastAsia="zh-CN"/>
        </w:rPr>
      </w:pPr>
      <w:r>
        <w:rPr>
          <w:rFonts w:hint="default"/>
          <w:b/>
          <w:bCs/>
          <w:sz w:val="21"/>
          <w:szCs w:val="21"/>
          <w:lang w:val="en-US" w:eastAsia="zh-CN"/>
        </w:rPr>
        <w:t>公报摘录二:</w:t>
      </w:r>
      <w:r>
        <w:rPr>
          <w:rFonts w:hint="eastAsia" w:ascii="楷体" w:hAnsi="楷体" w:eastAsia="楷体" w:cs="楷体"/>
          <w:sz w:val="21"/>
          <w:szCs w:val="21"/>
          <w:lang w:val="en-US" w:eastAsia="zh-CN"/>
        </w:rPr>
        <w:t>全会提出，不忘初心，方得始终。中国共产党立志于中华民族千秋伟业，百年恰是风华正茂。过去一百年，党向人民、向历史交出了一份优异的答卷。现在，党团结带领中国人民又踏上了实现第二个百年奋斗目标新的赶考之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r>
        <w:rPr>
          <w:rFonts w:hint="eastAsia"/>
          <w:sz w:val="21"/>
          <w:szCs w:val="21"/>
          <w:lang w:val="en-US" w:eastAsia="zh-CN"/>
        </w:rPr>
        <w:t>（4）</w:t>
      </w:r>
      <w:r>
        <w:rPr>
          <w:rFonts w:hint="default"/>
          <w:sz w:val="21"/>
          <w:szCs w:val="21"/>
          <w:lang w:val="en-US" w:eastAsia="zh-CN"/>
        </w:rPr>
        <w:t>“过去一百年，党向人民、向历史交出了一份优异的答卷”。结合所学知识回答:“一份优异的答卷”是指什么?</w:t>
      </w:r>
      <w:r>
        <w:rPr>
          <w:rFonts w:hint="eastAsia"/>
          <w:sz w:val="21"/>
          <w:szCs w:val="21"/>
          <w:lang w:val="en-US" w:eastAsia="zh-CN"/>
        </w:rPr>
        <w:t>（2分）</w:t>
      </w:r>
    </w:p>
    <w:p>
      <w:pPr>
        <w:pStyle w:val="2"/>
        <w:numPr>
          <w:ilvl w:val="0"/>
          <w:numId w:val="0"/>
        </w:numPr>
        <w:spacing w:line="240" w:lineRule="auto"/>
        <w:rPr>
          <w:rFonts w:hint="default"/>
          <w:lang w:val="en-US" w:eastAsia="zh-CN"/>
        </w:rPr>
      </w:pPr>
    </w:p>
    <w:p>
      <w:pPr>
        <w:pStyle w:val="3"/>
        <w:spacing w:line="240" w:lineRule="auto"/>
        <w:ind w:left="0" w:leftChars="0" w:firstLine="0" w:firstLineChars="0"/>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105" w:rightChars="50"/>
        <w:jc w:val="both"/>
        <w:textAlignment w:val="auto"/>
        <w:rPr>
          <w:rFonts w:hint="default"/>
          <w:sz w:val="21"/>
          <w:szCs w:val="21"/>
          <w:lang w:val="en-US" w:eastAsia="zh-CN"/>
        </w:rPr>
      </w:pPr>
      <w:r>
        <w:rPr>
          <w:rFonts w:hint="eastAsia"/>
          <w:sz w:val="21"/>
          <w:szCs w:val="21"/>
          <w:lang w:val="en-US" w:eastAsia="zh-CN"/>
        </w:rPr>
        <w:t>（5）</w:t>
      </w:r>
      <w:r>
        <w:rPr>
          <w:rFonts w:hint="default"/>
          <w:sz w:val="21"/>
          <w:szCs w:val="21"/>
          <w:lang w:val="en-US" w:eastAsia="zh-CN"/>
        </w:rPr>
        <w:t>“现在，党团结带领中国人民又踏上了实现第二个百年奋斗目标新的赶考之路”，请回答;在新的赶考途中我们要经历两个阶段，其战略安排分别是什么?</w:t>
      </w:r>
      <w:r>
        <w:rPr>
          <w:rFonts w:hint="eastAsia"/>
          <w:sz w:val="21"/>
          <w:szCs w:val="21"/>
          <w:lang w:val="en-US" w:eastAsia="zh-CN"/>
        </w:rPr>
        <w:t>（4分）</w:t>
      </w:r>
    </w:p>
    <w:p>
      <w:pPr>
        <w:pStyle w:val="3"/>
        <w:spacing w:line="240" w:lineRule="auto"/>
        <w:rPr>
          <w:rFonts w:hint="default"/>
          <w:lang w:val="en-US" w:eastAsia="zh-CN"/>
        </w:rPr>
      </w:pPr>
    </w:p>
    <w:p>
      <w:pPr>
        <w:numPr>
          <w:ilvl w:val="0"/>
          <w:numId w:val="0"/>
        </w:numPr>
        <w:spacing w:line="240" w:lineRule="auto"/>
        <w:rPr>
          <w:rFonts w:hint="default"/>
          <w:lang w:val="en-US" w:eastAsia="zh-CN"/>
        </w:rPr>
        <w:sectPr>
          <w:headerReference r:id="rId3" w:type="default"/>
          <w:footerReference r:id="rId4" w:type="default"/>
          <w:pgSz w:w="20636" w:h="14570" w:orient="landscape"/>
          <w:pgMar w:top="1179" w:right="1440" w:bottom="1179" w:left="1440" w:header="851" w:footer="992" w:gutter="0"/>
          <w:cols w:equalWidth="0" w:num="2">
            <w:col w:w="8665" w:space="425"/>
            <w:col w:w="8665"/>
          </w:cols>
          <w:docGrid w:type="lines" w:linePitch="312" w:charSpace="0"/>
        </w:sectPr>
      </w:pP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ZhNzhlN2E0MzRiMjkwMGQwMTY1ZTU1Y2ZjOTE1M2QifQ=="/>
  </w:docVars>
  <w:rsids>
    <w:rsidRoot w:val="00000000"/>
    <w:rsid w:val="004151FC"/>
    <w:rsid w:val="00C02FC6"/>
    <w:rsid w:val="0AF301F4"/>
    <w:rsid w:val="0E382811"/>
    <w:rsid w:val="77F35DA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before="133"/>
      <w:ind w:left="104"/>
    </w:pPr>
    <w:rPr>
      <w:rFonts w:ascii="楷体" w:hAnsi="楷体" w:eastAsia="楷体"/>
      <w:szCs w:val="21"/>
    </w:rPr>
  </w:style>
  <w:style w:type="paragraph" w:styleId="3">
    <w:name w:val="toc 5"/>
    <w:basedOn w:val="1"/>
    <w:next w:val="1"/>
    <w:qFormat/>
    <w:uiPriority w:val="0"/>
    <w:pPr>
      <w:ind w:left="1680" w:leftChars="800"/>
    </w:pPr>
  </w:style>
  <w:style w:type="paragraph" w:styleId="4">
    <w:name w:val="footer"/>
    <w:basedOn w:val="1"/>
    <w:link w:val="9"/>
    <w:unhideWhenUsed/>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8">
    <w:name w:val="页眉 Char"/>
    <w:link w:val="5"/>
    <w:semiHidden/>
    <w:uiPriority w:val="99"/>
    <w:rPr>
      <w:rFonts w:ascii="Times New Roman" w:hAnsi="Times New Roman"/>
      <w:sz w:val="18"/>
      <w:szCs w:val="18"/>
      <w:lang w:eastAsia="zh-CN"/>
    </w:rPr>
  </w:style>
  <w:style w:type="character" w:customStyle="1" w:styleId="9">
    <w:name w:val="页脚 Char"/>
    <w:link w:val="4"/>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3565</Words>
  <Characters>3705</Characters>
  <Lines>0</Lines>
  <Paragraphs>0</Paragraphs>
  <TotalTime>157263365</TotalTime>
  <ScaleCrop>false</ScaleCrop>
  <LinksUpToDate>false</LinksUpToDate>
  <CharactersWithSpaces>4197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2022-01-05T05:20:00Z</dcterms:created>
  <dc:creator>admin</dc:creator>
  <cp:lastModifiedBy>Administrator</cp:lastModifiedBy>
  <dcterms:modified xsi:type="dcterms:W3CDTF">2022-11-08T04:39:04Z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