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10205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298"/>
        <w:gridCol w:w="342"/>
        <w:gridCol w:w="306"/>
        <w:gridCol w:w="306"/>
        <w:gridCol w:w="307"/>
        <w:gridCol w:w="307"/>
        <w:gridCol w:w="306"/>
        <w:gridCol w:w="308"/>
        <w:gridCol w:w="307"/>
        <w:gridCol w:w="306"/>
        <w:gridCol w:w="306"/>
        <w:gridCol w:w="306"/>
        <w:gridCol w:w="305"/>
        <w:gridCol w:w="307"/>
        <w:gridCol w:w="306"/>
        <w:gridCol w:w="307"/>
        <w:gridCol w:w="307"/>
        <w:gridCol w:w="306"/>
        <w:gridCol w:w="305"/>
        <w:gridCol w:w="307"/>
        <w:gridCol w:w="307"/>
        <w:gridCol w:w="306"/>
        <w:gridCol w:w="306"/>
        <w:gridCol w:w="306"/>
        <w:gridCol w:w="307"/>
        <w:gridCol w:w="308"/>
        <w:gridCol w:w="308"/>
        <w:gridCol w:w="307"/>
        <w:gridCol w:w="308"/>
        <w:gridCol w:w="312"/>
        <w:gridCol w:w="298"/>
        <w:gridCol w:w="329"/>
      </w:tblGrid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>
            <w:pPr>
              <w:rPr>
                <w:rFonts w:ascii="Block HX" w:hAnsi="Block HX" w:cs="Block HX" w:hint="eastAsia"/>
                <w:sz w:val="24"/>
              </w:rPr>
            </w:pPr>
            <w:r>
              <w:rPr>
                <w:rFonts w:ascii="Block HX" w:hAnsi="Block HX" w:cs="Block HX" w:hint="eastAsia"/>
                <w:sz w:val="24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12407900</wp:posOffset>
                  </wp:positionH>
                  <wp:positionV relativeFrom="topMargin">
                    <wp:posOffset>11353800</wp:posOffset>
                  </wp:positionV>
                  <wp:extent cx="393700" cy="317500"/>
                  <wp:wrapNone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34657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" w:type="dxa"/>
          </w:tcPr>
          <w:p w:rsidR="00CB13BB"/>
        </w:tc>
        <w:tc>
          <w:tcPr>
            <w:tcW w:w="8932" w:type="dxa"/>
            <w:gridSpan w:val="29"/>
            <w:vMerge w:val="restart"/>
          </w:tcPr>
          <w:p w:rsidR="00CB13BB" w:rsidP="0091188E">
            <w:pPr>
              <w:spacing w:line="360" w:lineRule="exact"/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 w:rsidR="001203AA">
              <w:rPr>
                <w:rFonts w:hint="eastAsia"/>
                <w:b/>
                <w:color w:val="000000"/>
                <w:sz w:val="32"/>
                <w:szCs w:val="32"/>
              </w:rPr>
              <w:t>桂林市清风实验学校</w:t>
            </w:r>
            <w:r w:rsidR="00424843">
              <w:rPr>
                <w:rFonts w:hint="eastAsia"/>
                <w:b/>
                <w:color w:val="000000"/>
                <w:sz w:val="32"/>
                <w:szCs w:val="32"/>
              </w:rPr>
              <w:t>2021</w:t>
            </w:r>
            <w:r w:rsidR="0091188E">
              <w:rPr>
                <w:rFonts w:hint="eastAsia"/>
                <w:b/>
                <w:color w:val="000000"/>
                <w:sz w:val="32"/>
                <w:szCs w:val="32"/>
              </w:rPr>
              <w:t>-</w:t>
            </w:r>
            <w:r w:rsidR="00424843">
              <w:rPr>
                <w:rFonts w:hint="eastAsia"/>
                <w:b/>
                <w:color w:val="000000"/>
                <w:sz w:val="32"/>
                <w:szCs w:val="32"/>
              </w:rPr>
              <w:t>2022</w:t>
            </w:r>
            <w:r>
              <w:rPr>
                <w:rFonts w:hint="eastAsia"/>
                <w:b/>
                <w:color w:val="000000"/>
                <w:sz w:val="32"/>
                <w:szCs w:val="32"/>
              </w:rPr>
              <w:t>学年</w:t>
            </w:r>
            <w:r w:rsidR="0091188E">
              <w:rPr>
                <w:rFonts w:hint="eastAsia"/>
                <w:b/>
                <w:color w:val="000000"/>
                <w:sz w:val="32"/>
                <w:szCs w:val="32"/>
              </w:rPr>
              <w:t>度</w:t>
            </w:r>
            <w:r w:rsidR="00424843">
              <w:rPr>
                <w:rFonts w:hint="eastAsia"/>
                <w:b/>
                <w:color w:val="000000"/>
                <w:sz w:val="32"/>
                <w:szCs w:val="32"/>
              </w:rPr>
              <w:t>上</w:t>
            </w:r>
            <w:r>
              <w:rPr>
                <w:rFonts w:hint="eastAsia"/>
                <w:b/>
                <w:color w:val="000000"/>
                <w:sz w:val="32"/>
                <w:szCs w:val="32"/>
              </w:rPr>
              <w:t>学期期末质量检测</w:t>
            </w:r>
          </w:p>
          <w:p w:rsidR="00CB13BB" w:rsidRPr="000C604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0C6049" w:rsidR="00424843">
              <w:rPr>
                <w:rFonts w:ascii="宋体" w:hAnsi="宋体" w:hint="eastAsia"/>
                <w:b/>
                <w:sz w:val="28"/>
                <w:szCs w:val="28"/>
              </w:rPr>
              <w:t>九</w:t>
            </w:r>
            <w:r w:rsidRPr="000C6049">
              <w:rPr>
                <w:rFonts w:ascii="宋体" w:hAnsi="宋体" w:hint="eastAsia"/>
                <w:b/>
                <w:sz w:val="28"/>
                <w:szCs w:val="28"/>
              </w:rPr>
              <w:t>年级 历史</w:t>
            </w:r>
            <w:r w:rsidRPr="000C6049">
              <w:rPr>
                <w:rFonts w:hint="eastAsia"/>
                <w:b/>
                <w:sz w:val="28"/>
                <w:szCs w:val="28"/>
              </w:rPr>
              <w:t>答题卡</w:t>
            </w:r>
          </w:p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8932" w:type="dxa"/>
            <w:gridSpan w:val="29"/>
            <w:vMerge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8932" w:type="dxa"/>
            <w:gridSpan w:val="29"/>
            <w:vMerge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CB13BB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0C6049"/>
        </w:tc>
        <w:tc>
          <w:tcPr>
            <w:tcW w:w="298" w:type="dxa"/>
            <w:tcBorders>
              <w:right w:val="single" w:sz="4" w:space="0" w:color="auto"/>
            </w:tcBorders>
          </w:tcPr>
          <w:p w:rsidR="000C6049"/>
        </w:tc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0C604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注意事项</w:t>
            </w:r>
          </w:p>
        </w:tc>
        <w:tc>
          <w:tcPr>
            <w:tcW w:w="5208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49">
            <w:pPr>
              <w:ind w:left="243" w:right="178" w:hanging="153" w:leftChars="43" w:rightChars="85" w:hangingChars="8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1.答题前，考生先将自己的</w:t>
            </w:r>
            <w:r w:rsidR="001203AA">
              <w:rPr>
                <w:rFonts w:hint="eastAsia"/>
                <w:sz w:val="18"/>
                <w:szCs w:val="18"/>
              </w:rPr>
              <w:t>班级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1203AA">
              <w:rPr>
                <w:rFonts w:hint="eastAsia"/>
                <w:sz w:val="18"/>
                <w:szCs w:val="18"/>
              </w:rPr>
              <w:t>姓名</w:t>
            </w:r>
            <w:r>
              <w:rPr>
                <w:rFonts w:hint="eastAsia"/>
                <w:sz w:val="18"/>
                <w:szCs w:val="18"/>
              </w:rPr>
              <w:t>填写清楚</w:t>
            </w:r>
            <w:r>
              <w:rPr>
                <w:rFonts w:hint="eastAsia"/>
              </w:rPr>
              <w:t>，</w:t>
            </w:r>
            <w:r w:rsidR="001203AA">
              <w:rPr>
                <w:rFonts w:hint="eastAsia"/>
                <w:sz w:val="18"/>
                <w:szCs w:val="18"/>
              </w:rPr>
              <w:t>并认真核准条形码上的班级</w:t>
            </w:r>
            <w:r>
              <w:rPr>
                <w:rFonts w:hint="eastAsia"/>
                <w:sz w:val="18"/>
                <w:szCs w:val="18"/>
              </w:rPr>
              <w:t>、姓名。</w:t>
            </w:r>
          </w:p>
          <w:p w:rsidR="000C6049">
            <w:pPr>
              <w:ind w:left="243" w:right="178" w:hanging="153" w:leftChars="43" w:rightChars="85" w:hangingChars="8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pacing w:val="-8"/>
                <w:sz w:val="18"/>
                <w:szCs w:val="18"/>
              </w:rPr>
              <w:t>选择题部分必须使用2B铅笔填涂；非选择题部分必须使用0.5mm</w:t>
            </w:r>
            <w:r>
              <w:rPr>
                <w:rFonts w:hint="eastAsia"/>
                <w:sz w:val="18"/>
                <w:szCs w:val="18"/>
              </w:rPr>
              <w:t>黑色签字笔书写，字体工整、笔迹清楚。</w:t>
            </w:r>
          </w:p>
          <w:p w:rsidR="000C6049">
            <w:pPr>
              <w:ind w:left="243" w:right="178" w:hanging="153" w:leftChars="43" w:rightChars="85" w:hangingChars="8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3.请按照题号顺序在各题目的答题区域内作答，超出答题区域书写的答案无效；在草稿纸、试题卷上答题无效。</w:t>
            </w:r>
          </w:p>
          <w:p w:rsidR="000C6049">
            <w:pPr>
              <w:ind w:right="178" w:firstLine="90" w:rightChars="85" w:firstLineChars="5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4.保持卷面清洁，不折叠、不破损。</w:t>
            </w:r>
          </w:p>
          <w:p w:rsidR="000C6049">
            <w:pPr>
              <w:ind w:firstLine="104" w:firstLineChars="58"/>
              <w:rPr>
                <w:rFonts w:hint="eastAsia"/>
              </w:rPr>
            </w:pPr>
            <w:r>
              <w:rPr>
                <w:rFonts w:hint="eastAsia"/>
                <w:noProof/>
                <w:sz w:val="18"/>
                <w:szCs w:val="18"/>
              </w:rPr>
              <w:pict>
                <v:rect id="_x0000_s1025" style="width:15.55pt;height:7.15pt;margin-top:3.6pt;margin-left:52.55pt;position:absolute;z-index:251660288" filled="t" fillcolor="black" stroked="f"/>
              </w:pict>
            </w:r>
            <w:r>
              <w:rPr>
                <w:rFonts w:hint="eastAsia"/>
                <w:sz w:val="18"/>
                <w:szCs w:val="18"/>
              </w:rPr>
              <w:t xml:space="preserve">5.正确填涂： 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0C6049"/>
        </w:tc>
        <w:tc>
          <w:tcPr>
            <w:tcW w:w="3075" w:type="dxa"/>
            <w:gridSpan w:val="10"/>
            <w:vMerge w:val="restart"/>
          </w:tcPr>
          <w:p w:rsidR="000C6049">
            <w:pPr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  <w:r w:rsidRPr="000C6049">
              <w:rPr>
                <w:rFonts w:hint="eastAsia"/>
                <w:u w:val="single"/>
              </w:rPr>
              <w:t xml:space="preserve">               </w:t>
            </w:r>
          </w:p>
          <w:p w:rsidR="000C6049">
            <w:r>
              <w:rPr>
                <w:rFonts w:hint="eastAsia"/>
              </w:rPr>
              <w:t>姓名：</w:t>
            </w:r>
            <w:r w:rsidRPr="000C6049">
              <w:rPr>
                <w:rFonts w:hint="eastAsia"/>
                <w:u w:val="single"/>
              </w:rPr>
              <w:t xml:space="preserve">               </w:t>
            </w:r>
          </w:p>
        </w:tc>
        <w:tc>
          <w:tcPr>
            <w:tcW w:w="298" w:type="dxa"/>
          </w:tcPr>
          <w:p w:rsidR="000C6049"/>
        </w:tc>
        <w:tc>
          <w:tcPr>
            <w:tcW w:w="329" w:type="dxa"/>
          </w:tcPr>
          <w:p w:rsidR="000C6049"/>
        </w:tc>
      </w:tr>
      <w:tr w:rsidTr="00CB13BB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0C6049"/>
        </w:tc>
        <w:tc>
          <w:tcPr>
            <w:tcW w:w="298" w:type="dxa"/>
            <w:tcBorders>
              <w:right w:val="single" w:sz="4" w:space="0" w:color="auto"/>
            </w:tcBorders>
          </w:tcPr>
          <w:p w:rsidR="000C6049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49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49"/>
        </w:tc>
        <w:tc>
          <w:tcPr>
            <w:tcW w:w="307" w:type="dxa"/>
            <w:tcBorders>
              <w:left w:val="single" w:sz="4" w:space="0" w:color="auto"/>
            </w:tcBorders>
          </w:tcPr>
          <w:p w:rsidR="000C6049">
            <w:r>
              <w:rPr>
                <w:noProof/>
              </w:rPr>
              <w:pict>
                <v:roundrect id="自选图形 4" o:spid="_x0000_s1026" style="width:162pt;height:93.6pt;margin-top:14pt;margin-left:8pt;position:absolute;z-index:251659264" arcsize="10923f" stroked="t">
                  <v:stroke dashstyle="dash"/>
                  <v:textbox>
                    <w:txbxContent>
                      <w:p w:rsidR="000C6049" w:rsidP="000C6049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 w:rsidR="000C6049" w:rsidP="000C6049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 w:rsidR="000C6049" w:rsidP="000C6049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条形码粘贴区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075" w:type="dxa"/>
            <w:gridSpan w:val="10"/>
            <w:vMerge/>
          </w:tcPr>
          <w:p w:rsidR="000C6049"/>
        </w:tc>
        <w:tc>
          <w:tcPr>
            <w:tcW w:w="298" w:type="dxa"/>
          </w:tcPr>
          <w:p w:rsidR="000C6049"/>
        </w:tc>
        <w:tc>
          <w:tcPr>
            <w:tcW w:w="329" w:type="dxa"/>
          </w:tcPr>
          <w:p w:rsidR="000C6049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520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307" w:type="dxa"/>
            <w:tcBorders>
              <w:left w:val="single" w:sz="4" w:space="0" w:color="auto"/>
            </w:tcBorders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6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07" w:type="dxa"/>
          </w:tcPr>
          <w:p w:rsidR="00CB13BB"/>
        </w:tc>
        <w:tc>
          <w:tcPr>
            <w:tcW w:w="308" w:type="dxa"/>
          </w:tcPr>
          <w:p w:rsidR="00CB13BB"/>
        </w:tc>
        <w:tc>
          <w:tcPr>
            <w:tcW w:w="312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8932" w:type="dxa"/>
            <w:gridSpan w:val="29"/>
            <w:tcBorders>
              <w:bottom w:val="single" w:sz="4" w:space="0" w:color="auto"/>
            </w:tcBorders>
          </w:tcPr>
          <w:p w:rsidR="00CB13BB" w:rsidP="00E3148C">
            <w:r>
              <w:rPr>
                <w:rFonts w:ascii="宋体" w:hAnsi="宋体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、选择题</w:t>
            </w:r>
            <w:r>
              <w:rPr>
                <w:rFonts w:ascii="楷体_GB2312" w:eastAsia="楷体_GB2312" w:hAnsi="宋体" w:hint="eastAsia"/>
                <w:szCs w:val="21"/>
              </w:rPr>
              <w:t>（1-</w:t>
            </w:r>
            <w:r w:rsidR="00E3148C">
              <w:rPr>
                <w:rFonts w:ascii="楷体_GB2312" w:eastAsia="楷体_GB2312" w:hAnsi="宋体" w:hint="eastAsia"/>
                <w:szCs w:val="21"/>
              </w:rPr>
              <w:t>15</w:t>
            </w:r>
            <w:r>
              <w:rPr>
                <w:rFonts w:ascii="楷体_GB2312" w:eastAsia="楷体_GB2312" w:hAnsi="宋体" w:hint="eastAsia"/>
                <w:szCs w:val="21"/>
              </w:rPr>
              <w:t>题，每小题2分，共</w:t>
            </w:r>
            <w:r w:rsidR="00E3148C">
              <w:rPr>
                <w:rFonts w:ascii="楷体_GB2312" w:eastAsia="楷体_GB2312" w:hAnsi="宋体" w:hint="eastAsia"/>
                <w:szCs w:val="21"/>
              </w:rPr>
              <w:t>30</w:t>
            </w:r>
            <w:r>
              <w:rPr>
                <w:rFonts w:ascii="楷体_GB2312" w:eastAsia="楷体_GB2312" w:hAnsi="宋体" w:hint="eastAsia"/>
                <w:szCs w:val="21"/>
              </w:rPr>
              <w:t>分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>
            <w:pPr>
              <w:rPr>
                <w:sz w:val="24"/>
              </w:rPr>
            </w:pP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1.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2.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 w:hint="eastAsia"/>
                <w:szCs w:val="21"/>
              </w:rPr>
            </w:pPr>
            <w:r w:rsidRPr="00F85C6E" w:rsidR="00F85C6E">
              <w:rPr>
                <w:rFonts w:ascii="Block HX" w:hAnsi="Block HX" w:cs="Block HX" w:hint="eastAsia"/>
                <w:szCs w:val="21"/>
              </w:rPr>
              <w:t xml:space="preserve">                        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3.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4</w:t>
            </w:r>
            <w:r w:rsidRPr="00F85C6E">
              <w:rPr>
                <w:rFonts w:hint="eastAsia"/>
                <w:szCs w:val="21"/>
              </w:rPr>
              <w:t>.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5.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>
            <w:pPr>
              <w:rPr>
                <w:sz w:val="24"/>
              </w:rPr>
            </w:pP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tcBorders>
              <w:lef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6.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szCs w:val="21"/>
              </w:rPr>
            </w:pP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7.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 w:hint="eastAsia"/>
                <w:szCs w:val="21"/>
              </w:rPr>
            </w:pP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8.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9.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10.</w:t>
            </w: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12" w:type="dxa"/>
            <w:tcBorders>
              <w:righ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  <w:vAlign w:val="center"/>
          </w:tcPr>
          <w:p w:rsidR="00CB13BB">
            <w:pPr>
              <w:rPr>
                <w:sz w:val="24"/>
              </w:rPr>
            </w:pP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342" w:type="dxa"/>
            <w:tcBorders>
              <w:lef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11.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szCs w:val="21"/>
              </w:rPr>
            </w:pP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12.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 w:hint="eastAsia"/>
                <w:szCs w:val="21"/>
              </w:rPr>
            </w:pP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13.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5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14.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6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hint="eastAsia"/>
                <w:szCs w:val="21"/>
              </w:rPr>
            </w:pPr>
            <w:r w:rsidRPr="00F85C6E">
              <w:rPr>
                <w:rFonts w:hint="eastAsia"/>
                <w:szCs w:val="21"/>
              </w:rPr>
              <w:t>15.</w:t>
            </w: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A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7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B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08" w:type="dxa"/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C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312" w:type="dxa"/>
            <w:tcBorders>
              <w:right w:val="single" w:sz="4" w:space="0" w:color="auto"/>
            </w:tcBorders>
            <w:vAlign w:val="center"/>
          </w:tcPr>
          <w:p w:rsidR="00CB13BB" w:rsidRPr="00F85C6E">
            <w:pPr>
              <w:jc w:val="center"/>
              <w:rPr>
                <w:rFonts w:ascii="Block HX" w:hAnsi="Block HX" w:cs="Block HX"/>
                <w:szCs w:val="21"/>
              </w:rPr>
            </w:pPr>
            <w:r w:rsidRPr="00F85C6E" w:rsidR="00330FEC">
              <w:rPr>
                <w:rFonts w:ascii="Block HX" w:hAnsi="Block HX" w:cs="Block HX" w:hint="eastAsia"/>
                <w:szCs w:val="21"/>
              </w:rPr>
              <w:t>[</w:t>
            </w:r>
            <w:r w:rsidRPr="00F85C6E" w:rsidR="00E3148C">
              <w:rPr>
                <w:rFonts w:ascii="Block HX" w:hAnsi="Block HX" w:cs="Block HX"/>
                <w:szCs w:val="21"/>
              </w:rPr>
              <w:t>D</w:t>
            </w:r>
            <w:r w:rsidRPr="00F85C6E" w:rsidR="00330FEC">
              <w:rPr>
                <w:rFonts w:ascii="Block HX" w:hAnsi="Block HX" w:cs="Block HX" w:hint="eastAsia"/>
                <w:szCs w:val="21"/>
              </w:rPr>
              <w:t>]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</w:tcPr>
          <w:p w:rsidR="00CB13BB"/>
        </w:tc>
        <w:tc>
          <w:tcPr>
            <w:tcW w:w="8932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CB13BB" w:rsidP="00F85C6E">
            <w:r>
              <w:rPr>
                <w:rFonts w:ascii="宋体" w:hAnsi="宋体"/>
                <w:szCs w:val="21"/>
              </w:rPr>
              <w:t>二</w:t>
            </w:r>
            <w:r>
              <w:rPr>
                <w:rFonts w:ascii="宋体" w:hAnsi="宋体" w:hint="eastAsia"/>
                <w:szCs w:val="21"/>
              </w:rPr>
              <w:t>、非选择题</w:t>
            </w:r>
            <w:r>
              <w:rPr>
                <w:rFonts w:ascii="楷体_GB2312" w:eastAsia="楷体_GB2312" w:hAnsi="宋体" w:hint="eastAsia"/>
                <w:szCs w:val="21"/>
              </w:rPr>
              <w:t>（</w:t>
            </w:r>
            <w:r w:rsidR="00F85C6E">
              <w:rPr>
                <w:rFonts w:ascii="楷体_GB2312" w:eastAsia="楷体_GB2312" w:hAnsi="宋体" w:hint="eastAsia"/>
                <w:szCs w:val="21"/>
              </w:rPr>
              <w:t>16-18</w:t>
            </w:r>
            <w:r>
              <w:rPr>
                <w:rFonts w:ascii="楷体_GB2312" w:eastAsia="楷体_GB2312" w:hAnsi="宋体" w:hint="eastAsia"/>
                <w:szCs w:val="21"/>
              </w:rPr>
              <w:t>题，每小题10分，共</w:t>
            </w:r>
            <w:r w:rsidR="00F85C6E">
              <w:rPr>
                <w:rFonts w:ascii="楷体_GB2312" w:eastAsia="楷体_GB2312" w:hAnsi="宋体" w:hint="eastAsia"/>
                <w:szCs w:val="21"/>
              </w:rPr>
              <w:t>30</w:t>
            </w:r>
            <w:r>
              <w:rPr>
                <w:rFonts w:ascii="楷体_GB2312" w:eastAsia="楷体_GB2312" w:hAnsi="宋体" w:hint="eastAsia"/>
                <w:szCs w:val="21"/>
              </w:rPr>
              <w:t>分）</w:t>
            </w:r>
          </w:p>
        </w:tc>
        <w:tc>
          <w:tcPr>
            <w:tcW w:w="298" w:type="dxa"/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67"/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 w:rsidR="001203AA">
              <w:rPr>
                <w:rFonts w:ascii="宋体" w:hAnsi="宋体" w:hint="eastAsia"/>
              </w:rPr>
              <w:t>16</w:t>
            </w:r>
            <w:r w:rsidR="00CB13BB">
              <w:rPr>
                <w:rFonts w:ascii="宋体" w:hAnsi="宋体" w:hint="eastAsia"/>
              </w:rPr>
              <w:t>．（10分）</w:t>
            </w:r>
          </w:p>
          <w:p w:rsidR="00CB13BB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（1）（</w:t>
            </w:r>
            <w:r w:rsidR="006F2326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CB13BB" w:rsidRPr="005633BA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5633BA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5633BA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F97B1B" w:rsidRPr="005633BA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5633BA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5633BA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CB13BB" w:rsidRPr="005633BA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5633BA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5633BA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</w:t>
            </w:r>
            <w:r w:rsidRPr="005633BA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</w:t>
            </w:r>
          </w:p>
          <w:p w:rsidR="00CB13BB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（2）（</w:t>
            </w:r>
            <w:r w:rsidR="006F2326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 xml:space="preserve">分）                               </w:t>
            </w:r>
          </w:p>
          <w:p w:rsidR="00CB13BB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3A5D4F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F97B1B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3A5D4F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Pr="003A5D4F"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5633BA"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 w:rsidRPr="003A5D4F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</w:t>
            </w:r>
          </w:p>
          <w:p w:rsidR="00CB13BB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（3）（</w:t>
            </w:r>
            <w:r w:rsidR="006F2326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6F2326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="005633BA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5633BA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</w:t>
            </w:r>
            <w:r w:rsidRPr="003A5D4F" w:rsidR="003A5D4F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</w:p>
          <w:p w:rsidR="006F2326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="003A5D4F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3A5D4F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F97B1B" w:rsidRPr="003A5D4F">
            <w:pPr>
              <w:spacing w:line="360" w:lineRule="auto"/>
              <w:rPr>
                <w:rFonts w:ascii="宋体" w:hAnsi="宋体" w:hint="eastAsia"/>
                <w:szCs w:val="21"/>
                <w:u w:val="single"/>
              </w:rPr>
            </w:pPr>
            <w:r w:rsidR="003A5D4F">
              <w:rPr>
                <w:rFonts w:ascii="宋体" w:hAnsi="宋体" w:hint="eastAsia"/>
                <w:szCs w:val="21"/>
              </w:rPr>
              <w:t xml:space="preserve"> </w:t>
            </w:r>
            <w:r w:rsidRPr="003A5D4F" w:rsidR="003A5D4F"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 w:rsidRPr="003A5D4F" w:rsidR="003A5D4F"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</w:t>
            </w:r>
          </w:p>
          <w:p w:rsidR="006F2326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 w:rsidR="00354721">
              <w:rPr>
                <w:rFonts w:ascii="宋体" w:hAnsi="宋体" w:hint="eastAsia"/>
                <w:szCs w:val="21"/>
              </w:rPr>
              <w:t>（4）（1分）</w:t>
            </w:r>
          </w:p>
          <w:p w:rsidR="00CB13BB" w:rsidRPr="003A5D4F"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 w:rsidR="003A5D4F">
              <w:rPr>
                <w:rFonts w:hint="eastAsia"/>
                <w:szCs w:val="21"/>
              </w:rPr>
              <w:t xml:space="preserve"> </w:t>
            </w:r>
            <w:r w:rsidRPr="003A5D4F" w:rsidR="003A5D4F"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F97B1B" w:rsidRPr="003A5D4F"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 w:rsidR="003A5D4F">
              <w:rPr>
                <w:rFonts w:hint="eastAsia"/>
                <w:szCs w:val="21"/>
              </w:rPr>
              <w:t xml:space="preserve"> </w:t>
            </w:r>
            <w:r w:rsidRPr="003A5D4F" w:rsidR="003A5D4F"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49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17</w:t>
            </w:r>
            <w:r w:rsidR="00CB13BB">
              <w:rPr>
                <w:rFonts w:ascii="宋体" w:hAnsi="宋体" w:hint="eastAsia"/>
              </w:rPr>
              <w:t>．（10分）</w:t>
            </w:r>
          </w:p>
          <w:p w:rsidR="00CB13BB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（1）（</w:t>
            </w:r>
            <w:r w:rsidR="000C6049"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分）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0C6049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>
            <w:pPr>
              <w:widowControl/>
              <w:spacing w:line="360" w:lineRule="auto"/>
              <w:rPr>
                <w:rFonts w:ascii="宋体" w:hAnsi="宋体" w:hint="eastAsia"/>
              </w:rPr>
            </w:pPr>
            <w:r w:rsidR="00F97B1B"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2）（</w:t>
            </w:r>
            <w:r w:rsidR="000C6049"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分）</w:t>
            </w:r>
          </w:p>
          <w:p w:rsidR="00CB13BB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P="000C6049">
            <w:pPr>
              <w:widowControl/>
              <w:spacing w:line="360" w:lineRule="auto"/>
              <w:rPr>
                <w:rFonts w:ascii="宋体" w:hAnsi="宋体" w:hint="eastAsia"/>
              </w:rPr>
            </w:pPr>
            <w:r w:rsidR="006C4B99">
              <w:rPr>
                <w:rFonts w:ascii="宋体" w:hAnsi="宋体" w:hint="eastAsia"/>
              </w:rPr>
              <w:t>（3）</w:t>
            </w:r>
            <w:r w:rsidR="000C6049">
              <w:rPr>
                <w:rFonts w:ascii="宋体" w:hAnsi="宋体" w:hint="eastAsia"/>
              </w:rPr>
              <w:t>（3分）</w:t>
            </w:r>
          </w:p>
          <w:p w:rsidR="000C6049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0C6049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0C6049">
            <w:pPr>
              <w:widowControl/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（4）（1分）</w:t>
            </w:r>
          </w:p>
          <w:p w:rsidR="006C4B99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99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18</w:t>
            </w:r>
            <w:r w:rsidR="00CB13BB">
              <w:rPr>
                <w:rFonts w:ascii="宋体" w:hAnsi="宋体" w:hint="eastAsia"/>
              </w:rPr>
              <w:t>．（10分）</w:t>
            </w:r>
          </w:p>
          <w:p w:rsidR="00CB13BB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（1）（</w:t>
            </w:r>
            <w:r w:rsidR="006C4B99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分）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>
            <w:pPr>
              <w:widowControl/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（2）（</w:t>
            </w:r>
            <w:r w:rsidR="006C4B99"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分）</w:t>
            </w:r>
          </w:p>
          <w:p w:rsidR="00CB13BB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（3）（</w:t>
            </w:r>
            <w:r w:rsidR="006C4B99"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分）</w:t>
            </w:r>
          </w:p>
          <w:p w:rsidR="006C4B99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6C4B99" w:rsidRPr="003A5D4F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6C4B99" w:rsidRPr="006C4B99">
            <w:pPr>
              <w:widowControl/>
              <w:spacing w:line="360" w:lineRule="auto"/>
              <w:ind w:left="315" w:hanging="315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（4）（2分）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  <w:p w:rsidR="00CB13BB" w:rsidRPr="003A5D4F">
            <w:pPr>
              <w:widowControl/>
              <w:spacing w:line="360" w:lineRule="auto"/>
              <w:rPr>
                <w:rFonts w:ascii="宋体" w:hAnsi="宋体" w:hint="eastAsia"/>
                <w:u w:val="single"/>
              </w:rPr>
            </w:pPr>
            <w:r w:rsidR="003A5D4F">
              <w:rPr>
                <w:rFonts w:ascii="宋体" w:hAnsi="宋体" w:hint="eastAsia"/>
              </w:rPr>
              <w:t xml:space="preserve"> </w:t>
            </w:r>
            <w:r w:rsidRPr="003A5D4F" w:rsidR="003A5D4F">
              <w:rPr>
                <w:rFonts w:ascii="宋体" w:hAnsi="宋体" w:hint="eastAsia"/>
                <w:u w:val="single"/>
              </w:rPr>
              <w:t xml:space="preserve">                                                                                 </w:t>
            </w: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>
            <w:pPr>
              <w:ind w:firstLine="420" w:firstLineChars="200"/>
              <w:rPr>
                <w:rFonts w:hint="eastAsia"/>
              </w:rPr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  <w:tr w:rsidTr="00330FEC">
        <w:tblPrEx>
          <w:tblW w:w="10205" w:type="dxa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70"/>
          <w:jc w:val="center"/>
        </w:trPr>
        <w:tc>
          <w:tcPr>
            <w:tcW w:w="348" w:type="dxa"/>
          </w:tcPr>
          <w:p w:rsidR="00CB13BB"/>
        </w:tc>
        <w:tc>
          <w:tcPr>
            <w:tcW w:w="298" w:type="dxa"/>
            <w:tcBorders>
              <w:right w:val="single" w:sz="4" w:space="0" w:color="auto"/>
            </w:tcBorders>
          </w:tcPr>
          <w:p w:rsidR="00CB13BB"/>
        </w:tc>
        <w:tc>
          <w:tcPr>
            <w:tcW w:w="8932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BB"/>
        </w:tc>
        <w:tc>
          <w:tcPr>
            <w:tcW w:w="298" w:type="dxa"/>
            <w:tcBorders>
              <w:left w:val="single" w:sz="4" w:space="0" w:color="auto"/>
            </w:tcBorders>
          </w:tcPr>
          <w:p w:rsidR="00CB13BB"/>
        </w:tc>
        <w:tc>
          <w:tcPr>
            <w:tcW w:w="329" w:type="dxa"/>
          </w:tcPr>
          <w:p w:rsidR="00CB13BB"/>
        </w:tc>
      </w:tr>
    </w:tbl>
    <w:p w:rsidR="00CB13BB">
      <w:pPr>
        <w:rPr>
          <w:rFonts w:hint="eastAsia"/>
        </w:rPr>
        <w:sectPr w:rsidSect="00330FEC">
          <w:headerReference w:type="default" r:id="rId6"/>
          <w:footerReference w:type="default" r:id="rId7"/>
          <w:pgSz w:w="10433" w:h="14742"/>
          <w:pgMar w:top="851" w:right="851" w:bottom="851" w:left="851" w:header="851" w:footer="992" w:gutter="0"/>
          <w:cols w:space="720"/>
          <w:docGrid w:type="lines" w:linePitch="312"/>
        </w:sectPr>
      </w:pPr>
    </w:p>
    <w:p>
      <w:r w:rsidR="00CB13BB">
        <w:rPr>
          <w:rFonts w:hint="eastAsia"/>
        </w:rPr>
        <w:drawing>
          <wp:inline>
            <wp:extent cx="5544185" cy="663513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519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663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ock HX">
    <w:altName w:val="Arial"/>
    <w:panose1 w:val="020B0506020202030504"/>
    <w:charset w:val="00"/>
    <w:family w:val="swiss"/>
    <w:pitch w:val="default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BB">
    <w:pPr>
      <w:pStyle w:val="Header"/>
      <w:pBdr>
        <w:bottom w:val="none" w:sz="0" w:space="0" w:color="auto"/>
      </w:pBdr>
      <w:jc w:val="both"/>
      <w:rPr>
        <w:rFonts w:hint="eastAsia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ADD8"/>
    <w:multiLevelType w:val="singleLevel"/>
    <w:tmpl w:val="208EADD8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12"/>
    <w:rsid w:val="00017996"/>
    <w:rsid w:val="00027038"/>
    <w:rsid w:val="000348D7"/>
    <w:rsid w:val="000477B0"/>
    <w:rsid w:val="000529D6"/>
    <w:rsid w:val="00066BE6"/>
    <w:rsid w:val="00067A2C"/>
    <w:rsid w:val="000A516D"/>
    <w:rsid w:val="000A7D9B"/>
    <w:rsid w:val="000C6049"/>
    <w:rsid w:val="000D049E"/>
    <w:rsid w:val="000D27B9"/>
    <w:rsid w:val="000E3A68"/>
    <w:rsid w:val="00105CD7"/>
    <w:rsid w:val="001203AA"/>
    <w:rsid w:val="001846AB"/>
    <w:rsid w:val="001A3629"/>
    <w:rsid w:val="001C0704"/>
    <w:rsid w:val="001C26CB"/>
    <w:rsid w:val="00215E61"/>
    <w:rsid w:val="00227ACB"/>
    <w:rsid w:val="0025505B"/>
    <w:rsid w:val="002572A2"/>
    <w:rsid w:val="002E7007"/>
    <w:rsid w:val="00327A01"/>
    <w:rsid w:val="00330FEC"/>
    <w:rsid w:val="00344232"/>
    <w:rsid w:val="00354721"/>
    <w:rsid w:val="003602EB"/>
    <w:rsid w:val="00362870"/>
    <w:rsid w:val="00390CA1"/>
    <w:rsid w:val="003A5D4F"/>
    <w:rsid w:val="003A7264"/>
    <w:rsid w:val="003B11E6"/>
    <w:rsid w:val="003D226C"/>
    <w:rsid w:val="003E16A9"/>
    <w:rsid w:val="004151FC"/>
    <w:rsid w:val="00424843"/>
    <w:rsid w:val="00441765"/>
    <w:rsid w:val="004A2C09"/>
    <w:rsid w:val="004B23B2"/>
    <w:rsid w:val="004B3B80"/>
    <w:rsid w:val="005043C2"/>
    <w:rsid w:val="00510B4F"/>
    <w:rsid w:val="005551D9"/>
    <w:rsid w:val="005633BA"/>
    <w:rsid w:val="005A47B5"/>
    <w:rsid w:val="005F1936"/>
    <w:rsid w:val="00607A20"/>
    <w:rsid w:val="00633FC6"/>
    <w:rsid w:val="00641F7D"/>
    <w:rsid w:val="006A2DEE"/>
    <w:rsid w:val="006C3CAC"/>
    <w:rsid w:val="006C45BD"/>
    <w:rsid w:val="006C4B99"/>
    <w:rsid w:val="006D38D9"/>
    <w:rsid w:val="006F2326"/>
    <w:rsid w:val="00714851"/>
    <w:rsid w:val="00720245"/>
    <w:rsid w:val="0075028A"/>
    <w:rsid w:val="00774325"/>
    <w:rsid w:val="007877C3"/>
    <w:rsid w:val="00796306"/>
    <w:rsid w:val="007D3AF9"/>
    <w:rsid w:val="007F1D9C"/>
    <w:rsid w:val="00851F7A"/>
    <w:rsid w:val="008C2ECD"/>
    <w:rsid w:val="008D5922"/>
    <w:rsid w:val="0091188E"/>
    <w:rsid w:val="00923358"/>
    <w:rsid w:val="0096791E"/>
    <w:rsid w:val="009732CD"/>
    <w:rsid w:val="0098260F"/>
    <w:rsid w:val="009A2D16"/>
    <w:rsid w:val="009A3694"/>
    <w:rsid w:val="009D503D"/>
    <w:rsid w:val="009D72FC"/>
    <w:rsid w:val="009E0BDA"/>
    <w:rsid w:val="00A0215C"/>
    <w:rsid w:val="00A02A32"/>
    <w:rsid w:val="00A414DB"/>
    <w:rsid w:val="00A9457E"/>
    <w:rsid w:val="00AA00B3"/>
    <w:rsid w:val="00AC3492"/>
    <w:rsid w:val="00AE7EEA"/>
    <w:rsid w:val="00AF2CC2"/>
    <w:rsid w:val="00AF7F12"/>
    <w:rsid w:val="00B57676"/>
    <w:rsid w:val="00B652E7"/>
    <w:rsid w:val="00B7323A"/>
    <w:rsid w:val="00B74FEA"/>
    <w:rsid w:val="00B81C43"/>
    <w:rsid w:val="00B90C62"/>
    <w:rsid w:val="00BA57CD"/>
    <w:rsid w:val="00BB386F"/>
    <w:rsid w:val="00BE4294"/>
    <w:rsid w:val="00C01437"/>
    <w:rsid w:val="00C02D51"/>
    <w:rsid w:val="00C02FC6"/>
    <w:rsid w:val="00C11D7B"/>
    <w:rsid w:val="00C2195C"/>
    <w:rsid w:val="00C76333"/>
    <w:rsid w:val="00C768DB"/>
    <w:rsid w:val="00C871A4"/>
    <w:rsid w:val="00CB13BB"/>
    <w:rsid w:val="00CB2D21"/>
    <w:rsid w:val="00CB60BA"/>
    <w:rsid w:val="00CC3FAB"/>
    <w:rsid w:val="00D203CE"/>
    <w:rsid w:val="00D524F9"/>
    <w:rsid w:val="00D5551F"/>
    <w:rsid w:val="00D83EBD"/>
    <w:rsid w:val="00D867E7"/>
    <w:rsid w:val="00DA3007"/>
    <w:rsid w:val="00DA4BE2"/>
    <w:rsid w:val="00DB036B"/>
    <w:rsid w:val="00DF41EB"/>
    <w:rsid w:val="00E3148C"/>
    <w:rsid w:val="00E62EC0"/>
    <w:rsid w:val="00E9752F"/>
    <w:rsid w:val="00E97986"/>
    <w:rsid w:val="00EB44A1"/>
    <w:rsid w:val="00EC735F"/>
    <w:rsid w:val="00F10CD3"/>
    <w:rsid w:val="00F13114"/>
    <w:rsid w:val="00F23A1F"/>
    <w:rsid w:val="00F71666"/>
    <w:rsid w:val="00F75FC6"/>
    <w:rsid w:val="00F85C6E"/>
    <w:rsid w:val="00F97B1B"/>
    <w:rsid w:val="00FF12DE"/>
    <w:rsid w:val="0FD66E7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02AC-C060-4463-B237-350A9FC4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505</Words>
  <Characters>2885</Characters>
  <Application>Microsoft Office Word</Application>
  <DocSecurity>0</DocSecurity>
  <Lines>24</Lines>
  <Paragraphs>6</Paragraphs>
  <ScaleCrop>false</ScaleCrop>
  <Company>Lenovo (Beijing) Limited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Lenovo</cp:lastModifiedBy>
  <cp:revision>14</cp:revision>
  <cp:lastPrinted>2011-06-18T08:32:00Z</cp:lastPrinted>
  <dcterms:created xsi:type="dcterms:W3CDTF">2014-12-14T07:13:00Z</dcterms:created>
  <dcterms:modified xsi:type="dcterms:W3CDTF">2021-12-30T02:13:00Z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