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A84" w:rsidRDefault="00A91709">
      <w:pPr>
        <w:tabs>
          <w:tab w:val="left" w:pos="4320"/>
        </w:tabs>
        <w:snapToGrid w:val="0"/>
        <w:jc w:val="center"/>
        <w:rPr>
          <w:rFonts w:ascii="黑体" w:eastAsia="黑体" w:hAnsi="Times New Roman" w:cs="Times New Roman"/>
          <w:b/>
          <w:sz w:val="44"/>
          <w:szCs w:val="44"/>
        </w:rPr>
      </w:pPr>
      <w:bookmarkStart w:id="0" w:name="_GoBack"/>
      <w:r>
        <w:rPr>
          <w:rFonts w:ascii="黑体" w:eastAsia="黑体" w:hAnsi="Times New Roman" w:cs="Times New Roman" w:hint="eastAsia"/>
          <w:b/>
          <w:sz w:val="44"/>
          <w:szCs w:val="44"/>
        </w:rPr>
        <w:t>第</w:t>
      </w:r>
      <w:r>
        <w:rPr>
          <w:rFonts w:ascii="Times New Roman" w:eastAsia="黑体" w:hAnsi="Times New Roman" w:cs="Times New Roman" w:hint="eastAsia"/>
          <w:b/>
          <w:sz w:val="44"/>
          <w:szCs w:val="44"/>
        </w:rPr>
        <w:t>1</w:t>
      </w:r>
      <w:r>
        <w:rPr>
          <w:rFonts w:ascii="黑体" w:eastAsia="黑体" w:hAnsi="Times New Roman" w:cs="Times New Roman" w:hint="eastAsia"/>
          <w:b/>
          <w:sz w:val="44"/>
          <w:szCs w:val="44"/>
        </w:rPr>
        <w:t>章　走进数学世界</w:t>
      </w:r>
    </w:p>
    <w:p w:rsidR="00287A84" w:rsidRDefault="00A91709">
      <w:pPr>
        <w:tabs>
          <w:tab w:val="left" w:pos="4320"/>
          <w:tab w:val="left" w:pos="6840"/>
        </w:tabs>
        <w:snapToGrid w:val="0"/>
        <w:jc w:val="center"/>
        <w:rPr>
          <w:rFonts w:ascii="宋体" w:eastAsia="宋体" w:hAnsi="宋体" w:cs="Times New Roman"/>
          <w:b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1</w:t>
      </w:r>
      <w:r>
        <w:rPr>
          <w:rFonts w:ascii="宋体" w:eastAsia="宋体" w:hAnsi="宋体" w:cs="Times New Roman" w:hint="eastAsia"/>
          <w:b/>
          <w:sz w:val="32"/>
          <w:szCs w:val="32"/>
        </w:rPr>
        <w:t>.</w:t>
      </w:r>
      <w:r>
        <w:rPr>
          <w:rFonts w:ascii="Times New Roman" w:eastAsia="宋体" w:hAnsi="Times New Roman" w:cs="Times New Roman" w:hint="eastAsia"/>
          <w:sz w:val="32"/>
          <w:szCs w:val="32"/>
        </w:rPr>
        <w:t>1</w:t>
      </w:r>
      <w:r>
        <w:rPr>
          <w:rFonts w:ascii="Times New Roman" w:eastAsia="宋体" w:hAnsi="Times New Roman" w:cs="Times New Roman" w:hint="eastAsia"/>
          <w:sz w:val="32"/>
          <w:szCs w:val="32"/>
        </w:rPr>
        <w:t xml:space="preserve">　</w:t>
      </w:r>
      <w:r>
        <w:rPr>
          <w:rFonts w:ascii="宋体" w:eastAsia="宋体" w:hAnsi="宋体" w:cs="Times New Roman" w:hint="eastAsia"/>
          <w:b/>
          <w:sz w:val="32"/>
        </w:rPr>
        <w:t>数学伴我们成长</w:t>
      </w:r>
    </w:p>
    <w:tbl>
      <w:tblPr>
        <w:tblW w:w="8330" w:type="dxa"/>
        <w:tblLayout w:type="fixed"/>
        <w:tblLook w:val="04A0"/>
      </w:tblPr>
      <w:tblGrid>
        <w:gridCol w:w="8330"/>
      </w:tblGrid>
      <w:tr w:rsidR="00F90B27" w:rsidTr="00F90B27">
        <w:tc>
          <w:tcPr>
            <w:tcW w:w="8330" w:type="dxa"/>
            <w:shd w:val="clear" w:color="auto" w:fill="auto"/>
          </w:tcPr>
          <w:p w:rsidR="00F90B27" w:rsidRDefault="00F90B27">
            <w:pPr>
              <w:tabs>
                <w:tab w:val="left" w:pos="4320"/>
              </w:tabs>
              <w:snapToGrid w:val="0"/>
              <w:spacing w:line="240" w:lineRule="auto"/>
              <w:jc w:val="both"/>
              <w:rPr>
                <w:rFonts w:ascii="宋体" w:eastAsia="宋体" w:hAnsi="宋体" w:cs="Times New Roman"/>
                <w:b/>
                <w:color w:val="00B0F0"/>
                <w:sz w:val="28"/>
                <w:szCs w:val="28"/>
              </w:rPr>
            </w:pPr>
            <w:r>
              <w:rPr>
                <w:rFonts w:ascii="宋体" w:eastAsia="宋体" w:hAnsi="宋体" w:cs="Times New Roman"/>
                <w:b/>
                <w:color w:val="00B0F0"/>
                <w:sz w:val="28"/>
                <w:szCs w:val="28"/>
              </w:rPr>
              <w:t>教学目标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宋体" w:cs="Times New Roman"/>
              </w:rPr>
              <w:t>.</w:t>
            </w:r>
            <w:r>
              <w:rPr>
                <w:rFonts w:ascii="Times New Roman" w:eastAsia="宋体" w:hAnsi="宋体" w:cs="Times New Roman"/>
                <w:spacing w:val="4"/>
              </w:rPr>
              <w:t>让学生通过生活实例感受数学与现实世界的密切联系、数学价值和应用意</w:t>
            </w:r>
            <w:r>
              <w:rPr>
                <w:rFonts w:ascii="Times New Roman" w:eastAsia="宋体" w:hAnsi="宋体" w:cs="Times New Roman"/>
              </w:rPr>
              <w:t>识</w:t>
            </w:r>
            <w:r>
              <w:rPr>
                <w:rFonts w:ascii="Times New Roman" w:eastAsia="宋体" w:hAnsi="宋体" w:cs="Times New Roman" w:hint="eastAsia"/>
              </w:rPr>
              <w:t>.</w:t>
            </w:r>
            <w:r>
              <w:rPr>
                <w:rFonts w:ascii="Times New Roman" w:eastAsia="宋体" w:hAnsi="Times New Roman" w:cs="Times New Roman"/>
              </w:rPr>
              <w:t xml:space="preserve"> 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宋体" w:cs="Times New Roman"/>
              </w:rPr>
              <w:t>.</w:t>
            </w:r>
            <w:r>
              <w:rPr>
                <w:rFonts w:ascii="Times New Roman" w:eastAsia="宋体" w:hAnsi="宋体" w:cs="Times New Roman"/>
              </w:rPr>
              <w:t>让学生通过对比初步体验到数学是一门充满着观察、实验、归纳、类比和猜测、探索过程的学科</w:t>
            </w:r>
            <w:r>
              <w:rPr>
                <w:rFonts w:ascii="Times New Roman" w:eastAsia="宋体" w:hAnsi="宋体" w:cs="Times New Roman" w:hint="eastAsia"/>
              </w:rPr>
              <w:t>.</w:t>
            </w:r>
          </w:p>
          <w:p w:rsidR="00F90B27" w:rsidRDefault="00F90B27">
            <w:pPr>
              <w:tabs>
                <w:tab w:val="left" w:pos="4320"/>
              </w:tabs>
              <w:snapToGrid w:val="0"/>
              <w:spacing w:line="240" w:lineRule="auto"/>
              <w:jc w:val="both"/>
              <w:rPr>
                <w:rFonts w:ascii="宋体" w:eastAsia="宋体" w:hAnsi="宋体" w:cs="Times New Roman"/>
                <w:b/>
                <w:color w:val="00B0F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/>
                <w:color w:val="00B0F0"/>
                <w:sz w:val="28"/>
                <w:szCs w:val="28"/>
              </w:rPr>
              <w:t>教学重难点</w:t>
            </w:r>
          </w:p>
          <w:p w:rsidR="00F90B27" w:rsidRDefault="00F90B27">
            <w:pPr>
              <w:tabs>
                <w:tab w:val="left" w:pos="4320"/>
              </w:tabs>
              <w:snapToGrid w:val="0"/>
              <w:spacing w:line="240" w:lineRule="auto"/>
              <w:ind w:firstLineChars="200" w:firstLine="422"/>
              <w:jc w:val="both"/>
              <w:rPr>
                <w:rFonts w:ascii="宋体" w:eastAsia="宋体" w:hAnsi="宋体" w:cs="Times New Roman"/>
              </w:rPr>
            </w:pPr>
            <w:r>
              <w:rPr>
                <w:rFonts w:ascii="Times New Roman" w:eastAsia="宋体" w:hAnsi="Times New Roman" w:cs="Times New Roman"/>
                <w:b/>
              </w:rPr>
              <w:t>重点</w:t>
            </w:r>
            <w:r>
              <w:rPr>
                <w:rFonts w:ascii="Times New Roman" w:eastAsia="宋体" w:hAnsi="Times New Roman" w:cs="Times New Roman" w:hint="eastAsia"/>
                <w:b/>
              </w:rPr>
              <w:t>：</w:t>
            </w:r>
            <w:r>
              <w:rPr>
                <w:rFonts w:ascii="宋体" w:eastAsia="宋体" w:hAnsi="宋体" w:cs="Courier New" w:hint="eastAsia"/>
                <w:color w:val="000000"/>
              </w:rPr>
              <w:t>使学生体会到数学问题应用的普遍性，并能积极主动地去发现身边的数学问题，选择适当的方法交流和表达所获得的一些数学知识.</w:t>
            </w:r>
          </w:p>
          <w:p w:rsidR="00F90B27" w:rsidRDefault="00F90B27">
            <w:pPr>
              <w:spacing w:line="240" w:lineRule="auto"/>
              <w:ind w:firstLineChars="200" w:firstLine="422"/>
              <w:jc w:val="both"/>
              <w:rPr>
                <w:rFonts w:ascii="Times New Roman" w:eastAsia="宋体" w:hAnsi="宋体" w:cs="Times New Roman"/>
                <w:b/>
                <w:color w:val="00B0F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szCs w:val="24"/>
              </w:rPr>
              <w:t>难点</w:t>
            </w:r>
            <w:r>
              <w:rPr>
                <w:rFonts w:ascii="Times New Roman" w:eastAsia="宋体" w:hAnsi="Times New Roman" w:cs="Times New Roman" w:hint="eastAsia"/>
                <w:b/>
                <w:szCs w:val="24"/>
              </w:rPr>
              <w:t>：</w:t>
            </w:r>
            <w:r>
              <w:rPr>
                <w:rFonts w:ascii="Times New Roman" w:eastAsia="宋体" w:hAnsi="宋体" w:cs="Times New Roman"/>
              </w:rPr>
              <w:t>培养学生独立思考与合作交流的习惯</w:t>
            </w:r>
            <w:r>
              <w:rPr>
                <w:rFonts w:ascii="Times New Roman" w:eastAsia="宋体" w:hAnsi="宋体" w:cs="Times New Roman"/>
              </w:rPr>
              <w:t>.</w:t>
            </w:r>
          </w:p>
          <w:p w:rsidR="00F90B27" w:rsidRDefault="00F90B27">
            <w:pPr>
              <w:tabs>
                <w:tab w:val="left" w:pos="1871"/>
              </w:tabs>
              <w:snapToGrid w:val="0"/>
              <w:spacing w:line="240" w:lineRule="auto"/>
              <w:jc w:val="both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宋体" w:eastAsia="宋体" w:hAnsi="宋体" w:cs="Times New Roman"/>
                <w:b/>
                <w:color w:val="00B0F0"/>
                <w:sz w:val="28"/>
                <w:szCs w:val="28"/>
              </w:rPr>
              <w:t>教学过程</w:t>
            </w:r>
          </w:p>
          <w:p w:rsidR="00F90B27" w:rsidRDefault="00F90B27">
            <w:pPr>
              <w:tabs>
                <w:tab w:val="left" w:pos="4320"/>
              </w:tabs>
              <w:snapToGrid w:val="0"/>
              <w:spacing w:line="240" w:lineRule="auto"/>
              <w:jc w:val="both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导入新课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宋体" w:eastAsia="宋体" w:hAnsi="宋体" w:cs="宋体"/>
                <w:b/>
              </w:rPr>
            </w:pPr>
            <w:r>
              <w:rPr>
                <w:rFonts w:ascii="Times New Roman" w:eastAsia="宋体" w:hAnsi="宋体" w:cs="Times New Roman"/>
              </w:rPr>
              <w:t>在我们的周围，宇宙之大，粒子之微，火箭之速，化工之巧，生物之谜，日用之繁</w:t>
            </w:r>
            <w:r>
              <w:rPr>
                <w:rFonts w:ascii="Times New Roman" w:eastAsia="宋体" w:hAnsi="Times New Roman" w:cs="Times New Roman" w:hint="eastAsia"/>
              </w:rPr>
              <w:t>……</w:t>
            </w:r>
            <w:r>
              <w:rPr>
                <w:rFonts w:ascii="Times New Roman" w:eastAsia="宋体" w:hAnsi="宋体" w:cs="Times New Roman"/>
              </w:rPr>
              <w:t>，大千世界，天上人间，无处不有数学的贡献，让我们一起走进数学世界，去领略一下数学的风采</w:t>
            </w:r>
            <w:r>
              <w:rPr>
                <w:rFonts w:ascii="Times New Roman" w:eastAsia="宋体" w:hAnsi="宋体" w:cs="Times New Roman"/>
              </w:rPr>
              <w:t>.</w:t>
            </w:r>
          </w:p>
          <w:p w:rsidR="00F90B27" w:rsidRDefault="00F90B27">
            <w:pPr>
              <w:spacing w:line="240" w:lineRule="auto"/>
              <w:jc w:val="both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探究新知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感知数学：从你呱呱落地降临人世的第一天起就离不开数学，如医生检测身体各项指标是否正常，称你的体重、测量你的身高.随着年龄的增长，你开始在父母的指导下学习数学，如最初的数数、拼图案、折纸飞机等等.通过参与这些活动你将逐步体会到我们的生活中处处渗透着数学.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学校中学习数学：进入学校，正式开始学习数学这门学科，逐步学会简单的数学语言，知道什么是整数、分数；学会了加、减、乘、除运算；认识了各种各样的几何图形.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3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.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将来步入社会，你还会用你所学的知识去创造科技与财富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,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使整个社会不断地进步与发展.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</w:rPr>
              <w:t>4.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说一说：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①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汽车票中你能得到哪些信息？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②车轮为什么是圆的？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宋体" w:eastAsia="宋体" w:hAnsi="宋体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③你知道踢足球时，怎么决定哪一方先开球？为什么？</w:t>
            </w:r>
          </w:p>
          <w:p w:rsidR="00F90B27" w:rsidRDefault="00F90B27">
            <w:pPr>
              <w:widowControl/>
              <w:ind w:firstLineChars="200" w:firstLine="420"/>
              <w:jc w:val="both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④评委给参赛歌手打分后，歌手最终成绩怎么算？</w:t>
            </w:r>
          </w:p>
          <w:p w:rsidR="00F90B27" w:rsidRDefault="00F90B27">
            <w:pPr>
              <w:snapToGrid w:val="0"/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⑤“</w:t>
            </w:r>
            <w:r>
              <w:rPr>
                <w:rFonts w:ascii="Times New Roman" w:eastAsia="宋体" w:hAnsi="Times New Roman" w:cs="Times New Roman"/>
                <w:color w:val="000000"/>
              </w:rPr>
              <w:t>一去二三里，烟村四五家；亭台六七座，八九十枝花</w:t>
            </w:r>
            <w:r>
              <w:rPr>
                <w:rFonts w:ascii="Times New Roman" w:eastAsia="宋体" w:hAnsi="Times New Roman" w:cs="Times New Roman"/>
                <w:color w:val="000000"/>
              </w:rPr>
              <w:t>.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”对这</w:t>
            </w:r>
            <w:r>
              <w:rPr>
                <w:rFonts w:ascii="Times New Roman" w:eastAsia="宋体" w:hAnsi="Times New Roman" w:cs="Times New Roman"/>
                <w:color w:val="000000"/>
              </w:rPr>
              <w:t>首数字诗作简单的点评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.</w:t>
            </w:r>
          </w:p>
          <w:p w:rsidR="00F90B27" w:rsidRDefault="00F90B27">
            <w:pPr>
              <w:widowControl/>
              <w:ind w:firstLineChars="200" w:firstLine="422"/>
              <w:jc w:val="both"/>
              <w:textAlignment w:val="baseline"/>
              <w:rPr>
                <w:rFonts w:ascii="宋体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宋体" w:eastAsia="宋体" w:hAnsi="宋体" w:cs="Times New Roman" w:hint="eastAsia"/>
                <w:b/>
                <w:color w:val="000000"/>
                <w:kern w:val="24"/>
              </w:rPr>
              <w:t xml:space="preserve">例　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某人的身份证(第二代)号码为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422129197705204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119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，此人今年(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20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20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年)的周岁是(　　)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宋体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A.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42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　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B.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44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　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　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C.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45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　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D.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43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kern w:val="0"/>
              </w:rPr>
            </w:pPr>
            <w:r>
              <w:rPr>
                <w:rFonts w:ascii="宋体" w:eastAsia="宋体" w:hAnsi="宋体" w:cs="Times New Roman" w:hint="eastAsia"/>
                <w:bCs/>
                <w:kern w:val="24"/>
              </w:rPr>
              <w:t>分析：身份证号码的第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7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位至第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14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位是指这个人的出生年、月、日，此人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1977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5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20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日出生，所以他</w:t>
            </w:r>
            <w:r>
              <w:rPr>
                <w:rFonts w:ascii="宋体" w:eastAsia="宋体" w:hAnsi="宋体" w:cs="Times New Roman"/>
                <w:bCs/>
                <w:kern w:val="24"/>
              </w:rPr>
              <w:t>今年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43</w:t>
            </w:r>
            <w:r>
              <w:rPr>
                <w:rFonts w:ascii="宋体" w:eastAsia="宋体" w:hAnsi="宋体" w:cs="Times New Roman"/>
                <w:bCs/>
                <w:kern w:val="24"/>
              </w:rPr>
              <w:t>岁.</w:t>
            </w:r>
            <w:r>
              <w:rPr>
                <w:rFonts w:ascii="宋体" w:eastAsia="宋体" w:hAnsi="宋体" w:cs="Times New Roman" w:hint="eastAsia"/>
                <w:bCs/>
                <w:kern w:val="24"/>
              </w:rPr>
              <w:t>答案：</w:t>
            </w:r>
            <w:r>
              <w:rPr>
                <w:rFonts w:ascii="Times New Roman" w:eastAsia="宋体" w:hAnsi="Times New Roman" w:cs="Times New Roman" w:hint="eastAsia"/>
                <w:bCs/>
                <w:kern w:val="24"/>
              </w:rPr>
              <w:t>D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宋体" w:cs="Times New Roman"/>
                <w:bCs/>
                <w:color w:val="000000"/>
                <w:spacing w:val="8"/>
                <w:kern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【总结】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身份证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第二代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)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号码位数的含义：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(1)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第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位数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字表示所在的省份代码；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lastRenderedPageBreak/>
              <w:t>(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2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)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3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位数字表示所在城市的代码；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3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)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5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6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位数字表示所在区县的代码；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(4)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第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7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至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14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位数字表示出生的年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日；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(5)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第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15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16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位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数字表示所在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8"/>
                <w:kern w:val="24"/>
              </w:rPr>
              <w:t>地派出所的代码；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8"/>
                <w:kern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pacing w:val="8"/>
                <w:kern w:val="24"/>
              </w:rPr>
              <w:t>6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8"/>
                <w:kern w:val="24"/>
              </w:rPr>
              <w:t>)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8"/>
                <w:kern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pacing w:val="8"/>
                <w:kern w:val="24"/>
              </w:rPr>
              <w:t>17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8"/>
                <w:kern w:val="24"/>
              </w:rPr>
              <w:t>位数字表示性别，奇数表示男性，偶数表示女性；</w:t>
            </w:r>
          </w:p>
          <w:p w:rsidR="00F90B27" w:rsidRDefault="00F90B27">
            <w:pPr>
              <w:widowControl/>
              <w:jc w:val="both"/>
              <w:textAlignment w:val="baseline"/>
              <w:rPr>
                <w:rFonts w:ascii="Times New Roman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pacing w:val="6"/>
                <w:kern w:val="24"/>
              </w:rPr>
              <w:t>7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6"/>
                <w:kern w:val="24"/>
              </w:rPr>
              <w:t>)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4"/>
                <w:kern w:val="24"/>
              </w:rPr>
              <w:t>第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spacing w:val="4"/>
                <w:kern w:val="24"/>
              </w:rPr>
              <w:t>18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4"/>
                <w:kern w:val="24"/>
              </w:rPr>
              <w:t>位数字是校检码，也可以说是个人信息码，用来验证身份证的正确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性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.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校检码可以是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0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至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9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的数字，有时也用</w:t>
            </w:r>
            <w:r>
              <w:rPr>
                <w:rFonts w:ascii="Times New Roman" w:eastAsia="宋体" w:hAnsi="Times New Roman" w:cs="Times New Roman" w:hint="eastAsia"/>
                <w:bCs/>
                <w:iCs/>
                <w:color w:val="000000"/>
                <w:kern w:val="24"/>
              </w:rPr>
              <w:t>Ｘ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表示，一般由计算机随机产生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.</w:t>
            </w:r>
          </w:p>
          <w:p w:rsidR="00F90B27" w:rsidRDefault="00F90B27">
            <w:pPr>
              <w:tabs>
                <w:tab w:val="left" w:pos="4320"/>
              </w:tabs>
              <w:snapToGrid w:val="0"/>
              <w:jc w:val="both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课堂练习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1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.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-10"/>
                <w:kern w:val="24"/>
              </w:rPr>
              <w:t>身份证号码告诉我们很多信息，某人的身份证号码</w:t>
            </w:r>
            <w:r>
              <w:rPr>
                <w:rFonts w:ascii="Times New Roman" w:eastAsia="宋体" w:hAnsi="Times New Roman" w:cs="Times New Roman"/>
                <w:bCs/>
                <w:color w:val="000000"/>
                <w:spacing w:val="-10"/>
                <w:kern w:val="24"/>
              </w:rPr>
              <w:t>是</w:t>
            </w:r>
            <w:r>
              <w:rPr>
                <w:rFonts w:ascii="Times New Roman" w:eastAsia="宋体" w:hAnsi="Times New Roman" w:cs="Times New Roman"/>
                <w:bCs/>
                <w:color w:val="000000"/>
                <w:spacing w:val="-10"/>
                <w:kern w:val="24"/>
              </w:rPr>
              <w:t>130503196704010012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spacing w:val="-10"/>
                <w:kern w:val="24"/>
              </w:rPr>
              <w:t>，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其中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1967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04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、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01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是此人出生的年、月、日，那么身份证号码是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321084198101208022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的人的生日是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)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A.8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月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10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日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   </w:t>
            </w:r>
            <w:r>
              <w:rPr>
                <w:rFonts w:ascii="Times New Roman" w:eastAsia="宋体" w:hAnsi="宋体" w:cs="Times New Roman"/>
                <w:bCs/>
                <w:color w:val="000000"/>
                <w:kern w:val="24"/>
              </w:rPr>
              <w:t xml:space="preserve">   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宋体" w:cs="Times New Roman"/>
                <w:bCs/>
                <w:color w:val="000000"/>
                <w:kern w:val="24"/>
              </w:rPr>
              <w:t xml:space="preserve">          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B.10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月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12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日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宋体" w:cs="Times New Roman"/>
                <w:bCs/>
                <w:color w:val="000000"/>
                <w:kern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C.1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月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20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日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    </w:t>
            </w:r>
            <w:r>
              <w:rPr>
                <w:rFonts w:ascii="Times New Roman" w:eastAsia="宋体" w:hAnsi="宋体" w:cs="Times New Roman"/>
                <w:bCs/>
                <w:color w:val="000000"/>
                <w:kern w:val="24"/>
              </w:rPr>
              <w:t xml:space="preserve">          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宋体" w:cs="Times New Roman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D.12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月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8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日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2.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小明是七年级的一名学生，他的身高可能是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(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　　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)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A.165 mm   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B.165 cm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  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C.165 dm  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D.165 m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3.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在下列数据中，你的步长可能为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(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　　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)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A.50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毫米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B.50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厘米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C.50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分米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 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 xml:space="preserve"> 　  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D.50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米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>4</w:t>
            </w: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把长方形的木桌面锯掉一个角，剩余角的个数是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)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A.3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B.4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 C.5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　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 xml:space="preserve">　　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D.3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或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4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或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5</w:t>
            </w:r>
          </w:p>
          <w:p w:rsidR="00F90B27" w:rsidRDefault="00F90B27">
            <w:pPr>
              <w:tabs>
                <w:tab w:val="left" w:pos="4320"/>
              </w:tabs>
              <w:snapToGrid w:val="0"/>
              <w:jc w:val="both"/>
              <w:rPr>
                <w:rFonts w:ascii="Times New Roman" w:eastAsia="宋体" w:hAnsi="Times New Roman" w:cs="Times New Roman"/>
                <w:sz w:val="22"/>
              </w:rPr>
            </w:pPr>
            <w:r>
              <w:rPr>
                <w:rFonts w:ascii="Times New Roman" w:eastAsia="宋体" w:hAnsi="Times New Roman" w:cs="Times New Roman" w:hint="eastAsia"/>
                <w:sz w:val="22"/>
              </w:rPr>
              <w:t>参考答案</w:t>
            </w:r>
          </w:p>
          <w:p w:rsidR="00F90B27" w:rsidRDefault="00F90B27">
            <w:pPr>
              <w:tabs>
                <w:tab w:val="left" w:pos="4320"/>
              </w:tabs>
              <w:snapToGrid w:val="0"/>
              <w:ind w:firstLineChars="200" w:firstLine="420"/>
              <w:jc w:val="both"/>
              <w:rPr>
                <w:rFonts w:ascii="Times New Roman" w:eastAsia="楷体" w:hAnsi="Times New Roman" w:cs="Times New Roman"/>
              </w:rPr>
            </w:pPr>
            <w:r>
              <w:rPr>
                <w:rFonts w:ascii="Times New Roman" w:eastAsia="宋体" w:hAnsi="Times New Roman" w:cs="Times New Roman"/>
                <w:bCs/>
              </w:rPr>
              <w:t>1.C   2.B   3.B    4.D</w:t>
            </w:r>
          </w:p>
          <w:p w:rsidR="00F90B27" w:rsidRDefault="00F90B27">
            <w:pPr>
              <w:widowControl/>
              <w:spacing w:line="240" w:lineRule="auto"/>
              <w:jc w:val="both"/>
              <w:textAlignment w:val="baseline"/>
              <w:rPr>
                <w:rFonts w:ascii="Verdana" w:eastAsia="宋体" w:hAnsi="Verdana" w:cs="Times New Roman"/>
                <w:bCs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 w:val="24"/>
                <w:szCs w:val="24"/>
              </w:rPr>
              <w:t>课堂小结</w:t>
            </w:r>
          </w:p>
          <w:p w:rsidR="00F90B27" w:rsidRDefault="00F90B27">
            <w:pPr>
              <w:widowControl/>
              <w:spacing w:line="240" w:lineRule="auto"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Times New Roman" w:eastAsia="宋体" w:hAnsi="宋体" w:cs="Times New Roman" w:hint="eastAsia"/>
                <w:bCs/>
                <w:color w:val="000000"/>
                <w:kern w:val="24"/>
              </w:rPr>
              <w:t>生活中无一能离开数学，它的应用无处不在，可以毫不夸张地说：“数学是书写宇宙的文学”，对数学的重要性的理解要注意以下两点：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1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)注意数学和现实世界的密切联系，关注身边的数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学问题.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 xml:space="preserve">   </w:t>
            </w:r>
          </w:p>
          <w:p w:rsidR="00F90B27" w:rsidRDefault="00F90B27">
            <w:pPr>
              <w:widowControl/>
              <w:ind w:firstLineChars="200" w:firstLine="420"/>
              <w:jc w:val="both"/>
              <w:textAlignment w:val="baseline"/>
              <w:rPr>
                <w:rFonts w:ascii="Verdana" w:eastAsia="宋体" w:hAnsi="Verdana" w:cs="宋体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(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24"/>
              </w:rPr>
              <w:t>2</w:t>
            </w:r>
            <w:r>
              <w:rPr>
                <w:rFonts w:ascii="宋体" w:eastAsia="宋体" w:hAnsi="宋体" w:cs="Times New Roman"/>
                <w:bCs/>
                <w:color w:val="000000"/>
                <w:kern w:val="24"/>
              </w:rPr>
              <w:t>)思考数学问题中各种量之间的关系，体会数学的价值.数学思想的形成过程：</w:t>
            </w:r>
            <w:r>
              <w:rPr>
                <w:rFonts w:ascii="宋体" w:eastAsia="宋体" w:hAnsi="宋体" w:cs="Times New Roman" w:hint="eastAsia"/>
                <w:bCs/>
                <w:color w:val="000000"/>
                <w:kern w:val="24"/>
              </w:rPr>
              <w:t>生活中感知数学→学校中学习数学→实践中应用数学.</w:t>
            </w:r>
          </w:p>
          <w:p w:rsidR="00F90B27" w:rsidRDefault="00F90B27">
            <w:pPr>
              <w:tabs>
                <w:tab w:val="left" w:pos="4320"/>
              </w:tabs>
              <w:snapToGrid w:val="0"/>
              <w:jc w:val="both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布置作业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Times New Roman" w:eastAsia="宋体" w:hAnsi="Times New Roman" w:cs="Times New Roman"/>
                <w:color w:val="000000"/>
              </w:rPr>
              <w:t>小华每天起床后要做的事情有穿衣（</w:t>
            </w:r>
            <w:r>
              <w:rPr>
                <w:rFonts w:ascii="Times New Roman" w:eastAsia="宋体" w:hAnsi="Times New Roman" w:cs="Times New Roman"/>
                <w:color w:val="000000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分钟）、整理床（</w:t>
            </w:r>
            <w:r>
              <w:rPr>
                <w:rFonts w:ascii="Times New Roman" w:eastAsia="宋体" w:hAnsi="Times New Roman" w:cs="Times New Roman"/>
                <w:color w:val="000000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分钟）、洗脸梳头（</w:t>
            </w:r>
            <w:r>
              <w:rPr>
                <w:rFonts w:ascii="Times New Roman" w:eastAsia="宋体" w:hAnsi="Times New Roman" w:cs="Times New Roman"/>
                <w:color w:val="000000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分钟）、上厕所（</w:t>
            </w:r>
            <w:r>
              <w:rPr>
                <w:rFonts w:ascii="Times New Roman" w:eastAsia="宋体" w:hAnsi="Times New Roman" w:cs="Times New Roman"/>
                <w:color w:val="000000"/>
              </w:rPr>
              <w:t>5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分钟）、烧饭（</w:t>
            </w:r>
            <w:r>
              <w:rPr>
                <w:rFonts w:ascii="Times New Roman" w:eastAsia="宋体" w:hAnsi="Times New Roman" w:cs="Times New Roman"/>
                <w:color w:val="000000"/>
              </w:rPr>
              <w:t>20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分钟）、吃早饭（</w:t>
            </w:r>
            <w:r>
              <w:rPr>
                <w:rFonts w:ascii="Times New Roman" w:eastAsia="宋体" w:hAnsi="Times New Roman" w:cs="Times New Roman"/>
                <w:color w:val="000000"/>
              </w:rPr>
              <w:t>12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分钟），完成这些工作共需</w:t>
            </w:r>
            <w:r>
              <w:rPr>
                <w:rFonts w:ascii="Times New Roman" w:eastAsia="宋体" w:hAnsi="Times New Roman" w:cs="Times New Roman"/>
                <w:color w:val="000000"/>
              </w:rPr>
              <w:t>49</w:t>
            </w:r>
            <w:r>
              <w:rPr>
                <w:rFonts w:ascii="Times New Roman" w:eastAsia="宋体" w:hAnsi="Times New Roman" w:cs="Times New Roman"/>
                <w:color w:val="000000"/>
              </w:rPr>
              <w:t>分钟，你认为最合理的安排应是多少分钟？</w:t>
            </w:r>
          </w:p>
          <w:p w:rsidR="00F90B27" w:rsidRDefault="00F90B27">
            <w:pPr>
              <w:tabs>
                <w:tab w:val="left" w:pos="4320"/>
              </w:tabs>
              <w:snapToGrid w:val="0"/>
              <w:jc w:val="both"/>
              <w:rPr>
                <w:rFonts w:ascii="宋体" w:eastAsia="宋体" w:hAnsi="宋体" w:cs="Times New Roman"/>
                <w:b/>
                <w:color w:val="00B0F0"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/>
                <w:color w:val="00B0F0"/>
                <w:sz w:val="28"/>
                <w:szCs w:val="28"/>
              </w:rPr>
              <w:t>板书设计</w:t>
            </w:r>
          </w:p>
          <w:p w:rsidR="00F90B27" w:rsidRDefault="00F90B27">
            <w:pPr>
              <w:tabs>
                <w:tab w:val="left" w:pos="4320"/>
              </w:tabs>
              <w:snapToGrid w:val="0"/>
              <w:jc w:val="center"/>
              <w:rPr>
                <w:rFonts w:ascii="黑体" w:eastAsia="黑体" w:hAnsi="Times New Roman" w:cs="Times New Roman"/>
                <w:b/>
              </w:rPr>
            </w:pPr>
            <w:r>
              <w:rPr>
                <w:rFonts w:ascii="黑体" w:eastAsia="黑体" w:hAnsi="Times New Roman" w:cs="Times New Roman" w:hint="eastAsia"/>
                <w:b/>
              </w:rPr>
              <w:t>第</w:t>
            </w:r>
            <w:r>
              <w:rPr>
                <w:rFonts w:ascii="Times New Roman" w:eastAsia="黑体" w:hAnsi="Times New Roman" w:cs="Times New Roman" w:hint="eastAsia"/>
                <w:b/>
              </w:rPr>
              <w:t>1</w:t>
            </w:r>
            <w:r>
              <w:rPr>
                <w:rFonts w:ascii="黑体" w:eastAsia="黑体" w:hAnsi="Times New Roman" w:cs="Times New Roman" w:hint="eastAsia"/>
                <w:b/>
              </w:rPr>
              <w:t>章　走进数学世界</w:t>
            </w:r>
          </w:p>
          <w:p w:rsidR="00F90B27" w:rsidRDefault="00F90B27">
            <w:pPr>
              <w:tabs>
                <w:tab w:val="left" w:pos="4320"/>
                <w:tab w:val="left" w:pos="6840"/>
              </w:tabs>
              <w:snapToGrid w:val="0"/>
              <w:jc w:val="center"/>
              <w:rPr>
                <w:rFonts w:ascii="宋体" w:eastAsia="宋体" w:hAnsi="宋体" w:cs="Courier New"/>
              </w:rPr>
            </w:pP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宋体" w:eastAsia="宋体" w:hAnsi="宋体" w:cs="Times New Roman" w:hint="eastAsia"/>
              </w:rPr>
              <w:t>.</w:t>
            </w: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宋体" w:eastAsia="宋体" w:hAnsi="宋体" w:cs="Times New Roman" w:hint="eastAsia"/>
              </w:rPr>
              <w:t xml:space="preserve">　数学伴我们成长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①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汽车票中你能得到哪些信息？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②车轮为什么是圆的？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Times New Roman" w:eastAsia="宋体" w:hAnsi="Times New Roman" w:cs="Times New Roman"/>
                <w:color w:val="000000"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lastRenderedPageBreak/>
              <w:t>③你知道踢足球时，怎么决定哪一方先开球？为什么？</w:t>
            </w:r>
          </w:p>
          <w:p w:rsidR="00F90B27" w:rsidRDefault="00F90B27">
            <w:pPr>
              <w:widowControl/>
              <w:ind w:firstLineChars="200" w:firstLine="420"/>
              <w:jc w:val="both"/>
              <w:rPr>
                <w:rFonts w:ascii="宋体" w:eastAsia="宋体" w:hAnsi="宋体" w:cs="宋体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④评委给参赛歌手打分后，歌手最终成绩怎么算？</w:t>
            </w:r>
          </w:p>
          <w:p w:rsidR="00F90B27" w:rsidRDefault="00F90B27">
            <w:pPr>
              <w:spacing w:line="240" w:lineRule="auto"/>
              <w:ind w:firstLineChars="200" w:firstLine="420"/>
              <w:jc w:val="both"/>
              <w:rPr>
                <w:rFonts w:ascii="宋体" w:eastAsia="宋体" w:hAnsi="宋体" w:cs="Times New Roman"/>
                <w:b/>
              </w:rPr>
            </w:pPr>
            <w:r>
              <w:rPr>
                <w:rFonts w:ascii="宋体" w:eastAsia="宋体" w:hAnsi="宋体" w:cs="Times New Roman" w:hint="eastAsia"/>
                <w:color w:val="000000"/>
              </w:rPr>
              <w:t>⑤“</w:t>
            </w:r>
            <w:r>
              <w:rPr>
                <w:rFonts w:ascii="Times New Roman" w:eastAsia="宋体" w:hAnsi="Times New Roman" w:cs="Times New Roman"/>
                <w:color w:val="000000"/>
              </w:rPr>
              <w:t>一去二三里，烟村四五家；亭台六七座，八九十枝花</w:t>
            </w:r>
            <w:r>
              <w:rPr>
                <w:rFonts w:ascii="Times New Roman" w:eastAsia="宋体" w:hAnsi="Times New Roman" w:cs="Times New Roman"/>
                <w:color w:val="000000"/>
              </w:rPr>
              <w:t>.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”</w:t>
            </w:r>
            <w:r>
              <w:rPr>
                <w:rFonts w:ascii="Times New Roman" w:eastAsia="宋体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对这</w:t>
            </w:r>
            <w:r>
              <w:rPr>
                <w:rFonts w:ascii="Times New Roman" w:eastAsia="宋体" w:hAnsi="Times New Roman" w:cs="Times New Roman"/>
                <w:color w:val="000000"/>
              </w:rPr>
              <w:t>首数字诗作简单的点评</w:t>
            </w:r>
            <w:r>
              <w:rPr>
                <w:rFonts w:ascii="Times New Roman" w:eastAsia="宋体" w:hAnsi="Times New Roman" w:cs="Times New Roman" w:hint="eastAsia"/>
                <w:color w:val="000000"/>
              </w:rPr>
              <w:t>.</w:t>
            </w:r>
          </w:p>
        </w:tc>
      </w:tr>
    </w:tbl>
    <w:p w:rsidR="00287A84" w:rsidRDefault="00287A84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p w:rsidR="00287A84" w:rsidRDefault="00287A84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</w:p>
    <w:bookmarkEnd w:id="0"/>
    <w:p w:rsidR="00287A84" w:rsidRDefault="00287A84">
      <w:pPr>
        <w:rPr>
          <w:rFonts w:ascii="宋体" w:eastAsia="宋体" w:hAnsi="宋体" w:cs="宋体"/>
          <w:b/>
          <w:bCs/>
          <w:sz w:val="28"/>
          <w:szCs w:val="28"/>
        </w:rPr>
      </w:pPr>
    </w:p>
    <w:sectPr w:rsidR="00287A84" w:rsidSect="00F90B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7EC" w:rsidRDefault="003E37EC">
      <w:pPr>
        <w:spacing w:line="240" w:lineRule="auto"/>
      </w:pPr>
      <w:r>
        <w:separator/>
      </w:r>
    </w:p>
  </w:endnote>
  <w:endnote w:type="continuationSeparator" w:id="0">
    <w:p w:rsidR="003E37EC" w:rsidRDefault="003E37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A8B" w:rsidRDefault="00C00A8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A8B" w:rsidRPr="00C00A8B" w:rsidRDefault="00C00A8B" w:rsidP="00C00A8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A8B" w:rsidRDefault="00C00A8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7EC" w:rsidRDefault="003E37EC">
      <w:pPr>
        <w:spacing w:line="240" w:lineRule="auto"/>
      </w:pPr>
      <w:r>
        <w:separator/>
      </w:r>
    </w:p>
  </w:footnote>
  <w:footnote w:type="continuationSeparator" w:id="0">
    <w:p w:rsidR="003E37EC" w:rsidRDefault="003E37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A8B" w:rsidRDefault="00C00A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A84" w:rsidRPr="00C00A8B" w:rsidRDefault="00287A84" w:rsidP="00C00A8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A8B" w:rsidRDefault="00C00A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27DD"/>
    <w:rsid w:val="000A0EAD"/>
    <w:rsid w:val="000D41D4"/>
    <w:rsid w:val="00143960"/>
    <w:rsid w:val="00182B83"/>
    <w:rsid w:val="001A4DA0"/>
    <w:rsid w:val="00250C82"/>
    <w:rsid w:val="00287A84"/>
    <w:rsid w:val="003617BB"/>
    <w:rsid w:val="003827DD"/>
    <w:rsid w:val="003B3247"/>
    <w:rsid w:val="003E37EC"/>
    <w:rsid w:val="00426E7E"/>
    <w:rsid w:val="004F6D43"/>
    <w:rsid w:val="005B4AD3"/>
    <w:rsid w:val="005F59BF"/>
    <w:rsid w:val="0060788B"/>
    <w:rsid w:val="0062075A"/>
    <w:rsid w:val="0072627B"/>
    <w:rsid w:val="007666DB"/>
    <w:rsid w:val="007B58AC"/>
    <w:rsid w:val="008A7359"/>
    <w:rsid w:val="008D0BB9"/>
    <w:rsid w:val="00944569"/>
    <w:rsid w:val="009C2AEA"/>
    <w:rsid w:val="00A46DFE"/>
    <w:rsid w:val="00A621F9"/>
    <w:rsid w:val="00A91709"/>
    <w:rsid w:val="00AC3CD8"/>
    <w:rsid w:val="00B35F33"/>
    <w:rsid w:val="00BE4665"/>
    <w:rsid w:val="00C00A8B"/>
    <w:rsid w:val="00C230C3"/>
    <w:rsid w:val="00C541E6"/>
    <w:rsid w:val="00CB0A1E"/>
    <w:rsid w:val="00E550C1"/>
    <w:rsid w:val="00E65B49"/>
    <w:rsid w:val="00F61CCA"/>
    <w:rsid w:val="00F90B27"/>
    <w:rsid w:val="019F0A5A"/>
    <w:rsid w:val="07337F67"/>
    <w:rsid w:val="099377FC"/>
    <w:rsid w:val="09D477F4"/>
    <w:rsid w:val="0BE758FE"/>
    <w:rsid w:val="143A658E"/>
    <w:rsid w:val="1B3017A7"/>
    <w:rsid w:val="1C5B2CEC"/>
    <w:rsid w:val="1EA87411"/>
    <w:rsid w:val="23E023D6"/>
    <w:rsid w:val="2835538C"/>
    <w:rsid w:val="292C2243"/>
    <w:rsid w:val="2DF02183"/>
    <w:rsid w:val="31620357"/>
    <w:rsid w:val="392C5613"/>
    <w:rsid w:val="39956E44"/>
    <w:rsid w:val="39DE55EC"/>
    <w:rsid w:val="44F95ACE"/>
    <w:rsid w:val="45F32EFA"/>
    <w:rsid w:val="4AF42032"/>
    <w:rsid w:val="4D99752C"/>
    <w:rsid w:val="514956BC"/>
    <w:rsid w:val="56A13A0E"/>
    <w:rsid w:val="599C4D4B"/>
    <w:rsid w:val="5D8103C3"/>
    <w:rsid w:val="6BAC5E9E"/>
    <w:rsid w:val="6D472ACD"/>
    <w:rsid w:val="6E615E3A"/>
    <w:rsid w:val="6FF2789C"/>
    <w:rsid w:val="70152D00"/>
    <w:rsid w:val="75F52A38"/>
    <w:rsid w:val="7D991DCF"/>
    <w:rsid w:val="7DD431FB"/>
    <w:rsid w:val="7E347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DB"/>
    <w:pPr>
      <w:widowControl w:val="0"/>
      <w:spacing w:line="360" w:lineRule="auto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666DB"/>
    <w:pPr>
      <w:keepNext/>
      <w:keepLines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666DB"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666D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666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7666DB"/>
    <w:pPr>
      <w:spacing w:before="240" w:after="60"/>
      <w:jc w:val="center"/>
      <w:outlineLvl w:val="1"/>
    </w:pPr>
    <w:rPr>
      <w:rFonts w:eastAsia="宋体"/>
      <w:b/>
      <w:bCs/>
      <w:kern w:val="28"/>
      <w:sz w:val="24"/>
      <w:szCs w:val="32"/>
    </w:rPr>
  </w:style>
  <w:style w:type="paragraph" w:styleId="a7">
    <w:name w:val="Title"/>
    <w:basedOn w:val="a"/>
    <w:next w:val="a"/>
    <w:link w:val="Char3"/>
    <w:uiPriority w:val="10"/>
    <w:qFormat/>
    <w:rsid w:val="007666DB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28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7666DB"/>
    <w:rPr>
      <w:rFonts w:eastAsia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666D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7666DB"/>
    <w:rPr>
      <w:b/>
      <w:bCs/>
      <w:kern w:val="44"/>
      <w:szCs w:val="44"/>
    </w:rPr>
  </w:style>
  <w:style w:type="character" w:customStyle="1" w:styleId="Char3">
    <w:name w:val="标题 Char"/>
    <w:basedOn w:val="a0"/>
    <w:link w:val="a7"/>
    <w:uiPriority w:val="10"/>
    <w:qFormat/>
    <w:rsid w:val="007666DB"/>
    <w:rPr>
      <w:rFonts w:asciiTheme="majorHAnsi" w:eastAsia="宋体" w:hAnsiTheme="majorHAnsi" w:cstheme="majorBidi"/>
      <w:b/>
      <w:bCs/>
      <w:sz w:val="28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7666DB"/>
    <w:rPr>
      <w:rFonts w:eastAsia="宋体"/>
      <w:b/>
      <w:bCs/>
      <w:kern w:val="28"/>
      <w:sz w:val="24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666D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8BC1B6-CA40-458F-8D1A-3905C396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27</cp:revision>
  <cp:lastPrinted>2019-12-28T01:37:00Z</cp:lastPrinted>
  <dcterms:created xsi:type="dcterms:W3CDTF">2019-12-24T00:38:00Z</dcterms:created>
  <dcterms:modified xsi:type="dcterms:W3CDTF">2022-07-13T02:43:00Z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