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1400" w:firstLineChars="500"/>
        <w:jc w:val="center"/>
        <w:textAlignment w:val="auto"/>
        <w:rPr>
          <w:rFonts w:ascii="黑体" w:eastAsia="黑体" w:hAnsi="黑体" w:cs="黑体" w:hint="eastAsia"/>
          <w:b/>
          <w:bCs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11595100</wp:posOffset>
            </wp:positionV>
            <wp:extent cx="406400" cy="304800"/>
            <wp:wrapNone/>
            <wp:docPr id="10008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172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t>七年级数学期中试卷</w:t>
      </w: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 xml:space="preserve">       </w:t>
      </w:r>
      <w:r>
        <w:rPr>
          <w:rFonts w:ascii="黑体" w:eastAsia="黑体" w:hAnsi="黑体" w:cs="黑体" w:hint="eastAsia"/>
          <w:b/>
          <w:bCs/>
          <w:sz w:val="13"/>
          <w:szCs w:val="13"/>
          <w:lang w:val="en-US" w:eastAsia="zh-CN"/>
        </w:rPr>
        <w:t>2022.11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jc w:val="center"/>
        <w:rPr>
          <w:rFonts w:ascii="Times New Roman" w:hAnsi="Times New Roman" w:cs="Times New Roman" w:hint="default"/>
          <w:b/>
          <w:i w:val="0"/>
          <w:iCs w:val="0"/>
          <w:sz w:val="30"/>
          <w:szCs w:val="30"/>
        </w:rPr>
      </w:pPr>
      <w:r>
        <w:rPr>
          <w:rFonts w:ascii="Times New Roman" w:hAnsi="Times New Roman" w:cs="Times New Roman" w:hint="default"/>
          <w:i w:val="0"/>
          <w:iCs w:val="0"/>
        </w:rPr>
        <w:t>（考试时间：120分钟，本卷满分：150分）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1050" w:firstLineChars="500"/>
        <w:jc w:val="center"/>
        <w:textAlignment w:val="auto"/>
        <w:rPr>
          <w:rFonts w:ascii="黑体" w:eastAsia="黑体" w:hAnsi="黑体" w:cs="黑体" w:hint="eastAsia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一、选择题</w:t>
      </w:r>
      <w:r>
        <w:rPr>
          <w:rFonts w:ascii="Times New Roman" w:hAnsi="Times New Roman" w:cs="Times New Roman" w:hint="default"/>
          <w:b/>
          <w:bCs/>
          <w:i w:val="0"/>
          <w:iCs w:val="0"/>
          <w:szCs w:val="21"/>
        </w:rPr>
        <w:t>（每题3分，共</w:t>
      </w:r>
      <w:r>
        <w:rPr>
          <w:rFonts w:ascii="Times New Roman" w:hAnsi="Times New Roman" w:cs="Times New Roman" w:hint="eastAsia"/>
          <w:b/>
          <w:bCs/>
          <w:i w:val="0"/>
          <w:iCs w:val="0"/>
          <w:szCs w:val="21"/>
          <w:lang w:val="en-US" w:eastAsia="zh-CN"/>
        </w:rPr>
        <w:t>24</w:t>
      </w:r>
      <w:r>
        <w:rPr>
          <w:rFonts w:ascii="Times New Roman" w:hAnsi="Times New Roman" w:cs="Times New Roman" w:hint="default"/>
          <w:b/>
          <w:bCs/>
          <w:i w:val="0"/>
          <w:iCs w:val="0"/>
          <w:szCs w:val="21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．中国古代数学著作《九章算术》的“方程”一章，在世界数学史上首次正式引入负数．如果支出100元记作﹣100元，那么+80元表示（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A．支出80元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B．收入80元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C．支出20元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D．收入20元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在下列数1，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6.7，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﹣14，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0，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﹣</w:t>
      </w:r>
      <w:r>
        <w:rPr>
          <w:rFonts w:asciiTheme="minorEastAsia" w:eastAsiaTheme="minorEastAsia" w:hAnsiTheme="minorEastAsia" w:cstheme="minorEastAsia" w:hint="eastAsia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2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350070" name="图片 3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pt;height:11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25" DrawAspect="Content" ObjectID="_1468075725" r:id="rId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中，属于整数的有（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A．2个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B．3个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C．4个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D．5个</w:t>
      </w:r>
    </w:p>
    <w:p>
      <w:pPr>
        <w:spacing w:line="360" w:lineRule="auto"/>
        <w:jc w:val="left"/>
        <w:rPr>
          <w:rFonts w:ascii="Calibri" w:eastAsia="宋体" w:hAnsi="Calibri" w:cs="Times New Roma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="Calibri" w:eastAsia="宋体" w:hAnsi="Calibri" w:cs="Times New Roman"/>
        </w:rPr>
        <w:t>下列各式的计算结果正确的是（　　）</w:t>
      </w:r>
    </w:p>
    <w:p>
      <w:pPr>
        <w:tabs>
          <w:tab w:val="left" w:pos="4156"/>
        </w:tabs>
        <w:spacing w:line="360" w:lineRule="auto"/>
        <w:jc w:val="left"/>
        <w:rPr>
          <w:rFonts w:ascii="Times New Roman" w:eastAsia="Times New Roman" w:hAnsi="Times New Roman" w:cs="Times New Roman"/>
          <w:i/>
        </w:rPr>
      </w:pPr>
      <w:r>
        <w:rPr>
          <w:rFonts w:ascii="Calibri" w:eastAsia="宋体" w:hAnsi="Calibri" w:cs="Times New Roman"/>
        </w:rPr>
        <w:t>A．</w:t>
      </w:r>
      <w:r>
        <w:rPr>
          <w:rFonts w:asciiTheme="minorEastAsia" w:eastAsiaTheme="minorEastAsia" w:hAnsiTheme="minorEastAsia" w:cstheme="minorEastAsia" w:hint="eastAsia"/>
          <w:i/>
          <w:position w:val="-10"/>
        </w:rPr>
        <w:object>
          <v:shape id="_x0000_i1026" type="#_x0000_t75" style="width:69pt;height:16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6" DrawAspect="Content" ObjectID="_1468075726" r:id="rId10"/>
        </w:object>
      </w:r>
      <w:r>
        <w:rPr>
          <w:rFonts w:ascii="Times New Roman" w:eastAsia="Times New Roman" w:hAnsi="Times New Roman" w:cs="Times New Roman"/>
          <w:i/>
        </w:rPr>
        <w:tab/>
      </w:r>
      <w:r>
        <w:rPr>
          <w:rFonts w:ascii="Calibri" w:eastAsia="宋体" w:hAnsi="Calibri" w:cs="Times New Roman"/>
        </w:rPr>
        <w:t>B．</w:t>
      </w:r>
      <w:r>
        <w:rPr>
          <w:rFonts w:asciiTheme="minorEastAsia" w:eastAsiaTheme="minorEastAsia" w:hAnsiTheme="minorEastAsia" w:cstheme="minorEastAsia" w:hint="eastAsia"/>
          <w:i/>
          <w:position w:val="-6"/>
        </w:rPr>
        <w:object>
          <v:shape id="_x0000_i1027" type="#_x0000_t75" style="width:67.95pt;height:19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7" DrawAspect="Content" ObjectID="_1468075727" r:id="rId12"/>
        </w:object>
      </w:r>
    </w:p>
    <w:p>
      <w:pPr>
        <w:tabs>
          <w:tab w:val="left" w:pos="4156"/>
        </w:tabs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="Calibri" w:eastAsia="宋体" w:hAnsi="Calibri" w:cs="Times New Roman"/>
        </w:rPr>
        <w:t>C．</w:t>
      </w:r>
      <w:r>
        <w:rPr>
          <w:rFonts w:asciiTheme="minorEastAsia" w:eastAsiaTheme="minorEastAsia" w:hAnsiTheme="minorEastAsia" w:cstheme="minorEastAsia" w:hint="eastAsia"/>
          <w:i/>
          <w:position w:val="-10"/>
        </w:rPr>
        <w:object>
          <v:shape id="_x0000_i1028" type="#_x0000_t75" style="width:69pt;height:18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28" DrawAspect="Content" ObjectID="_1468075728" r:id="rId14"/>
        </w:object>
      </w:r>
      <w:r>
        <w:rPr>
          <w:rFonts w:ascii="Calibri" w:eastAsia="宋体" w:hAnsi="Calibri" w:cs="Times New Roman"/>
        </w:rPr>
        <w:tab/>
      </w:r>
      <w:r>
        <w:rPr>
          <w:rFonts w:ascii="Calibri" w:eastAsia="宋体" w:hAnsi="Calibri" w:cs="Times New Roman"/>
        </w:rPr>
        <w:t>D．</w:t>
      </w:r>
      <w:r>
        <w:rPr>
          <w:rFonts w:asciiTheme="minorEastAsia" w:eastAsiaTheme="minorEastAsia" w:hAnsiTheme="minorEastAsia" w:cstheme="minorEastAsia" w:hint="eastAsia"/>
          <w:i/>
          <w:position w:val="-6"/>
        </w:rPr>
        <w:object>
          <v:shape id="_x0000_i1029" type="#_x0000_t75" style="width:88pt;height:16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29" DrawAspect="Content" ObjectID="_1468075729" r:id="rId16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下列各对数中互为相反数的是(    )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0" type="#_x0000_t75" alt="学科网(www.zxxk.com)--教育资源门户，提供试卷、教案、课件、论文、素材以及各类教学资源下载，还有大量而丰富的教学相关资讯！" style="width:33pt;height:20.25pt" o:oleicon="f" o:ole="" coordsize="21600,21600" o:preferrelative="t" filled="f" stroked="f">
            <v:stroke joinstyle="miter"/>
            <v:imagedata r:id="rId17" o:title="eqIda268504e810e797fe2aada7e3e117d85"/>
            <o:lock v:ext="edit" aspectratio="t"/>
            <w10:anchorlock/>
          </v:shape>
          <o:OLEObject Type="Embed" ProgID="Equation.DSMT4" ShapeID="_x0000_i1030" DrawAspect="Content" ObjectID="_1468075730" r:id="rId18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1" type="#_x0000_t75" alt="学科网(www.zxxk.com)--教育资源门户，提供试卷、教案、课件、论文、素材以及各类教学资源下载，还有大量而丰富的教学相关资讯！" style="width:27.75pt;height:20.25pt" o:oleicon="f" o:ole="" coordsize="21600,21600" o:preferrelative="t" filled="f" stroked="f">
            <v:stroke joinstyle="miter"/>
            <v:imagedata r:id="rId19" o:title="eqIdacb7248c0cf83f504694b0aefa5fdd45"/>
            <o:lock v:ext="edit" aspectratio="t"/>
            <w10:anchorlock/>
          </v:shape>
          <o:OLEObject Type="Embed" ProgID="Equation.DSMT4" ShapeID="_x0000_i1031" DrawAspect="Content" ObjectID="_1468075731" r:id="rId20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B.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2" type="#_x0000_t75" alt="学科网(www.zxxk.com)--教育资源门户，提供试卷、教案、课件、论文、素材以及各类教学资源下载，还有大量而丰富的教学相关资讯！" style="width:33pt;height:20.25pt" o:oleicon="f" o:ole="" coordsize="21600,21600" o:preferrelative="t" filled="f" stroked="f">
            <v:stroke joinstyle="miter"/>
            <v:imagedata r:id="rId21" o:title="eqId3410e09b892ca1e89f55057bd0a75082"/>
            <o:lock v:ext="edit" aspectratio="t"/>
            <w10:anchorlock/>
          </v:shape>
          <o:OLEObject Type="Embed" ProgID="Equation.DSMT4" ShapeID="_x0000_i1032" DrawAspect="Content" ObjectID="_1468075732" r:id="rId22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3" type="#_x0000_t75" alt="学科网(www.zxxk.com)--教育资源门户，提供试卷、教案、课件、论文、素材以及各类教学资源下载，还有大量而丰富的教学相关资讯！" style="width:33pt;height:20.25pt" o:oleicon="f" o:ole="" coordsize="21600,21600" o:preferrelative="t" filled="f" stroked="f">
            <v:stroke joinstyle="miter"/>
            <v:imagedata r:id="rId17" o:title="eqIda268504e810e797fe2aada7e3e117d85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C.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4" type="#_x0000_t75" alt="学科网(www.zxxk.com)--教育资源门户，提供试卷、教案、课件、论文、素材以及各类教学资源下载，还有大量而丰富的教学相关资讯！" style="width:33pt;height:20.25pt" o:oleicon="f" o:ole="" coordsize="21600,21600" o:preferrelative="t" filled="f" stroked="f">
            <v:stroke joinstyle="miter"/>
            <v:imagedata r:id="rId24" o:title="eqId0d6aa56ecd15f451e932c0bcbe2a5eb7"/>
            <o:lock v:ext="edit" aspectratio="t"/>
            <w10:anchorlock/>
          </v:shape>
          <o:OLEObject Type="Embed" ProgID="Equation.DSMT4" ShapeID="_x0000_i1034" DrawAspect="Content" ObjectID="_1468075734" r:id="rId25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5" type="#_x0000_t75" alt="学科网(www.zxxk.com)--教育资源门户，提供试卷、教案、课件、论文、素材以及各类教学资源下载，还有大量而丰富的教学相关资讯！" style="width:27.75pt;height:20.25pt" o:oleicon="f" o:ole="" coordsize="21600,21600" o:preferrelative="t" filled="f" stroked="f">
            <v:stroke joinstyle="miter"/>
            <v:imagedata r:id="rId19" o:title="eqIdacb7248c0cf83f504694b0aefa5fdd45"/>
            <o:lock v:ext="edit" aspectratio="t"/>
            <w10:anchorlock/>
          </v:shape>
          <o:OLEObject Type="Embed" ProgID="Equation.DSMT4" ShapeID="_x0000_i1035" DrawAspect="Content" ObjectID="_1468075735" r:id="rId26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D.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6" type="#_x0000_t75" alt="学科网(www.zxxk.com)--教育资源门户，提供试卷、教案、课件、论文、素材以及各类教学资源下载，还有大量而丰富的教学相关资讯！" style="width:33pt;height:20.25pt" o:oleicon="f" o:ole="" coordsize="21600,21600" o:preferrelative="t" filled="f" stroked="f">
            <v:stroke joinstyle="miter"/>
            <v:imagedata r:id="rId17" o:title="eqIda268504e810e797fe2aada7e3e117d85"/>
            <o:lock v:ext="edit" aspectratio="t"/>
            <w10:anchorlock/>
          </v:shape>
          <o:OLEObject Type="Embed" ProgID="Equation.DSMT4" ShapeID="_x0000_i1036" DrawAspect="Content" ObjectID="_1468075736" r:id="rId27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7" type="#_x0000_t75" alt="学科网(www.zxxk.com)--教育资源门户，提供试卷、教案、课件、论文、素材以及各类教学资源下载，还有大量而丰富的教学相关资讯！" style="width:27.75pt;height:20.25pt" o:oleicon="f" o:ole="" coordsize="21600,21600" o:preferrelative="t" filled="f" stroked="f">
            <v:stroke joinstyle="miter"/>
            <v:imagedata r:id="rId28" o:title="eqId03c918232c92e842e4caea5fb479cdf0"/>
            <o:lock v:ext="edit" aspectratio="t"/>
            <w10:anchorlock/>
          </v:shape>
          <o:OLEObject Type="Embed" ProgID="Equation.DSMT4" ShapeID="_x0000_i1037" DrawAspect="Content" ObjectID="_1468075737" r:id="rId29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．若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38" type="#_x0000_t75" style="width:26pt;height:13.95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8" DrawAspect="Content" ObjectID="_1468075738" r:id="rId3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是方程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39" type="#_x0000_t75" style="width:53pt;height:16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39" DrawAspect="Content" ObjectID="_1468075739" r:id="rId3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的解，则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B．﹣1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C．﹣3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．一个长方形的长是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，宽是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，其周长是（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B．4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C．4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7．如图所示的程序计算，若开始输入的值为</w:t>
      </w:r>
      <w:r>
        <w:rPr>
          <w:rFonts w:asciiTheme="minorEastAsia" w:eastAsiaTheme="minorEastAsia" w:hAnsiTheme="minorEastAsia" w:cstheme="minorEastAsia" w:hint="eastAsia"/>
          <w:position w:val="-24"/>
          <w:sz w:val="21"/>
          <w:szCs w:val="21"/>
        </w:rPr>
        <w:object>
          <v:shape id="_x0000_i1040" type="#_x0000_t75" style="width:20pt;height:31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40" DrawAspect="Content" ObjectID="_1468075740" r:id="rId3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，则输出的结果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y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 distT="0" distB="0" distL="114300" distR="114300">
            <wp:extent cx="4707255" cy="752475"/>
            <wp:effectExtent l="0" t="0" r="17145" b="9525"/>
            <wp:docPr id="10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800295" name="图片 1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70725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A．25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B．30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C．45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>8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. 有理数</w:t>
      </w:r>
      <w:r>
        <w:rPr>
          <w:rFonts w:asciiTheme="minorEastAsia" w:eastAsiaTheme="minorEastAsia" w:hAnsiTheme="minorEastAsia" w:cstheme="minorEastAsia" w:hint="eastAsia"/>
          <w:i/>
          <w:color w:val="00000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i/>
          <w:color w:val="00000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i/>
          <w:color w:val="000000"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在数轴上的位置如图所示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化简：|</w:t>
      </w:r>
      <w:r>
        <w:rPr>
          <w:rFonts w:asciiTheme="minorEastAsia" w:eastAsiaTheme="minorEastAsia" w:hAnsiTheme="minorEastAsia" w:cstheme="minorEastAsia" w:hint="eastAsia"/>
          <w:i/>
          <w:color w:val="00000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i/>
          <w:color w:val="000000"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|－|</w:t>
      </w:r>
      <w:r>
        <w:rPr>
          <w:rFonts w:asciiTheme="minorEastAsia" w:eastAsiaTheme="minorEastAsia" w:hAnsiTheme="minorEastAsia" w:cstheme="minorEastAsia" w:hint="eastAsia"/>
          <w:i/>
          <w:color w:val="000000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i/>
          <w:color w:val="00000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|+|</w:t>
      </w:r>
      <w:r>
        <w:rPr>
          <w:rFonts w:asciiTheme="minorEastAsia" w:eastAsiaTheme="minorEastAsia" w:hAnsiTheme="minorEastAsia" w:cstheme="minorEastAsia" w:hint="eastAsia"/>
          <w:i/>
          <w:color w:val="00000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i/>
          <w:color w:val="000000"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|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>结果是 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drawing>
          <wp:inline distT="0" distB="0" distL="114300" distR="114300">
            <wp:extent cx="3886200" cy="400050"/>
            <wp:effectExtent l="0" t="0" r="0" b="0"/>
            <wp:docPr id="1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018283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41" type="#_x0000_t75" style="width:15pt;height:13.95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41" DrawAspect="Content" ObjectID="_1468075741" r:id="rId3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42" type="#_x0000_t75" style="width:16pt;height:13.95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KSEE3" ShapeID="_x0000_i1042" DrawAspect="Content" ObjectID="_1468075742" r:id="rId4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43" type="#_x0000_t75" style="width:38pt;height:13.95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KSEE3" ShapeID="_x0000_i1043" DrawAspect="Content" ObjectID="_1468075743" r:id="rId4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44" type="#_x0000_t75" style="width:60.95pt;height:13.95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4" DrawAspect="Content" ObjectID="_1468075744" r:id="rId45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二、填空题</w:t>
      </w:r>
      <w:r>
        <w:rPr>
          <w:rFonts w:ascii="Times New Roman" w:hAnsi="Times New Roman" w:cs="Times New Roman" w:hint="default"/>
          <w:b/>
          <w:bCs/>
          <w:i w:val="0"/>
          <w:iCs w:val="0"/>
          <w:szCs w:val="21"/>
        </w:rPr>
        <w:t>（每题3分，共30分）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9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．武汉火神山医院建筑面积339000000平方厘米，拥有1000张床位，将339000000平方厘米用科学记数法表示应为 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平方厘米．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="宋体" w:hAnsi="宋体" w:cs="Arial" w:hint="eastAsia"/>
          <w:sz w:val="21"/>
          <w:szCs w:val="21"/>
        </w:rPr>
        <w:t>比较大小：</w:t>
      </w:r>
      <w:r>
        <w:rPr>
          <w:rFonts w:ascii="宋体" w:hAnsi="宋体" w:cs="Arial"/>
          <w:position w:val="-24"/>
          <w:sz w:val="21"/>
          <w:szCs w:val="21"/>
        </w:rPr>
        <w:object>
          <v:shape id="_x0000_i1045" type="#_x0000_t75" alt="学科网(www.zxxk.com)--教育资源门户，提供试卷、教案、课件、论文、素材及各类教学资源下载，还有大量而丰富的教学相关资讯！" style="width:20.05pt;height:31.1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3" ShapeID="_x0000_i1045" DrawAspect="Content" ObjectID="_1468075745" r:id="rId47"/>
        </w:object>
      </w:r>
      <w:r>
        <w:rPr>
          <w:rFonts w:ascii="宋体" w:hAnsi="宋体" w:cs="Arial" w:hint="eastAsia"/>
          <w:position w:val="-24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ascii="宋体" w:hAnsi="宋体"/>
          <w:position w:val="-24"/>
          <w:sz w:val="21"/>
          <w:szCs w:val="21"/>
        </w:rPr>
        <w:object>
          <v:shape id="_x0000_i1046" type="#_x0000_t75" alt="学科网(www.zxxk.com)--教育资源门户，提供试卷、教案、课件、论文、素材及各类教学资源下载，还有大量而丰富的教学相关资讯！" style="width:24.1pt;height:31.1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3" ShapeID="_x0000_i1046" DrawAspect="Content" ObjectID="_1468075746" r:id="rId4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hanging="273" w:hangingChars="130"/>
        <w:textAlignment w:val="auto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</w:rPr>
        <w:t>已知</w:t>
      </w:r>
      <w:r>
        <w:rPr>
          <w:rFonts w:asciiTheme="minorEastAsia" w:eastAsiaTheme="minorEastAsia" w:hAnsiTheme="minorEastAsia" w:cstheme="minorEastAsia" w:hint="eastAsia"/>
          <w:position w:val="-10"/>
          <w:sz w:val="21"/>
          <w:szCs w:val="21"/>
        </w:rPr>
        <w:object>
          <v:shape id="_x0000_i1047" type="#_x0000_t75" style="width:31pt;height:18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47" DrawAspect="Content" ObjectID="_1468075747" r:id="rId51"/>
        </w:objec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和</w:t>
      </w:r>
      <w:r>
        <w:rPr>
          <w:rFonts w:asciiTheme="minorEastAsia" w:eastAsiaTheme="minorEastAsia" w:hAnsiTheme="minorEastAsia" w:cstheme="minorEastAsia" w:hint="eastAsia"/>
          <w:position w:val="-10"/>
          <w:sz w:val="21"/>
          <w:szCs w:val="21"/>
        </w:rPr>
        <w:object>
          <v:shape id="_x0000_i1048" type="#_x0000_t75" style="width:44pt;height:18pt" o:oleicon="f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KSEE3" ShapeID="_x0000_i1048" DrawAspect="Content" ObjectID="_1468075748" r:id="rId53"/>
        </w:objec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是同类项</w:t>
      </w:r>
      <w:r>
        <w:rPr>
          <w:rFonts w:ascii="Times New Roman" w:eastAsia="新宋体" w:hAnsi="Times New Roman" w:hint="eastAsia"/>
          <w:sz w:val="21"/>
          <w:szCs w:val="21"/>
        </w:rPr>
        <w:t>，则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 xml:space="preserve">的值是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hanging="273" w:hangingChars="130"/>
        <w:textAlignment w:val="auto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若关于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9" type="#_x0000_t75" alt="学科网(www.zxxk.com)--教育资源门户，提供试卷、教案、课件、论文、素材以及各类教学资源下载，还有大量而丰富的教学相关资讯！" style="width:9.65pt;height:11.3pt" o:oleicon="f" o:ole="" coordsize="21600,21600" o:preferrelative="t" filled="f" stroked="f">
            <v:imagedata r:id="rId54" o:title="eqIda9cd3f94eb8045438f75e9daccfa7200"/>
            <o:lock v:ext="edit" aspectratio="t"/>
            <w10:anchorlock/>
          </v:shape>
          <o:OLEObject Type="Embed" ProgID="Equation.DSMT4" ShapeID="_x0000_i1049" DrawAspect="Content" ObjectID="_1468075749" r:id="rId55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的方程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0" type="#_x0000_t75" alt="学科网(www.zxxk.com)--教育资源门户，提供试卷、教案、课件、论文、素材以及各类教学资源下载，还有大量而丰富的教学相关资讯！" style="width:57pt;height:16pt" o:oleicon="f" o:ole="" coordsize="21600,21600" o:preferrelative="t" filled="f" stroked="f">
            <v:imagedata r:id="rId56" o:title="eqId943a00e0386a403da73b808eae53e410"/>
            <o:lock v:ext="edit" aspectratio="t"/>
            <w10:anchorlock/>
          </v:shape>
          <o:OLEObject Type="Embed" ProgID="Equation.DSMT4" ShapeID="_x0000_i1050" DrawAspect="Content" ObjectID="_1468075750" r:id="rId57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是一元一次方程，则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51" type="#_x0000_t75" style="width:19pt;height:11pt" o:oleicon="f" o:ole="" coordsize="21600,21600" o:preferrelative="t" filled="f" stroked="f">
            <v:imagedata r:id="rId58" o:title=""/>
            <o:lock v:ext="edit" aspectratio="t"/>
            <w10:anchorlock/>
          </v:shape>
          <o:OLEObject Type="Embed" ProgID="Equation.KSEE3" ShapeID="_x0000_i1051" DrawAspect="Content" ObjectID="_1468075751" r:id="rId59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__________．</w:t>
      </w:r>
    </w:p>
    <w:p>
      <w:pP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下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 xml:space="preserve">数轴上到－3的距离是5个单位长度的点表示的数是 </w:t>
      </w:r>
      <w:r>
        <w:rPr>
          <w:rFonts w:ascii="Times New Roman" w:eastAsia="新宋体" w:hAnsi="Times New Roman" w:hint="eastAsia"/>
          <w:color w:val="000000"/>
          <w:kern w:val="0"/>
          <w:szCs w:val="21"/>
          <w:u w:val="single"/>
        </w:rPr>
        <w:t>　     　</w:t>
      </w:r>
      <w:r>
        <w:rPr>
          <w:rFonts w:ascii="Times New Roman" w:eastAsia="新宋体" w:hAnsi="Times New Roman" w:hint="eastAsia"/>
          <w:color w:val="000000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．已知</w:t>
      </w:r>
      <w:r>
        <w:rPr>
          <w:rFonts w:asciiTheme="minorEastAsia" w:eastAsiaTheme="minorEastAsia" w:hAnsiTheme="minorEastAsia" w:cstheme="minorEastAsia" w:hint="eastAsia"/>
          <w:position w:val="-10"/>
          <w:sz w:val="21"/>
          <w:szCs w:val="21"/>
        </w:rPr>
        <w:object>
          <v:shape id="_x0000_i1052" type="#_x0000_t75" style="width:66pt;height:20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KSEE3" ShapeID="_x0000_i1052" DrawAspect="Content" ObjectID="_1468075752" r:id="rId6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是关于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的五次单项式，则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53" type="#_x0000_t75" style="width:22pt;height:11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KSEE3" ShapeID="_x0000_i1053" DrawAspect="Content" ObjectID="_1468075753" r:id="rId6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  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pacing w:line="360" w:lineRule="auto"/>
        <w:jc w:val="lef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="Times New Roman" w:hAnsi="Times New Roman" w:hint="eastAsia"/>
        </w:rPr>
        <w:t>若关于x、y的多项式</w:t>
      </w:r>
      <w:r>
        <w:rPr>
          <w:rFonts w:ascii="Times New Roman" w:hAnsi="Times New Roman"/>
          <w:position w:val="-10"/>
        </w:rPr>
        <w:object>
          <v:shape id="_x0000_i1054" type="#_x0000_t75" style="width:109pt;height:18pt" o:oleicon="f" o:ole="" coordsize="21600,21600" o:preferrelative="t" filled="f" stroked="f">
            <v:stroke joinstyle="miter"/>
            <v:imagedata r:id="rId64" o:title=""/>
            <o:lock v:ext="edit" aspectratio="t"/>
            <w10:anchorlock/>
          </v:shape>
          <o:OLEObject Type="Embed" ProgID="Equation.3" ShapeID="_x0000_i1054" DrawAspect="Content" ObjectID="_1468075754" r:id="rId65"/>
        </w:object>
      </w:r>
      <w:r>
        <w:rPr>
          <w:rFonts w:ascii="Times New Roman" w:hAnsi="Times New Roman" w:hint="eastAsia"/>
        </w:rPr>
        <w:t>的值与y无关，则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55" type="#_x0000_t75" style="width:22pt;height:11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KSEE3" ShapeID="_x0000_i1055" DrawAspect="Content" ObjectID="_1468075755" r:id="rId66"/>
        </w:object>
      </w:r>
      <w:r>
        <w:rPr>
          <w:rFonts w:ascii="Times New Roman" w:hAnsi="Times New Roman" w:hint="eastAsia"/>
        </w:rPr>
        <w:t>____________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16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．已知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56" type="#_x0000_t75" style="width:54pt;height:16pt" o:oleicon="f" o:ole="" coordsize="21600,21600" o:preferrelative="t" filled="f" stroked="f">
            <v:imagedata r:id="rId67" o:title=""/>
            <o:lock v:ext="edit" aspectratio="t"/>
            <w10:anchorlock/>
          </v:shape>
          <o:OLEObject Type="Embed" ProgID="Equation.KSEE3" ShapeID="_x0000_i1056" DrawAspect="Content" ObjectID="_1468075756" r:id="rId6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的值为10，则代数式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57" type="#_x0000_t75" style="width:62pt;height:16pt" o:oleicon="f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KSEE3" ShapeID="_x0000_i1057" DrawAspect="Content" ObjectID="_1468075757" r:id="rId7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的值为 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　 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 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17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．如图，用若干相同的小棒拼成含正五边形的图形，拼第1个图形需要5根小棒；拼第2个图形需要9根小棒；拼第3个图形需要13根小棒……按此规律，拼第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58" type="#_x0000_t75" style="width:28pt;height:13.95pt" o:oleicon="f" o:ole="" coordsize="21600,21600" o:preferrelative="t" filled="f" stroked="f">
            <v:imagedata r:id="rId71" o:title=""/>
            <o:lock v:ext="edit" aspectratio="t"/>
            <w10:anchorlock/>
          </v:shape>
          <o:OLEObject Type="Embed" ProgID="Equation.KSEE3" ShapeID="_x0000_i1058" DrawAspect="Content" ObjectID="_1468075758" r:id="rId7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个图形需要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根小棒．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 distT="0" distB="0" distL="114300" distR="114300">
            <wp:extent cx="4839335" cy="762000"/>
            <wp:effectExtent l="0" t="0" r="18415" b="0"/>
            <wp:docPr id="30" name="图片 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340216" name="图片 2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483933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18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已知有理数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  <w:lang w:val="en-US" w:eastAsia="zh-CN"/>
        </w:rPr>
        <w:object>
          <v:shape id="_x0000_i1059" type="#_x0000_t75" style="width:45pt;height:13.95pt" o:oleicon="f" o:ole="" coordsize="21600,21600" o:preferrelative="t" filled="f" stroked="f">
            <v:imagedata r:id="rId74" o:title=""/>
            <o:lock v:ext="edit" aspectratio="t"/>
            <w10:anchorlock/>
          </v:shape>
          <o:OLEObject Type="Embed" ProgID="Equation.KSEE3" ShapeID="_x0000_i1059" DrawAspect="Content" ObjectID="_1468075759" r:id="rId7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满足</w:t>
      </w:r>
      <w:r>
        <w:rPr>
          <w:rFonts w:asciiTheme="minorEastAsia" w:eastAsiaTheme="minorEastAsia" w:hAnsiTheme="minorEastAsia" w:cstheme="minorEastAsia" w:hint="eastAsia"/>
          <w:position w:val="-14"/>
          <w:sz w:val="21"/>
          <w:szCs w:val="21"/>
          <w:lang w:val="en-US" w:eastAsia="zh-CN"/>
        </w:rPr>
        <w:object>
          <v:shape id="_x0000_i1060" type="#_x0000_t75" style="width:48pt;height:20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KSEE3" ShapeID="_x0000_i1060" DrawAspect="Content" ObjectID="_1468075760" r:id="rId7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，</w:t>
      </w:r>
      <w:r>
        <w:rPr>
          <w:rFonts w:asciiTheme="minorEastAsia" w:eastAsiaTheme="minorEastAsia" w:hAnsiTheme="minorEastAsia" w:cstheme="minorEastAsia" w:hint="eastAsia"/>
          <w:position w:val="-14"/>
          <w:sz w:val="21"/>
          <w:szCs w:val="21"/>
          <w:lang w:val="en-US" w:eastAsia="zh-CN"/>
        </w:rPr>
        <w:object>
          <v:shape id="_x0000_i1061" type="#_x0000_t75" style="width:47pt;height:20pt" o:oleicon="f" o:ole="" coordsize="21600,21600" o:preferrelative="t" filled="f" stroked="f">
            <v:imagedata r:id="rId78" o:title=""/>
            <o:lock v:ext="edit" aspectratio="t"/>
            <w10:anchorlock/>
          </v:shape>
          <o:OLEObject Type="Embed" ProgID="Equation.KSEE3" ShapeID="_x0000_i1061" DrawAspect="Content" ObjectID="_1468075761" r:id="rId7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，且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  <w:lang w:val="en-US" w:eastAsia="zh-CN"/>
        </w:rPr>
        <w:object>
          <v:shape id="_x0000_i1062" type="#_x0000_t75" style="width:28pt;height:13.95pt" o:oleicon="f" o:ole="" coordsize="21600,21600" o:preferrelative="t" filled="f" stroked="f">
            <v:imagedata r:id="rId80" o:title=""/>
            <o:lock v:ext="edit" aspectratio="t"/>
            <w10:anchorlock/>
          </v:shape>
          <o:OLEObject Type="Embed" ProgID="Equation.KSEE3" ShapeID="_x0000_i1062" DrawAspect="Content" ObjectID="_1468075762" r:id="rId8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，则</w:t>
      </w:r>
      <w:r>
        <w:rPr>
          <w:rFonts w:asciiTheme="minorEastAsia" w:eastAsiaTheme="minorEastAsia" w:hAnsiTheme="minorEastAsia" w:cstheme="minorEastAsia" w:hint="eastAsia"/>
          <w:position w:val="-14"/>
          <w:sz w:val="21"/>
          <w:szCs w:val="21"/>
          <w:lang w:val="en-US" w:eastAsia="zh-CN"/>
        </w:rPr>
        <w:object>
          <v:shape id="_x0000_i1063" type="#_x0000_t75" style="width:39pt;height:20pt" o:oleicon="f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KSEE3" ShapeID="_x0000_i1063" DrawAspect="Content" ObjectID="_1468075763" r:id="rId8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　 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 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三、解答题</w:t>
      </w:r>
      <w:r>
        <w:rPr>
          <w:rFonts w:ascii="Times New Roman" w:hAnsi="Times New Roman" w:cs="Times New Roman" w:hint="default"/>
          <w:b/>
          <w:bCs/>
          <w:i w:val="0"/>
          <w:iCs w:val="0"/>
          <w:szCs w:val="21"/>
        </w:rPr>
        <w:t>（共</w:t>
      </w:r>
      <w:r>
        <w:rPr>
          <w:rFonts w:ascii="Times New Roman" w:hAnsi="Times New Roman" w:cs="Times New Roman" w:hint="eastAsia"/>
          <w:b/>
          <w:bCs/>
          <w:i w:val="0"/>
          <w:iCs w:val="0"/>
          <w:szCs w:val="21"/>
          <w:lang w:val="en-US" w:eastAsia="zh-CN"/>
        </w:rPr>
        <w:t>96</w:t>
      </w:r>
      <w:r>
        <w:rPr>
          <w:rFonts w:ascii="Times New Roman" w:hAnsi="Times New Roman" w:cs="Times New Roman" w:hint="default"/>
          <w:b/>
          <w:bCs/>
          <w:i w:val="0"/>
          <w:iCs w:val="0"/>
          <w:szCs w:val="21"/>
        </w:rPr>
        <w:t>分）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>9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. 计算：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（1）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4" type="#_x0000_t75" alt="学科网(www.zxxk.com)--教育资源门户，提供试卷、教案、课件、论文、素材以及各类教学资源下载，还有大量而丰富的教学相关资讯！" style="width:118pt;height:16pt" o:oleicon="f" o:ole="" coordsize="21600,21600" o:preferrelative="t" filled="f" stroked="f">
            <v:imagedata r:id="rId84" o:title="eqId426c6547bd9e4c88a58b41439e136bd9"/>
            <o:lock v:ext="edit" aspectratio="t"/>
            <w10:anchorlock/>
          </v:shape>
          <o:OLEObject Type="Embed" ProgID="Equation.DSMT4" ShapeID="_x0000_i1064" DrawAspect="Content" ObjectID="_1468075764" r:id="rId85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；  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（2）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65" type="#_x0000_t75" style="width:92pt;height:16pt" o:oleicon="f" o:ole="" coordsize="21600,21600" o:preferrelative="t" filled="f" stroked="f">
            <v:imagedata r:id="rId86" o:title=""/>
            <o:lock v:ext="edit" aspectratio="t"/>
            <w10:anchorlock/>
          </v:shape>
          <o:OLEObject Type="Embed" ProgID="Equation.KSEE3" ShapeID="_x0000_i1065" DrawAspect="Content" ObjectID="_1468075765" r:id="rId87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．化简：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（1）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6" type="#_x0000_t75" alt="学科网(www.zxxk.com)--教育资源门户，提供试卷、教案、课件、论文、素材以及各类教学资源下载，还有大量而丰富的教学相关资讯！" style="width:106pt;height:16pt" o:oleicon="f" o:ole="" coordsize="21600,21600" o:preferrelative="t" filled="f" stroked="f">
            <v:imagedata r:id="rId88" o:title="eqIdaf5edd4edc154cec99f12cd1e9948dcf"/>
            <o:lock v:ext="edit" aspectratio="t"/>
            <w10:anchorlock/>
          </v:shape>
          <o:OLEObject Type="Embed" ProgID="Equation.DSMT4" ShapeID="_x0000_i1066" DrawAspect="Content" ObjectID="_1468075766" r:id="rId89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；              （2）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7" type="#_x0000_t75" alt="学科网(www.zxxk.com)--教育资源门户，提供试卷、教案、课件、论文、素材以及各类教学资源下载，还有大量而丰富的教学相关资讯！" style="width:136pt;height:18pt" o:oleicon="f" o:ole="" coordsize="21600,21600" o:preferrelative="t" filled="f" stroked="f">
            <v:imagedata r:id="rId90" o:title="eqIddb86c351dfc04b7d921f042627d74140"/>
            <o:lock v:ext="edit" aspectratio="t"/>
            <w10:anchorlock/>
          </v:shape>
          <o:OLEObject Type="Embed" ProgID="Equation.DSMT4" ShapeID="_x0000_i1067" DrawAspect="Content" ObjectID="_1468075767" r:id="rId91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21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. 解方程：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(1)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8" type="#_x0000_t75" alt="学科网(www.zxxk.com)--教育资源门户，提供试卷、教案、课件、论文、素材以及各类教学资源下载，还有大量而丰富的教学相关资讯！" style="width:86pt;height:16pt" o:oleicon="f" o:ole="" coordsize="21600,21600" o:preferrelative="t" filled="f" stroked="f">
            <v:stroke joinstyle="miter"/>
            <v:imagedata r:id="rId92" o:title="eqIdd0361bc3fe4210e33ed8a8d893f856c4"/>
            <o:lock v:ext="edit" aspectratio="t"/>
            <w10:anchorlock/>
          </v:shape>
          <o:OLEObject Type="Embed" ProgID="Equation.DSMT4" ShapeID="_x0000_i1068" DrawAspect="Content" ObjectID="_1468075768" r:id="rId9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9" type="#_x0000_t75" alt="学科网(www.zxxk.com)--教育资源门户，提供试卷、教案、课件、论文、素材以及各类教学资源下载，还有大量而丰富的教学相关资讯！" style="width:88pt;height:31pt" o:oleicon="f" o:ole="" coordsize="21600,21600" o:preferrelative="t" filled="f" stroked="f">
            <v:stroke joinstyle="miter"/>
            <v:imagedata r:id="rId94" o:title="eqId0ae22341cf183356c1acbf52d4721e09"/>
            <o:lock v:ext="edit" aspectratio="t"/>
            <w10:anchorlock/>
          </v:shape>
          <o:OLEObject Type="Embed" ProgID="Equation.DSMT4" ShapeID="_x0000_i1069" DrawAspect="Content" ObjectID="_1468075769" r:id="rId95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先化简，再求值：</w:t>
      </w:r>
      <w:r>
        <w:rPr>
          <w:rFonts w:asciiTheme="minorEastAsia" w:eastAsiaTheme="minorEastAsia" w:hAnsiTheme="minorEastAsia" w:cstheme="minorEastAsia" w:hint="eastAsia"/>
          <w:position w:val="-10"/>
          <w:sz w:val="21"/>
          <w:szCs w:val="21"/>
        </w:rPr>
        <w:object>
          <v:shape id="_x0000_i1070" type="#_x0000_t75" style="width:147pt;height:18pt" o:oleicon="f" o:ole="" coordsize="21600,21600" o:preferrelative="t" filled="f" stroked="f">
            <v:imagedata r:id="rId96" o:title=""/>
            <o:lock v:ext="edit" aspectratio="t"/>
            <w10:anchorlock/>
          </v:shape>
          <o:OLEObject Type="Embed" ProgID="Equation.KSEE3" ShapeID="_x0000_i1070" DrawAspect="Content" ObjectID="_1468075770" r:id="rId97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，其中</w:t>
      </w:r>
      <w:r>
        <w:rPr>
          <w:rFonts w:asciiTheme="minorEastAsia" w:eastAsiaTheme="minorEastAsia" w:hAnsiTheme="minorEastAsia" w:cstheme="minorEastAsia" w:hint="eastAsia"/>
          <w:position w:val="-10"/>
          <w:sz w:val="21"/>
          <w:szCs w:val="21"/>
        </w:rPr>
        <w:object>
          <v:shape id="_x0000_i1071" type="#_x0000_t75" style="width:62pt;height:16pt" o:oleicon="f" o:ole="" coordsize="21600,21600" o:preferrelative="t" filled="f" stroked="f">
            <v:imagedata r:id="rId98" o:title=""/>
            <o:lock v:ext="edit" aspectratio="t"/>
            <w10:anchorlock/>
          </v:shape>
          <o:OLEObject Type="Embed" ProgID="Equation.KSEE3" ShapeID="_x0000_i1071" DrawAspect="Content" ObjectID="_1468075771" r:id="rId99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.</w:t>
      </w:r>
    </w:p>
    <w:p>
      <w:pPr>
        <w:pStyle w:val="BodyTex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="宋体" w:hAnsi="宋体" w:hint="eastAsia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194310</wp:posOffset>
            </wp:positionV>
            <wp:extent cx="1602105" cy="1353185"/>
            <wp:effectExtent l="0" t="0" r="17145" b="18415"/>
            <wp:wrapSquare wrapText="bothSides"/>
            <wp:docPr id="3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505480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602105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．“</w:t>
      </w:r>
      <w:r>
        <w:rPr>
          <w:rFonts w:ascii="Cambria Math" w:eastAsia="Cambria Math" w:hAnsi="Cambria Math"/>
          <w:sz w:val="21"/>
          <w:szCs w:val="21"/>
        </w:rPr>
        <w:t>⊗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”表示一种新运算，它的意义是</w:t>
      </w:r>
      <w:r>
        <w:rPr>
          <w:rFonts w:asciiTheme="minorEastAsia" w:eastAsiaTheme="minorEastAsia" w:hAnsiTheme="minorEastAsia" w:cstheme="minorEastAsia" w:hint="eastAsia"/>
          <w:position w:val="-10"/>
          <w:sz w:val="21"/>
          <w:szCs w:val="21"/>
        </w:rPr>
        <w:object>
          <v:shape id="_x0000_i1072" type="#_x0000_t75" style="width:93pt;height:17pt" o:oleicon="f" o:ole="" coordsize="21600,21600" o:preferrelative="t" filled="f" stroked="f">
            <v:imagedata r:id="rId101" o:title=""/>
            <o:lock v:ext="edit" aspectratio="t"/>
            <w10:anchorlock/>
          </v:shape>
          <o:OLEObject Type="Embed" ProgID="Equation.KSEE3" ShapeID="_x0000_i1072" DrawAspect="Content" ObjectID="_1468075772" r:id="rId102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（1）求（﹣2）</w:t>
      </w:r>
      <w:r>
        <w:rPr>
          <w:rFonts w:ascii="Cambria Math" w:eastAsia="Cambria Math" w:hAnsi="Cambria Math"/>
          <w:sz w:val="21"/>
          <w:szCs w:val="21"/>
        </w:rPr>
        <w:t>⊗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（﹣3）；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已知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（3</w:t>
      </w:r>
      <w:r>
        <w:rPr>
          <w:rFonts w:ascii="Cambria Math" w:eastAsia="Cambria Math" w:hAnsi="Cambria Math"/>
          <w:sz w:val="21"/>
          <w:szCs w:val="21"/>
        </w:rPr>
        <w:t>⊗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4）</w:t>
      </w:r>
      <w:r>
        <w:rPr>
          <w:rFonts w:ascii="Cambria Math" w:eastAsia="Cambria Math" w:hAnsi="Cambria Math"/>
          <w:sz w:val="21"/>
          <w:szCs w:val="21"/>
        </w:rPr>
        <w:t>⊗</w:t>
      </w:r>
      <w:r>
        <w:rPr>
          <w:rFonts w:ascii="Cambria Math" w:eastAsia="Cambria Math" w:hAnsi="Cambria Math"/>
          <w:position w:val="-6"/>
          <w:sz w:val="21"/>
          <w:szCs w:val="21"/>
        </w:rPr>
        <w:object>
          <v:shape id="_x0000_i1073" type="#_x0000_t75" style="width:10pt;height:11pt" o:oleicon="f" o:ole="" coordsize="21600,21600" o:preferrelative="t" filled="f" stroked="f">
            <v:imagedata r:id="rId103" o:title=""/>
            <o:lock v:ext="edit" aspectratio="t"/>
            <w10:anchorlock/>
          </v:shape>
          <o:OLEObject Type="Embed" ProgID="Equation.KSEE3" ShapeID="_x0000_i1073" DrawAspect="Content" ObjectID="_1468075773" r:id="rId104"/>
        </w:object>
      </w:r>
      <w:r>
        <w:rPr>
          <w:rFonts w:ascii="Cambria Math" w:hAnsi="Cambria Math" w:hint="eastAsia"/>
          <w:sz w:val="21"/>
          <w:szCs w:val="21"/>
          <w:lang w:val="en-US" w:eastAsia="zh-CN"/>
        </w:rPr>
        <w:t>=</w:t>
      </w:r>
      <w:r>
        <w:rPr>
          <w:rFonts w:ascii="Cambria Math" w:hAnsi="Cambria Math" w:hint="eastAsia"/>
          <w:position w:val="-6"/>
          <w:sz w:val="21"/>
          <w:szCs w:val="21"/>
          <w:lang w:val="en-US" w:eastAsia="zh-CN"/>
        </w:rPr>
        <w:object>
          <v:shape id="_x0000_i1074" type="#_x0000_t75" style="width:24pt;height:13.95pt" o:oleicon="f" o:ole="" coordsize="21600,21600" o:preferrelative="t" filled="f" stroked="f">
            <v:imagedata r:id="rId105" o:title=""/>
            <o:lock v:ext="edit" aspectratio="t"/>
            <w10:anchorlock/>
          </v:shape>
          <o:OLEObject Type="Embed" ProgID="Equation.KSEE3" ShapeID="_x0000_i1074" DrawAspect="Content" ObjectID="_1468075774" r:id="rId106"/>
        </w:object>
      </w:r>
      <w:r>
        <w:rPr>
          <w:rFonts w:ascii="Cambria Math" w:hAnsi="Cambria Math" w:hint="eastAsia"/>
          <w:sz w:val="21"/>
          <w:szCs w:val="21"/>
          <w:lang w:val="en-US" w:eastAsia="zh-CN"/>
        </w:rPr>
        <w:t>，求</w:t>
      </w:r>
      <w:r>
        <w:rPr>
          <w:rFonts w:ascii="Cambria Math" w:eastAsia="Cambria Math" w:hAnsi="Cambria Math"/>
          <w:position w:val="-6"/>
          <w:sz w:val="21"/>
          <w:szCs w:val="21"/>
        </w:rPr>
        <w:object>
          <v:shape id="_x0000_i1075" type="#_x0000_t75" style="width:10pt;height:11pt" o:oleicon="f" o:ole="" coordsize="21600,21600" o:preferrelative="t" filled="f" stroked="f">
            <v:imagedata r:id="rId103" o:title=""/>
            <o:lock v:ext="edit" aspectratio="t"/>
            <w10:anchorlock/>
          </v:shape>
          <o:OLEObject Type="Embed" ProgID="Equation.KSEE3" ShapeID="_x0000_i1075" DrawAspect="Content" ObjectID="_1468075775" r:id="rId107"/>
        </w:object>
      </w:r>
      <w:r>
        <w:rPr>
          <w:rFonts w:ascii="Cambria Math" w:hAnsi="Cambria Math" w:hint="eastAsia"/>
          <w:sz w:val="21"/>
          <w:szCs w:val="21"/>
          <w:lang w:val="en-US" w:eastAsia="zh-CN"/>
        </w:rPr>
        <w:t>值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pStyle w:val="BodyText"/>
        <w:ind w:left="0" w:firstLine="0" w:leftChars="0" w:firstLineChars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snapToGrid w:val="0"/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国庆期间，特技飞行队进行特技表演，其中一架飞机起飞后的高度变化如</w:t>
      </w:r>
      <w:r>
        <w:rPr>
          <w:rFonts w:ascii="宋体" w:hAnsi="宋体" w:hint="eastAsia"/>
          <w:szCs w:val="21"/>
          <w:lang w:val="en-US" w:eastAsia="zh-CN"/>
        </w:rPr>
        <w:t>右</w:t>
      </w:r>
      <w:r>
        <w:rPr>
          <w:rFonts w:ascii="宋体" w:hAnsi="宋体" w:hint="eastAsia"/>
          <w:szCs w:val="21"/>
        </w:rPr>
        <w:t>表：</w:t>
      </w:r>
    </w:p>
    <w:p>
      <w:pPr>
        <w:numPr>
          <w:ilvl w:val="0"/>
          <w:numId w:val="0"/>
        </w:numPr>
        <w:snapToGrid w:val="0"/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(1) 此时这架飞机比起飞点高了多少千米?</w:t>
      </w:r>
    </w:p>
    <w:p>
      <w:pPr>
        <w:snapToGrid w:val="0"/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="宋体" w:hAnsi="宋体" w:hint="eastAsia"/>
          <w:szCs w:val="21"/>
        </w:rPr>
        <w:t>(2) 如果飞机每上升或下降1千米需消耗2升燃油，那么这架飞机在这4个动作表演过程中，一共消耗了多少升燃油?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．下面是小明同学解方程的过程，请认真阅读并完成相应任务．</w:t>
      </w:r>
    </w:p>
    <w:tbl>
      <w:tblPr>
        <w:tblStyle w:val="TableNormal"/>
        <w:tblW w:w="691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915"/>
      </w:tblGrid>
      <w:tr>
        <w:tblPrEx>
          <w:tblW w:w="691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解方程：</w:t>
            </w:r>
            <w:r>
              <w:rPr>
                <w:rFonts w:asciiTheme="minorEastAsia" w:eastAsiaTheme="minorEastAsia" w:hAnsiTheme="minorEastAsia" w:cstheme="minorEastAsia" w:hint="eastAsia"/>
                <w:position w:val="-24"/>
                <w:sz w:val="21"/>
                <w:szCs w:val="21"/>
              </w:rPr>
              <w:object>
                <v:shape id="_x0000_i1076" type="#_x0000_t75" style="width:83pt;height:31pt" o:oleicon="f" o:ole="" coordsize="21600,21600" o:preferrelative="t" filled="f" stroked="f">
                  <v:imagedata r:id="rId108" o:title=""/>
                  <o:lock v:ext="edit" aspectratio="t"/>
                  <w10:anchorlock/>
                </v:shape>
                <o:OLEObject Type="Embed" ProgID="Equation.KSEE3" ShapeID="_x0000_i1076" DrawAspect="Content" ObjectID="_1468075776" r:id="rId109"/>
              </w:objec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解：＿＿＿＿，得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object>
                <v:shape id="_x0000_i1077" type="#_x0000_t75" alt="eqId3de9b85b2d5187a538089dec6850e47f" style="width:99.4pt;height:17.75pt" o:oleicon="f" o:ole="" coordsize="21600,21600" o:preferrelative="t" filled="f" stroked="f">
                  <v:stroke joinstyle="miter"/>
                  <v:imagedata r:id="rId110" o:title="eqId3de9b85b2d5187a538089dec6850e47f"/>
                  <o:lock v:ext="edit" aspectratio="t"/>
                  <w10:anchorlock/>
                </v:shape>
                <o:OLEObject Type="Embed" ProgID="Equation.DSMT4" ShapeID="_x0000_i1077" DrawAspect="Content" ObjectID="_1468075777" r:id="rId111"/>
              </w:objec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    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第一步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去括号，得</w:t>
            </w:r>
            <w:r>
              <w:rPr>
                <w:rFonts w:asciiTheme="minorEastAsia" w:eastAsiaTheme="minorEastAsia" w:hAnsiTheme="minorEastAsia" w:cstheme="minorEastAsia" w:hint="eastAsia"/>
                <w:position w:val="-6"/>
                <w:sz w:val="21"/>
                <w:szCs w:val="21"/>
              </w:rPr>
              <w:object>
                <v:shape id="_x0000_i1078" type="#_x0000_t75" style="width:89pt;height:13.95pt" o:oleicon="f" o:ole="" coordsize="21600,21600" o:preferrelative="t" filled="f" stroked="f">
                  <v:imagedata r:id="rId112" o:title=""/>
                  <o:lock v:ext="edit" aspectratio="t"/>
                  <w10:anchorlock/>
                </v:shape>
                <o:OLEObject Type="Embed" ProgID="Equation.KSEE3" ShapeID="_x0000_i1078" DrawAspect="Content" ObjectID="_1468075778" r:id="rId113"/>
              </w:objec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        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第二步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移项，得</w:t>
            </w:r>
            <w:r>
              <w:rPr>
                <w:rFonts w:asciiTheme="minorEastAsia" w:eastAsiaTheme="minorEastAsia" w:hAnsiTheme="minorEastAsia" w:cstheme="minorEastAsia" w:hint="eastAsia"/>
                <w:position w:val="-6"/>
                <w:sz w:val="21"/>
                <w:szCs w:val="21"/>
              </w:rPr>
              <w:object>
                <v:shape id="_x0000_i1079" type="#_x0000_t75" style="width:89pt;height:13.95pt" o:oleicon="f" o:ole="" coordsize="21600,21600" o:preferrelative="t" filled="f" stroked="f">
                  <v:imagedata r:id="rId114" o:title=""/>
                  <o:lock v:ext="edit" aspectratio="t"/>
                  <w10:anchorlock/>
                </v:shape>
                <o:OLEObject Type="Embed" ProgID="Equation.KSEE3" ShapeID="_x0000_i1079" DrawAspect="Content" ObjectID="_1468075779" r:id="rId115"/>
              </w:objec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          第三步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合并同类项，得</w:t>
            </w:r>
            <w:r>
              <w:rPr>
                <w:rFonts w:asciiTheme="minorEastAsia" w:eastAsiaTheme="minorEastAsia" w:hAnsiTheme="minorEastAsia" w:cstheme="minorEastAsia" w:hint="eastAsia"/>
                <w:position w:val="-6"/>
                <w:sz w:val="21"/>
                <w:szCs w:val="21"/>
              </w:rPr>
              <w:object>
                <v:shape id="_x0000_i1080" type="#_x0000_t75" style="width:41pt;height:13.95pt" o:oleicon="f" o:ole="" coordsize="21600,21600" o:preferrelative="t" filled="f" stroked="f">
                  <v:imagedata r:id="rId116" o:title=""/>
                  <o:lock v:ext="edit" aspectratio="t"/>
                  <w10:anchorlock/>
                </v:shape>
                <o:OLEObject Type="Embed" ProgID="Equation.KSEE3" ShapeID="_x0000_i1080" DrawAspect="Content" ObjectID="_1468075780" r:id="rId117"/>
              </w:objec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          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第四步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方程两边同除以-1，得</w:t>
            </w:r>
            <w:r>
              <w:rPr>
                <w:rFonts w:asciiTheme="minorEastAsia" w:eastAsiaTheme="minorEastAsia" w:hAnsiTheme="minorEastAsia" w:cstheme="minorEastAsia" w:hint="eastAsia"/>
                <w:position w:val="-6"/>
                <w:sz w:val="21"/>
                <w:szCs w:val="21"/>
              </w:rPr>
              <w:object>
                <v:shape id="_x0000_i1081" type="#_x0000_t75" style="width:40pt;height:13.95pt" o:oleicon="f" o:ole="" coordsize="21600,21600" o:preferrelative="t" filled="f" stroked="f">
                  <v:imagedata r:id="rId118" o:title=""/>
                  <o:lock v:ext="edit" aspectratio="t"/>
                  <w10:anchorlock/>
                </v:shape>
                <o:OLEObject Type="Embed" ProgID="Equation.KSEE3" ShapeID="_x0000_i1081" DrawAspect="Content" ObjectID="_1468075781" r:id="rId119"/>
              </w:objec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        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第五步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任务：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①以上求解步骤中，第一步进行的是______，这一步的依据是__________；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②以上求解步骤中，第________步开始出现错误，具体的错误是_____________﹔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③请直接写出该方程正确的解为____________________．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hanging="273" w:hangingChars="13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26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周末，小明陪爸爸去陶瓷商城购买一些茶壶和茶杯，甲、乙两家商店出售他们看中的同样品牌的茶壶和茶杯，茶壶每把定价都为30元，茶杯每只定价都为5元．这两家商店都有优惠，甲店买一把茶壶赠送茶杯一只；乙店全场九折优惠．小明爸爸需买茶壶5把，茶杯若干只（不少于5只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（1）设购买茶杯</w:t>
      </w:r>
      <w:r>
        <w:rPr>
          <w:rFonts w:asciiTheme="minorEastAsia" w:eastAsiaTheme="minorEastAsia" w:hAnsiTheme="minorEastAsia" w:cstheme="minorEastAsia" w:hint="eastAsia"/>
          <w:position w:val="-10"/>
          <w:sz w:val="21"/>
          <w:szCs w:val="21"/>
        </w:rPr>
        <w:object>
          <v:shape id="_x0000_i1082" type="#_x0000_t75" style="width:41pt;height:17pt" o:oleicon="f" o:ole="" coordsize="21600,21600" o:preferrelative="t" filled="f" stroked="f">
            <v:imagedata r:id="rId120" o:title=""/>
            <o:lock v:ext="edit" aspectratio="t"/>
            <w10:anchorlock/>
          </v:shape>
          <o:OLEObject Type="Embed" ProgID="Equation.KSEE3" ShapeID="_x0000_i1082" DrawAspect="Content" ObjectID="_1468075782" r:id="rId12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只，如果在甲店购买，需付款多少元？如果在乙店购买，需付款多少元？（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  <w:t>用含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83" type="#_x0000_t75" style="width:10pt;height:11pt" o:oleicon="f" o:ole="" coordsize="21600,21600" o:preferrelative="t" filled="f" stroked="f">
            <v:imagedata r:id="rId122" o:title=""/>
            <o:lock v:ext="edit" aspectratio="t"/>
            <w10:anchorlock/>
          </v:shape>
          <o:OLEObject Type="Embed" ProgID="Equation.KSEE3" ShapeID="_x0000_i1083" DrawAspect="Content" ObjectID="_1468075783" r:id="rId123"/>
        </w:objec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  <w:t>的代数式表示并化简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（2）当购买15只茶杯时，应在哪家商店购买合算？为什么？</w:t>
      </w:r>
    </w:p>
    <w:p>
      <w:pPr>
        <w:pStyle w:val="BodyText"/>
        <w:rPr>
          <w:rFonts w:hint="eastAsia"/>
          <w:lang w:val="en-US" w:eastAsia="zh-CN"/>
        </w:rPr>
      </w:pPr>
    </w:p>
    <w:p>
      <w:pPr>
        <w:pStyle w:val="BodyText"/>
        <w:rPr>
          <w:rFonts w:hint="eastAsia"/>
          <w:lang w:val="en-US" w:eastAsia="zh-CN"/>
        </w:rPr>
      </w:pPr>
    </w:p>
    <w:p>
      <w:pPr>
        <w:pStyle w:val="BodyText"/>
        <w:rPr>
          <w:rFonts w:hint="eastAsia"/>
          <w:lang w:val="en-US" w:eastAsia="zh-CN"/>
        </w:rPr>
      </w:pPr>
    </w:p>
    <w:p>
      <w:pPr>
        <w:pStyle w:val="BodyText"/>
        <w:rPr>
          <w:rFonts w:hint="eastAsia"/>
          <w:lang w:val="en-US" w:eastAsia="zh-CN"/>
        </w:rPr>
      </w:pPr>
    </w:p>
    <w:p>
      <w:pPr>
        <w:pStyle w:val="BodyText"/>
        <w:rPr>
          <w:rFonts w:hint="eastAsia"/>
          <w:lang w:val="en-US" w:eastAsia="zh-CN"/>
        </w:rPr>
      </w:pPr>
    </w:p>
    <w:p>
      <w:pPr>
        <w:spacing w:line="360" w:lineRule="auto"/>
        <w:ind w:left="273" w:hanging="273" w:hangingChars="130"/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27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定义：求若干个相同的有理数（均不等于0）的除法运算叫做除方，如2÷2÷2等．类比有理数的乘方，我们把2÷2÷2记作2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，读作“2的下3次方”，一般地，把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个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≠0）相除记作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n</w:t>
      </w:r>
      <w:r>
        <w:rPr>
          <w:rFonts w:ascii="Times New Roman" w:eastAsia="新宋体" w:hAnsi="Times New Roman" w:hint="eastAsia"/>
          <w:szCs w:val="21"/>
        </w:rPr>
        <w:t>，读作“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的下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次方”．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理解：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（1）直接写出计算结果：2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              　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（2）关于除方，下列说法正确的有</w:t>
      </w:r>
      <w:r>
        <w:rPr>
          <w:rFonts w:ascii="Times New Roman" w:eastAsia="新宋体" w:hAnsi="Times New Roman" w:hint="eastAsia"/>
          <w:szCs w:val="21"/>
          <w:u w:val="single"/>
        </w:rPr>
        <w:t>　    　</w:t>
      </w:r>
      <w:r>
        <w:rPr>
          <w:rFonts w:ascii="Times New Roman" w:eastAsia="新宋体" w:hAnsi="Times New Roman" w:hint="eastAsia"/>
          <w:szCs w:val="21"/>
        </w:rPr>
        <w:t>（把正确的序号都填上）；</w:t>
      </w:r>
    </w:p>
    <w:p>
      <w:pPr>
        <w:spacing w:line="360" w:lineRule="auto"/>
        <w:ind w:left="273" w:leftChars="130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＝1（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≠0）；</w:t>
      </w:r>
    </w:p>
    <w:p>
      <w:pPr>
        <w:spacing w:line="360" w:lineRule="auto"/>
        <w:ind w:left="273" w:leftChars="130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对于任何正整数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，1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n</w:t>
      </w:r>
      <w:r>
        <w:rPr>
          <w:rFonts w:ascii="Times New Roman" w:eastAsia="新宋体" w:hAnsi="Times New Roman" w:hint="eastAsia"/>
          <w:szCs w:val="21"/>
        </w:rPr>
        <w:t>＝1；</w:t>
      </w:r>
    </w:p>
    <w:p>
      <w:pPr>
        <w:spacing w:line="360" w:lineRule="auto"/>
        <w:ind w:left="273" w:leftChars="130"/>
      </w:pP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＝4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负数的下奇数次方结果是负数，负数的下偶数次方结果是正数．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应用：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（3）我们知道，有理数的减法运算可以转化为加法运算，除法运算可以转化为乘法运算，有理数的除方运算如何转化为乘方运算呢？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例如：</w:t>
      </w:r>
      <w:r>
        <w:rPr>
          <w:position w:val="-22"/>
        </w:rPr>
        <w:drawing>
          <wp:inline distT="0" distB="0" distL="0" distR="0">
            <wp:extent cx="2546350" cy="336550"/>
            <wp:effectExtent l="0" t="0" r="635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453971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3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（幂的形式）．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试一试：将下列除方运算直接写成幂的形式：</w:t>
      </w:r>
      <w:r>
        <w:rPr>
          <w:rFonts w:asciiTheme="minorEastAsia" w:eastAsiaTheme="minorEastAsia" w:hAnsiTheme="minorEastAsia" w:cstheme="minorEastAsia" w:hint="eastAsia"/>
          <w:position w:val="-12"/>
          <w:sz w:val="21"/>
          <w:szCs w:val="21"/>
        </w:rPr>
        <w:object>
          <v:shape id="_x0000_i1084" type="#_x0000_t75" style="width:13pt;height:18pt" o:oleicon="f" o:ole="" coordsize="21600,21600" o:preferrelative="t" filled="f" stroked="f">
            <v:imagedata r:id="rId125" o:title=""/>
            <o:lock v:ext="edit" aspectratio="t"/>
            <w10:anchorlock/>
          </v:shape>
          <o:OLEObject Type="Embed" ProgID="Equation.KSEE3" ShapeID="_x0000_i1084" DrawAspect="Content" ObjectID="_1468075784" r:id="rId126"/>
        </w:obje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     </w:t>
      </w:r>
      <w:r>
        <w:rPr>
          <w:rFonts w:ascii="Times New Roman" w:eastAsia="新宋体" w:hAnsi="Times New Roman" w:hint="eastAsia"/>
          <w:szCs w:val="21"/>
          <w:u w:val="single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Theme="minorEastAsia" w:eastAsiaTheme="minorEastAsia" w:hAnsiTheme="minorEastAsia" w:cstheme="minorEastAsia" w:hint="eastAsia"/>
          <w:position w:val="-24"/>
          <w:sz w:val="21"/>
          <w:szCs w:val="21"/>
        </w:rPr>
        <w:object>
          <v:shape id="_x0000_i1085" type="#_x0000_t75" style="width:36pt;height:31pt" o:oleicon="f" o:ole="" coordsize="21600,21600" o:preferrelative="t" filled="f" stroked="f">
            <v:imagedata r:id="rId127" o:title=""/>
            <o:lock v:ext="edit" aspectratio="t"/>
            <w10:anchorlock/>
          </v:shape>
          <o:OLEObject Type="Embed" ProgID="Equation.KSEE3" ShapeID="_x0000_i1085" DrawAspect="Content" ObjectID="_1468075785" r:id="rId128"/>
        </w:obje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   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（4）计算：</w:t>
      </w:r>
      <w:r>
        <w:rPr>
          <w:rFonts w:asciiTheme="minorEastAsia" w:eastAsiaTheme="minorEastAsia" w:hAnsiTheme="minorEastAsia" w:cstheme="minorEastAsia" w:hint="eastAsia"/>
          <w:position w:val="-24"/>
          <w:sz w:val="21"/>
          <w:szCs w:val="21"/>
        </w:rPr>
        <w:object>
          <v:shape id="_x0000_i1086" type="#_x0000_t75" style="width:155pt;height:31pt" o:oleicon="f" o:ole="" coordsize="21600,21600" o:preferrelative="t" filled="f" stroked="f">
            <v:imagedata r:id="rId129" o:title=""/>
            <o:lock v:ext="edit" aspectratio="t"/>
            <w10:anchorlock/>
          </v:shape>
          <o:OLEObject Type="Embed" ProgID="Equation.KSEE3" ShapeID="_x0000_i1086" DrawAspect="Content" ObjectID="_1468075786" r:id="rId130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28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．如图，已知数轴上有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三点，点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O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为原点，点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、点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在原点的右侧，点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在原点左侧，点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表示的数为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表示的数为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，且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与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满足</w:t>
      </w:r>
      <w:r>
        <w:rPr>
          <w:rFonts w:asciiTheme="minorEastAsia" w:eastAsiaTheme="minorEastAsia" w:hAnsiTheme="minorEastAsia" w:cstheme="minorEastAsia" w:hint="eastAsia"/>
          <w:position w:val="-14"/>
          <w:sz w:val="21"/>
          <w:szCs w:val="21"/>
        </w:rPr>
        <w:object>
          <v:shape id="_x0000_i1087" type="#_x0000_t75" style="width:92pt;height:21pt" o:oleicon="f" o:ole="" coordsize="21600,21600" o:preferrelative="t" filled="f" stroked="f">
            <v:imagedata r:id="rId131" o:title=""/>
            <o:lock v:ext="edit" aspectratio="t"/>
            <w10:anchorlock/>
          </v:shape>
          <o:OLEObject Type="Embed" ProgID="Equation.KSEE3" ShapeID="_x0000_i1087" DrawAspect="Content" ObjectID="_1468075787" r:id="rId13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88" type="#_x0000_t75" style="width:44pt;height:13.95pt" o:oleicon="f" o:ole="" coordsize="21600,21600" o:preferrelative="t" filled="f" stroked="f">
            <v:imagedata r:id="rId133" o:title=""/>
            <o:lock v:ext="edit" aspectratio="t"/>
            <w10:anchorlock/>
          </v:shape>
          <o:OLEObject Type="Embed" ProgID="Equation.KSEE3" ShapeID="_x0000_i1088" DrawAspect="Content" ObjectID="_1468075788" r:id="rId13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（1）直接写出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（2）动点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出发，以每秒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个单位的速度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向右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运动，同时动点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Q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出发，以每秒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个单位的速度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向右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运动，设运动时间为</w:t>
      </w:r>
      <w:r>
        <w:rPr>
          <w:rFonts w:asciiTheme="minorEastAsia" w:eastAsiaTheme="minorEastAsia" w:hAnsiTheme="minorEastAsia" w:cstheme="minorEastAsia" w:hint="eastAsia"/>
          <w:position w:val="-10"/>
          <w:sz w:val="21"/>
          <w:szCs w:val="21"/>
        </w:rPr>
        <w:object>
          <v:shape id="_x0000_i1089" type="#_x0000_t75" style="width:36pt;height:17pt" o:oleicon="f" o:ole="" coordsize="21600,21600" o:preferrelative="t" filled="f" stroked="f">
            <v:imagedata r:id="rId135" o:title=""/>
            <o:lock v:ext="edit" aspectratio="t"/>
            <w10:anchorlock/>
          </v:shape>
          <o:OLEObject Type="Embed" ProgID="Equation.KSEE3" ShapeID="_x0000_i1089" DrawAspect="Content" ObjectID="_1468075789" r:id="rId13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秒，请用含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90" type="#_x0000_t75" style="width:6.95pt;height:12pt" o:oleicon="f" o:ole="" coordsize="21600,21600" o:preferrelative="t" filled="f" stroked="f">
            <v:imagedata r:id="rId137" o:title=""/>
            <o:lock v:ext="edit" aspectratio="t"/>
            <w10:anchorlock/>
          </v:shape>
          <o:OLEObject Type="Embed" ProgID="Equation.KSEE3" ShapeID="_x0000_i1090" DrawAspect="Content" ObjectID="_1468075790" r:id="rId13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的式子表示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点P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点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Q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以及线段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PQ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长度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lang w:val="en-US" w:eastAsia="zh-CN"/>
        </w:rPr>
        <w:t>PQ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就是点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lang w:val="en-US" w:eastAsia="zh-CN"/>
        </w:rPr>
        <w:t>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lang w:val="en-US" w:eastAsia="zh-CN"/>
        </w:rPr>
        <w:t>Q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之间的距离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（3）在（2）的条件下，若点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M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在A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点以每秒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个单位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向左与P、Q同时运动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当M点与P点或者Q点相遇时，则立即改变运动方向，以原速度向相反方向运动。当P，Q两点相遇时，三个点均停止运动。试探求下列问题：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①当M点与点P第一次相遇时，求M点运动的时间t；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②当M点与点Q第一次相遇时，求M点所在的位置；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right="0" w:firstLine="0" w:leftChars="130" w:firstLineChars="0"/>
        <w:rPr>
          <w:rFonts w:asciiTheme="minorEastAsia" w:eastAsiaTheme="minorEastAsia" w:hAnsiTheme="minorEastAsia" w:cstheme="minorEastAsia" w:hint="default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③求M点运动的总路程。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37465</wp:posOffset>
            </wp:positionH>
            <wp:positionV relativeFrom="paragraph">
              <wp:posOffset>73025</wp:posOffset>
            </wp:positionV>
            <wp:extent cx="3747770" cy="1720850"/>
            <wp:effectExtent l="0" t="0" r="5080" b="12700"/>
            <wp:wrapSquare wrapText="bothSides"/>
            <wp:docPr id="26" name="图片 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790175" name="图片 2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3747770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/>
        <w:jc w:val="both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/>
        <w:jc w:val="right"/>
        <w:rPr>
          <w:rFonts w:asciiTheme="minorEastAsia" w:eastAsiaTheme="minorEastAsia" w:hAnsiTheme="minorEastAsia" w:cstheme="minorEastAsia" w:hint="default"/>
          <w:sz w:val="21"/>
          <w:szCs w:val="21"/>
          <w:lang w:val="en-US" w:eastAsia="zh-CN"/>
        </w:rPr>
        <w:sectPr>
          <w:headerReference w:type="default" r:id="rId140"/>
          <w:footerReference w:type="default" r:id="rId141"/>
          <w:pgSz w:w="11906" w:h="16838"/>
          <w:pgMar w:top="1134" w:right="1134" w:bottom="1134" w:left="1134" w:header="851" w:footer="992" w:gutter="0"/>
          <w:pgNumType w:fmt="decimal"/>
          <w:cols w:num="1" w:space="425"/>
          <w:docGrid w:type="lines" w:linePitch="312" w:charSpace="0"/>
        </w:sect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出卷人:曹永杰  审核人：李来荣</w:t>
      </w:r>
    </w:p>
    <w:p>
      <w:r>
        <w:rPr>
          <w:rFonts w:asciiTheme="minorEastAsia" w:eastAsiaTheme="minorEastAsia" w:hAnsiTheme="minorEastAsia" w:cstheme="minorEastAsia" w:hint="default"/>
          <w:sz w:val="21"/>
          <w:szCs w:val="21"/>
          <w:lang w:val="en-US" w:eastAsia="zh-CN"/>
        </w:rPr>
        <w:drawing>
          <wp:inline>
            <wp:extent cx="6120130" cy="7324413"/>
            <wp:docPr id="10008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634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eastAsia="宋体"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七年级数学（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七年级数学（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  <w:r>
                      <w:rPr>
                        <w:rFonts w:hint="eastAsia"/>
                        <w:lang w:eastAsia="zh-CN"/>
                      </w:rPr>
                      <w:t>）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69A71F5"/>
    <w:multiLevelType w:val="singleLevel"/>
    <w:tmpl w:val="F69A71F5"/>
    <w:lvl w:ilvl="0">
      <w:start w:val="24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0C2A8E"/>
    <w:rsid w:val="004151FC"/>
    <w:rsid w:val="00C02FC6"/>
    <w:rsid w:val="00E714CC"/>
    <w:rsid w:val="0722207B"/>
    <w:rsid w:val="0C781B61"/>
    <w:rsid w:val="0CBA46FC"/>
    <w:rsid w:val="11CB3AC2"/>
    <w:rsid w:val="122D02D9"/>
    <w:rsid w:val="15436E45"/>
    <w:rsid w:val="16F57D54"/>
    <w:rsid w:val="19233336"/>
    <w:rsid w:val="192C1EF2"/>
    <w:rsid w:val="1D725E3B"/>
    <w:rsid w:val="1EB45AA9"/>
    <w:rsid w:val="213E3A63"/>
    <w:rsid w:val="25DC7BF4"/>
    <w:rsid w:val="28033B5E"/>
    <w:rsid w:val="2C504E98"/>
    <w:rsid w:val="2DCC4C6F"/>
    <w:rsid w:val="30281D23"/>
    <w:rsid w:val="32650F71"/>
    <w:rsid w:val="366F6862"/>
    <w:rsid w:val="38A3783B"/>
    <w:rsid w:val="42600515"/>
    <w:rsid w:val="430C2A8E"/>
    <w:rsid w:val="43784FA8"/>
    <w:rsid w:val="44404256"/>
    <w:rsid w:val="44ED54AB"/>
    <w:rsid w:val="454B081D"/>
    <w:rsid w:val="478A6B4C"/>
    <w:rsid w:val="498D249B"/>
    <w:rsid w:val="4A4D486D"/>
    <w:rsid w:val="4B301153"/>
    <w:rsid w:val="4B69167A"/>
    <w:rsid w:val="4F284E06"/>
    <w:rsid w:val="51D756D4"/>
    <w:rsid w:val="52A76ED4"/>
    <w:rsid w:val="545C17DA"/>
    <w:rsid w:val="55AA4041"/>
    <w:rsid w:val="589B1CEB"/>
    <w:rsid w:val="5A2E4E87"/>
    <w:rsid w:val="5E627981"/>
    <w:rsid w:val="5EC44027"/>
    <w:rsid w:val="5F4F451E"/>
    <w:rsid w:val="658A4348"/>
    <w:rsid w:val="6C855A7D"/>
    <w:rsid w:val="6D99717E"/>
    <w:rsid w:val="6DC74F9B"/>
    <w:rsid w:val="6E0E0C26"/>
    <w:rsid w:val="71704C61"/>
    <w:rsid w:val="76A60936"/>
    <w:rsid w:val="793C6672"/>
    <w:rsid w:val="7AF60ADD"/>
    <w:rsid w:val="7C0B77DB"/>
  </w:rsids>
  <w:docVars>
    <w:docVar w:name="commondata" w:val="eyJoZGlkIjoiMzEzYjYxZjY2ODNkZGE0NzU5Y2EwNmUyYjhlYmZkMDE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ind w:left="120"/>
    </w:pPr>
    <w:rPr>
      <w:szCs w:val="20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image" Target="media/image49.png" /><Relationship Id="rId101" Type="http://schemas.openxmlformats.org/officeDocument/2006/relationships/image" Target="media/image50.wmf" /><Relationship Id="rId102" Type="http://schemas.openxmlformats.org/officeDocument/2006/relationships/oleObject" Target="embeddings/oleObject48.bin" /><Relationship Id="rId103" Type="http://schemas.openxmlformats.org/officeDocument/2006/relationships/image" Target="media/image51.wmf" /><Relationship Id="rId104" Type="http://schemas.openxmlformats.org/officeDocument/2006/relationships/oleObject" Target="embeddings/oleObject49.bin" /><Relationship Id="rId105" Type="http://schemas.openxmlformats.org/officeDocument/2006/relationships/image" Target="media/image52.wmf" /><Relationship Id="rId106" Type="http://schemas.openxmlformats.org/officeDocument/2006/relationships/oleObject" Target="embeddings/oleObject50.bin" /><Relationship Id="rId107" Type="http://schemas.openxmlformats.org/officeDocument/2006/relationships/oleObject" Target="embeddings/oleObject51.bin" /><Relationship Id="rId108" Type="http://schemas.openxmlformats.org/officeDocument/2006/relationships/image" Target="media/image53.wmf" /><Relationship Id="rId109" Type="http://schemas.openxmlformats.org/officeDocument/2006/relationships/oleObject" Target="embeddings/oleObject52.bin" /><Relationship Id="rId11" Type="http://schemas.openxmlformats.org/officeDocument/2006/relationships/image" Target="media/image5.wmf" /><Relationship Id="rId110" Type="http://schemas.openxmlformats.org/officeDocument/2006/relationships/image" Target="media/image54.wmf" /><Relationship Id="rId111" Type="http://schemas.openxmlformats.org/officeDocument/2006/relationships/oleObject" Target="embeddings/oleObject53.bin" /><Relationship Id="rId112" Type="http://schemas.openxmlformats.org/officeDocument/2006/relationships/image" Target="media/image55.wmf" /><Relationship Id="rId113" Type="http://schemas.openxmlformats.org/officeDocument/2006/relationships/oleObject" Target="embeddings/oleObject54.bin" /><Relationship Id="rId114" Type="http://schemas.openxmlformats.org/officeDocument/2006/relationships/image" Target="media/image56.wmf" /><Relationship Id="rId115" Type="http://schemas.openxmlformats.org/officeDocument/2006/relationships/oleObject" Target="embeddings/oleObject55.bin" /><Relationship Id="rId116" Type="http://schemas.openxmlformats.org/officeDocument/2006/relationships/image" Target="media/image57.wmf" /><Relationship Id="rId117" Type="http://schemas.openxmlformats.org/officeDocument/2006/relationships/oleObject" Target="embeddings/oleObject56.bin" /><Relationship Id="rId118" Type="http://schemas.openxmlformats.org/officeDocument/2006/relationships/image" Target="media/image58.wmf" /><Relationship Id="rId119" Type="http://schemas.openxmlformats.org/officeDocument/2006/relationships/oleObject" Target="embeddings/oleObject57.bin" /><Relationship Id="rId12" Type="http://schemas.openxmlformats.org/officeDocument/2006/relationships/oleObject" Target="embeddings/oleObject3.bin" /><Relationship Id="rId120" Type="http://schemas.openxmlformats.org/officeDocument/2006/relationships/image" Target="media/image59.wmf" /><Relationship Id="rId121" Type="http://schemas.openxmlformats.org/officeDocument/2006/relationships/oleObject" Target="embeddings/oleObject58.bin" /><Relationship Id="rId122" Type="http://schemas.openxmlformats.org/officeDocument/2006/relationships/image" Target="media/image60.wmf" /><Relationship Id="rId123" Type="http://schemas.openxmlformats.org/officeDocument/2006/relationships/oleObject" Target="embeddings/oleObject59.bin" /><Relationship Id="rId124" Type="http://schemas.openxmlformats.org/officeDocument/2006/relationships/image" Target="media/image61.png" /><Relationship Id="rId125" Type="http://schemas.openxmlformats.org/officeDocument/2006/relationships/image" Target="media/image62.wmf" /><Relationship Id="rId126" Type="http://schemas.openxmlformats.org/officeDocument/2006/relationships/oleObject" Target="embeddings/oleObject60.bin" /><Relationship Id="rId127" Type="http://schemas.openxmlformats.org/officeDocument/2006/relationships/image" Target="media/image63.wmf" /><Relationship Id="rId128" Type="http://schemas.openxmlformats.org/officeDocument/2006/relationships/oleObject" Target="embeddings/oleObject61.bin" /><Relationship Id="rId129" Type="http://schemas.openxmlformats.org/officeDocument/2006/relationships/image" Target="media/image64.wmf" /><Relationship Id="rId13" Type="http://schemas.openxmlformats.org/officeDocument/2006/relationships/image" Target="media/image6.wmf" /><Relationship Id="rId130" Type="http://schemas.openxmlformats.org/officeDocument/2006/relationships/oleObject" Target="embeddings/oleObject62.bin" /><Relationship Id="rId131" Type="http://schemas.openxmlformats.org/officeDocument/2006/relationships/image" Target="media/image65.wmf" /><Relationship Id="rId132" Type="http://schemas.openxmlformats.org/officeDocument/2006/relationships/oleObject" Target="embeddings/oleObject63.bin" /><Relationship Id="rId133" Type="http://schemas.openxmlformats.org/officeDocument/2006/relationships/image" Target="media/image66.wmf" /><Relationship Id="rId134" Type="http://schemas.openxmlformats.org/officeDocument/2006/relationships/oleObject" Target="embeddings/oleObject64.bin" /><Relationship Id="rId135" Type="http://schemas.openxmlformats.org/officeDocument/2006/relationships/image" Target="media/image67.wmf" /><Relationship Id="rId136" Type="http://schemas.openxmlformats.org/officeDocument/2006/relationships/oleObject" Target="embeddings/oleObject65.bin" /><Relationship Id="rId137" Type="http://schemas.openxmlformats.org/officeDocument/2006/relationships/image" Target="media/image68.wmf" /><Relationship Id="rId138" Type="http://schemas.openxmlformats.org/officeDocument/2006/relationships/oleObject" Target="embeddings/oleObject66.bin" /><Relationship Id="rId139" Type="http://schemas.openxmlformats.org/officeDocument/2006/relationships/image" Target="media/image69.png" /><Relationship Id="rId14" Type="http://schemas.openxmlformats.org/officeDocument/2006/relationships/oleObject" Target="embeddings/oleObject4.bin" /><Relationship Id="rId140" Type="http://schemas.openxmlformats.org/officeDocument/2006/relationships/header" Target="header1.xml" /><Relationship Id="rId141" Type="http://schemas.openxmlformats.org/officeDocument/2006/relationships/footer" Target="footer1.xml" /><Relationship Id="rId142" Type="http://schemas.openxmlformats.org/officeDocument/2006/relationships/image" Target="media/image71.jpeg" /><Relationship Id="rId143" Type="http://schemas.openxmlformats.org/officeDocument/2006/relationships/theme" Target="theme/theme1.xml" /><Relationship Id="rId144" Type="http://schemas.openxmlformats.org/officeDocument/2006/relationships/numbering" Target="numbering.xml" /><Relationship Id="rId145" Type="http://schemas.openxmlformats.org/officeDocument/2006/relationships/styles" Target="styles.xml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oleObject" Target="embeddings/oleObject11.bin" /><Relationship Id="rId27" Type="http://schemas.openxmlformats.org/officeDocument/2006/relationships/oleObject" Target="embeddings/oleObject12.bin" /><Relationship Id="rId28" Type="http://schemas.openxmlformats.org/officeDocument/2006/relationships/image" Target="media/image12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3.wmf" /><Relationship Id="rId31" Type="http://schemas.openxmlformats.org/officeDocument/2006/relationships/oleObject" Target="embeddings/oleObject14.bin" /><Relationship Id="rId32" Type="http://schemas.openxmlformats.org/officeDocument/2006/relationships/image" Target="media/image14.wmf" /><Relationship Id="rId33" Type="http://schemas.openxmlformats.org/officeDocument/2006/relationships/oleObject" Target="embeddings/oleObject15.bin" /><Relationship Id="rId34" Type="http://schemas.openxmlformats.org/officeDocument/2006/relationships/image" Target="media/image15.wmf" /><Relationship Id="rId35" Type="http://schemas.openxmlformats.org/officeDocument/2006/relationships/oleObject" Target="embeddings/oleObject16.bin" /><Relationship Id="rId36" Type="http://schemas.openxmlformats.org/officeDocument/2006/relationships/image" Target="media/image16.png" /><Relationship Id="rId37" Type="http://schemas.openxmlformats.org/officeDocument/2006/relationships/image" Target="media/image17.png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image" Target="media/image2.png" /><Relationship Id="rId60" Type="http://schemas.openxmlformats.org/officeDocument/2006/relationships/image" Target="media/image29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29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0.bin" /><Relationship Id="rId66" Type="http://schemas.openxmlformats.org/officeDocument/2006/relationships/oleObject" Target="embeddings/oleObject31.bin" /><Relationship Id="rId67" Type="http://schemas.openxmlformats.org/officeDocument/2006/relationships/image" Target="media/image32.wmf" /><Relationship Id="rId68" Type="http://schemas.openxmlformats.org/officeDocument/2006/relationships/oleObject" Target="embeddings/oleObject32.bin" /><Relationship Id="rId69" Type="http://schemas.openxmlformats.org/officeDocument/2006/relationships/image" Target="media/image33.wmf" /><Relationship Id="rId7" Type="http://schemas.openxmlformats.org/officeDocument/2006/relationships/image" Target="media/image3.wmf" /><Relationship Id="rId70" Type="http://schemas.openxmlformats.org/officeDocument/2006/relationships/oleObject" Target="embeddings/oleObject33.bin" /><Relationship Id="rId71" Type="http://schemas.openxmlformats.org/officeDocument/2006/relationships/image" Target="media/image34.wmf" /><Relationship Id="rId72" Type="http://schemas.openxmlformats.org/officeDocument/2006/relationships/oleObject" Target="embeddings/oleObject34.bin" /><Relationship Id="rId73" Type="http://schemas.openxmlformats.org/officeDocument/2006/relationships/image" Target="media/image35.png" /><Relationship Id="rId74" Type="http://schemas.openxmlformats.org/officeDocument/2006/relationships/image" Target="media/image36.wmf" /><Relationship Id="rId75" Type="http://schemas.openxmlformats.org/officeDocument/2006/relationships/oleObject" Target="embeddings/oleObject35.bin" /><Relationship Id="rId76" Type="http://schemas.openxmlformats.org/officeDocument/2006/relationships/image" Target="media/image37.wmf" /><Relationship Id="rId77" Type="http://schemas.openxmlformats.org/officeDocument/2006/relationships/oleObject" Target="embeddings/oleObject36.bin" /><Relationship Id="rId78" Type="http://schemas.openxmlformats.org/officeDocument/2006/relationships/image" Target="media/image38.wmf" /><Relationship Id="rId79" Type="http://schemas.openxmlformats.org/officeDocument/2006/relationships/oleObject" Target="embeddings/oleObject37.bin" /><Relationship Id="rId8" Type="http://schemas.openxmlformats.org/officeDocument/2006/relationships/oleObject" Target="embeddings/oleObject1.bin" /><Relationship Id="rId80" Type="http://schemas.openxmlformats.org/officeDocument/2006/relationships/image" Target="media/image39.wmf" /><Relationship Id="rId81" Type="http://schemas.openxmlformats.org/officeDocument/2006/relationships/oleObject" Target="embeddings/oleObject38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39.bin" /><Relationship Id="rId84" Type="http://schemas.openxmlformats.org/officeDocument/2006/relationships/image" Target="media/image41.wmf" /><Relationship Id="rId85" Type="http://schemas.openxmlformats.org/officeDocument/2006/relationships/oleObject" Target="embeddings/oleObject40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1.bin" /><Relationship Id="rId88" Type="http://schemas.openxmlformats.org/officeDocument/2006/relationships/image" Target="media/image43.wmf" /><Relationship Id="rId89" Type="http://schemas.openxmlformats.org/officeDocument/2006/relationships/oleObject" Target="embeddings/oleObject42.bin" /><Relationship Id="rId9" Type="http://schemas.openxmlformats.org/officeDocument/2006/relationships/image" Target="media/image4.wmf" /><Relationship Id="rId90" Type="http://schemas.openxmlformats.org/officeDocument/2006/relationships/image" Target="media/image44.wmf" /><Relationship Id="rId91" Type="http://schemas.openxmlformats.org/officeDocument/2006/relationships/oleObject" Target="embeddings/oleObject43.bin" /><Relationship Id="rId92" Type="http://schemas.openxmlformats.org/officeDocument/2006/relationships/image" Target="media/image45.wmf" /><Relationship Id="rId93" Type="http://schemas.openxmlformats.org/officeDocument/2006/relationships/oleObject" Target="embeddings/oleObject44.bin" /><Relationship Id="rId94" Type="http://schemas.openxmlformats.org/officeDocument/2006/relationships/image" Target="media/image46.wmf" /><Relationship Id="rId95" Type="http://schemas.openxmlformats.org/officeDocument/2006/relationships/oleObject" Target="embeddings/oleObject45.bin" /><Relationship Id="rId96" Type="http://schemas.openxmlformats.org/officeDocument/2006/relationships/image" Target="media/image47.wmf" /><Relationship Id="rId97" Type="http://schemas.openxmlformats.org/officeDocument/2006/relationships/oleObject" Target="embeddings/oleObject46.bin" /><Relationship Id="rId98" Type="http://schemas.openxmlformats.org/officeDocument/2006/relationships/image" Target="media/image48.wmf" /><Relationship Id="rId99" Type="http://schemas.openxmlformats.org/officeDocument/2006/relationships/oleObject" Target="embeddings/oleObject47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1890</Words>
  <Characters>2089</Characters>
  <Application>Microsoft Office Word</Application>
  <DocSecurity>0</DocSecurity>
  <Lines>0</Lines>
  <Paragraphs>0</Paragraphs>
  <ScaleCrop>false</ScaleCrop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吃了也白吃</dc:creator>
  <cp:lastModifiedBy>吃了也白吃</cp:lastModifiedBy>
  <cp:revision>1</cp:revision>
  <dcterms:created xsi:type="dcterms:W3CDTF">2022-10-24T12:25:00Z</dcterms:created>
  <dcterms:modified xsi:type="dcterms:W3CDTF">2022-11-03T04:24:44Z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