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Cs w:val="21"/>
        </w:rPr>
      </w:pPr>
      <w:r>
        <w:rPr>
          <w:rFonts w:hint="eastAsia" w:ascii="Calibri" w:hAnsi="Calibri" w:eastAsia="宋体" w:cs="Times New Roman"/>
          <w:b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12065000</wp:posOffset>
            </wp:positionV>
            <wp:extent cx="406400" cy="3683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alibri" w:hAnsi="Calibri" w:eastAsia="宋体" w:cs="Times New Roman"/>
          <w:b/>
          <w:szCs w:val="21"/>
        </w:rPr>
        <w:t>202</w:t>
      </w:r>
      <w:r>
        <w:rPr>
          <w:rFonts w:ascii="Calibri" w:hAnsi="Calibri" w:eastAsia="宋体" w:cs="Times New Roman"/>
          <w:b/>
          <w:szCs w:val="21"/>
        </w:rPr>
        <w:t>2—</w:t>
      </w:r>
      <w:r>
        <w:rPr>
          <w:rFonts w:hint="eastAsia" w:ascii="Calibri" w:hAnsi="Calibri" w:eastAsia="宋体" w:cs="Times New Roman"/>
          <w:b/>
          <w:szCs w:val="21"/>
        </w:rPr>
        <w:t>202</w:t>
      </w:r>
      <w:r>
        <w:rPr>
          <w:rFonts w:ascii="Calibri" w:hAnsi="Calibri" w:eastAsia="宋体" w:cs="Times New Roman"/>
          <w:b/>
          <w:szCs w:val="21"/>
        </w:rPr>
        <w:t>3</w:t>
      </w:r>
      <w:r>
        <w:rPr>
          <w:rFonts w:hint="eastAsia" w:ascii="Calibri" w:hAnsi="Calibri" w:eastAsia="宋体" w:cs="Times New Roman"/>
          <w:b/>
          <w:szCs w:val="21"/>
        </w:rPr>
        <w:t>学年（上）期中质量检测</w:t>
      </w:r>
    </w:p>
    <w:p>
      <w:pPr>
        <w:jc w:val="center"/>
        <w:rPr>
          <w:rFonts w:ascii="Calibri" w:hAnsi="Calibri" w:eastAsia="宋体" w:cs="Times New Roman"/>
          <w:b/>
          <w:szCs w:val="21"/>
        </w:rPr>
      </w:pPr>
      <w:r>
        <w:rPr>
          <w:rFonts w:hint="eastAsia" w:ascii="Calibri" w:hAnsi="Calibri" w:eastAsia="宋体" w:cs="Times New Roman"/>
          <w:b/>
          <w:szCs w:val="21"/>
        </w:rPr>
        <w:t>八年级语文参考答案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一、积累与运用（2</w:t>
      </w:r>
      <w:r>
        <w:rPr>
          <w:rFonts w:ascii="宋体" w:hAnsi="宋体" w:eastAsia="宋体" w:cs="楷体"/>
          <w:color w:val="000000"/>
        </w:rPr>
        <w:t>6</w:t>
      </w:r>
      <w:r>
        <w:rPr>
          <w:rFonts w:hint="eastAsia" w:ascii="宋体" w:hAnsi="宋体" w:eastAsia="宋体" w:cs="楷体"/>
          <w:color w:val="000000"/>
        </w:rPr>
        <w:t>分）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1. (10分，每空格一分)</w:t>
      </w:r>
    </w:p>
    <w:p>
      <w:pPr>
        <w:spacing w:line="240" w:lineRule="atLeast"/>
        <w:ind w:firstLine="210" w:firstLineChars="1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（1）月下飞天镜     （2）谁家新燕啄春泥（3）大漠孤烟直    （4）长河落日圆</w:t>
      </w:r>
    </w:p>
    <w:p>
      <w:pPr>
        <w:spacing w:line="240" w:lineRule="atLeast"/>
        <w:ind w:firstLine="210" w:firstLineChars="1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（5）日暮乡关何处是   （6）烟波江上使人愁（7）树树皆秋色     （8）山山唯落晖</w:t>
      </w:r>
    </w:p>
    <w:p>
      <w:pPr>
        <w:spacing w:line="240" w:lineRule="atLeast"/>
        <w:ind w:firstLine="210" w:firstLineChars="1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（9）望峰息心         （10）窥谷忘反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ascii="宋体" w:hAnsi="宋体" w:eastAsia="宋体" w:cs="楷体"/>
          <w:color w:val="000000"/>
        </w:rPr>
        <w:t>2</w:t>
      </w:r>
      <w:r>
        <w:rPr>
          <w:rFonts w:hint="eastAsia" w:ascii="宋体" w:hAnsi="宋体" w:eastAsia="宋体" w:cs="楷体"/>
          <w:color w:val="000000"/>
        </w:rPr>
        <w:t>．（</w:t>
      </w:r>
      <w:r>
        <w:rPr>
          <w:rFonts w:ascii="宋体" w:hAnsi="宋体" w:eastAsia="宋体" w:cs="楷体"/>
          <w:color w:val="000000"/>
        </w:rPr>
        <w:t xml:space="preserve">10 </w:t>
      </w:r>
      <w:r>
        <w:rPr>
          <w:rFonts w:hint="eastAsia" w:ascii="宋体" w:hAnsi="宋体" w:eastAsia="宋体" w:cs="楷体"/>
          <w:color w:val="000000"/>
        </w:rPr>
        <w:t xml:space="preserve">分） 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（</w:t>
      </w:r>
      <w:r>
        <w:rPr>
          <w:rFonts w:ascii="宋体" w:hAnsi="宋体" w:eastAsia="宋体" w:cs="楷体"/>
          <w:color w:val="000000"/>
        </w:rPr>
        <w:t>1</w:t>
      </w:r>
      <w:r>
        <w:rPr>
          <w:rFonts w:hint="eastAsia" w:ascii="宋体" w:hAnsi="宋体" w:eastAsia="宋体" w:cs="楷体"/>
          <w:color w:val="000000"/>
        </w:rPr>
        <w:t>）（</w:t>
      </w:r>
      <w:r>
        <w:rPr>
          <w:rFonts w:ascii="宋体" w:hAnsi="宋体" w:eastAsia="宋体" w:cs="楷体"/>
          <w:color w:val="000000"/>
        </w:rPr>
        <w:t xml:space="preserve">2 </w:t>
      </w:r>
      <w:r>
        <w:rPr>
          <w:rFonts w:hint="eastAsia" w:ascii="宋体" w:hAnsi="宋体" w:eastAsia="宋体" w:cs="楷体"/>
          <w:color w:val="000000"/>
        </w:rPr>
        <w:t>分）</w:t>
      </w:r>
      <w:r>
        <w:rPr>
          <w:rFonts w:ascii="宋体" w:hAnsi="宋体" w:eastAsia="宋体" w:cs="楷体"/>
          <w:color w:val="000000"/>
        </w:rPr>
        <w:t xml:space="preserve"> </w:t>
      </w:r>
      <w:r>
        <w:rPr>
          <w:rFonts w:hint="eastAsia" w:ascii="宋体" w:hAnsi="宋体" w:eastAsia="宋体" w:cs="楷体"/>
          <w:color w:val="000000"/>
        </w:rPr>
        <w:t xml:space="preserve">① </w:t>
      </w:r>
      <w:r>
        <w:rPr>
          <w:rFonts w:ascii="宋体" w:hAnsi="宋体" w:eastAsia="宋体" w:cs="楷体"/>
          <w:color w:val="000000"/>
        </w:rPr>
        <w:t>A</w:t>
      </w:r>
      <w:r>
        <w:rPr>
          <w:rFonts w:hint="eastAsia" w:ascii="宋体" w:hAnsi="宋体" w:eastAsia="宋体" w:cs="楷体"/>
          <w:color w:val="000000"/>
        </w:rPr>
        <w:t xml:space="preserve">   ② </w:t>
      </w:r>
      <w:r>
        <w:rPr>
          <w:rFonts w:ascii="宋体" w:hAnsi="宋体" w:eastAsia="宋体" w:cs="楷体"/>
          <w:color w:val="000000"/>
        </w:rPr>
        <w:t xml:space="preserve">B 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（</w:t>
      </w:r>
      <w:r>
        <w:rPr>
          <w:rFonts w:ascii="宋体" w:hAnsi="宋体" w:eastAsia="宋体" w:cs="楷体"/>
          <w:color w:val="000000"/>
        </w:rPr>
        <w:t>2</w:t>
      </w:r>
      <w:r>
        <w:rPr>
          <w:rFonts w:hint="eastAsia" w:ascii="宋体" w:hAnsi="宋体" w:eastAsia="宋体" w:cs="楷体"/>
          <w:color w:val="000000"/>
        </w:rPr>
        <w:t>）（</w:t>
      </w:r>
      <w:r>
        <w:rPr>
          <w:rFonts w:ascii="宋体" w:hAnsi="宋体" w:eastAsia="宋体" w:cs="楷体"/>
          <w:color w:val="000000"/>
        </w:rPr>
        <w:t xml:space="preserve">2 </w:t>
      </w:r>
      <w:r>
        <w:rPr>
          <w:rFonts w:hint="eastAsia" w:ascii="宋体" w:hAnsi="宋体" w:eastAsia="宋体" w:cs="楷体"/>
          <w:color w:val="000000"/>
        </w:rPr>
        <w:t>分）</w:t>
      </w:r>
      <w:r>
        <w:rPr>
          <w:rFonts w:ascii="宋体" w:hAnsi="宋体" w:eastAsia="宋体" w:cs="楷体"/>
          <w:color w:val="000000"/>
        </w:rPr>
        <w:t xml:space="preserve"> </w:t>
      </w:r>
      <w:r>
        <w:rPr>
          <w:rFonts w:hint="eastAsia" w:ascii="宋体" w:hAnsi="宋体" w:eastAsia="宋体" w:cs="楷体"/>
          <w:color w:val="000000"/>
        </w:rPr>
        <w:t xml:space="preserve"> 甲 </w:t>
      </w:r>
      <w:r>
        <w:rPr>
          <w:rFonts w:ascii="宋体" w:hAnsi="宋体" w:eastAsia="宋体" w:cs="楷体"/>
          <w:color w:val="000000"/>
        </w:rPr>
        <w:t>B</w:t>
      </w:r>
      <w:r>
        <w:rPr>
          <w:rFonts w:hint="eastAsia" w:ascii="宋体" w:hAnsi="宋体" w:eastAsia="宋体" w:cs="楷体"/>
          <w:color w:val="000000"/>
        </w:rPr>
        <w:t xml:space="preserve">  乙 </w:t>
      </w:r>
      <w:r>
        <w:rPr>
          <w:rFonts w:ascii="宋体" w:hAnsi="宋体" w:eastAsia="宋体" w:cs="楷体"/>
          <w:color w:val="000000"/>
        </w:rPr>
        <w:t xml:space="preserve">B 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（</w:t>
      </w:r>
      <w:r>
        <w:rPr>
          <w:rFonts w:ascii="宋体" w:hAnsi="宋体" w:eastAsia="宋体" w:cs="楷体"/>
          <w:color w:val="000000"/>
        </w:rPr>
        <w:t>3</w:t>
      </w:r>
      <w:r>
        <w:rPr>
          <w:rFonts w:hint="eastAsia" w:ascii="宋体" w:hAnsi="宋体" w:eastAsia="宋体" w:cs="楷体"/>
          <w:color w:val="000000"/>
        </w:rPr>
        <w:t>）（</w:t>
      </w:r>
      <w:r>
        <w:rPr>
          <w:rFonts w:ascii="宋体" w:hAnsi="宋体" w:eastAsia="宋体" w:cs="楷体"/>
          <w:color w:val="000000"/>
        </w:rPr>
        <w:t xml:space="preserve">3 </w:t>
      </w:r>
      <w:r>
        <w:rPr>
          <w:rFonts w:hint="eastAsia" w:ascii="宋体" w:hAnsi="宋体" w:eastAsia="宋体" w:cs="楷体"/>
          <w:color w:val="000000"/>
        </w:rPr>
        <w:t>分）【示例】一个普通国民具有了这种文化自觉、文化自信，就会增强（提高）其对历史文化的觉悟。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（</w:t>
      </w:r>
      <w:r>
        <w:rPr>
          <w:rFonts w:ascii="宋体" w:hAnsi="宋体" w:eastAsia="宋体" w:cs="楷体"/>
          <w:color w:val="000000"/>
        </w:rPr>
        <w:t>4</w:t>
      </w:r>
      <w:r>
        <w:rPr>
          <w:rFonts w:hint="eastAsia" w:ascii="宋体" w:hAnsi="宋体" w:eastAsia="宋体" w:cs="楷体"/>
          <w:color w:val="000000"/>
        </w:rPr>
        <w:t>）（</w:t>
      </w:r>
      <w:r>
        <w:rPr>
          <w:rFonts w:ascii="宋体" w:hAnsi="宋体" w:eastAsia="宋体" w:cs="楷体"/>
          <w:color w:val="000000"/>
        </w:rPr>
        <w:t xml:space="preserve">3 </w:t>
      </w:r>
      <w:r>
        <w:rPr>
          <w:rFonts w:hint="eastAsia" w:ascii="宋体" w:hAnsi="宋体" w:eastAsia="宋体" w:cs="楷体"/>
          <w:color w:val="000000"/>
        </w:rPr>
        <w:t>分）（</w:t>
      </w:r>
      <w:r>
        <w:rPr>
          <w:rFonts w:ascii="宋体" w:hAnsi="宋体" w:eastAsia="宋体" w:cs="楷体"/>
          <w:color w:val="000000"/>
        </w:rPr>
        <w:t>D</w:t>
      </w:r>
      <w:r>
        <w:rPr>
          <w:rFonts w:hint="eastAsia" w:ascii="宋体" w:hAnsi="宋体" w:eastAsia="宋体" w:cs="楷体"/>
          <w:color w:val="000000"/>
        </w:rPr>
        <w:t>）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二、阅读（</w:t>
      </w:r>
      <w:r>
        <w:rPr>
          <w:rFonts w:ascii="宋体" w:hAnsi="宋体" w:eastAsia="宋体" w:cs="楷体"/>
          <w:color w:val="000000"/>
        </w:rPr>
        <w:t>64</w:t>
      </w:r>
      <w:r>
        <w:rPr>
          <w:rFonts w:hint="eastAsia" w:ascii="宋体" w:hAnsi="宋体" w:eastAsia="宋体" w:cs="楷体"/>
          <w:color w:val="000000"/>
        </w:rPr>
        <w:t>分）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（一）从唐诗中寻找人物精神，请你完成第3-4题。（6分）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3.C（不是以景抒怀而是借物抒情）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4.有气节有壮志的人（1分）表达了诗人老当益壮、自强不息、积极进取的人生态度（2分）。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（二）阅读下面文言文，感受古人情怀完成5-8题（16分）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5.（</w:t>
      </w:r>
      <w:r>
        <w:rPr>
          <w:rFonts w:ascii="宋体" w:hAnsi="宋体" w:eastAsia="宋体" w:cs="楷体"/>
          <w:color w:val="000000"/>
        </w:rPr>
        <w:t>3</w:t>
      </w:r>
      <w:r>
        <w:rPr>
          <w:rFonts w:hint="eastAsia" w:ascii="宋体" w:hAnsi="宋体" w:eastAsia="宋体" w:cs="楷体"/>
          <w:color w:val="000000"/>
        </w:rPr>
        <w:t xml:space="preserve">分）（1）于是就  （2）很 十分（3）到达      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6.</w:t>
      </w:r>
      <w:r>
        <w:rPr>
          <w:rFonts w:ascii="宋体" w:hAnsi="宋体" w:eastAsia="宋体" w:cs="楷体"/>
          <w:color w:val="000000"/>
        </w:rPr>
        <w:t>C</w:t>
      </w:r>
      <w:r>
        <w:rPr>
          <w:rFonts w:hint="eastAsia" w:ascii="宋体" w:hAnsi="宋体" w:eastAsia="宋体" w:cs="楷体"/>
          <w:color w:val="000000"/>
        </w:rPr>
        <w:t>（3分）【解析】这个句子的意思是：加上雷声滚滚，天空好像老虎在呼啸、牛在吼叫，风吹得人几乎不能站立。“殷殷”用于形容“雷声”，“长空”为下一句的主语，因此应在“殷殷”和“长空”之间断开；“长空若虎啸牛吼”意思是天空好像老虎在呼啸、牛在吼叫，意思完整，应在其后断开。“吹人几不能立足”一句省略了主语“风”，指风吹得人几乎不能站立。据此可知这个句子正确的断句为：加以雷声殷殷/长空若虎啸牛吼/吹人几不能立足。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7.（1）在雨中行走很有趣味。兴没有尽，怎么可以说返回呢？（翻译出“颇”“安”可各得一分，语义通顺再得一分）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（2）回来后，我没时间换衣裳，衣衫、袜子还在滴水。（翻译出“更”“犹”可各得一分，语义通顺再得一分）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8. 示例：乐在其中</w:t>
      </w:r>
      <w:r>
        <w:rPr>
          <w:rFonts w:ascii="宋体" w:hAnsi="宋体" w:eastAsia="宋体" w:cs="楷体"/>
          <w:color w:val="000000"/>
        </w:rPr>
        <w:t>(</w:t>
      </w:r>
      <w:r>
        <w:rPr>
          <w:rFonts w:hint="eastAsia" w:ascii="宋体" w:hAnsi="宋体" w:eastAsia="宋体" w:cs="楷体"/>
          <w:color w:val="000000"/>
        </w:rPr>
        <w:t>感到有趣、不慌不忙</w:t>
      </w:r>
      <w:r>
        <w:rPr>
          <w:rFonts w:ascii="宋体" w:hAnsi="宋体" w:eastAsia="宋体" w:cs="楷体"/>
          <w:color w:val="000000"/>
        </w:rPr>
        <w:t>)</w:t>
      </w:r>
      <w:r>
        <w:rPr>
          <w:rFonts w:hint="eastAsia" w:ascii="宋体" w:hAnsi="宋体" w:eastAsia="宋体" w:cs="楷体"/>
          <w:color w:val="000000"/>
        </w:rPr>
        <w:t>。作者认为“雨行颇饶佳趣”，到家后不换掉湿衣物，就赶紧写文章记下来，可见乐在其中。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【参考译文】这时候，夕阳已经下山，傍晚的景色苍苍茫茫，天上的乌云层层叠起，气势好像愤怒的马，颜色好像泼洒的墨。银条垂挂空中，电光一闪，好像金色的蛇在激射，十分令人害怕炫目。当地的乡人告诉我说：“暴雨将要到来，早点返回才行。”我说：“在雨中行走很有趣味。兴没有尽，怎么可以说返回呢？”于是登上石桥。登上了几十级，才到达它的顶。一会儿刮起了狂风，湖水好像立在壁上，老木想要被拔起。加上雷声滚滚，天空好像老虎在呼啸、牛在吼叫，风吹得人几乎不能站立立。大雨倾盆而下，打在头上，迎面扑来，一会儿就把路淹没了。我和跟随的人挽着手臂相互挟手前行，衣服鞋子湿透了，路都是污泥，很滑而且往下陷。夜晚漫天遍野一片茫茫，我又担心会有倾坠的危险，就跌跌撞撞地返回旅馆，全身雨水湿淋淋地往下滴。然而我们一路笑声不断，没有感觉疲惫，心中还感到十分愉快。回来后，我没时间换衣裳，衣衫、袜子还在滴水，就在灯下用笔很快写成游记，命名叫《风雨游记》。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（三）请阅读下面的文字，弘扬传统美德，完成9～13题。（20分）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9.D（3分）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10.①摇摇头说不想吃   ②眼泪汪汪说药太苦   ③紧张   ④哭笑不得（4分，每空1分）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11.插叙（1分）回忆了父亲年轻时的坚强（1分），与现在父亲的矫情形成对比（1分），表现父亲撒娇是想得到孩子的关爱和安慰（1分）。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12.（1）表现父亲渴望得到我的关爱和呵护的焦急心情（2分）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（2）心理描写（1分）写出父母也会有脆弱的时候，也会想得到孩子的关照和体贴（1分）表达我对母亲的心疼与理解（1分）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13.材料中的乌鸦用反哺来报答母亲的养育之恩（1分）现在的我们也应当理解父母、体谅他们的辛苦（1分），生活中多帮助父母，做力所能及的事（1分）遇到问题主动沟通交流，乐于想办法解决（1分）（4分。结合链接材料1分；做法3分）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（四）请你阅读下面的文字，感受时代气息，完成14～16题。（12分）</w:t>
      </w:r>
    </w:p>
    <w:p>
      <w:pPr>
        <w:spacing w:line="240" w:lineRule="atLeast"/>
        <w:ind w:left="420" w:left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14.B(3分)</w:t>
      </w:r>
      <w:r>
        <w:rPr>
          <w:rFonts w:hint="eastAsia" w:ascii="宋体" w:hAnsi="宋体" w:eastAsia="宋体" w:cs="楷体"/>
          <w:color w:val="000000"/>
        </w:rPr>
        <w:br w:type="textWrapping"/>
      </w:r>
      <w:r>
        <w:rPr>
          <w:rFonts w:hint="eastAsia" w:ascii="宋体" w:hAnsi="宋体" w:eastAsia="宋体" w:cs="楷体"/>
          <w:color w:val="000000"/>
        </w:rPr>
        <w:t>15.(4分)①离酒泉发射基地更近，可节省时间和救援费用，有利于航天员及时接受医</w:t>
      </w:r>
    </w:p>
    <w:p>
      <w:pPr>
        <w:spacing w:line="240" w:lineRule="atLeast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疗治疗。(2分)②最近一段时间东风着陆场在风向和气象上更有利于着陆，保证了安全性(2分) 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16.(5分)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【示例】航天员叔叔您好！(1分)我是校园广播站的小记者(1分)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今天我想就中小学生关注的航天话题采访您，可以吗?(1分)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【问题示例】（1）本次飞行任务，你们在空间站工作生活了三个月，想问一下在这三个月中您有遇到什么饮食起居上的困难吗?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飞行在浩瀚的太空，你们看到(想到)什么?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在完成任务的过程中，有发生什么 有趣的事吗?谢谢!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(2分，有一个针对航天飞行的相关问题即可给分)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（五）请你走进电影，表达你的看法，完成17～19题。（10分）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 xml:space="preserve">17.（3分）B 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18.（1）武器装备远远不及美军装备（2）志愿军战士御寒服装单薄（3）志愿军战士后勤食物补给艰苦。（3分。各1分）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19.（4分）面对强权,唯有敢于斗争才能站立起来；中国人民永远是中华民族奋进的不竭动力；让新的一代都去真正了解历史；让我们心怀感恩，珍惜当下。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（六） 名著阅读(6分)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20. （1）</w:t>
      </w:r>
      <w:bookmarkStart w:id="0" w:name="_Hlk117540657"/>
      <w:r>
        <w:rPr>
          <w:rFonts w:hint="eastAsia" w:ascii="宋体" w:hAnsi="宋体" w:eastAsia="宋体" w:cs="楷体"/>
          <w:color w:val="000000"/>
        </w:rPr>
        <w:t>周恩来，第一次与作者见面时用英语打招呼，为他规划采访行程，揽着红小鬼的胳膊在乡间散步，体现出周恩来平易近人、热心周到的品格。（2分）</w:t>
      </w:r>
      <w:bookmarkEnd w:id="0"/>
      <w:r>
        <w:rPr>
          <w:rFonts w:ascii="宋体" w:hAnsi="宋体" w:eastAsia="宋体" w:cs="楷体"/>
          <w:color w:val="000000"/>
        </w:rPr>
        <w:t xml:space="preserve"> 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>（2）飞夺泸定桥 （</w:t>
      </w:r>
      <w:r>
        <w:rPr>
          <w:rFonts w:ascii="宋体" w:hAnsi="宋体" w:eastAsia="宋体" w:cs="楷体"/>
          <w:color w:val="000000"/>
        </w:rPr>
        <w:t>1</w:t>
      </w:r>
      <w:r>
        <w:rPr>
          <w:rFonts w:hint="eastAsia" w:ascii="宋体" w:hAnsi="宋体" w:eastAsia="宋体" w:cs="楷体"/>
          <w:color w:val="000000"/>
        </w:rPr>
        <w:t>分）   英勇顽强和不怕牺牲（答出1点意思对即可）（</w:t>
      </w:r>
      <w:r>
        <w:rPr>
          <w:rFonts w:ascii="宋体" w:hAnsi="宋体" w:eastAsia="宋体" w:cs="楷体"/>
          <w:color w:val="000000"/>
        </w:rPr>
        <w:t>1</w:t>
      </w:r>
      <w:r>
        <w:rPr>
          <w:rFonts w:hint="eastAsia" w:ascii="宋体" w:hAnsi="宋体" w:eastAsia="宋体" w:cs="楷体"/>
          <w:color w:val="000000"/>
        </w:rPr>
        <w:t>分）</w:t>
      </w:r>
    </w:p>
    <w:p>
      <w:pPr>
        <w:spacing w:line="240" w:lineRule="atLeast"/>
        <w:ind w:firstLine="420" w:firstLineChars="200"/>
        <w:rPr>
          <w:rFonts w:ascii="宋体" w:hAnsi="宋体" w:eastAsia="宋体" w:cs="楷体"/>
          <w:color w:val="000000"/>
        </w:rPr>
      </w:pPr>
      <w:r>
        <w:rPr>
          <w:rFonts w:hint="eastAsia" w:ascii="宋体" w:hAnsi="宋体" w:eastAsia="宋体" w:cs="楷体"/>
          <w:color w:val="000000"/>
        </w:rPr>
        <w:t xml:space="preserve">（3）西安事变   </w:t>
      </w:r>
      <w:r>
        <w:rPr>
          <w:rFonts w:ascii="宋体" w:hAnsi="宋体" w:eastAsia="宋体" w:cs="楷体"/>
          <w:color w:val="000000"/>
        </w:rPr>
        <w:t>为了劝谏蒋介石改变“攘外必先安内”的既定国策,停止内战,一致抗日</w:t>
      </w:r>
      <w:r>
        <w:rPr>
          <w:rFonts w:hint="eastAsia" w:ascii="宋体" w:hAnsi="宋体" w:eastAsia="宋体" w:cs="楷体"/>
          <w:color w:val="000000"/>
        </w:rPr>
        <w:t>（逼蒋介石抗日）（2分）</w:t>
      </w:r>
    </w:p>
    <w:p>
      <w:pPr>
        <w:pStyle w:val="2"/>
        <w:ind w:left="0" w:firstLine="402" w:firstLineChars="200"/>
        <w:rPr>
          <w:rFonts w:asciiTheme="majorEastAsia" w:hAnsiTheme="majorEastAsia" w:eastAsiaTheme="majorEastAsia"/>
          <w:b/>
        </w:rPr>
      </w:pPr>
      <w:r>
        <w:rPr>
          <w:rFonts w:hint="eastAsia" w:asciiTheme="majorEastAsia" w:hAnsiTheme="majorEastAsia" w:eastAsiaTheme="majorEastAsia"/>
          <w:b/>
        </w:rPr>
        <w:t>三、写作（60分）</w:t>
      </w:r>
    </w:p>
    <w:p>
      <w:pPr>
        <w:pStyle w:val="2"/>
        <w:spacing w:line="240" w:lineRule="atLeast"/>
        <w:ind w:left="0" w:firstLine="420" w:firstLineChars="200"/>
        <w:rPr>
          <w:rFonts w:ascii="宋体" w:hAnsi="宋体" w:cs="楷体"/>
          <w:color w:val="000000"/>
          <w:sz w:val="21"/>
          <w:szCs w:val="24"/>
        </w:rPr>
      </w:pPr>
      <w:r>
        <w:rPr>
          <w:rFonts w:hint="eastAsia" w:ascii="宋体" w:hAnsi="宋体" w:cs="楷体"/>
          <w:color w:val="000000"/>
          <w:sz w:val="21"/>
          <w:szCs w:val="24"/>
        </w:rPr>
        <w:t>21. 参见2022年中考作文评分细则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M4NDdjN2E0NTAwYzcxYmYwOWNiY2RmOWFlYmQ5YWUifQ=="/>
  </w:docVars>
  <w:rsids>
    <w:rsidRoot w:val="00B610A6"/>
    <w:rsid w:val="000432D7"/>
    <w:rsid w:val="00076469"/>
    <w:rsid w:val="000B6517"/>
    <w:rsid w:val="000D7C3C"/>
    <w:rsid w:val="000E1B87"/>
    <w:rsid w:val="00152853"/>
    <w:rsid w:val="001B3C6A"/>
    <w:rsid w:val="001F6295"/>
    <w:rsid w:val="002941B6"/>
    <w:rsid w:val="004151FC"/>
    <w:rsid w:val="0044139E"/>
    <w:rsid w:val="00451D3B"/>
    <w:rsid w:val="0045699C"/>
    <w:rsid w:val="00457FFB"/>
    <w:rsid w:val="004B2538"/>
    <w:rsid w:val="005101FD"/>
    <w:rsid w:val="005B30AB"/>
    <w:rsid w:val="006873E2"/>
    <w:rsid w:val="00705C87"/>
    <w:rsid w:val="00787CAD"/>
    <w:rsid w:val="007C0131"/>
    <w:rsid w:val="00847B94"/>
    <w:rsid w:val="008E072A"/>
    <w:rsid w:val="008F6178"/>
    <w:rsid w:val="009114C1"/>
    <w:rsid w:val="009473CB"/>
    <w:rsid w:val="00A27871"/>
    <w:rsid w:val="00AA6B9A"/>
    <w:rsid w:val="00AD2BF8"/>
    <w:rsid w:val="00B610A6"/>
    <w:rsid w:val="00B66797"/>
    <w:rsid w:val="00BB42A8"/>
    <w:rsid w:val="00BC0D7B"/>
    <w:rsid w:val="00BE1BEC"/>
    <w:rsid w:val="00C02FC6"/>
    <w:rsid w:val="00CD1AD4"/>
    <w:rsid w:val="00D4310F"/>
    <w:rsid w:val="00D57717"/>
    <w:rsid w:val="00EA04BE"/>
    <w:rsid w:val="00EA39A7"/>
    <w:rsid w:val="00FE1F58"/>
    <w:rsid w:val="02817F1B"/>
    <w:rsid w:val="02AD7B5B"/>
    <w:rsid w:val="039971D3"/>
    <w:rsid w:val="05107578"/>
    <w:rsid w:val="05A23346"/>
    <w:rsid w:val="063827A7"/>
    <w:rsid w:val="064339C4"/>
    <w:rsid w:val="07AD65D2"/>
    <w:rsid w:val="07F24788"/>
    <w:rsid w:val="08705EFC"/>
    <w:rsid w:val="0A7240BB"/>
    <w:rsid w:val="0AF81A5F"/>
    <w:rsid w:val="10A80280"/>
    <w:rsid w:val="10AD1413"/>
    <w:rsid w:val="11774612"/>
    <w:rsid w:val="175761F2"/>
    <w:rsid w:val="1C4A3FBD"/>
    <w:rsid w:val="1D39405E"/>
    <w:rsid w:val="1E9D7D8F"/>
    <w:rsid w:val="1F0648BE"/>
    <w:rsid w:val="1F911395"/>
    <w:rsid w:val="1FE2111D"/>
    <w:rsid w:val="22996BD1"/>
    <w:rsid w:val="23C92A42"/>
    <w:rsid w:val="26685480"/>
    <w:rsid w:val="268E102E"/>
    <w:rsid w:val="269620B2"/>
    <w:rsid w:val="28210360"/>
    <w:rsid w:val="28DA33E9"/>
    <w:rsid w:val="28F7363C"/>
    <w:rsid w:val="297A0453"/>
    <w:rsid w:val="2A32044A"/>
    <w:rsid w:val="2A57020F"/>
    <w:rsid w:val="2B79077B"/>
    <w:rsid w:val="2FDA6C2F"/>
    <w:rsid w:val="30777DB8"/>
    <w:rsid w:val="32396989"/>
    <w:rsid w:val="327941A0"/>
    <w:rsid w:val="32ED7ADA"/>
    <w:rsid w:val="370D6E06"/>
    <w:rsid w:val="38C1212D"/>
    <w:rsid w:val="3A901FB6"/>
    <w:rsid w:val="3B5C5D98"/>
    <w:rsid w:val="3BD16C09"/>
    <w:rsid w:val="3C6830B0"/>
    <w:rsid w:val="3C7D5D15"/>
    <w:rsid w:val="3E553D0E"/>
    <w:rsid w:val="3ED5547D"/>
    <w:rsid w:val="40B72E08"/>
    <w:rsid w:val="40E264FC"/>
    <w:rsid w:val="41E97FD2"/>
    <w:rsid w:val="431D2AFE"/>
    <w:rsid w:val="43984078"/>
    <w:rsid w:val="4508748B"/>
    <w:rsid w:val="451668A3"/>
    <w:rsid w:val="45846FE8"/>
    <w:rsid w:val="46AF4DED"/>
    <w:rsid w:val="4BE765AB"/>
    <w:rsid w:val="4C28643C"/>
    <w:rsid w:val="4F577B6A"/>
    <w:rsid w:val="4FAB347A"/>
    <w:rsid w:val="4FEC44D5"/>
    <w:rsid w:val="506B3F3A"/>
    <w:rsid w:val="523741D9"/>
    <w:rsid w:val="545A2D8E"/>
    <w:rsid w:val="54F76655"/>
    <w:rsid w:val="556843E0"/>
    <w:rsid w:val="594A68E7"/>
    <w:rsid w:val="5AC25856"/>
    <w:rsid w:val="5E452B24"/>
    <w:rsid w:val="5F6C3D3D"/>
    <w:rsid w:val="5FAA014D"/>
    <w:rsid w:val="60052069"/>
    <w:rsid w:val="6605571F"/>
    <w:rsid w:val="68321FEA"/>
    <w:rsid w:val="6A991631"/>
    <w:rsid w:val="6FC34EFF"/>
    <w:rsid w:val="707C3DF8"/>
    <w:rsid w:val="720C45B2"/>
    <w:rsid w:val="75D30266"/>
    <w:rsid w:val="75F601F5"/>
    <w:rsid w:val="76082D36"/>
    <w:rsid w:val="77466106"/>
    <w:rsid w:val="77676719"/>
    <w:rsid w:val="79734DE3"/>
    <w:rsid w:val="7A2A55F8"/>
    <w:rsid w:val="7B2D7AF2"/>
    <w:rsid w:val="7B8D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1"/>
    <w:qFormat/>
    <w:uiPriority w:val="0"/>
    <w:pPr>
      <w:spacing w:before="25"/>
      <w:ind w:left="787"/>
    </w:pPr>
    <w:rPr>
      <w:sz w:val="20"/>
      <w:szCs w:val="20"/>
    </w:rPr>
  </w:style>
  <w:style w:type="paragraph" w:customStyle="1" w:styleId="3">
    <w:name w:val="正文_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Body Text First Indent 2"/>
    <w:basedOn w:val="4"/>
    <w:qFormat/>
    <w:uiPriority w:val="0"/>
    <w:pPr>
      <w:ind w:firstLine="420" w:firstLineChars="200"/>
    </w:pPr>
  </w:style>
  <w:style w:type="character" w:customStyle="1" w:styleId="11">
    <w:name w:val="页眉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343</Words>
  <Characters>1961</Characters>
  <Lines>16</Lines>
  <Paragraphs>4</Paragraphs>
  <TotalTime>0</TotalTime>
  <ScaleCrop>false</ScaleCrop>
  <LinksUpToDate>false</LinksUpToDate>
  <CharactersWithSpaces>2300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2022-10-24T14:02:00Z</dcterms:created>
  <dc:creator>Administrator</dc:creator>
  <cp:lastModifiedBy>Administrator</cp:lastModifiedBy>
  <dcterms:modified xsi:type="dcterms:W3CDTF">2022-11-10T07:15:30Z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