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11290300</wp:posOffset>
            </wp:positionV>
            <wp:extent cx="355600" cy="469900"/>
            <wp:effectExtent l="0" t="0" r="635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年秋季学期九年级期中质量监测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</w:t>
      </w:r>
    </w:p>
    <w:p>
      <w:pPr>
        <w:spacing w:line="288" w:lineRule="auto"/>
        <w:jc w:val="center"/>
        <w:rPr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 w:ascii="Times New Roman" w:hAnsi="Times New Roman"/>
          <w:b/>
          <w:bCs/>
        </w:rPr>
        <w:t>I</w:t>
      </w:r>
      <w:r>
        <w:rPr>
          <w:rFonts w:hint="eastAsia"/>
          <w:b/>
          <w:bCs/>
        </w:rPr>
        <w:t>卷（选择题 共</w:t>
      </w:r>
      <w:r>
        <w:rPr>
          <w:rFonts w:hint="eastAsia" w:ascii="Times New Roman" w:hAnsi="Times New Roman"/>
          <w:b/>
          <w:bCs/>
        </w:rPr>
        <w:t>40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一、选择题（每小题只有一个正确答案，每题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40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.化学使世界变得更加绚丽多彩，人类社会的文明和进步离不开化学。下列问题属于化学研究课题的是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.无人机的研究和制造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.新型农药的开发和利用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.日环食的产生规律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.人体的结构与功能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.“魅力中国城，我最爱承德”的竞赛活动中有以下的变化，其中属于化学变化的是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.缅茄雕刻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.木制木偶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.燃放烟花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.人造云雾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.做完实验后，对于用过的废液，你认为正确的处理方法是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.拿出实验室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.放回原试剂瓶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.倒入废液缸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.留在实验台上，为下次用</w:t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.物质的下列性质中，属于化学性质的是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.颜色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.状态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.熔点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.可燃性</w:t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.某化学工业产品说明书上标明：本品每粒含钙</w:t>
      </w:r>
      <w:r>
        <w:rPr>
          <w:rFonts w:hint="eastAsia" w:ascii="Times New Roman" w:hAnsi="Times New Roman"/>
        </w:rPr>
        <w:t>180mg</w:t>
      </w:r>
      <w:r>
        <w:rPr>
          <w:rFonts w:hint="eastAsia"/>
        </w:rPr>
        <w:t>、锌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5mg</w:t>
      </w:r>
      <w:r>
        <w:rPr>
          <w:rFonts w:hint="eastAsia"/>
        </w:rPr>
        <w:t>、镁</w:t>
      </w:r>
      <w:r>
        <w:rPr>
          <w:rFonts w:hint="eastAsia" w:ascii="Times New Roman" w:hAnsi="Times New Roman"/>
        </w:rPr>
        <w:t>90mg</w:t>
      </w:r>
      <w:r>
        <w:rPr>
          <w:rFonts w:hint="eastAsia"/>
        </w:rPr>
        <w:t>、锰</w:t>
      </w:r>
      <w:r>
        <w:rPr>
          <w:rFonts w:hint="eastAsia" w:ascii="Times New Roman" w:hAnsi="Times New Roman"/>
        </w:rPr>
        <w:t>1mg</w:t>
      </w:r>
      <w:r>
        <w:rPr>
          <w:rFonts w:hint="eastAsia"/>
        </w:rPr>
        <w:t>，这里所标的各成分是指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.分子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.原子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.元素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.离子</w:t>
      </w:r>
    </w:p>
    <w:p>
      <w:pPr>
        <w:spacing w:line="288" w:lineRule="auto"/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.发现元素周期，使化学学习和化学研究有规律可循，这位科学家是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.汤姆生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.门捷列夫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.阿伏加德罗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.道尔顿</w:t>
      </w:r>
    </w:p>
    <w:p>
      <w:pPr>
        <w:spacing w:line="288" w:lineRule="auto"/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.下列物质中，属于纯净物的是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.空气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.二氧化碳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.海水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.粗盐</w:t>
      </w:r>
    </w:p>
    <w:p>
      <w:pPr>
        <w:spacing w:line="288" w:lineRule="auto"/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.实验操作正确的是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684530" cy="784225"/>
            <wp:effectExtent l="0" t="0" r="1270" b="0"/>
            <wp:docPr id="3" name="图片 3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557" cy="789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点燃酒精灯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173480" cy="1085215"/>
            <wp:effectExtent l="0" t="0" r="7620" b="635"/>
            <wp:docPr id="4" name="图片 4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通人物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取少量液体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235075" cy="955040"/>
            <wp:effectExtent l="0" t="0" r="3175" b="0"/>
            <wp:docPr id="5" name="图片 5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075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加热液体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323975" cy="846455"/>
            <wp:effectExtent l="0" t="0" r="9525" b="0"/>
            <wp:docPr id="6" name="图片 6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称取氯化钠</w:t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.下列粒子不能直接构成物质的是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.原子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.分子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.电子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.离子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2020</w:t>
      </w:r>
      <w:r>
        <w:rPr>
          <w:rFonts w:hint="eastAsia"/>
        </w:rPr>
        <w:t>年世界地球日的中国主题是“真爱地球，人与自然和谐共生”。下列做法和措施不符合该主题的是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.垃圾分类处理，实现资源再利用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.焚烧废旧塑料，消除“白色污染”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.大力推广新能源汽车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.使用过的口罩不随意丢弃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.下列化学反应中，属于化合反应的是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position w:val="-8"/>
        </w:rPr>
        <w:object>
          <v:shape id="_x0000_i1025" o:spt="75" type="#_x0000_t75" style="height:18.75pt;width:16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position w:val="-8"/>
        </w:rPr>
        <w:object>
          <v:shape id="_x0000_i1026" o:spt="75" type="#_x0000_t75" style="height:18.75pt;width:11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position w:val="-8"/>
        </w:rPr>
        <w:object>
          <v:shape id="_x0000_i1027" o:spt="75" type="#_x0000_t75" style="height:18.75pt;width:168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position w:val="-8"/>
        </w:rPr>
        <w:object>
          <v:shape id="_x0000_i1028" o:spt="75" type="#_x0000_t75" style="height:18.75pt;width:11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.下列各图中○和●分别表示不同元素的原子，其中表示化合物的是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1303655" cy="11328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1344295" cy="1064260"/>
            <wp:effectExtent l="0" t="0" r="8255" b="2540"/>
            <wp:docPr id="8" name="图片 8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</w:pPr>
      <w:r>
        <w:rPr>
          <w:rFonts w:ascii="Times New Roman" w:hAnsi="Times New Roman"/>
        </w:rPr>
        <w:t>C.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1323975" cy="1057910"/>
            <wp:effectExtent l="0" t="0" r="9525" b="8890"/>
            <wp:docPr id="9" name="图片 9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1296670" cy="1016635"/>
            <wp:effectExtent l="0" t="0" r="0" b="0"/>
            <wp:docPr id="10" name="图片 10" descr="剪刀和眼镜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剪刀和眼镜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67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.进行科学探究是学好化学的一个重要手段。科学探究的过程包含：</w:t>
      </w:r>
    </w:p>
    <w:p>
      <w:pPr>
        <w:spacing w:line="288" w:lineRule="auto"/>
      </w:pPr>
      <w:r>
        <w:rPr>
          <w:rFonts w:hint="eastAsia"/>
        </w:rPr>
        <w:t xml:space="preserve">①提出合理假设或猜想 </w:t>
      </w:r>
      <w:r>
        <w:t xml:space="preserve"> </w:t>
      </w:r>
      <w:r>
        <w:rPr>
          <w:rFonts w:hint="eastAsia"/>
        </w:rPr>
        <w:t xml:space="preserve">②设计探究实验步骤 </w:t>
      </w:r>
      <w:r>
        <w:t xml:space="preserve"> </w:t>
      </w:r>
      <w:r>
        <w:rPr>
          <w:rFonts w:hint="eastAsia"/>
        </w:rPr>
        <w:t xml:space="preserve">③进行化学实验 </w:t>
      </w:r>
      <w:r>
        <w:t xml:space="preserve"> </w:t>
      </w:r>
      <w:r>
        <w:rPr>
          <w:rFonts w:hint="eastAsia"/>
        </w:rPr>
        <w:t xml:space="preserve">④详实记录实验现象和相关数据 </w:t>
      </w:r>
      <w:r>
        <w:t xml:space="preserve"> </w:t>
      </w:r>
      <w:r>
        <w:rPr>
          <w:rFonts w:hint="eastAsia"/>
        </w:rPr>
        <w:t>⑤得出结论，正确步骤是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.①③④⑤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.①②③④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.①②④③⑤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.①②③④⑤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.某人用托盘天平称量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1g</w:t>
      </w:r>
      <w:r>
        <w:rPr>
          <w:rFonts w:hint="eastAsia"/>
        </w:rPr>
        <w:t>食盐时（</w:t>
      </w:r>
      <w:r>
        <w:rPr>
          <w:rFonts w:hint="eastAsia" w:ascii="Times New Roman" w:hAnsi="Times New Roman"/>
        </w:rPr>
        <w:t>1g</w:t>
      </w:r>
      <w:r>
        <w:rPr>
          <w:rFonts w:hint="eastAsia"/>
        </w:rPr>
        <w:t>以下用游码），称后发现砝码放在了左盘，食盐放在了右盘。所称食盐的实际质量为</w:t>
      </w:r>
    </w:p>
    <w:p>
      <w:pPr>
        <w:spacing w:line="288" w:lineRule="auto"/>
      </w:pPr>
      <w:r>
        <w:rPr>
          <w:rFonts w:ascii="Times New Roman" w:hAnsi="Times New Roman"/>
        </w:rPr>
        <w:t>A</w:t>
      </w:r>
      <w:r>
        <w:t>.</w:t>
      </w:r>
      <w:r>
        <w:rPr>
          <w:rFonts w:ascii="Times New Roman" w:hAnsi="Times New Roman"/>
        </w:rPr>
        <w:t>5</w:t>
      </w:r>
      <w:r>
        <w:t>.</w:t>
      </w:r>
      <w:r>
        <w:rPr>
          <w:rFonts w:ascii="Times New Roman" w:hAnsi="Times New Roman"/>
        </w:rPr>
        <w:t>3g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t>.</w:t>
      </w:r>
      <w:r>
        <w:rPr>
          <w:rFonts w:ascii="Times New Roman" w:hAnsi="Times New Roman"/>
        </w:rPr>
        <w:t>5</w:t>
      </w:r>
      <w:r>
        <w:t>.</w:t>
      </w:r>
      <w:r>
        <w:rPr>
          <w:rFonts w:ascii="Times New Roman" w:hAnsi="Times New Roman"/>
        </w:rPr>
        <w:t>1g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</w:t>
      </w:r>
      <w:r>
        <w:t>.</w:t>
      </w:r>
      <w:r>
        <w:rPr>
          <w:rFonts w:ascii="Times New Roman" w:hAnsi="Times New Roman"/>
        </w:rPr>
        <w:t>5</w:t>
      </w:r>
      <w:r>
        <w:t>.</w:t>
      </w:r>
      <w:r>
        <w:rPr>
          <w:rFonts w:ascii="Times New Roman" w:hAnsi="Times New Roman"/>
        </w:rPr>
        <w:t>0g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t>.</w:t>
      </w:r>
      <w:r>
        <w:rPr>
          <w:rFonts w:ascii="Times New Roman" w:hAnsi="Times New Roman"/>
        </w:rPr>
        <w:t>4</w:t>
      </w:r>
      <w:r>
        <w:t>.</w:t>
      </w:r>
      <w:r>
        <w:rPr>
          <w:rFonts w:ascii="Times New Roman" w:hAnsi="Times New Roman"/>
        </w:rPr>
        <w:t>9g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.下列粒子结构示意图表示阴离子的是</w:t>
      </w:r>
    </w:p>
    <w:p>
      <w:pPr>
        <w:spacing w:line="288" w:lineRule="auto"/>
      </w:pPr>
      <w:r>
        <w:rPr>
          <w:rFonts w:ascii="Times New Roman" w:hAnsi="Times New Roman"/>
        </w:rPr>
        <w:t>A.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723265" cy="702945"/>
            <wp:effectExtent l="0" t="0" r="635" b="1905"/>
            <wp:docPr id="11" name="图片 11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846455" cy="723265"/>
            <wp:effectExtent l="0" t="0" r="0" b="635"/>
            <wp:docPr id="12" name="图片 12" descr="图片包含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包含 形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702945" cy="628015"/>
            <wp:effectExtent l="0" t="0" r="190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4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750570" cy="641350"/>
            <wp:effectExtent l="0" t="0" r="0" b="6350"/>
            <wp:docPr id="14" name="图片 14" descr="图片包含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包含 形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.下列物质中，由原子直接构成的物质是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.氯化钠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.水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.铁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.二氧化碳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.对于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Fe</w:t>
      </w:r>
      <w:r>
        <w:rPr>
          <w:rFonts w:ascii="Times New Roman" w:hAnsi="Times New Roman"/>
          <w:vertAlign w:val="superscript"/>
        </w:rPr>
        <w:t>2</w:t>
      </w:r>
      <w:r>
        <w:rPr>
          <w:vertAlign w:val="superscript"/>
        </w:rPr>
        <w:t>+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vertAlign w:val="superscript"/>
        </w:rPr>
        <w:t>3</w:t>
      </w:r>
      <w:r>
        <w:rPr>
          <w:vertAlign w:val="superscript"/>
        </w:rPr>
        <w:t>+</w:t>
      </w:r>
      <w:r>
        <w:rPr>
          <w:rFonts w:hint="eastAsia"/>
        </w:rPr>
        <w:t>三种粒子的判断，正确的是</w:t>
      </w:r>
    </w:p>
    <w:p>
      <w:pPr>
        <w:spacing w:line="288" w:lineRule="auto"/>
      </w:pPr>
      <w:r>
        <w:rPr>
          <w:rFonts w:hint="eastAsia"/>
        </w:rPr>
        <w:t>①核电荷数相同</w:t>
      </w:r>
      <w:r>
        <w:tab/>
      </w:r>
      <w:r>
        <w:tab/>
      </w:r>
      <w:r>
        <w:rPr>
          <w:rFonts w:hint="eastAsia"/>
        </w:rPr>
        <w:t>②核外电子数相等</w:t>
      </w:r>
      <w:r>
        <w:tab/>
      </w:r>
      <w:r>
        <w:tab/>
      </w:r>
      <w:r>
        <w:rPr>
          <w:rFonts w:hint="eastAsia"/>
        </w:rPr>
        <w:t>③电子层结构完全相同</w:t>
      </w:r>
    </w:p>
    <w:p>
      <w:pPr>
        <w:spacing w:line="288" w:lineRule="auto"/>
      </w:pPr>
      <w:r>
        <w:rPr>
          <w:rFonts w:hint="eastAsia"/>
        </w:rPr>
        <w:t>④质量几乎相等</w:t>
      </w:r>
      <w:r>
        <w:tab/>
      </w:r>
      <w:r>
        <w:tab/>
      </w:r>
      <w:r>
        <w:rPr>
          <w:rFonts w:hint="eastAsia"/>
        </w:rPr>
        <w:t>⑤所含的质子数相等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.①③④⑤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.②③④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.①④⑤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.③④⑤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.墙内开花墙外可闻到花香，主要原因是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.分子体积很小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.分子在不断运动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.分子间有间隔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.分子可以分为原子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.下列说法正确的是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100g10</w:t>
      </w:r>
      <w:r>
        <w:rPr>
          <w:rFonts w:hint="eastAsia"/>
        </w:rPr>
        <w:t>%的硝酸钾溶液的溶质质量分数增大到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%，需再加入</w:t>
      </w:r>
      <w:r>
        <w:rPr>
          <w:rFonts w:hint="eastAsia" w:ascii="Times New Roman" w:hAnsi="Times New Roman"/>
        </w:rPr>
        <w:t>10g</w:t>
      </w:r>
      <w:r>
        <w:rPr>
          <w:rFonts w:hint="eastAsia"/>
        </w:rPr>
        <w:t>硝酸钾固体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.将</w:t>
      </w:r>
      <w:r>
        <w:rPr>
          <w:rFonts w:hint="eastAsia" w:ascii="Times New Roman" w:hAnsi="Times New Roman"/>
        </w:rPr>
        <w:t>10g</w:t>
      </w:r>
      <w:r>
        <w:rPr>
          <w:rFonts w:hint="eastAsia"/>
        </w:rPr>
        <w:t>食盐溶解在</w:t>
      </w:r>
      <w:r>
        <w:rPr>
          <w:rFonts w:hint="eastAsia" w:ascii="Times New Roman" w:hAnsi="Times New Roman"/>
        </w:rPr>
        <w:t>100g</w:t>
      </w:r>
      <w:r>
        <w:rPr>
          <w:rFonts w:hint="eastAsia"/>
        </w:rPr>
        <w:t>水中，所得溶液的溶质质量分数为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%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%的食盐溶液中取出的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溶液的溶质质量分数比原溶液小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.当溶液被水稀释时，溶液中保持不变的是溶质的质量</w:t>
      </w:r>
    </w:p>
    <w:p>
      <w:pPr>
        <w:spacing w:line="288" w:lineRule="auto"/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.如图甲是元素周期表中铝元素的部分信息，图乙是铝原子的结构示意图。则下列说法不正确的是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556510" cy="1282700"/>
            <wp:effectExtent l="0" t="0" r="0" b="0"/>
            <wp:docPr id="15" name="图片 15" descr="图片包含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包含 形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014" cy="1292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.铝元素原子核内的中子数为</w:t>
      </w:r>
      <w:r>
        <w:rPr>
          <w:rFonts w:hint="eastAsia" w:ascii="Times New Roman" w:hAnsi="Times New Roman"/>
        </w:rPr>
        <w:t>13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.铝的相对原子质量为</w:t>
      </w:r>
      <w:r>
        <w:rPr>
          <w:rFonts w:hint="eastAsia" w:ascii="Times New Roman" w:hAnsi="Times New Roman"/>
        </w:rPr>
        <w:t>26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98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.化学反应中铝原子易失电子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.铝元素在元素周期表中处于第三周期</w:t>
      </w:r>
    </w:p>
    <w:p>
      <w:pPr>
        <w:spacing w:line="288" w:lineRule="auto"/>
        <w:jc w:val="center"/>
        <w:rPr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 w:ascii="Times New Roman" w:hAnsi="Times New Roman"/>
          <w:b/>
          <w:bCs/>
        </w:rPr>
        <w:t>II</w:t>
      </w:r>
      <w:r>
        <w:rPr>
          <w:rFonts w:hint="eastAsia"/>
          <w:b/>
          <w:bCs/>
        </w:rPr>
        <w:t>卷（非选择题 共</w:t>
      </w:r>
      <w:r>
        <w:rPr>
          <w:rFonts w:hint="eastAsia" w:ascii="Times New Roman" w:hAnsi="Times New Roman"/>
          <w:b/>
          <w:bCs/>
        </w:rPr>
        <w:t>60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二、填空题（每空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23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.用化学符号表示：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）氢元素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）两个氢原子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）氢离子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个铁原子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.生活离不开水，净化水的知识在日常生活中有着广泛的应用。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）茶杯内的纱网，可将茶叶与茶水分离，便于饮用，该设计利用的操作是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）自制净水器中常加入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，用于除去水中的异味和色素；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）自来水厂用二氧化氯消毒杀菌，这一过程属于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变化；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）在农村常用井水作生活用水，加入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可检验井水是否为硬水；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）硬水给生产和生活带来不便，常用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或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的方法把硬水转化为软水。</w:t>
      </w:r>
    </w:p>
    <w:p>
      <w:pPr>
        <w:spacing w:line="288" w:lineRule="auto"/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.如图是某粒子的结构示意图，回答下列问题：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355725" cy="1446530"/>
            <wp:effectExtent l="0" t="0" r="0" b="1270"/>
            <wp:docPr id="16" name="图片 16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827" cy="1452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表示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表示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  <w:r>
        <w:t xml:space="preserve"> 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）若该粒子为原子，当时</w:t>
      </w:r>
      <w:r>
        <w:rPr>
          <w:rFonts w:hint="eastAsia" w:ascii="Times New Roman" w:hAnsi="Times New Roman"/>
        </w:rPr>
        <w:t>X</w:t>
      </w:r>
      <w:r>
        <w:t>=</w:t>
      </w:r>
      <w:r>
        <w:rPr>
          <w:rFonts w:ascii="Times New Roman" w:hAnsi="Times New Roman"/>
        </w:rPr>
        <w:t>12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）若该粒子带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个单位负电荷，当时</w:t>
      </w:r>
      <w:r>
        <w:rPr>
          <w:rFonts w:hint="eastAsia" w:ascii="Times New Roman" w:hAnsi="Times New Roman"/>
        </w:rPr>
        <w:t>X</w:t>
      </w:r>
      <w:r>
        <w:t>=</w:t>
      </w:r>
      <w:r>
        <w:rPr>
          <w:rFonts w:ascii="Times New Roman" w:hAnsi="Times New Roman"/>
        </w:rPr>
        <w:t>17</w:t>
      </w:r>
      <w:r>
        <w:rPr>
          <w:rFonts w:hint="eastAsia"/>
        </w:rPr>
        <w:t>，则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）当</w:t>
      </w:r>
      <w:r>
        <w:rPr>
          <w:rFonts w:hint="eastAsia" w:ascii="Times New Roman" w:hAnsi="Times New Roman"/>
        </w:rPr>
        <w:t>Y</w:t>
      </w:r>
      <w:r>
        <w:t>=</w:t>
      </w:r>
      <w:r>
        <w:rPr>
          <w:rFonts w:ascii="Times New Roman" w:hAnsi="Times New Roman"/>
        </w:rPr>
        <w:t>1</w:t>
      </w:r>
      <w:r>
        <w:rPr>
          <w:rFonts w:hint="eastAsia"/>
        </w:rPr>
        <w:t>时，该粒子易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电子，变成带一个单位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电荷的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离子。</w:t>
      </w:r>
    </w:p>
    <w:p>
      <w:pPr>
        <w:spacing w:line="288" w:lineRule="auto"/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.用分子的基本性质解释下列事实或现象：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）将</w:t>
      </w:r>
      <w:r>
        <w:rPr>
          <w:rFonts w:hint="eastAsia" w:ascii="Times New Roman" w:hAnsi="Times New Roman"/>
        </w:rPr>
        <w:t>50mL</w:t>
      </w:r>
      <w:r>
        <w:rPr>
          <w:rFonts w:hint="eastAsia"/>
        </w:rPr>
        <w:t>酒精和</w:t>
      </w:r>
      <w:r>
        <w:rPr>
          <w:rFonts w:hint="eastAsia" w:ascii="Times New Roman" w:hAnsi="Times New Roman"/>
        </w:rPr>
        <w:t>50mL</w:t>
      </w:r>
      <w:r>
        <w:rPr>
          <w:rFonts w:hint="eastAsia"/>
        </w:rPr>
        <w:t>水混合在一起，总体积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 xml:space="preserve"> 100mL</w:t>
      </w:r>
      <w:r>
        <w:rPr>
          <w:rFonts w:hint="eastAsia"/>
        </w:rPr>
        <w:t>。（填“大于”、“小于”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或“等于”），其原因是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）水银温度计能指示出温度高低的原因是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）白酒瓶敞口放置，酒的香味变淡，原因是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）气体容易压缩，而固体和液体难以压缩，原因是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）一滴水里的水分子个数由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亿人来数，每人每分钟数</w:t>
      </w:r>
      <w:r>
        <w:rPr>
          <w:rFonts w:hint="eastAsia" w:ascii="Times New Roman" w:hAnsi="Times New Roman"/>
        </w:rPr>
        <w:t>100</w:t>
      </w:r>
      <w:r>
        <w:rPr>
          <w:rFonts w:hint="eastAsia"/>
        </w:rPr>
        <w:t>个，日夜不停，需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万年才能数完，因为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三、简答题（每空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</w:t>
      </w:r>
      <w:r>
        <w:rPr>
          <w:rFonts w:hint="eastAsia"/>
        </w:rPr>
        <w:t>.化学元素周期表（见下图）是化学学习的重要工具，请按要求作答</w:t>
      </w:r>
      <w:r>
        <w:rPr>
          <w:rFonts w:hint="eastAsia" w:ascii="Times New Roman" w:hAnsi="Times New Roman"/>
        </w:rPr>
        <w:t>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6336030" cy="2623820"/>
            <wp:effectExtent l="0" t="0" r="7620" b="5080"/>
            <wp:docPr id="17" name="图片 17" descr="形状, 矩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形状, 矩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62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）第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号元素的元素名称为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（填“非金属”、“金属”或“稀有气体”）元素，它在化学反应中容易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（填“得”或“失”）电子，形成的粒子为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（填符号）；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）氢元素和碳元素是不同的元素，最本质的区别是原子的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不同；从原子结构看，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号和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号元素属于同一族的原因是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）在元素周期表中，同一族（纵行）的元素具有相似的化学性质，则下列各组元素具有相似化学性质的是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。（填选项编号）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Mg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AI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Si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CI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）第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周期（横行）中属于金属元素的是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（填一种），其离子符号是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）请从上表中查出关于硫元素的一条信息：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四、实验题（文字表达式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分，其它每空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21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26</w:t>
      </w:r>
      <w:r>
        <w:rPr>
          <w:rFonts w:hint="eastAsia"/>
        </w:rPr>
        <w:t>.以下是小刚对水的净化的探究。小刚收集到一瓶浑浊的河水，他要模拟自来水的净化过程，其实验过程如下，请回答下列问题.</w:t>
      </w:r>
    </w:p>
    <w:p>
      <w:pPr>
        <w:spacing w:line="288" w:lineRule="auto"/>
      </w:pPr>
      <w:r>
        <w:drawing>
          <wp:inline distT="0" distB="0" distL="0" distR="0">
            <wp:extent cx="5299710" cy="1057275"/>
            <wp:effectExtent l="0" t="0" r="0" b="9525"/>
            <wp:docPr id="18" name="图片 18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1944" cy="106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）河水是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物（填“纯净”或“混合”），保持水的化学性质的是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（填化学符号）；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）操作①的名称是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，若经过操作①后，所得液体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中仍有浑浊，其原因可能是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（填写序号）；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.漏斗内的滤纸有破损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.漏斗下端未靠在烧杯内壁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.漏斗内液面高于滤纸的边缘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）操作②除去颜色和气味用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，该操作中发生的是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变化。（填“物理”或“化学”）；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）小刚取少量液体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于试管中，加入少量肥皂水，振荡，发现泡泡少，有较多浮渣产生，说明液体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是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水。经过操作③以后，加入肥皂水，他观察到的现象是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27</w:t>
      </w:r>
      <w:r>
        <w:rPr>
          <w:rFonts w:hint="eastAsia"/>
        </w:rPr>
        <w:t>.配制一定溶质质量分数的氯化钠溶液常按如图操作顺序进行，请回答下列问题：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6336030" cy="1360170"/>
            <wp:effectExtent l="0" t="0" r="7620" b="0"/>
            <wp:docPr id="19" name="图片 19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）计算配制</w:t>
      </w:r>
      <w:r>
        <w:rPr>
          <w:rFonts w:hint="eastAsia" w:ascii="Times New Roman" w:hAnsi="Times New Roman"/>
        </w:rPr>
        <w:t>100g</w:t>
      </w:r>
      <w:r>
        <w:rPr>
          <w:rFonts w:hint="eastAsia"/>
        </w:rPr>
        <w:t>溶质质量分数为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%的氯化钠溶液，需氯化钠质量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）用托盘天平称所需的氯化钠时，发现托盘天平的指针偏向左盘，接下来的操作应是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；（填写序号）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.增加适量氯化钠固体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.减少适量氯化钠固体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调节平衡螺母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）用量筒来量取所需的水（水的密度为</w:t>
      </w:r>
      <w:r>
        <w:rPr>
          <w:rFonts w:hint="eastAsia" w:ascii="Times New Roman" w:hAnsi="Times New Roman"/>
        </w:rPr>
        <w:t>1g</w:t>
      </w:r>
      <w:r>
        <w:rPr>
          <w:rFonts w:hint="eastAsia"/>
        </w:rPr>
        <w:t>/</w:t>
      </w:r>
      <w:r>
        <w:rPr>
          <w:rFonts w:hint="eastAsia" w:ascii="Times New Roman" w:hAnsi="Times New Roman"/>
        </w:rPr>
        <w:t>cm</w:t>
      </w:r>
      <w:r>
        <w:rPr>
          <w:rFonts w:ascii="Times New Roman" w:hAnsi="Times New Roman"/>
          <w:vertAlign w:val="superscript"/>
        </w:rPr>
        <w:t>3</w:t>
      </w:r>
      <w:r>
        <w:rPr>
          <w:rFonts w:hint="eastAsia"/>
        </w:rPr>
        <w:t>），量筒的规格是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（从下列中选用：</w:t>
      </w:r>
      <w:r>
        <w:rPr>
          <w:rFonts w:hint="eastAsia" w:ascii="Times New Roman" w:hAnsi="Times New Roman"/>
        </w:rPr>
        <w:t>50mL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100mL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200mL</w:t>
      </w:r>
      <w:r>
        <w:rPr>
          <w:rFonts w:hint="eastAsia"/>
        </w:rPr>
        <w:t>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）如果在量取水中视线仰视读数，所配得的溶液的溶质质量分数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 xml:space="preserve"> 6</w:t>
      </w:r>
      <w:r>
        <w:rPr>
          <w:rFonts w:hint="eastAsia"/>
        </w:rPr>
        <w:t>%（填“大于”，“小于”或“等于”）。</w:t>
      </w:r>
    </w:p>
    <w:p>
      <w:pPr>
        <w:spacing w:line="288" w:lineRule="auto"/>
      </w:pPr>
      <w:r>
        <w:rPr>
          <w:rFonts w:hint="eastAsia" w:ascii="Times New Roman" w:hAnsi="Times New Roman"/>
        </w:rPr>
        <w:t>28</w:t>
      </w:r>
      <w:r>
        <w:rPr>
          <w:rFonts w:hint="eastAsia"/>
        </w:rPr>
        <w:t>.根据如图简易电解水的装置回答问题：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794510" cy="2012315"/>
            <wp:effectExtent l="0" t="0" r="0" b="6985"/>
            <wp:docPr id="20" name="图片 20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4" cy="203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）与气体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相连的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极是电源的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极（填“正”或“负”）；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）正极产生的气体能使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；负极产生的气体能够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，火焰呈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色；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）写出水通电反应的文字表达式：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分），该反应所属的基本类型为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反应（填“化合”或“分解”）；这个反应说明水是由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组成的。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五、计算题（共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29</w:t>
      </w:r>
      <w:r>
        <w:rPr>
          <w:rFonts w:hint="eastAsia"/>
        </w:rPr>
        <w:t>.已知一个碳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原子的质量为</w:t>
      </w:r>
      <w:r>
        <w:rPr>
          <w:rFonts w:hint="eastAsia" w:ascii="Times New Roman" w:hAnsi="Times New Roman"/>
        </w:rPr>
        <w:t>1</w:t>
      </w:r>
      <w:r>
        <w:t>.</w:t>
      </w:r>
      <w:r>
        <w:rPr>
          <w:rFonts w:ascii="Times New Roman" w:hAnsi="Times New Roman"/>
        </w:rPr>
        <w:t>993</w:t>
      </w:r>
      <w:r>
        <w:rPr>
          <w:rFonts w:hint="eastAsia"/>
        </w:rPr>
        <w:t>×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0</w:t>
      </w:r>
      <w:r>
        <w:rPr>
          <w:vertAlign w:val="superscript"/>
        </w:rPr>
        <w:t>-</w:t>
      </w:r>
      <w:r>
        <w:rPr>
          <w:rFonts w:ascii="Times New Roman" w:hAnsi="Times New Roman"/>
          <w:vertAlign w:val="superscript"/>
        </w:rPr>
        <w:t>26</w:t>
      </w:r>
      <w:r>
        <w:rPr>
          <w:rFonts w:hint="eastAsia" w:ascii="Times New Roman" w:hAnsi="Times New Roman"/>
        </w:rPr>
        <w:t>kg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）一个质量为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352</w:t>
      </w:r>
      <w:r>
        <w:rPr>
          <w:rFonts w:hint="eastAsia"/>
        </w:rPr>
        <w:t>×</w:t>
      </w:r>
      <w:r>
        <w:rPr>
          <w:rFonts w:hint="eastAsia" w:ascii="Times New Roman" w:hAnsi="Times New Roman"/>
        </w:rPr>
        <w:t>10</w:t>
      </w:r>
      <w:r>
        <w:rPr>
          <w:vertAlign w:val="superscript"/>
        </w:rPr>
        <w:t>-</w:t>
      </w:r>
      <w:r>
        <w:rPr>
          <w:rFonts w:ascii="Times New Roman" w:hAnsi="Times New Roman"/>
          <w:vertAlign w:val="superscript"/>
        </w:rPr>
        <w:t>26</w:t>
      </w:r>
      <w:r>
        <w:rPr>
          <w:rFonts w:hint="eastAsia" w:ascii="Times New Roman" w:hAnsi="Times New Roman"/>
        </w:rPr>
        <w:t>kg</w:t>
      </w:r>
      <w:r>
        <w:rPr>
          <w:rFonts w:hint="eastAsia"/>
        </w:rPr>
        <w:t>的某原子的相对原子质量为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）一个相对原子质量为</w:t>
      </w:r>
      <w:r>
        <w:rPr>
          <w:rFonts w:hint="eastAsia" w:ascii="Times New Roman" w:hAnsi="Times New Roman"/>
        </w:rPr>
        <w:t>24</w:t>
      </w:r>
      <w:r>
        <w:rPr>
          <w:rFonts w:hint="eastAsia"/>
        </w:rPr>
        <w:t>的镁原子的实际质量为多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kg</w:t>
      </w:r>
      <w:r>
        <w:rPr>
          <w:rFonts w:hint="eastAsia"/>
        </w:rPr>
        <w:t>。（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30</w:t>
      </w:r>
      <w:r>
        <w:rPr>
          <w:rFonts w:hint="eastAsia"/>
        </w:rPr>
        <w:t>.某温度下，某实验小组欲配制</w:t>
      </w:r>
      <w:r>
        <w:rPr>
          <w:rFonts w:hint="eastAsia" w:ascii="Times New Roman" w:hAnsi="Times New Roman"/>
        </w:rPr>
        <w:t>100g</w:t>
      </w:r>
      <w:r>
        <w:rPr>
          <w:rFonts w:hint="eastAsia"/>
        </w:rPr>
        <w:t>溶质的质量分数为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%的氯化钠溶液，计算；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）需要氯化钠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，水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；（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）若使其溶质的质量分数增大一倍，需要增加多少克氯化钠？（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分）（写出计算过程）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年秋季学期九年级期中质量监测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化学参考答案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一、选择题，每小题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40</w:t>
      </w:r>
      <w:r>
        <w:rPr>
          <w:rFonts w:hint="eastAsia"/>
          <w:b/>
          <w:bCs/>
        </w:rPr>
        <w:t>分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－</w:t>
      </w:r>
      <w:r>
        <w:rPr>
          <w:rFonts w:hint="eastAsia" w:ascii="Times New Roman" w:hAnsi="Times New Roman"/>
        </w:rPr>
        <w:t>20</w:t>
      </w:r>
      <w:r>
        <w:t>.</w:t>
      </w:r>
      <w:r>
        <w:rPr>
          <w:rFonts w:hint="eastAsia" w:ascii="Times New Roman" w:hAnsi="Times New Roman"/>
        </w:rPr>
        <w:t>BCCDC</w:t>
      </w:r>
      <w:r>
        <w:t xml:space="preserve">   </w:t>
      </w:r>
      <w:r>
        <w:rPr>
          <w:rFonts w:hint="eastAsia" w:ascii="Times New Roman" w:hAnsi="Times New Roman"/>
        </w:rPr>
        <w:t>BBACB</w:t>
      </w:r>
      <w:r>
        <w:t xml:space="preserve">   </w:t>
      </w:r>
      <w:r>
        <w:rPr>
          <w:rFonts w:hint="eastAsia" w:ascii="Times New Roman" w:hAnsi="Times New Roman"/>
        </w:rPr>
        <w:t>DADDC</w:t>
      </w:r>
      <w:r>
        <w:t xml:space="preserve">   </w:t>
      </w:r>
      <w:r>
        <w:rPr>
          <w:rFonts w:hint="eastAsia" w:ascii="Times New Roman" w:hAnsi="Times New Roman"/>
        </w:rPr>
        <w:t>CCBDA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H</w: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2H</w: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H</w:t>
      </w:r>
      <w:r>
        <w:rPr>
          <w:rFonts w:hint="eastAsia"/>
          <w:vertAlign w:val="superscript"/>
        </w:rPr>
        <w:t>+</w: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2Fe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）过滤 </w: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）活性炭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）化学 </w: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）肥皂水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 xml:space="preserve">）蒸馏 </w:t>
      </w:r>
      <w:r>
        <w:t xml:space="preserve">  </w:t>
      </w:r>
      <w:r>
        <w:rPr>
          <w:rFonts w:hint="eastAsia"/>
        </w:rPr>
        <w:t>煮沸</w:t>
      </w:r>
    </w:p>
    <w:p>
      <w:pPr>
        <w:spacing w:line="288" w:lineRule="auto"/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）质子数 </w:t>
      </w:r>
      <w:r>
        <w:t xml:space="preserve">   </w:t>
      </w:r>
      <w:r>
        <w:rPr>
          <w:rFonts w:hint="eastAsia"/>
        </w:rPr>
        <w:t>最外层电子数（或电子数）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</w:t>
      </w:r>
      <w:r>
        <w:t xml:space="preserve"> 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8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 xml:space="preserve">）失去 </w:t>
      </w:r>
      <w:r>
        <w:t xml:space="preserve">   </w:t>
      </w:r>
      <w:r>
        <w:rPr>
          <w:rFonts w:hint="eastAsia"/>
        </w:rPr>
        <w:t xml:space="preserve">正 </w:t>
      </w:r>
      <w:r>
        <w:t xml:space="preserve">   </w:t>
      </w:r>
      <w:r>
        <w:rPr>
          <w:rFonts w:hint="eastAsia"/>
        </w:rPr>
        <w:t>阳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）小于 </w:t>
      </w:r>
      <w:r>
        <w:t xml:space="preserve">   </w:t>
      </w:r>
      <w:r>
        <w:rPr>
          <w:rFonts w:hint="eastAsia"/>
        </w:rPr>
        <w:t>分子间有间隔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）汞原子的间隔随温度的升高而增大，随温度的降低而减小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）分子在不断运动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）气体分子间隔较大，固体和液体分子间隔较小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）分子很小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三、简答题（每空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）氧（或氧元素） </w:t>
      </w:r>
      <w:r>
        <w:t xml:space="preserve">   </w:t>
      </w:r>
      <w:r>
        <w:rPr>
          <w:rFonts w:hint="eastAsia"/>
        </w:rPr>
        <w:t xml:space="preserve">非金属 </w:t>
      </w:r>
      <w:r>
        <w:t xml:space="preserve">   </w:t>
      </w:r>
      <w:r>
        <w:rPr>
          <w:rFonts w:hint="eastAsia"/>
        </w:rPr>
        <w:t xml:space="preserve">得 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/>
          <w:vertAlign w:val="superscript"/>
        </w:rPr>
        <w:t>-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）质子数（或核电荷数） </w:t>
      </w:r>
      <w:r>
        <w:t xml:space="preserve">   </w:t>
      </w:r>
      <w:r>
        <w:rPr>
          <w:rFonts w:hint="eastAsia"/>
        </w:rPr>
        <w:t xml:space="preserve">最外层电子数相同 </w: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d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 xml:space="preserve">）钠（或镁、铝） </w:t>
      </w:r>
      <w:r>
        <w:t xml:space="preserve">   </w:t>
      </w:r>
      <w:r>
        <w:rPr>
          <w:rFonts w:hint="eastAsia" w:ascii="Times New Roman" w:hAnsi="Times New Roman"/>
        </w:rPr>
        <w:t>Na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（或</w:t>
      </w:r>
      <w:r>
        <w:rPr>
          <w:rFonts w:hint="eastAsia" w:ascii="Times New Roman" w:hAnsi="Times New Roman"/>
        </w:rPr>
        <w:t>Mg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Al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）硫元素的符号为</w:t>
      </w:r>
      <w:r>
        <w:rPr>
          <w:rFonts w:hint="eastAsia" w:ascii="Times New Roman" w:hAnsi="Times New Roman"/>
        </w:rPr>
        <w:t>S</w:t>
      </w:r>
      <w:r>
        <w:rPr>
          <w:rFonts w:hint="eastAsia"/>
        </w:rPr>
        <w:t>（其他答案合理也得分）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四、实验题（本大题有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小题，文字表达式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分，其它每空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21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）混合 </w:t>
      </w:r>
      <w:r>
        <w:t xml:space="preserve">  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）过滤 </w:t>
      </w:r>
      <w:r>
        <w:t xml:space="preserve">   </w:t>
      </w:r>
      <w:r>
        <w:rPr>
          <w:rFonts w:hint="eastAsia" w:ascii="Times New Roman" w:hAnsi="Times New Roman"/>
        </w:rPr>
        <w:t>AC</w:t>
      </w:r>
      <w:r>
        <w:rPr>
          <w:rFonts w:hint="eastAsia"/>
        </w:rPr>
        <w:t>（少选得分，错选不得分）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）活性炭 </w:t>
      </w:r>
      <w:r>
        <w:t xml:space="preserve">   </w:t>
      </w:r>
      <w:r>
        <w:rPr>
          <w:rFonts w:hint="eastAsia"/>
        </w:rPr>
        <w:t>物理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 xml:space="preserve">）硬 </w:t>
      </w:r>
      <w:r>
        <w:t xml:space="preserve">  </w:t>
      </w:r>
      <w:r>
        <w:rPr>
          <w:rFonts w:hint="eastAsia"/>
        </w:rPr>
        <w:t>泡沫多，浮漂少（有其中之一都得分）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6g</w:t>
      </w:r>
      <w:r>
        <w:t xml:space="preserve"> 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  <w:r>
        <w:t xml:space="preserve"> 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100ML</w:t>
      </w:r>
      <w:r>
        <w:t xml:space="preserve"> 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）小于</w:t>
      </w:r>
    </w:p>
    <w:p>
      <w:pPr>
        <w:spacing w:line="288" w:lineRule="auto"/>
      </w:pPr>
      <w:r>
        <w:rPr>
          <w:rFonts w:hint="eastAsia" w:ascii="Times New Roman" w:hAnsi="Times New Roman"/>
        </w:rPr>
        <w:t>28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）负 </w:t>
      </w:r>
      <w:r>
        <w:t xml:space="preserve">  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）使带火星的木条复燃（或支持燃烧）燃烧淡蓝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8"/>
        </w:rPr>
        <w:object>
          <v:shape id="_x0000_i1029" o:spt="75" type="#_x0000_t75" style="height:18.75pt;width:11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3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 xml:space="preserve">分解 </w:t>
      </w:r>
      <w:r>
        <w:t xml:space="preserve">    </w:t>
      </w:r>
      <w:r>
        <w:rPr>
          <w:rFonts w:hint="eastAsia"/>
        </w:rPr>
        <w:t>氢元素（或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 xml:space="preserve">） </w:t>
      </w:r>
      <w:r>
        <w:t xml:space="preserve">   </w:t>
      </w:r>
      <w:r>
        <w:rPr>
          <w:rFonts w:hint="eastAsia"/>
        </w:rPr>
        <w:t>氧元素（或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五、计算题（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29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14</w:t>
      </w:r>
      <w:r>
        <w:rPr>
          <w:rFonts w:hint="eastAsia"/>
        </w:rPr>
        <w:t>（有小数的也给分）（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98</w:t>
      </w:r>
      <w:r>
        <w:rPr>
          <w:rFonts w:hint="eastAsia"/>
        </w:rPr>
        <w:t>×</w:t>
      </w:r>
      <w:r>
        <w:rPr>
          <w:rFonts w:hint="eastAsia" w:ascii="Times New Roman" w:hAnsi="Times New Roman"/>
        </w:rPr>
        <w:t>10</w:t>
      </w:r>
      <w:r>
        <w:rPr>
          <w:rFonts w:hint="eastAsia"/>
          <w:vertAlign w:val="superscript"/>
        </w:rPr>
        <w:t>－</w:t>
      </w:r>
      <w:r>
        <w:rPr>
          <w:rFonts w:hint="eastAsia" w:ascii="Times New Roman" w:hAnsi="Times New Roman"/>
          <w:vertAlign w:val="superscript"/>
        </w:rPr>
        <w:t>26</w:t>
      </w:r>
      <w:r>
        <w:rPr>
          <w:rFonts w:hint="eastAsia"/>
        </w:rPr>
        <w:t>（小数位不限）</w:t>
      </w:r>
      <w:r>
        <w:rPr>
          <w:rFonts w:hint="eastAsia" w:ascii="Times New Roman" w:hAnsi="Times New Roman"/>
        </w:rPr>
        <w:t>kg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30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10g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分） </w:t>
      </w:r>
      <w:r>
        <w:t xml:space="preserve">    </w:t>
      </w:r>
      <w:r>
        <w:rPr>
          <w:rFonts w:hint="eastAsia" w:ascii="Times New Roman" w:hAnsi="Times New Roman"/>
        </w:rPr>
        <w:t>90g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解：设需要氯化钠的质量为</w:t>
      </w:r>
      <w:r>
        <w:rPr>
          <w:rFonts w:hint="eastAsia" w:ascii="Times New Roman" w:hAnsi="Times New Roman"/>
        </w:rPr>
        <w:t>x</w:t>
      </w:r>
    </w:p>
    <w:p>
      <w:pPr>
        <w:spacing w:line="288" w:lineRule="auto"/>
        <w:rPr>
          <w:rFonts w:hint="eastAsia"/>
        </w:rPr>
      </w:pPr>
      <w:r>
        <w:rPr>
          <w:position w:val="-24"/>
        </w:rPr>
        <w:object>
          <v:shape id="_x0000_i1030" o:spt="75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  <w:r>
        <w:t xml:space="preserve">   </w:t>
      </w:r>
      <w:r>
        <w:rPr>
          <w:rFonts w:hint="eastAsia"/>
        </w:rPr>
        <w:t>………………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分（其他正确的也给分）</w:t>
      </w:r>
    </w:p>
    <w:p>
      <w:pPr>
        <w:spacing w:line="288" w:lineRule="auto"/>
        <w:rPr>
          <w:rFonts w:hint="eastAsia"/>
        </w:rPr>
      </w:pPr>
      <w:r>
        <w:rPr>
          <w:rFonts w:ascii="Times New Roman" w:hAnsi="Times New Roman"/>
        </w:rPr>
        <w:t>x</w:t>
      </w:r>
      <w:r>
        <w:rPr>
          <w:rFonts w:hint="eastAsia"/>
        </w:rPr>
        <w:t>=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）………………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</w:t>
      </w:r>
    </w:p>
    <w:p>
      <w:pPr>
        <w:spacing w:line="288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/>
        </w:rPr>
        <w:t>答：略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5BE0"/>
    <w:rsid w:val="000D483E"/>
    <w:rsid w:val="000E4D02"/>
    <w:rsid w:val="000E4FF1"/>
    <w:rsid w:val="000E6734"/>
    <w:rsid w:val="001177F3"/>
    <w:rsid w:val="00122499"/>
    <w:rsid w:val="001308B3"/>
    <w:rsid w:val="00171458"/>
    <w:rsid w:val="00173C1D"/>
    <w:rsid w:val="001764C3"/>
    <w:rsid w:val="0018010E"/>
    <w:rsid w:val="00191C29"/>
    <w:rsid w:val="001C63DA"/>
    <w:rsid w:val="001D0C6F"/>
    <w:rsid w:val="001D358F"/>
    <w:rsid w:val="00201A7E"/>
    <w:rsid w:val="00204526"/>
    <w:rsid w:val="00211EC7"/>
    <w:rsid w:val="00221FC9"/>
    <w:rsid w:val="00244CEF"/>
    <w:rsid w:val="002457C2"/>
    <w:rsid w:val="002908F0"/>
    <w:rsid w:val="002A0E5D"/>
    <w:rsid w:val="002A1A21"/>
    <w:rsid w:val="002E481A"/>
    <w:rsid w:val="002F06B2"/>
    <w:rsid w:val="00300243"/>
    <w:rsid w:val="003102DB"/>
    <w:rsid w:val="003250E2"/>
    <w:rsid w:val="003625C4"/>
    <w:rsid w:val="00375525"/>
    <w:rsid w:val="003B0263"/>
    <w:rsid w:val="003B1712"/>
    <w:rsid w:val="003C4A95"/>
    <w:rsid w:val="003D0C09"/>
    <w:rsid w:val="003F1934"/>
    <w:rsid w:val="004062F6"/>
    <w:rsid w:val="004151FC"/>
    <w:rsid w:val="00430A44"/>
    <w:rsid w:val="00435F83"/>
    <w:rsid w:val="00444A46"/>
    <w:rsid w:val="0046214C"/>
    <w:rsid w:val="00490BD2"/>
    <w:rsid w:val="0049183B"/>
    <w:rsid w:val="0049729B"/>
    <w:rsid w:val="004B44B5"/>
    <w:rsid w:val="004D44FD"/>
    <w:rsid w:val="004E1BEA"/>
    <w:rsid w:val="00516EB9"/>
    <w:rsid w:val="00551A4E"/>
    <w:rsid w:val="0059145F"/>
    <w:rsid w:val="00596076"/>
    <w:rsid w:val="005B39DB"/>
    <w:rsid w:val="005C2124"/>
    <w:rsid w:val="005D2191"/>
    <w:rsid w:val="005F1362"/>
    <w:rsid w:val="00603F39"/>
    <w:rsid w:val="00605626"/>
    <w:rsid w:val="006071D5"/>
    <w:rsid w:val="0062039B"/>
    <w:rsid w:val="00623C16"/>
    <w:rsid w:val="00637D3A"/>
    <w:rsid w:val="00640BF5"/>
    <w:rsid w:val="0066494F"/>
    <w:rsid w:val="0067294A"/>
    <w:rsid w:val="006B7F1B"/>
    <w:rsid w:val="006C709C"/>
    <w:rsid w:val="006D5DE9"/>
    <w:rsid w:val="006F45E0"/>
    <w:rsid w:val="00701D6B"/>
    <w:rsid w:val="007061B2"/>
    <w:rsid w:val="007166AC"/>
    <w:rsid w:val="00735C73"/>
    <w:rsid w:val="00740A09"/>
    <w:rsid w:val="007439A9"/>
    <w:rsid w:val="0074548C"/>
    <w:rsid w:val="00757C85"/>
    <w:rsid w:val="00762E26"/>
    <w:rsid w:val="007D744B"/>
    <w:rsid w:val="008028B5"/>
    <w:rsid w:val="00802EC6"/>
    <w:rsid w:val="00832EC9"/>
    <w:rsid w:val="008634CD"/>
    <w:rsid w:val="008731FA"/>
    <w:rsid w:val="00880A38"/>
    <w:rsid w:val="00885C8E"/>
    <w:rsid w:val="00893DD6"/>
    <w:rsid w:val="008A0DD0"/>
    <w:rsid w:val="008D2E94"/>
    <w:rsid w:val="009018E8"/>
    <w:rsid w:val="00930939"/>
    <w:rsid w:val="00973648"/>
    <w:rsid w:val="00974E0F"/>
    <w:rsid w:val="00982128"/>
    <w:rsid w:val="009A27BF"/>
    <w:rsid w:val="009B5666"/>
    <w:rsid w:val="009C4252"/>
    <w:rsid w:val="009C6FA9"/>
    <w:rsid w:val="00A07DF2"/>
    <w:rsid w:val="00A26A0F"/>
    <w:rsid w:val="00A405DB"/>
    <w:rsid w:val="00A46D54"/>
    <w:rsid w:val="00A534A5"/>
    <w:rsid w:val="00A536B0"/>
    <w:rsid w:val="00A54795"/>
    <w:rsid w:val="00AB3EE3"/>
    <w:rsid w:val="00AB5F18"/>
    <w:rsid w:val="00AD0E30"/>
    <w:rsid w:val="00AD4827"/>
    <w:rsid w:val="00AD6B6A"/>
    <w:rsid w:val="00B07E41"/>
    <w:rsid w:val="00B101A7"/>
    <w:rsid w:val="00B3660C"/>
    <w:rsid w:val="00B73811"/>
    <w:rsid w:val="00B80D67"/>
    <w:rsid w:val="00B8100F"/>
    <w:rsid w:val="00B90481"/>
    <w:rsid w:val="00B96924"/>
    <w:rsid w:val="00BA488C"/>
    <w:rsid w:val="00BB1DCE"/>
    <w:rsid w:val="00BB38E5"/>
    <w:rsid w:val="00BB50C6"/>
    <w:rsid w:val="00BE2D5D"/>
    <w:rsid w:val="00C02815"/>
    <w:rsid w:val="00C02FC6"/>
    <w:rsid w:val="00C321EB"/>
    <w:rsid w:val="00C74548"/>
    <w:rsid w:val="00C8408F"/>
    <w:rsid w:val="00CA4A07"/>
    <w:rsid w:val="00D51257"/>
    <w:rsid w:val="00D53518"/>
    <w:rsid w:val="00D634C2"/>
    <w:rsid w:val="00D756B6"/>
    <w:rsid w:val="00D77F6E"/>
    <w:rsid w:val="00D9113F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C34E0"/>
    <w:rsid w:val="00ED1550"/>
    <w:rsid w:val="00ED4F9A"/>
    <w:rsid w:val="00EE1A37"/>
    <w:rsid w:val="00F21C80"/>
    <w:rsid w:val="00F46277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38274566"/>
    <w:rsid w:val="7BA3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26.wmf"/><Relationship Id="rId35" Type="http://schemas.openxmlformats.org/officeDocument/2006/relationships/oleObject" Target="embeddings/oleObject6.bin"/><Relationship Id="rId34" Type="http://schemas.openxmlformats.org/officeDocument/2006/relationships/image" Target="media/image25.wmf"/><Relationship Id="rId33" Type="http://schemas.openxmlformats.org/officeDocument/2006/relationships/oleObject" Target="embeddings/oleObject5.bin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788</Words>
  <Characters>4493</Characters>
  <Lines>37</Lines>
  <Paragraphs>10</Paragraphs>
  <TotalTime>174</TotalTime>
  <ScaleCrop>false</ScaleCrop>
  <LinksUpToDate>false</LinksUpToDate>
  <CharactersWithSpaces>5271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2022-11-13T05:04:04Z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