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2"/>
        <w:tblpPr w:leftFromText="180" w:rightFromText="180" w:vertAnchor="text" w:horzAnchor="page" w:tblpX="476" w:tblpY="-532"/>
        <w:tblOverlap w:val="never"/>
        <w:tblW w:w="13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10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12026900</wp:posOffset>
                  </wp:positionH>
                  <wp:positionV relativeFrom="topMargin">
                    <wp:posOffset>11620500</wp:posOffset>
                  </wp:positionV>
                  <wp:extent cx="495300" cy="444500"/>
                  <wp:effectExtent l="0" t="0" r="0" b="12700"/>
                  <wp:wrapNone/>
                  <wp:docPr id="100057" name="图片 100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7" name="图片 10005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sz w:val="24"/>
              </w:rPr>
              <w:t>班 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10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10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姓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10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310" w:type="dxa"/>
            <w:shd w:val="clear" w:color="auto" w:fill="FFFFFF"/>
            <w:vAlign w:val="center"/>
          </w:tcPr>
          <w:p>
            <w:pPr>
              <w:ind w:firstLine="241" w:firstLineChars="10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  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10" w:type="dxa"/>
            <w:shd w:val="clear" w:color="auto" w:fill="FFFFFF"/>
            <w:vAlign w:val="center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310" w:type="dxa"/>
            <w:shd w:val="clear" w:color="auto" w:fill="FFFFFF"/>
            <w:vAlign w:val="center"/>
          </w:tcPr>
          <w:p>
            <w:pPr>
              <w:ind w:firstLine="241" w:firstLineChars="10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310" w:type="dxa"/>
            <w:shd w:val="clear" w:color="auto" w:fill="FFFFFF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spacing w:line="360" w:lineRule="auto"/>
        <w:ind w:firstLine="630" w:firstLineChars="300"/>
        <w:rPr>
          <w:rFonts w:hint="eastAsia" w:ascii="宋体" w:hAnsi="宋体"/>
          <w:sz w:val="32"/>
          <w:szCs w:val="32"/>
          <w:lang w:val="en-GB"/>
        </w:rPr>
      </w:pPr>
      <w:r>
        <w:rPr>
          <w:rFonts w:ascii="宋体" w:hAnsi="宋体"/>
        </w:rPr>
        <w:pict>
          <v:group id="Group 4" o:spid="_x0000_s1026" o:spt="203" style="position:absolute;left:0pt;margin-left:-117pt;margin-top:-31.85pt;height:670.8pt;width:108pt;z-index:-251657216;mso-width-relative:page;mso-height-relative:page;" coordsize="2160,13416">
            <o:lock v:ext="edit" aspectratio="f"/>
            <v:rect id="Rectangle 5" o:spid="_x0000_s1027" o:spt="1" style="position:absolute;left:0;top:0;height:13416;width:1620;" fillcolor="#000000" filled="t" stroked="f" coordsize="21600,21600">
              <v:path/>
              <v:fill type="pattern" on="t" o:title="轮廓式菱形" focussize="0,0" r:id="rId7"/>
              <v:stroke on="f"/>
              <v:imagedata o:title=""/>
              <o:lock v:ext="edit" aspectratio="f"/>
            </v:rect>
            <v:line id="Line 6" o:spid="_x0000_s1028" o:spt="20" style="position:absolute;left:1800;top:156;height:13260;width:0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shape id="Text Box 7" o:spid="_x0000_s1029" o:spt="202" type="#_x0000_t202" style="position:absolute;left:1620;top:11700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  <v:shape id="Text Box 8" o:spid="_x0000_s1030" o:spt="202" type="#_x0000_t202" style="position:absolute;left:1620;top:10296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答</w:t>
                    </w:r>
                  </w:p>
                </w:txbxContent>
              </v:textbox>
            </v:shape>
            <v:shape id="Text Box 9" o:spid="_x0000_s1031" o:spt="202" type="#_x0000_t202" style="position:absolute;left:1620;top:889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要</w:t>
                    </w:r>
                  </w:p>
                </w:txbxContent>
              </v:textbox>
            </v:shape>
            <v:shape id="Text Box 10" o:spid="_x0000_s1032" o:spt="202" type="#_x0000_t202" style="position:absolute;left:1620;top:733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不</w:t>
                    </w:r>
                  </w:p>
                </w:txbxContent>
              </v:textbox>
            </v:shape>
            <v:shape id="Text Box 11" o:spid="_x0000_s1033" o:spt="202" type="#_x0000_t202" style="position:absolute;left:1620;top:577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内</w:t>
                    </w:r>
                  </w:p>
                </w:txbxContent>
              </v:textbox>
            </v:shape>
            <v:shape id="Text Box 12" o:spid="_x0000_s1034" o:spt="202" type="#_x0000_t202" style="position:absolute;left:1620;top:421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线</w:t>
                    </w:r>
                  </w:p>
                </w:txbxContent>
              </v:textbox>
            </v:shape>
            <v:shape id="Text Box 13" o:spid="_x0000_s1035" o:spt="202" type="#_x0000_t202" style="position:absolute;left:1620;top:265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订</w:t>
                    </w:r>
                    <w:r>
                      <w:rPr>
                        <w:rFonts w:hint="eastAsia"/>
                      </w:rPr>
                      <w:tab/>
                    </w:r>
                  </w:p>
                </w:txbxContent>
              </v:textbox>
            </v:shape>
            <v:shape id="Text Box 14" o:spid="_x0000_s1036" o:spt="202" type="#_x0000_t202" style="position:absolute;left:1620;top:1248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装</w:t>
                    </w:r>
                  </w:p>
                </w:txbxContent>
              </v:textbox>
            </v:shape>
          </v:group>
        </w:pict>
      </w:r>
      <w:r>
        <w:rPr>
          <w:rFonts w:hint="eastAsia" w:ascii="方正宋三简体" w:hAnsi="宋体" w:eastAsia="方正宋三简体"/>
          <w:b/>
          <w:bCs/>
          <w:sz w:val="32"/>
          <w:szCs w:val="32"/>
        </w:rPr>
        <w:t>202</w:t>
      </w:r>
      <w:r>
        <w:rPr>
          <w:rFonts w:hint="eastAsia" w:ascii="方正宋三简体" w:hAnsi="宋体" w:eastAsia="方正宋三简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方正宋三简体" w:hAnsi="宋体" w:eastAsia="方正宋三简体"/>
          <w:b/>
          <w:bCs/>
          <w:sz w:val="32"/>
          <w:szCs w:val="32"/>
        </w:rPr>
        <w:t>-202</w:t>
      </w:r>
      <w:r>
        <w:rPr>
          <w:rFonts w:hint="eastAsia" w:ascii="方正宋三简体" w:hAnsi="宋体" w:eastAsia="方正宋三简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方正宋三简体" w:hAnsi="宋体" w:eastAsia="方正宋三简体"/>
          <w:b/>
          <w:bCs/>
          <w:sz w:val="32"/>
          <w:szCs w:val="32"/>
        </w:rPr>
        <w:t>学年度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第一</w:t>
      </w:r>
      <w:r>
        <w:rPr>
          <w:rFonts w:hint="eastAsia" w:ascii="方正宋三简体" w:hAnsi="宋体" w:eastAsia="方正宋三简体"/>
          <w:b/>
          <w:bCs/>
          <w:sz w:val="32"/>
          <w:szCs w:val="32"/>
          <w:lang w:val="en-GB"/>
        </w:rPr>
        <w:t>学期</w:t>
      </w:r>
      <w:r>
        <w:rPr>
          <w:rFonts w:hint="eastAsia" w:ascii="方正宋三简体" w:hAnsi="宋体" w:eastAsia="方正宋三简体"/>
          <w:b/>
          <w:bCs/>
          <w:sz w:val="32"/>
          <w:szCs w:val="32"/>
          <w:lang w:val="en-US" w:eastAsia="zh-CN"/>
        </w:rPr>
        <w:t>语文学科第一次练习</w:t>
      </w:r>
      <w:r>
        <w:rPr>
          <w:rFonts w:hint="eastAsia" w:ascii="方正宋三简体" w:hAnsi="宋体" w:eastAsia="方正宋三简体"/>
          <w:b/>
          <w:bCs/>
          <w:sz w:val="32"/>
          <w:szCs w:val="32"/>
        </w:rPr>
        <w:t xml:space="preserve">              </w:t>
      </w:r>
    </w:p>
    <w:p>
      <w:pPr>
        <w:jc w:val="center"/>
        <w:rPr>
          <w:rFonts w:hint="eastAsia" w:ascii="方正小标宋简体" w:hAnsi="宋体" w:eastAsia="方正小标宋简体"/>
          <w:b/>
          <w:bCs/>
          <w:sz w:val="44"/>
          <w:szCs w:val="44"/>
          <w:lang w:val="en-GB"/>
        </w:rPr>
      </w:pP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 xml:space="preserve">语 文 </w:t>
      </w:r>
      <w:r>
        <w:rPr>
          <w:rFonts w:hint="eastAsia" w:ascii="方正小标宋简体" w:hAnsi="宋体" w:eastAsia="方正小标宋简体"/>
          <w:b/>
          <w:bCs/>
          <w:sz w:val="44"/>
          <w:szCs w:val="44"/>
          <w:lang w:val="en-GB"/>
        </w:rPr>
        <w:t>试</w:t>
      </w: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/>
          <w:b/>
          <w:bCs/>
          <w:sz w:val="44"/>
          <w:szCs w:val="44"/>
          <w:lang w:val="en-GB"/>
        </w:rPr>
        <w:t>卷</w:t>
      </w:r>
    </w:p>
    <w:p>
      <w:pPr>
        <w:ind w:firstLine="1995" w:firstLineChars="950"/>
        <w:rPr>
          <w:rFonts w:hint="eastAsia" w:ascii="宋体" w:hAnsi="宋体" w:cs="宋体"/>
          <w:sz w:val="10"/>
          <w:szCs w:val="10"/>
          <w:lang w:val="en-GB"/>
        </w:rPr>
      </w:pPr>
      <w:r>
        <w:rPr>
          <w:rFonts w:hint="eastAsia" w:ascii="宋体" w:hAnsi="宋体" w:cs="宋体"/>
          <w:lang w:val="en-GB"/>
        </w:rPr>
        <w:t>（ 考试时间：</w:t>
      </w:r>
      <w:r>
        <w:rPr>
          <w:rFonts w:hint="eastAsia" w:ascii="宋体" w:hAnsi="宋体" w:cs="宋体"/>
        </w:rPr>
        <w:t>1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</w:rPr>
        <w:t>0</w:t>
      </w:r>
      <w:r>
        <w:rPr>
          <w:rFonts w:hint="eastAsia" w:ascii="宋体" w:hAnsi="宋体" w:cs="宋体"/>
          <w:lang w:val="en-GB"/>
        </w:rPr>
        <w:t>分钟   试卷满分：1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  <w:lang w:val="en-GB"/>
        </w:rPr>
        <w:t>0分）</w:t>
      </w:r>
      <w:r>
        <w:rPr>
          <w:rFonts w:hint="eastAsia" w:ascii="宋体" w:hAnsi="宋体" w:cs="宋体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GB"/>
        </w:rPr>
        <w:t>积累与运用（满分</w:t>
      </w:r>
      <w:r>
        <w:rPr>
          <w:rFonts w:ascii="黑体" w:hAnsi="黑体" w:eastAsia="黑体" w:cs="黑体"/>
          <w:sz w:val="24"/>
          <w:szCs w:val="24"/>
        </w:rPr>
        <w:t>2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4"/>
        </w:rPr>
        <w:t>下列词语中加点字的字音、字形完全正确的一项是（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菜畦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w</w:t>
      </w:r>
      <w:r>
        <w:rPr>
          <w:rFonts w:hint="eastAsia" w:ascii="宋体" w:hAnsi="宋体" w:cs="宋体"/>
          <w:sz w:val="24"/>
          <w:szCs w:val="24"/>
        </w:rPr>
        <w:t xml:space="preserve">ā）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em w:val="dot"/>
        </w:rPr>
        <w:t>棱</w:t>
      </w:r>
      <w:r>
        <w:rPr>
          <w:rFonts w:hint="eastAsia" w:ascii="宋体" w:hAnsi="宋体" w:cs="宋体"/>
          <w:sz w:val="24"/>
          <w:szCs w:val="24"/>
        </w:rPr>
        <w:t>镜（</w:t>
      </w:r>
      <w:r>
        <w:rPr>
          <w:rFonts w:ascii="宋体" w:hAnsi="宋体" w:cs="宋体"/>
          <w:sz w:val="24"/>
          <w:szCs w:val="24"/>
        </w:rPr>
        <w:t>léng</w:t>
      </w:r>
      <w:r>
        <w:rPr>
          <w:rFonts w:hint="eastAsia" w:ascii="宋体" w:hAnsi="宋体" w:cs="宋体"/>
          <w:sz w:val="24"/>
          <w:szCs w:val="24"/>
        </w:rPr>
        <w:t xml:space="preserve">）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em w:val="dot"/>
        </w:rPr>
        <w:t xml:space="preserve"> </w:t>
      </w:r>
      <w:r>
        <w:rPr>
          <w:rFonts w:hint="eastAsia" w:ascii="宋体" w:hAnsi="宋体" w:cs="宋体"/>
          <w:sz w:val="24"/>
          <w:szCs w:val="24"/>
          <w:em w:val="dot"/>
        </w:rPr>
        <w:t>决</w:t>
      </w:r>
      <w:r>
        <w:rPr>
          <w:rFonts w:hint="eastAsia" w:ascii="宋体" w:hAnsi="宋体" w:cs="宋体"/>
          <w:sz w:val="24"/>
          <w:szCs w:val="24"/>
        </w:rPr>
        <w:t>别（</w:t>
      </w:r>
      <w:r>
        <w:rPr>
          <w:rFonts w:ascii="宋体" w:hAnsi="宋体" w:cs="宋体"/>
          <w:sz w:val="24"/>
          <w:szCs w:val="24"/>
        </w:rPr>
        <w:t>jué</w:t>
      </w:r>
      <w:r>
        <w:rPr>
          <w:rFonts w:hint="eastAsia" w:ascii="宋体" w:hAnsi="宋体" w:cs="宋体"/>
          <w:sz w:val="24"/>
          <w:szCs w:val="24"/>
        </w:rPr>
        <w:t xml:space="preserve">）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惟妙惟</w:t>
      </w:r>
      <w:r>
        <w:rPr>
          <w:rFonts w:hint="eastAsia" w:ascii="宋体" w:hAnsi="宋体" w:cs="宋体"/>
          <w:sz w:val="24"/>
          <w:szCs w:val="24"/>
          <w:em w:val="dot"/>
        </w:rPr>
        <w:t>肖</w:t>
      </w:r>
      <w:r>
        <w:rPr>
          <w:rFonts w:hint="eastAsia" w:ascii="宋体" w:hAnsi="宋体" w:cs="宋体"/>
          <w:sz w:val="24"/>
          <w:szCs w:val="24"/>
        </w:rPr>
        <w:t>（xi</w:t>
      </w:r>
      <w:r>
        <w:rPr>
          <w:rFonts w:ascii="宋体" w:hAnsi="宋体" w:cs="宋体"/>
          <w:sz w:val="24"/>
          <w:szCs w:val="24"/>
        </w:rPr>
        <w:t>à</w:t>
      </w:r>
      <w:r>
        <w:rPr>
          <w:rFonts w:hint="eastAsia" w:ascii="宋体" w:hAnsi="宋体" w:cs="宋体"/>
          <w:sz w:val="24"/>
          <w:szCs w:val="24"/>
        </w:rPr>
        <w:t>o）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B.</w:t>
      </w:r>
      <w:r>
        <w:rPr>
          <w:rFonts w:hint="eastAsia" w:ascii="宋体" w:hAnsi="宋体" w:cs="宋体"/>
          <w:sz w:val="24"/>
          <w:szCs w:val="24"/>
          <w:em w:val="dot"/>
        </w:rPr>
        <w:t>着</w:t>
      </w:r>
      <w:r>
        <w:rPr>
          <w:rFonts w:hint="eastAsia" w:ascii="宋体" w:hAnsi="宋体" w:cs="宋体"/>
          <w:sz w:val="24"/>
          <w:szCs w:val="24"/>
        </w:rPr>
        <w:t>落（</w:t>
      </w:r>
      <w:r>
        <w:rPr>
          <w:rFonts w:ascii="宋体" w:hAnsi="宋体" w:cs="宋体"/>
          <w:sz w:val="24"/>
          <w:szCs w:val="24"/>
        </w:rPr>
        <w:t>zhu</w:t>
      </w:r>
      <w:r>
        <w:rPr>
          <w:rFonts w:hint="eastAsia" w:ascii="宋体" w:hAnsi="宋体" w:eastAsia="宋体" w:cs="宋体"/>
          <w:sz w:val="24"/>
          <w:szCs w:val="24"/>
        </w:rPr>
        <w:t>ó</w:t>
      </w:r>
      <w:r>
        <w:rPr>
          <w:rFonts w:hint="eastAsia" w:ascii="宋体" w:hAnsi="宋体" w:cs="宋体"/>
          <w:sz w:val="24"/>
          <w:szCs w:val="24"/>
        </w:rPr>
        <w:t xml:space="preserve">）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贮蓄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pacing w:val="8"/>
          <w:sz w:val="24"/>
          <w:szCs w:val="24"/>
          <w:shd w:val="clear" w:color="auto" w:fill="FFFFFF"/>
        </w:rPr>
        <w:t>zhù</w:t>
      </w:r>
      <w:r>
        <w:rPr>
          <w:rFonts w:hint="eastAsia" w:ascii="宋体" w:hAnsi="宋体" w:cs="宋体"/>
          <w:sz w:val="24"/>
          <w:szCs w:val="24"/>
        </w:rPr>
        <w:t xml:space="preserve">）  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  <w:em w:val="dot"/>
        </w:rPr>
        <w:t>莅</w:t>
      </w:r>
      <w:r>
        <w:rPr>
          <w:rFonts w:hint="eastAsia" w:ascii="宋体" w:hAnsi="宋体" w:cs="宋体"/>
          <w:sz w:val="24"/>
          <w:szCs w:val="24"/>
        </w:rPr>
        <w:t>临（</w:t>
      </w:r>
      <w:r>
        <w:rPr>
          <w:rFonts w:ascii="宋体" w:hAnsi="宋体" w:cs="宋体"/>
          <w:sz w:val="24"/>
          <w:szCs w:val="24"/>
        </w:rPr>
        <w:t>lì</w:t>
      </w:r>
      <w:r>
        <w:rPr>
          <w:rFonts w:hint="eastAsia" w:ascii="宋体" w:hAnsi="宋体" w:cs="宋体"/>
          <w:sz w:val="24"/>
          <w:szCs w:val="24"/>
        </w:rPr>
        <w:t xml:space="preserve">）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em w:val="dot"/>
        </w:rPr>
        <w:t>咄咄</w:t>
      </w:r>
      <w:r>
        <w:rPr>
          <w:rFonts w:hint="eastAsia" w:ascii="宋体" w:hAnsi="宋体" w:cs="宋体"/>
          <w:sz w:val="24"/>
          <w:szCs w:val="24"/>
        </w:rPr>
        <w:t>逼人（</w:t>
      </w:r>
      <w:r>
        <w:rPr>
          <w:rFonts w:ascii="宋体" w:hAnsi="宋体" w:cs="宋体"/>
          <w:sz w:val="24"/>
          <w:szCs w:val="24"/>
        </w:rPr>
        <w:t>du</w:t>
      </w:r>
      <w:r>
        <w:rPr>
          <w:rFonts w:hint="eastAsia" w:ascii="宋体" w:hAnsi="宋体" w:eastAsia="宋体" w:cs="宋体"/>
          <w:sz w:val="24"/>
          <w:szCs w:val="24"/>
        </w:rPr>
        <w:t>ō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C.粗</w:t>
      </w:r>
      <w:r>
        <w:rPr>
          <w:rFonts w:hint="eastAsia" w:ascii="宋体" w:hAnsi="宋体" w:cs="宋体"/>
          <w:sz w:val="24"/>
          <w:szCs w:val="24"/>
          <w:em w:val="dot"/>
        </w:rPr>
        <w:t>犷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kuàng</w:t>
      </w:r>
      <w:r>
        <w:rPr>
          <w:rFonts w:hint="eastAsia" w:ascii="宋体" w:hAnsi="宋体" w:cs="宋体"/>
          <w:sz w:val="24"/>
          <w:szCs w:val="24"/>
        </w:rPr>
        <w:t xml:space="preserve">）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酝</w:t>
      </w:r>
      <w:r>
        <w:rPr>
          <w:rFonts w:hint="eastAsia" w:ascii="宋体" w:hAnsi="宋体" w:cs="宋体"/>
          <w:color w:val="000000"/>
          <w:sz w:val="24"/>
          <w:szCs w:val="24"/>
          <w:em w:val="dot"/>
        </w:rPr>
        <w:t>酿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（niànɡ） </w:t>
      </w:r>
      <w:r>
        <w:rPr>
          <w:rFonts w:hint="eastAsia" w:ascii="宋体" w:hAnsi="宋体" w:cs="宋体"/>
          <w:color w:val="000000"/>
          <w:spacing w:val="6"/>
          <w:sz w:val="24"/>
          <w:szCs w:val="24"/>
          <w:shd w:val="clear" w:color="auto" w:fill="FFFFFF"/>
          <w:em w:val="dot"/>
        </w:rPr>
        <w:t>抖</w:t>
      </w:r>
      <w:r>
        <w:rPr>
          <w:rFonts w:hint="eastAsia" w:ascii="宋体" w:hAnsi="宋体" w:cs="宋体"/>
          <w:color w:val="000000"/>
          <w:spacing w:val="8"/>
          <w:sz w:val="24"/>
          <w:szCs w:val="24"/>
          <w:shd w:val="clear" w:color="auto" w:fill="FFFFFF"/>
        </w:rPr>
        <w:t>擞(dǒu)</w:t>
      </w:r>
      <w:r>
        <w:rPr>
          <w:rFonts w:hint="eastAsia" w:ascii="宋体" w:hAnsi="宋体" w:cs="宋体"/>
          <w:color w:val="000000"/>
          <w:spacing w:val="8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喜出</w:t>
      </w:r>
      <w:r>
        <w:rPr>
          <w:rFonts w:hint="eastAsia" w:ascii="宋体" w:hAnsi="宋体" w:cs="宋体"/>
          <w:sz w:val="24"/>
          <w:szCs w:val="24"/>
          <w:em w:val="dot"/>
        </w:rPr>
        <w:t>忘</w:t>
      </w:r>
      <w:r>
        <w:rPr>
          <w:rFonts w:hint="eastAsia" w:ascii="宋体" w:hAnsi="宋体" w:cs="宋体"/>
          <w:sz w:val="24"/>
          <w:szCs w:val="24"/>
        </w:rPr>
        <w:t>外（</w:t>
      </w:r>
      <w:r>
        <w:rPr>
          <w:rFonts w:ascii="宋体" w:hAnsi="宋体" w:cs="宋体"/>
          <w:sz w:val="24"/>
          <w:szCs w:val="24"/>
        </w:rPr>
        <w:t>wàng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cs="宋体"/>
          <w:color w:val="000000"/>
          <w:spacing w:val="8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sz w:val="24"/>
          <w:szCs w:val="24"/>
        </w:rPr>
        <w:t>D.</w:t>
      </w:r>
      <w:r>
        <w:rPr>
          <w:rFonts w:hint="eastAsia" w:ascii="宋体" w:hAnsi="宋体" w:cs="宋体"/>
          <w:color w:val="000000"/>
          <w:spacing w:val="8"/>
          <w:sz w:val="24"/>
          <w:szCs w:val="24"/>
          <w:shd w:val="clear" w:color="auto" w:fill="FFFFFF"/>
        </w:rPr>
        <w:t>花</w:t>
      </w:r>
      <w:r>
        <w:rPr>
          <w:rFonts w:hint="eastAsia" w:ascii="宋体" w:hAnsi="宋体" w:cs="宋体"/>
          <w:color w:val="000000"/>
          <w:spacing w:val="6"/>
          <w:sz w:val="24"/>
          <w:szCs w:val="24"/>
          <w:shd w:val="clear" w:color="auto" w:fill="FFFFFF"/>
          <w:em w:val="dot"/>
        </w:rPr>
        <w:t>苞</w:t>
      </w:r>
      <w:r>
        <w:rPr>
          <w:rFonts w:hint="eastAsia" w:ascii="宋体" w:hAnsi="宋体" w:cs="宋体"/>
          <w:color w:val="000000"/>
          <w:spacing w:val="8"/>
          <w:sz w:val="24"/>
          <w:szCs w:val="24"/>
          <w:shd w:val="clear" w:color="auto" w:fill="FFFFFF"/>
        </w:rPr>
        <w:t xml:space="preserve">(bāo)  </w:t>
      </w:r>
      <w:r>
        <w:rPr>
          <w:rFonts w:hint="eastAsia" w:ascii="宋体" w:hAnsi="宋体" w:cs="宋体"/>
          <w:color w:val="000000"/>
          <w:sz w:val="24"/>
          <w:szCs w:val="24"/>
        </w:rPr>
        <w:t>水</w:t>
      </w:r>
      <w:r>
        <w:rPr>
          <w:rFonts w:hint="eastAsia" w:ascii="宋体" w:hAnsi="宋体" w:cs="宋体"/>
          <w:color w:val="000000"/>
          <w:sz w:val="24"/>
          <w:szCs w:val="24"/>
          <w:em w:val="dot"/>
        </w:rPr>
        <w:t>藻</w:t>
      </w:r>
      <w:r>
        <w:rPr>
          <w:rFonts w:hint="eastAsia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z</w:t>
      </w:r>
      <w:r>
        <w:rPr>
          <w:rFonts w:hint="eastAsia" w:ascii="宋体" w:hAnsi="宋体" w:cs="宋体"/>
          <w:color w:val="000000"/>
          <w:sz w:val="24"/>
          <w:szCs w:val="24"/>
        </w:rPr>
        <w:t>ǎ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o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）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朗</w:t>
      </w:r>
      <w:r>
        <w:rPr>
          <w:rFonts w:hint="eastAsia" w:ascii="宋体" w:hAnsi="宋体" w:cs="宋体"/>
          <w:color w:val="000000"/>
          <w:sz w:val="24"/>
          <w:szCs w:val="24"/>
          <w:em w:val="dot"/>
        </w:rPr>
        <w:t>润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（yùn）   </w:t>
      </w:r>
      <w:r>
        <w:rPr>
          <w:rFonts w:hint="eastAsia" w:ascii="宋体" w:hAnsi="宋体" w:cs="宋体"/>
          <w:color w:val="000000"/>
          <w:spacing w:val="6"/>
          <w:sz w:val="24"/>
          <w:szCs w:val="24"/>
          <w:shd w:val="clear" w:color="auto" w:fill="FFFFFF"/>
          <w:em w:val="dot"/>
        </w:rPr>
        <w:t>淅</w:t>
      </w:r>
      <w:r>
        <w:rPr>
          <w:rFonts w:hint="eastAsia" w:ascii="宋体" w:hAnsi="宋体" w:cs="宋体"/>
          <w:color w:val="000000"/>
          <w:spacing w:val="8"/>
          <w:sz w:val="24"/>
          <w:szCs w:val="24"/>
          <w:shd w:val="clear" w:color="auto" w:fill="FFFFFF"/>
        </w:rPr>
        <w:t>淅沥沥(xī)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cs="宋体"/>
          <w:color w:val="000000"/>
          <w:spacing w:val="8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4"/>
        </w:rPr>
        <w:t xml:space="preserve">依次填入下面句子横线处的词语最恰当的一项是（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每个人都应该学会为自己鼓掌。在这个世界上，你是一种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的存在。懂得为自己鼓掌，才能在生命乐章中奏出自己的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。为自己鼓掌，并不是唯我独尊地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，也不是傲视一切地孤芳自赏，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一种醒悟，一种境界，一种推动自己向挫折与失败挑战的勇气与动力。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 xml:space="preserve">独特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音符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妄自菲薄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但是 </w:t>
      </w:r>
      <w:r>
        <w:rPr>
          <w:rFonts w:ascii="宋体" w:hAnsi="宋体" w:cs="宋体"/>
          <w:sz w:val="24"/>
          <w:szCs w:val="24"/>
        </w:rPr>
        <w:t xml:space="preserve">       B.</w:t>
      </w:r>
      <w:r>
        <w:rPr>
          <w:rFonts w:hint="eastAsia" w:ascii="宋体" w:hAnsi="宋体" w:cs="宋体"/>
          <w:sz w:val="24"/>
          <w:szCs w:val="24"/>
        </w:rPr>
        <w:t xml:space="preserve">独自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诗篇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狂放不羁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而是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 xml:space="preserve">独特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音符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狂放不羁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而是 </w:t>
      </w:r>
      <w:r>
        <w:rPr>
          <w:rFonts w:ascii="宋体" w:hAnsi="宋体" w:cs="宋体"/>
          <w:sz w:val="24"/>
          <w:szCs w:val="24"/>
        </w:rPr>
        <w:t xml:space="preserve">       D.</w:t>
      </w:r>
      <w:r>
        <w:rPr>
          <w:rFonts w:hint="eastAsia" w:ascii="宋体" w:hAnsi="宋体" w:cs="宋体"/>
          <w:sz w:val="24"/>
          <w:szCs w:val="24"/>
        </w:rPr>
        <w:t xml:space="preserve">独自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诗篇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妄自菲薄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但是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  <w:t>3.</w:t>
      </w:r>
      <w:r>
        <w:rPr>
          <w:rFonts w:ascii="宋体" w:hAnsi="宋体"/>
          <w:b w:val="0"/>
          <w:bCs/>
          <w:color w:val="000000"/>
          <w:sz w:val="24"/>
          <w:szCs w:val="24"/>
        </w:rPr>
        <w:t>下列</w:t>
      </w:r>
      <w:r>
        <w:rPr>
          <w:rFonts w:hint="eastAsia" w:ascii="宋体" w:hAnsi="宋体"/>
          <w:b w:val="0"/>
          <w:bCs/>
          <w:color w:val="000000"/>
          <w:sz w:val="24"/>
          <w:szCs w:val="24"/>
          <w:lang w:eastAsia="zh-CN"/>
        </w:rPr>
        <w:t>句子中</w:t>
      </w:r>
      <w:r>
        <w:rPr>
          <w:rFonts w:hint="eastAsia" w:ascii="宋体" w:hAnsi="宋体"/>
          <w:b w:val="0"/>
          <w:bCs/>
          <w:color w:val="000000"/>
          <w:sz w:val="24"/>
          <w:szCs w:val="24"/>
          <w:em w:val="dot"/>
          <w:lang w:eastAsia="zh-CN"/>
        </w:rPr>
        <w:t>没有语病</w:t>
      </w:r>
      <w:r>
        <w:rPr>
          <w:rFonts w:ascii="宋体" w:hAnsi="宋体"/>
          <w:b w:val="0"/>
          <w:bCs/>
          <w:color w:val="000000"/>
          <w:sz w:val="24"/>
          <w:szCs w:val="24"/>
        </w:rPr>
        <w:t>的一项是（   ）</w:t>
      </w:r>
      <w:r>
        <w:rPr>
          <w:rFonts w:hint="eastAsia" w:ascii="宋体" w:hAnsi="宋体"/>
          <w:b w:val="0"/>
          <w:bCs/>
          <w:color w:val="000000"/>
          <w:sz w:val="24"/>
          <w:szCs w:val="24"/>
        </w:rPr>
        <w:t xml:space="preserve"> （</w:t>
      </w:r>
      <w:r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 w:val="0"/>
          <w:bCs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/>
          <w:b w:val="0"/>
          <w:bCs/>
          <w:color w:val="000000"/>
          <w:sz w:val="24"/>
          <w:szCs w:val="24"/>
          <w:lang w:eastAsia="zh-CN"/>
        </w:rPr>
      </w:pPr>
      <w:r>
        <w:rPr>
          <w:rFonts w:ascii="宋体" w:hAnsi="宋体"/>
          <w:b w:val="0"/>
          <w:bCs/>
          <w:color w:val="000000"/>
          <w:sz w:val="24"/>
          <w:szCs w:val="24"/>
        </w:rPr>
        <w:t xml:space="preserve">A.  </w:t>
      </w:r>
      <w:r>
        <w:rPr>
          <w:rFonts w:hint="eastAsia" w:ascii="宋体" w:hAnsi="宋体"/>
          <w:b w:val="0"/>
          <w:bCs/>
          <w:color w:val="000000"/>
          <w:sz w:val="24"/>
          <w:szCs w:val="24"/>
          <w:lang w:eastAsia="zh-CN"/>
        </w:rPr>
        <w:t>随着部分地区高大树木的减少，使某些珍稀的鸟类只能选择在高压电塔上筑巢。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  <w:t>B.在疫情期间，教育部组织了2个在线课程平台，免费开放在线课程大约25万余门。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  <w:t>C.能不能切实提高广大市民的综合素质，是创建文明城市的关键。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  <w:t>D.月球“玉兔”其实是一个小型化、低功耗、高集成的机器人。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="宋体" w:hAnsi="宋体"/>
          <w:b w:val="0"/>
          <w:bCs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4"/>
        </w:rPr>
        <w:t xml:space="preserve">下列各项中表述有误的一项是（ 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A．《世说新语》是南宋刘义庆组织编写的一部志人小说集。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cs="宋体"/>
          <w:color w:val="000000"/>
          <w:sz w:val="24"/>
          <w:szCs w:val="24"/>
        </w:rPr>
        <w:t>．《济南的冬天》的作者是老舍，原名舒庆春，字舍予，作家。主要作品有小说《骆驼祥子》《四世同堂》，话剧《茶馆》《龙须沟》等。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C.</w:t>
      </w:r>
      <w:r>
        <w:rPr>
          <w:rFonts w:hint="eastAsia"/>
          <w:sz w:val="24"/>
          <w:szCs w:val="24"/>
        </w:rPr>
        <w:t>朱自清，字佩弦，是现代诗人、散文家、学者，著有诗文集《踪迹》，散文集《背影》《欧游杂记》《你我》等。我们学习的《春》是其创作的一篇散文。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D.</w:t>
      </w:r>
      <w:r>
        <w:rPr>
          <w:rFonts w:hint="eastAsia" w:ascii="宋体" w:hAnsi="宋体" w:cs="宋体"/>
          <w:sz w:val="24"/>
          <w:szCs w:val="24"/>
        </w:rPr>
        <w:t>《天净沙·秋思》是元代马致远创作的一首小令。马致远，号东篱。“天净沙”是曲牌名，“秋思”是题目。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szCs w:val="24"/>
        </w:rPr>
        <w:t>．下列对名著</w:t>
      </w:r>
      <w:r>
        <w:rPr>
          <w:rFonts w:hint="eastAsia" w:ascii="宋体" w:hAnsi="宋体" w:cs="宋体"/>
          <w:color w:val="000000"/>
          <w:sz w:val="24"/>
          <w:szCs w:val="24"/>
          <w:em w:val="dot"/>
        </w:rPr>
        <w:t>表述不正确</w:t>
      </w:r>
      <w:r>
        <w:rPr>
          <w:rFonts w:hint="eastAsia" w:ascii="宋体" w:hAnsi="宋体" w:cs="宋体"/>
          <w:color w:val="000000"/>
          <w:sz w:val="24"/>
          <w:szCs w:val="24"/>
        </w:rPr>
        <w:t>的一项是（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A．“老迅，我们今天不喝酒了，我要去看看光复的绍兴。我们同去。”这是范爱农在绍兴光复后的第二天上城时对鲁迅说的话，可见革命胜利后他内心的无比喜悦。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B．“黑瘦，八字须，戴着眼镜，挟着一叠大大小小的书，据说是穿衣服太模糊了，有时竟会忘记带领结；冬天是一件旧外套，寒颤颤的”，描写的是鲁迅的老师藤野先生。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C．《无常》中，当我准备去看迎神赛会的时候父亲让我背《鉴略》，等我背完的时候我已经没兴趣了。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>D．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长妈妈是一位善良朴实而又迷信、唠叨、“满肚子是麻烦的礼节”的保姆，在《阿长与&lt;山海经&gt;》表达鲁迅了对她的怀念之情。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 w:cs="宋体"/>
          <w:color w:val="000000"/>
          <w:sz w:val="24"/>
          <w:szCs w:val="24"/>
        </w:rPr>
        <w:t>阅读下面材料，完成下列各题。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那八戒食肠大，口又大，一则是听见童子吃时，便觉馋虫拱动，却才见了果子，拿过来，张开口，吞咽下肚，却白着眼胡赖，向行者、沙僧道：“你两个吃的是甚么？”沙僧道：“人参果。”八戒道：“甚么味道？”行者道：“悟净，不要睬他！你倒先吃了，又来问谁？”八戒道：“哥哥，吃的忙了些，不像你们细嚼细咽；尝出些滋味。我也不知道有核无核，就吞下去了。哥啊，为人为彻。已经调动我这馋虫，再去弄个儿来，老猪细细的吃吃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本段的主人公是谁？表现了他怎样的性格特点？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7.综合性学习 （  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现在的中学生，更喜欢方便快捷的网络阅读，较少能沉浸书中，去领悟文字魅力。如果你的好友小明平时也只喜欢在手机、电脑上阅读，很少阅读纸质书籍，你将如何劝说他更多地阅读纸质书籍呢？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cs="宋体"/>
          <w:sz w:val="24"/>
          <w:szCs w:val="24"/>
        </w:rPr>
        <w:t>古诗文默写。（请规范书写）(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sz w:val="24"/>
          <w:szCs w:val="24"/>
        </w:rPr>
        <w:t>分）</w:t>
      </w:r>
      <w:r>
        <w:rPr>
          <w:rFonts w:hint="eastAsia"/>
          <w:sz w:val="24"/>
          <w:szCs w:val="24"/>
          <w:u w:val="single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水何澹澹，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</w:rPr>
        <w:t>。     （《观沧海》）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洪波涌起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我寄愁心与明月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。       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,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小桥流水人家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归雁洛阳边。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《闻王昌龄左迁龙标遥有此寄》中采用</w:t>
      </w:r>
      <w:r>
        <w:rPr>
          <w:rFonts w:hint="eastAsia" w:ascii="宋体" w:hAnsi="宋体" w:cs="宋体"/>
          <w:sz w:val="24"/>
          <w:szCs w:val="24"/>
          <w:lang w:eastAsia="zh-CN"/>
        </w:rPr>
        <w:t>借景抒情</w:t>
      </w:r>
      <w:r>
        <w:rPr>
          <w:rFonts w:hint="eastAsia" w:ascii="宋体" w:hAnsi="宋体" w:cs="宋体"/>
          <w:sz w:val="24"/>
          <w:szCs w:val="24"/>
        </w:rPr>
        <w:t>的手法，</w:t>
      </w:r>
      <w:r>
        <w:rPr>
          <w:rFonts w:hint="eastAsia" w:ascii="宋体" w:hAnsi="宋体" w:cs="宋体"/>
          <w:sz w:val="24"/>
          <w:szCs w:val="24"/>
          <w:lang w:eastAsia="zh-CN"/>
        </w:rPr>
        <w:t>蕴含</w:t>
      </w:r>
      <w:r>
        <w:rPr>
          <w:rFonts w:hint="eastAsia" w:ascii="宋体" w:hAnsi="宋体" w:cs="宋体"/>
          <w:sz w:val="24"/>
          <w:szCs w:val="24"/>
        </w:rPr>
        <w:t>漂泊之感</w:t>
      </w:r>
      <w:r>
        <w:rPr>
          <w:rFonts w:hint="eastAsia" w:ascii="宋体" w:hAnsi="宋体" w:cs="宋体"/>
          <w:sz w:val="24"/>
          <w:szCs w:val="24"/>
          <w:lang w:eastAsia="zh-CN"/>
        </w:rPr>
        <w:t>、离别之恨、谪迁之远</w:t>
      </w:r>
      <w:r>
        <w:rPr>
          <w:rFonts w:hint="eastAsia" w:ascii="宋体" w:hAnsi="宋体" w:cs="宋体"/>
          <w:sz w:val="24"/>
          <w:szCs w:val="24"/>
        </w:rPr>
        <w:t>的两句是：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</w:rPr>
        <w:t>年盛夏，神州大地经济复苏，生意盎然，这正如王湾在《次北固山下》所言：“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”，我们正化危为机、勇往直前。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______________________”，刚起头儿，___________，有的是希望。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古诗文阅读（满分</w:t>
      </w:r>
      <w:r>
        <w:rPr>
          <w:rFonts w:ascii="黑体" w:hAnsi="黑体" w:eastAsia="黑体" w:cs="黑体"/>
          <w:sz w:val="24"/>
          <w:szCs w:val="24"/>
        </w:rPr>
        <w:t>1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（一）阅读下面两首诗，完成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9</w:t>
      </w:r>
      <w:r>
        <w:rPr>
          <w:rFonts w:hint="eastAsia" w:ascii="黑体" w:hAnsi="黑体" w:eastAsia="黑体" w:cs="黑体"/>
          <w:sz w:val="24"/>
          <w:szCs w:val="24"/>
        </w:rPr>
        <w:t>题。（3分）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color w:val="0000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【甲】</w:t>
      </w:r>
      <w:r>
        <w:rPr>
          <w:rFonts w:hint="eastAsia"/>
          <w:color w:val="000000"/>
          <w:sz w:val="24"/>
          <w:szCs w:val="24"/>
        </w:rPr>
        <w:t>天净沙·秋思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马致远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枯藤老树昏鸦，小桥流水人家，古道西风瘦马。夕阳西下，断肠人在天涯。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eastAsia"/>
          <w:color w:val="0000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【乙】</w:t>
      </w:r>
      <w:r>
        <w:rPr>
          <w:rFonts w:hint="eastAsia"/>
          <w:color w:val="000000"/>
          <w:sz w:val="24"/>
          <w:szCs w:val="24"/>
        </w:rPr>
        <w:t>秋词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刘禹锡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自古逢秋悲寂寥，我言秋日胜春朝。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80" w:firstLineChars="12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晴空一鹤排云上，便引诗情到碧霄。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9.</w:t>
      </w:r>
      <w:r>
        <w:rPr>
          <w:rFonts w:hint="eastAsia"/>
          <w:color w:val="000000"/>
          <w:sz w:val="24"/>
          <w:szCs w:val="24"/>
        </w:rPr>
        <w:t xml:space="preserve">对两首诗理解和分析不恰当的一项是（ 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）（</w:t>
      </w:r>
      <w:r>
        <w:rPr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A.《秋词》描绘了一幅鹤飞冲天的画面，在生机勃勃的景象中倾诉诗人的情怀。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B.《天净沙·秋思》</w:t>
      </w:r>
      <w:r>
        <w:rPr>
          <w:rFonts w:hint="eastAsia" w:ascii="宋体" w:hAnsi="宋体" w:cs="宋体"/>
          <w:color w:val="000000"/>
          <w:sz w:val="24"/>
          <w:szCs w:val="24"/>
        </w:rPr>
        <w:t>精选了多种有代表性的景物，组成一幅暮色苍茫的秋野图画。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C.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两首诗词都采用了直抒胸臆的写法，形象地表达出各自对秋天的独特感悟。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000000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group id="_x0000_s1037" o:spid="_x0000_s1037" o:spt="203" style="position:absolute;left:0pt;margin-left:-118.25pt;margin-top:-0.75pt;height:670.8pt;width:108pt;z-index:-251655168;mso-width-relative:page;mso-height-relative:page;" coordsize="2160,13416">
            <o:lock v:ext="edit" aspectratio="f"/>
            <v:rect id="Rectangle 5" o:spid="_x0000_s1038" o:spt="1" style="position:absolute;left:0;top:0;height:13416;width:1620;" fillcolor="#000000" filled="t" stroked="f" coordsize="21600,21600">
              <v:path/>
              <v:fill type="pattern" on="t" o:title="轮廓式菱形" focussize="0,0" r:id="rId7"/>
              <v:stroke on="f"/>
              <v:imagedata o:title=""/>
              <o:lock v:ext="edit" aspectratio="f"/>
            </v:rect>
            <v:line id="Line 6" o:spid="_x0000_s1039" o:spt="20" style="position:absolute;left:1800;top:156;height:13260;width:0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shape id="Text Box 7" o:spid="_x0000_s1040" o:spt="202" type="#_x0000_t202" style="position:absolute;left:1620;top:11700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  <v:shape id="Text Box 8" o:spid="_x0000_s1041" o:spt="202" type="#_x0000_t202" style="position:absolute;left:1620;top:10296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答</w:t>
                    </w:r>
                  </w:p>
                </w:txbxContent>
              </v:textbox>
            </v:shape>
            <v:shape id="Text Box 9" o:spid="_x0000_s1042" o:spt="202" type="#_x0000_t202" style="position:absolute;left:1620;top:889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要</w:t>
                    </w:r>
                  </w:p>
                </w:txbxContent>
              </v:textbox>
            </v:shape>
            <v:shape id="Text Box 10" o:spid="_x0000_s1043" o:spt="202" type="#_x0000_t202" style="position:absolute;left:1620;top:733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不</w:t>
                    </w:r>
                  </w:p>
                </w:txbxContent>
              </v:textbox>
            </v:shape>
            <v:shape id="Text Box 11" o:spid="_x0000_s1044" o:spt="202" type="#_x0000_t202" style="position:absolute;left:1620;top:577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内</w:t>
                    </w:r>
                  </w:p>
                </w:txbxContent>
              </v:textbox>
            </v:shape>
            <v:shape id="Text Box 12" o:spid="_x0000_s1045" o:spt="202" type="#_x0000_t202" style="position:absolute;left:1620;top:421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线</w:t>
                    </w:r>
                  </w:p>
                </w:txbxContent>
              </v:textbox>
            </v:shape>
            <v:shape id="Text Box 13" o:spid="_x0000_s1046" o:spt="202" type="#_x0000_t202" style="position:absolute;left:1620;top:265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订</w:t>
                    </w:r>
                    <w:r>
                      <w:rPr>
                        <w:rFonts w:hint="eastAsia"/>
                      </w:rPr>
                      <w:tab/>
                    </w:r>
                  </w:p>
                </w:txbxContent>
              </v:textbox>
            </v:shape>
            <v:shape id="Text Box 14" o:spid="_x0000_s1047" o:spt="202" type="#_x0000_t202" style="position:absolute;left:1620;top:1248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装</w:t>
                    </w:r>
                  </w:p>
                </w:txbxContent>
              </v:textbox>
            </v:shape>
          </v:group>
        </w:pict>
      </w:r>
      <w:r>
        <w:rPr>
          <w:rFonts w:hint="eastAsia"/>
          <w:color w:val="000000"/>
          <w:sz w:val="24"/>
          <w:szCs w:val="24"/>
        </w:rPr>
        <w:t>D.</w:t>
      </w:r>
      <w:r>
        <w:rPr>
          <w:rFonts w:hint="eastAsia" w:ascii="宋体" w:hAnsi="宋体" w:cs="宋体"/>
          <w:color w:val="000000"/>
          <w:sz w:val="24"/>
          <w:szCs w:val="24"/>
        </w:rPr>
        <w:t>《秋词》与《天净沙·秋思》同样描写景物，也表达了同样的感情</w:t>
      </w:r>
      <w:r>
        <w:rPr>
          <w:rFonts w:hint="eastAsia"/>
          <w:color w:val="000000"/>
          <w:sz w:val="24"/>
          <w:szCs w:val="24"/>
        </w:rPr>
        <w:t>：凄愁。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（二）阅读选文，完成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t>—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13</w:t>
      </w:r>
      <w:r>
        <w:rPr>
          <w:rFonts w:hint="eastAsia" w:ascii="黑体" w:hAnsi="黑体" w:eastAsia="黑体" w:cs="黑体"/>
          <w:sz w:val="24"/>
          <w:szCs w:val="24"/>
        </w:rPr>
        <w:t>题。（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黑体" w:hAnsi="黑体" w:eastAsia="黑体" w:cs="黑体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【甲】陈太丘与友期行，期日中。过中不至，太丘舍去，去后乃至。元方时年七岁，门外戏。客问元方“尊君在不</w:t>
      </w:r>
      <w:r>
        <w:rPr>
          <w:color w:val="000000"/>
          <w:sz w:val="24"/>
          <w:szCs w:val="24"/>
        </w:rPr>
        <w:t>?</w:t>
      </w:r>
      <w:r>
        <w:rPr>
          <w:rFonts w:hint="eastAsia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>答曰</w:t>
      </w:r>
      <w:r>
        <w:rPr>
          <w:rFonts w:hint="eastAsia"/>
          <w:color w:val="000000"/>
          <w:sz w:val="24"/>
          <w:szCs w:val="24"/>
        </w:rPr>
        <w:t>：“</w:t>
      </w:r>
      <w:r>
        <w:rPr>
          <w:color w:val="000000"/>
          <w:sz w:val="24"/>
          <w:szCs w:val="24"/>
        </w:rPr>
        <w:t>待君久不至，已去。</w:t>
      </w:r>
      <w:r>
        <w:rPr>
          <w:rFonts w:hint="eastAsia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>友人便怒曰</w:t>
      </w:r>
      <w:r>
        <w:rPr>
          <w:rFonts w:hint="eastAsia"/>
          <w:color w:val="000000"/>
          <w:sz w:val="24"/>
          <w:szCs w:val="24"/>
        </w:rPr>
        <w:t>：“非人哉！</w:t>
      </w:r>
      <w:r>
        <w:rPr>
          <w:color w:val="000000"/>
          <w:sz w:val="24"/>
          <w:szCs w:val="24"/>
        </w:rPr>
        <w:t>与人期行，相委而去。</w:t>
      </w:r>
      <w:r>
        <w:rPr>
          <w:rFonts w:hint="eastAsia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>元方曰</w:t>
      </w:r>
      <w:r>
        <w:rPr>
          <w:rFonts w:hint="eastAsia"/>
          <w:color w:val="000000"/>
          <w:sz w:val="24"/>
          <w:szCs w:val="24"/>
        </w:rPr>
        <w:t>：“</w:t>
      </w:r>
      <w:r>
        <w:rPr>
          <w:color w:val="000000"/>
          <w:sz w:val="24"/>
          <w:szCs w:val="24"/>
        </w:rPr>
        <w:t>君与家君</w:t>
      </w:r>
      <w:r>
        <w:rPr>
          <w:rFonts w:hint="eastAsia"/>
          <w:color w:val="000000"/>
          <w:sz w:val="24"/>
          <w:szCs w:val="24"/>
        </w:rPr>
        <w:t>期日中。日中不至，则是无信；</w:t>
      </w:r>
      <w:r>
        <w:rPr>
          <w:color w:val="000000"/>
          <w:sz w:val="24"/>
          <w:szCs w:val="24"/>
        </w:rPr>
        <w:t>对子骂父，则是无礼。</w:t>
      </w:r>
      <w:r>
        <w:rPr>
          <w:rFonts w:hint="eastAsia"/>
          <w:color w:val="000000"/>
          <w:sz w:val="24"/>
          <w:szCs w:val="24"/>
        </w:rPr>
        <w:t>”友人惭，下车引之。元方入门不顾。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280" w:firstLineChars="2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（刘义庆《世说新语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・</w:t>
      </w:r>
      <w:r>
        <w:rPr>
          <w:rFonts w:hint="eastAsia" w:ascii="宋体" w:hAnsi="宋体" w:cs="宋体"/>
          <w:color w:val="000000"/>
          <w:sz w:val="24"/>
          <w:szCs w:val="24"/>
        </w:rPr>
        <w:t>陈太丘与友期行》</w:t>
      </w:r>
      <w:r>
        <w:rPr>
          <w:rFonts w:hint="eastAsia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【乙】管宁割席①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管宁、华歆共园中锄菜</w:t>
      </w:r>
      <w:r>
        <w:rPr>
          <w:rFonts w:hint="eastAsia"/>
          <w:color w:val="000000"/>
          <w:sz w:val="24"/>
          <w:szCs w:val="24"/>
        </w:rPr>
        <w:t>，见地有片金，管</w:t>
      </w:r>
      <w:r>
        <w:rPr>
          <w:rFonts w:hint="eastAsia"/>
          <w:color w:val="000000"/>
          <w:sz w:val="24"/>
          <w:szCs w:val="24"/>
          <w:lang w:val="en-US" w:eastAsia="zh-CN"/>
        </w:rPr>
        <w:t>挥锄与</w:t>
      </w:r>
      <w:r>
        <w:rPr>
          <w:rFonts w:hint="eastAsia"/>
          <w:color w:val="000000"/>
          <w:sz w:val="24"/>
          <w:szCs w:val="24"/>
        </w:rPr>
        <w:t>瓦石不异，华提而</w:t>
      </w:r>
      <w:r>
        <w:rPr>
          <w:rFonts w:hint="eastAsia"/>
          <w:color w:val="000000"/>
          <w:sz w:val="24"/>
          <w:szCs w:val="24"/>
          <w:lang w:val="en-US" w:eastAsia="zh-CN"/>
        </w:rPr>
        <w:t>掷</w:t>
      </w:r>
      <w:r>
        <w:rPr>
          <w:rFonts w:hint="eastAsia"/>
          <w:color w:val="000000"/>
          <w:sz w:val="24"/>
          <w:szCs w:val="24"/>
        </w:rPr>
        <w:t>去之。又尝同席读书。有乘轩冕②过门者，宁读如故，</w:t>
      </w:r>
      <w:r>
        <w:rPr>
          <w:rFonts w:hint="eastAsia"/>
          <w:color w:val="000000"/>
          <w:sz w:val="24"/>
          <w:szCs w:val="24"/>
          <w:lang w:val="en-US" w:eastAsia="zh-CN"/>
        </w:rPr>
        <w:t>歆</w:t>
      </w:r>
      <w:r>
        <w:rPr>
          <w:rFonts w:hint="eastAsia"/>
          <w:color w:val="000000"/>
          <w:sz w:val="24"/>
          <w:szCs w:val="24"/>
        </w:rPr>
        <w:t xml:space="preserve">废书出看。宁割席③分坐曰：“子非吾友也。”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【注释】①选自《世说新语笺疏》。②：轩，车子。指古代土大夫所乘的华贵车辆。冕，帽子。古代大夫以上的官乘轩服冕，此处指贵官。③席：坐席。古人席地而坐。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int="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下列句中加点词</w:t>
      </w:r>
      <w:r>
        <w:rPr>
          <w:rFonts w:hint="eastAsia"/>
          <w:color w:val="000000"/>
          <w:sz w:val="24"/>
          <w:szCs w:val="24"/>
          <w:lang w:val="en-US" w:eastAsia="zh-CN"/>
        </w:rPr>
        <w:t>解释不正确的一项</w:t>
      </w:r>
      <w:r>
        <w:rPr>
          <w:rFonts w:hint="eastAsia"/>
          <w:color w:val="000000"/>
          <w:sz w:val="24"/>
          <w:szCs w:val="24"/>
        </w:rPr>
        <w:t>。(</w:t>
      </w:r>
      <w:r>
        <w:rPr>
          <w:rFonts w:hint="eastAsia"/>
          <w:color w:val="000000"/>
          <w:sz w:val="24"/>
          <w:szCs w:val="24"/>
          <w:lang w:val="en-US" w:eastAsia="zh-CN"/>
        </w:rPr>
        <w:t>2</w:t>
      </w:r>
      <w:r>
        <w:rPr>
          <w:rFonts w:hint="eastAsia"/>
          <w:color w:val="000000"/>
          <w:sz w:val="24"/>
          <w:szCs w:val="24"/>
        </w:rPr>
        <w:t>分)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color w:val="000000"/>
          <w:sz w:val="24"/>
          <w:szCs w:val="24"/>
        </w:rPr>
        <w:t xml:space="preserve"> (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/>
          <w:color w:val="0000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</w:rPr>
        <w:t>陈太丘与友</w:t>
      </w:r>
      <w:r>
        <w:rPr>
          <w:rFonts w:hint="eastAsia"/>
          <w:color w:val="000000"/>
          <w:sz w:val="24"/>
          <w:szCs w:val="24"/>
          <w:em w:val="dot"/>
        </w:rPr>
        <w:t>期</w:t>
      </w:r>
      <w:r>
        <w:rPr>
          <w:rFonts w:hint="eastAsia"/>
          <w:color w:val="000000"/>
          <w:sz w:val="24"/>
          <w:szCs w:val="24"/>
        </w:rPr>
        <w:t xml:space="preserve">行： </w:t>
      </w:r>
      <w:r>
        <w:rPr>
          <w:rFonts w:hint="eastAsia"/>
          <w:color w:val="000000"/>
          <w:sz w:val="24"/>
          <w:szCs w:val="24"/>
          <w:lang w:val="en-US" w:eastAsia="zh-CN"/>
        </w:rPr>
        <w:t>约定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元方入门不</w:t>
      </w:r>
      <w:r>
        <w:rPr>
          <w:rFonts w:hint="eastAsia"/>
          <w:color w:val="000000"/>
          <w:sz w:val="24"/>
          <w:szCs w:val="24"/>
          <w:em w:val="dot"/>
        </w:rPr>
        <w:t>顾</w:t>
      </w:r>
      <w:r>
        <w:rPr>
          <w:rFonts w:hint="eastAsia"/>
          <w:color w:val="000000"/>
          <w:sz w:val="24"/>
          <w:szCs w:val="24"/>
        </w:rPr>
        <w:t>：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照顾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华捉而掷去</w:t>
      </w:r>
      <w:r>
        <w:rPr>
          <w:rFonts w:hint="eastAsia"/>
          <w:color w:val="000000"/>
          <w:sz w:val="24"/>
          <w:szCs w:val="24"/>
          <w:em w:val="dot"/>
        </w:rPr>
        <w:t>之</w:t>
      </w:r>
      <w:r>
        <w:rPr>
          <w:rFonts w:hint="eastAsia"/>
          <w:color w:val="000000"/>
          <w:sz w:val="24"/>
          <w:szCs w:val="24"/>
        </w:rPr>
        <w:t xml:space="preserve">：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代词，它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又</w:t>
      </w:r>
      <w:r>
        <w:rPr>
          <w:rFonts w:hint="eastAsia"/>
          <w:color w:val="000000"/>
          <w:sz w:val="24"/>
          <w:szCs w:val="24"/>
          <w:em w:val="dot"/>
        </w:rPr>
        <w:t>尝</w:t>
      </w:r>
      <w:r>
        <w:rPr>
          <w:rFonts w:hint="eastAsia"/>
          <w:color w:val="000000"/>
          <w:sz w:val="24"/>
          <w:szCs w:val="24"/>
        </w:rPr>
        <w:t xml:space="preserve">同席读书：  </w:t>
      </w:r>
      <w:r>
        <w:rPr>
          <w:rFonts w:hint="eastAsia"/>
          <w:color w:val="000000"/>
          <w:sz w:val="24"/>
          <w:szCs w:val="24"/>
          <w:lang w:val="en-US" w:eastAsia="zh-CN"/>
        </w:rPr>
        <w:t>曾经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11</w:t>
      </w:r>
      <w:r>
        <w:rPr>
          <w:rFonts w:hint="eastAsia"/>
          <w:color w:val="000000"/>
          <w:sz w:val="24"/>
          <w:szCs w:val="24"/>
        </w:rPr>
        <w:t>.用现代汉语翻译下面句子。(4分)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(1)与人期行，相委而去。  </w:t>
      </w:r>
    </w:p>
    <w:tbl>
      <w:tblPr>
        <w:tblStyle w:val="12"/>
        <w:tblpPr w:leftFromText="180" w:rightFromText="180" w:vertAnchor="text" w:horzAnchor="page" w:tblpX="401" w:tblpY="-378"/>
        <w:tblOverlap w:val="never"/>
        <w:tblW w:w="1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41" w:leftChars="67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班 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姓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  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____________________________________________________________________</w:t>
      </w:r>
      <w:r>
        <w:rPr>
          <w:rFonts w:hint="eastAsia"/>
          <w:color w:val="000000"/>
          <w:sz w:val="24"/>
          <w:szCs w:val="24"/>
          <w:u w:val="single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(2)宁读如故，歆废书出看。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____________________________________________________________________</w:t>
      </w:r>
    </w:p>
    <w:p>
      <w:pPr>
        <w:keepNext w:val="0"/>
        <w:keepLines w:val="0"/>
        <w:pageBreakBefore w:val="0"/>
        <w:widowControl w:val="0"/>
        <w:pBdr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12.</w:t>
      </w:r>
      <w:r>
        <w:rPr>
          <w:rFonts w:hint="eastAsia"/>
          <w:color w:val="000000"/>
          <w:sz w:val="24"/>
          <w:szCs w:val="24"/>
          <w:lang w:eastAsia="zh-CN"/>
        </w:rPr>
        <w:t>《</w:t>
      </w:r>
      <w:r>
        <w:rPr>
          <w:rFonts w:hint="eastAsia"/>
          <w:color w:val="000000"/>
          <w:sz w:val="24"/>
          <w:szCs w:val="24"/>
          <w:lang w:val="en-US" w:eastAsia="zh-CN"/>
        </w:rPr>
        <w:t>陈太丘与友期行》中，“元方入门不顾”，你觉得元方这么做是否无礼？请你说明理由。（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pBdr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《管宁割席》中，管宁身上具有什么优秀的品质？（请你用一个四个字短语概况）（2分）___________________________________________________________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三、现代文阅读（满分</w:t>
      </w:r>
      <w:r>
        <w:rPr>
          <w:rFonts w:ascii="黑体" w:hAnsi="黑体" w:eastAsia="黑体" w:cs="黑体"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宋体" w:hAnsi="宋体" w:cs="宋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（一）</w:t>
      </w: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课内阅读《春》，完成以下小题。（1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000000"/>
          <w:sz w:val="24"/>
          <w:szCs w:val="24"/>
        </w:rPr>
        <w:instrText xml:space="preserve"> = 1 \* GB3 </w:instrText>
      </w:r>
      <w:r>
        <w:rPr>
          <w:rFonts w:hint="eastAsia" w:ascii="宋体" w:hAnsi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000000"/>
          <w:sz w:val="24"/>
          <w:szCs w:val="24"/>
        </w:rPr>
        <w:t>①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盼望着，盼望着，东风来了，春天的脚步近了。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000000"/>
          <w:sz w:val="24"/>
          <w:szCs w:val="24"/>
        </w:rPr>
        <w:instrText xml:space="preserve"> = 2 \* GB3 </w:instrText>
      </w:r>
      <w:r>
        <w:rPr>
          <w:rFonts w:hint="eastAsia" w:ascii="宋体" w:hAnsi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000000"/>
          <w:sz w:val="24"/>
          <w:szCs w:val="24"/>
        </w:rPr>
        <w:t>②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一切都像刚睡醒的样子，欣欣然张开了眼。山朗润起来了，水长起来了，太阳的脸红起来了。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000000"/>
          <w:sz w:val="24"/>
          <w:szCs w:val="24"/>
        </w:rPr>
        <w:instrText xml:space="preserve"> = 3 \* GB3 </w:instrText>
      </w:r>
      <w:r>
        <w:rPr>
          <w:rFonts w:hint="eastAsia" w:ascii="宋体" w:hAnsi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000000"/>
          <w:sz w:val="24"/>
          <w:szCs w:val="24"/>
        </w:rPr>
        <w:t>③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小草偷偷地从土里钻出来，嫩嫩的，绿绿的。园子里，田野里，瞧去，一大片一大片满是的。坐着，躺着，打两个滚，踢几脚球，赛几趟跑，捉几回迷藏。风轻悄悄的，草绵软软的。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000000"/>
          <w:sz w:val="24"/>
          <w:szCs w:val="24"/>
        </w:rPr>
        <w:instrText xml:space="preserve"> = 4 \* GB3 </w:instrText>
      </w:r>
      <w:r>
        <w:rPr>
          <w:rFonts w:hint="eastAsia" w:ascii="宋体" w:hAnsi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000000"/>
          <w:sz w:val="24"/>
          <w:szCs w:val="24"/>
        </w:rPr>
        <w:t>④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桃树、杏树、梨树，你不让我，我不让你，都开满了花赶趟儿。红的像火，粉的像霞，白的像雪。花里带着甜味，闭了眼，树上仿佛已经满是桃儿、杏儿、梨儿。花下成千成百的蜜蜂嗡嗡地闹着，大小的蝴蝶飞来飞去。野花遍地是：杂样儿，有名字的，没名字的，散在草丛里，像眼睛，像星星，还眨呀眨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000000"/>
          <w:sz w:val="24"/>
          <w:szCs w:val="24"/>
        </w:rPr>
        <w:instrText xml:space="preserve"> = 5 \* GB3 </w:instrText>
      </w:r>
      <w:r>
        <w:rPr>
          <w:rFonts w:hint="eastAsia" w:ascii="宋体" w:hAnsi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000000"/>
          <w:sz w:val="24"/>
          <w:szCs w:val="24"/>
        </w:rPr>
        <w:t>⑤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“吹面不寒杨柳风”，不错的，像母亲的手抚摸着你。风里带来些新翻的泥土的气息，混着青草味，还有各种花的香，都在微微润湿的空气里酝酿。鸟儿将窠巢安在繁花嫩叶当中，高兴起来了，呼朋引伴地卖弄清脆的喉咙，唱出宛转的曲子，与轻风流水应和着。牛背上牧童的短笛，这时候也成天在嘹亮地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000000"/>
          <w:sz w:val="24"/>
          <w:szCs w:val="24"/>
        </w:rPr>
        <w:instrText xml:space="preserve"> = 6 \* GB3 </w:instrText>
      </w:r>
      <w:r>
        <w:rPr>
          <w:rFonts w:hint="eastAsia" w:ascii="宋体" w:hAnsi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000000"/>
          <w:sz w:val="24"/>
          <w:szCs w:val="24"/>
        </w:rPr>
        <w:t>⑥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雨是最寻常的，一下就是三两天。可别恼。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看，像牛毛，像花针，像细丝，密密地斜织着，人家屋顶上全笼着一层薄烟。</w:t>
      </w:r>
      <w:r>
        <w:rPr>
          <w:rFonts w:hint="eastAsia" w:ascii="宋体" w:hAnsi="宋体" w:cs="宋体"/>
          <w:color w:val="000000"/>
          <w:sz w:val="24"/>
          <w:szCs w:val="24"/>
        </w:rPr>
        <w:t>树叶子却绿得发亮，小草也青得逼你的眼。傍晚时候，上灯了，一点点黄晕的光，烘托出一片这安静而和平的夜。乡下去，小路上，石桥边，撑起伞慢慢走着的人；还有地里工作的农夫，披着蓑，</w:t>
      </w:r>
      <w:r>
        <w:rPr>
          <w:rFonts w:ascii="宋体" w:hAnsi="宋体"/>
          <w:b w:val="0"/>
          <w:bCs w:val="0"/>
          <w:sz w:val="24"/>
          <w:szCs w:val="24"/>
        </w:rPr>
        <w:pict>
          <v:group id="_x0000_s1048" o:spid="_x0000_s1048" o:spt="203" style="position:absolute;left:0pt;margin-left:-104.05pt;margin-top:-15.05pt;height:670.8pt;width:108pt;z-index:-251656192;mso-width-relative:page;mso-height-relative:page;" coordsize="2160,13416">
            <o:lock v:ext="edit" aspectratio="f"/>
            <v:rect id="Rectangle 5" o:spid="_x0000_s1049" o:spt="1" style="position:absolute;left:0;top:0;height:13416;width:1620;" fillcolor="#000000" filled="t" stroked="f" coordsize="21600,21600">
              <v:path/>
              <v:fill type="pattern" on="t" o:title="轮廓式菱形" focussize="0,0" r:id="rId7"/>
              <v:stroke on="f"/>
              <v:imagedata o:title=""/>
              <o:lock v:ext="edit" aspectratio="f"/>
            </v:rect>
            <v:line id="Line 6" o:spid="_x0000_s1050" o:spt="20" style="position:absolute;left:1800;top:156;height:13260;width:0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shape id="Text Box 7" o:spid="_x0000_s1051" o:spt="202" type="#_x0000_t202" style="position:absolute;left:1620;top:11700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  <v:shape id="Text Box 8" o:spid="_x0000_s1052" o:spt="202" type="#_x0000_t202" style="position:absolute;left:1620;top:10296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答</w:t>
                    </w:r>
                  </w:p>
                </w:txbxContent>
              </v:textbox>
            </v:shape>
            <v:shape id="Text Box 9" o:spid="_x0000_s1053" o:spt="202" type="#_x0000_t202" style="position:absolute;left:1620;top:889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要</w:t>
                    </w:r>
                  </w:p>
                </w:txbxContent>
              </v:textbox>
            </v:shape>
            <v:shape id="Text Box 10" o:spid="_x0000_s1054" o:spt="202" type="#_x0000_t202" style="position:absolute;left:1620;top:733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不</w:t>
                    </w:r>
                  </w:p>
                </w:txbxContent>
              </v:textbox>
            </v:shape>
            <v:shape id="Text Box 11" o:spid="_x0000_s1055" o:spt="202" type="#_x0000_t202" style="position:absolute;left:1620;top:577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内</w:t>
                    </w:r>
                  </w:p>
                </w:txbxContent>
              </v:textbox>
            </v:shape>
            <v:shape id="Text Box 12" o:spid="_x0000_s1056" o:spt="202" type="#_x0000_t202" style="position:absolute;left:1620;top:421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线</w:t>
                    </w:r>
                  </w:p>
                </w:txbxContent>
              </v:textbox>
            </v:shape>
            <v:shape id="Text Box 13" o:spid="_x0000_s1057" o:spt="202" type="#_x0000_t202" style="position:absolute;left:1620;top:265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订</w:t>
                    </w:r>
                    <w:r>
                      <w:rPr>
                        <w:rFonts w:hint="eastAsia"/>
                      </w:rPr>
                      <w:tab/>
                    </w:r>
                  </w:p>
                </w:txbxContent>
              </v:textbox>
            </v:shape>
            <v:shape id="Text Box 14" o:spid="_x0000_s1058" o:spt="202" type="#_x0000_t202" style="position:absolute;left:1620;top:1248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装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  <w:color w:val="000000"/>
          <w:sz w:val="24"/>
          <w:szCs w:val="24"/>
        </w:rPr>
        <w:t>戴着笠的。他们的草屋，稀稀疏疏的在雨里静默着。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fldChar w:fldCharType="begin"/>
      </w:r>
      <w:r>
        <w:rPr>
          <w:rFonts w:hint="eastAsia" w:hAnsi="宋体" w:cs="宋体"/>
          <w:color w:val="000000"/>
          <w:sz w:val="24"/>
          <w:szCs w:val="24"/>
        </w:rPr>
        <w:instrText xml:space="preserve"> = 7 \* GB3 </w:instrText>
      </w:r>
      <w:r>
        <w:rPr>
          <w:rFonts w:hint="eastAsia" w:hAnsi="宋体" w:cs="宋体"/>
          <w:color w:val="000000"/>
          <w:sz w:val="24"/>
          <w:szCs w:val="24"/>
        </w:rPr>
        <w:fldChar w:fldCharType="separate"/>
      </w:r>
      <w:r>
        <w:rPr>
          <w:rFonts w:hint="eastAsia" w:hAnsi="宋体" w:cs="宋体"/>
          <w:color w:val="000000"/>
          <w:sz w:val="24"/>
          <w:szCs w:val="24"/>
        </w:rPr>
        <w:t>⑦</w:t>
      </w:r>
      <w:r>
        <w:rPr>
          <w:rFonts w:hint="eastAsia" w:hAnsi="宋体" w:cs="宋体"/>
          <w:color w:val="000000"/>
          <w:sz w:val="24"/>
          <w:szCs w:val="24"/>
        </w:rPr>
        <w:fldChar w:fldCharType="end"/>
      </w:r>
      <w:r>
        <w:rPr>
          <w:rFonts w:hint="eastAsia" w:hAnsi="宋体" w:cs="宋体"/>
          <w:color w:val="000000"/>
          <w:sz w:val="24"/>
          <w:szCs w:val="24"/>
        </w:rPr>
        <w:t>天上风筝渐渐多了，地上孩子也多了。城里乡下，家家户户，老老小小，他们也赶趟儿似的，一个个都出来了。舒活舒活筋骨，抖擞抖擞精神，各做各的一份事去，“一年之计在于春”，刚起头儿，有的是工夫，有的是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000000"/>
          <w:sz w:val="24"/>
          <w:szCs w:val="24"/>
        </w:rPr>
        <w:instrText xml:space="preserve"> = 8 \* GB3 </w:instrText>
      </w:r>
      <w:r>
        <w:rPr>
          <w:rFonts w:hint="eastAsia" w:ascii="宋体" w:hAnsi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000000"/>
          <w:sz w:val="24"/>
          <w:szCs w:val="24"/>
        </w:rPr>
        <w:t>⑧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春天像刚落地的娃娃，从头到脚都是新的，它生长着。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000000"/>
          <w:sz w:val="24"/>
          <w:szCs w:val="24"/>
        </w:rPr>
        <w:instrText xml:space="preserve"> = 9 \* GB3 </w:instrText>
      </w:r>
      <w:r>
        <w:rPr>
          <w:rFonts w:hint="eastAsia" w:ascii="宋体" w:hAnsi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000000"/>
          <w:sz w:val="24"/>
          <w:szCs w:val="24"/>
        </w:rPr>
        <w:t>⑨</w:t>
      </w:r>
      <w:r>
        <w:rPr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春天像小姑娘，花枝招展的，笑着，走着。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000000"/>
          <w:sz w:val="24"/>
          <w:szCs w:val="24"/>
        </w:rPr>
        <w:instrText xml:space="preserve"> eq \o\ac(</w:instrText>
      </w:r>
      <w:r>
        <w:rPr>
          <w:rFonts w:hint="eastAsia" w:ascii="宋体" w:hAnsi="宋体" w:cs="宋体"/>
          <w:color w:val="000000"/>
          <w:position w:val="-4"/>
          <w:sz w:val="36"/>
          <w:szCs w:val="24"/>
        </w:rPr>
        <w:instrText xml:space="preserve">○</w:instrText>
      </w:r>
      <w:r>
        <w:rPr>
          <w:rFonts w:hint="eastAsia" w:ascii="宋体" w:hAnsi="宋体" w:cs="宋体"/>
          <w:color w:val="000000"/>
          <w:position w:val="0"/>
          <w:sz w:val="24"/>
          <w:szCs w:val="24"/>
        </w:rPr>
        <w:instrText xml:space="preserve">,10)</w:instrText>
      </w:r>
      <w:r>
        <w:rPr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春天像健壮的青年，有铁一般的胳膊和腰脚，他领着我们上前去。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4"/>
          <w:szCs w:val="24"/>
        </w:rPr>
        <w:t>.想象一下“小草偷偷地从土里钻出来”描绘了的画面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szCs w:val="24"/>
        </w:rPr>
        <w:t>下边的诗句哪一句描写的画面与它最接近？（　     ）（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A.春风又绿江南岸（王安石《船泊瓜州》）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B.浅草才能没马蹄（白居易《钱塘湖春行》）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C.草色遥看近却无（韩愈《早春呈水部张十八员外》）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D.风吹草低见牛羊（《敕勒歌》）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szCs w:val="24"/>
        </w:rPr>
        <w:t>.“桃树、杏树、梨树，你不让我，我不让你，都开满了花赶趟儿。”这句使用了什么修辞手法？有什么表达效果？（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1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bCs/>
          <w:color w:val="000000"/>
          <w:sz w:val="24"/>
          <w:szCs w:val="24"/>
        </w:rPr>
        <w:t>．</w:t>
      </w:r>
      <w:r>
        <w:rPr>
          <w:rFonts w:hint="eastAsia" w:ascii="宋体" w:hAnsi="宋体" w:cs="宋体"/>
          <w:color w:val="000000"/>
          <w:sz w:val="24"/>
          <w:szCs w:val="24"/>
        </w:rPr>
        <w:t>“吹面不寒杨柳风”，这句话中的“杨柳风”指什么？这句话出自南宋志南和尚的《绝句》，这句诗的上一句是什么？(2分)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1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hAnsi="宋体" w:cs="宋体"/>
          <w:color w:val="000000"/>
          <w:sz w:val="24"/>
          <w:szCs w:val="24"/>
        </w:rPr>
        <w:t>.第</w:t>
      </w:r>
      <w:r>
        <w:rPr>
          <w:rFonts w:hint="eastAsia" w:hAnsi="宋体" w:cs="宋体"/>
          <w:color w:val="000000"/>
          <w:sz w:val="24"/>
          <w:szCs w:val="24"/>
        </w:rPr>
        <w:fldChar w:fldCharType="begin"/>
      </w:r>
      <w:r>
        <w:rPr>
          <w:rFonts w:hint="eastAsia" w:hAnsi="宋体" w:cs="宋体"/>
          <w:color w:val="000000"/>
          <w:sz w:val="24"/>
          <w:szCs w:val="24"/>
        </w:rPr>
        <w:instrText xml:space="preserve"> = 6 \* GB3 \* MERGEFORMAT </w:instrText>
      </w:r>
      <w:r>
        <w:rPr>
          <w:rFonts w:hint="eastAsia" w:hAnsi="宋体" w:cs="宋体"/>
          <w:color w:val="000000"/>
          <w:sz w:val="24"/>
          <w:szCs w:val="24"/>
        </w:rPr>
        <w:fldChar w:fldCharType="separate"/>
      </w:r>
      <w:r>
        <w:rPr>
          <w:sz w:val="24"/>
          <w:szCs w:val="24"/>
        </w:rPr>
        <w:t>⑥</w:t>
      </w:r>
      <w:r>
        <w:rPr>
          <w:rFonts w:hint="eastAsia" w:hAnsi="宋体" w:cs="宋体"/>
          <w:color w:val="000000"/>
          <w:sz w:val="24"/>
          <w:szCs w:val="24"/>
        </w:rPr>
        <w:fldChar w:fldCharType="end"/>
      </w:r>
      <w:r>
        <w:rPr>
          <w:rFonts w:hint="eastAsia" w:hAnsi="宋体" w:cs="宋体"/>
          <w:color w:val="000000"/>
          <w:sz w:val="24"/>
          <w:szCs w:val="24"/>
        </w:rPr>
        <w:t>段的画线句采用了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color w:val="000000"/>
          <w:sz w:val="24"/>
          <w:szCs w:val="24"/>
        </w:rPr>
        <w:t>和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color w:val="000000"/>
          <w:sz w:val="24"/>
          <w:szCs w:val="24"/>
        </w:rPr>
        <w:t>的修辞手法，句中的“斜”字用得好，因为“斜”字表现了春雨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color w:val="000000"/>
          <w:sz w:val="24"/>
          <w:szCs w:val="24"/>
        </w:rPr>
        <w:t>、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的特点。(4分)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Ansi="宋体" w:cs="宋体"/>
          <w:bCs/>
          <w:color w:val="000000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Ansi="宋体" w:cs="宋体"/>
          <w:bCs/>
          <w:color w:val="000000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hAnsi="宋体" w:cs="宋体"/>
          <w:bCs/>
          <w:color w:val="000000"/>
          <w:sz w:val="24"/>
          <w:szCs w:val="24"/>
        </w:rPr>
        <w:t>1</w:t>
      </w:r>
      <w:r>
        <w:rPr>
          <w:rFonts w:hint="eastAsia" w:hAnsi="宋体" w:cs="宋体"/>
          <w:bCs/>
          <w:color w:val="000000"/>
          <w:sz w:val="24"/>
          <w:szCs w:val="24"/>
          <w:lang w:val="en-US" w:eastAsia="zh-CN"/>
        </w:rPr>
        <w:t>8</w:t>
      </w:r>
      <w:r>
        <w:rPr>
          <w:rFonts w:hint="eastAsia" w:hAnsi="宋体" w:cs="宋体"/>
          <w:bCs/>
          <w:color w:val="000000"/>
          <w:sz w:val="24"/>
          <w:szCs w:val="24"/>
        </w:rPr>
        <w:t>．</w:t>
      </w:r>
      <w:r>
        <w:rPr>
          <w:rFonts w:hint="eastAsia" w:hAnsi="宋体" w:cs="宋体"/>
          <w:color w:val="000000"/>
          <w:sz w:val="24"/>
          <w:szCs w:val="24"/>
        </w:rPr>
        <w:t>根据课文</w:t>
      </w:r>
      <w:r>
        <w:rPr>
          <w:rFonts w:hint="eastAsia" w:hAnsi="宋体" w:cs="宋体"/>
          <w:color w:val="000000"/>
          <w:sz w:val="24"/>
          <w:szCs w:val="24"/>
        </w:rPr>
        <w:fldChar w:fldCharType="begin"/>
      </w:r>
      <w:r>
        <w:rPr>
          <w:rFonts w:hint="eastAsia" w:hAnsi="宋体" w:cs="宋体"/>
          <w:color w:val="000000"/>
          <w:sz w:val="24"/>
          <w:szCs w:val="24"/>
        </w:rPr>
        <w:instrText xml:space="preserve"> = 8 \* GB3 </w:instrText>
      </w:r>
      <w:r>
        <w:rPr>
          <w:rFonts w:hint="eastAsia" w:hAnsi="宋体" w:cs="宋体"/>
          <w:color w:val="000000"/>
          <w:sz w:val="24"/>
          <w:szCs w:val="24"/>
        </w:rPr>
        <w:fldChar w:fldCharType="separate"/>
      </w:r>
      <w:r>
        <w:rPr>
          <w:rFonts w:hint="eastAsia" w:hAnsi="宋体" w:cs="宋体"/>
          <w:color w:val="000000"/>
          <w:sz w:val="24"/>
          <w:szCs w:val="24"/>
        </w:rPr>
        <w:t>⑧</w:t>
      </w:r>
      <w:r>
        <w:rPr>
          <w:rFonts w:hint="eastAsia" w:hAnsi="宋体" w:cs="宋体"/>
          <w:color w:val="000000"/>
          <w:sz w:val="24"/>
          <w:szCs w:val="24"/>
        </w:rPr>
        <w:fldChar w:fldCharType="end"/>
      </w:r>
      <w:r>
        <w:rPr>
          <w:rFonts w:hint="eastAsia" w:hAnsi="宋体" w:cs="宋体"/>
          <w:color w:val="000000"/>
          <w:sz w:val="24"/>
          <w:szCs w:val="24"/>
        </w:rPr>
        <w:fldChar w:fldCharType="begin"/>
      </w:r>
      <w:r>
        <w:rPr>
          <w:rFonts w:hint="eastAsia" w:hAnsi="宋体" w:cs="宋体"/>
          <w:color w:val="000000"/>
          <w:sz w:val="24"/>
          <w:szCs w:val="24"/>
        </w:rPr>
        <w:instrText xml:space="preserve"> = 9 \* GB3 </w:instrText>
      </w:r>
      <w:r>
        <w:rPr>
          <w:rFonts w:hint="eastAsia" w:hAnsi="宋体" w:cs="宋体"/>
          <w:color w:val="000000"/>
          <w:sz w:val="24"/>
          <w:szCs w:val="24"/>
        </w:rPr>
        <w:fldChar w:fldCharType="separate"/>
      </w:r>
      <w:r>
        <w:rPr>
          <w:rFonts w:hint="eastAsia" w:hAnsi="宋体" w:cs="宋体"/>
          <w:color w:val="000000"/>
          <w:sz w:val="24"/>
          <w:szCs w:val="24"/>
        </w:rPr>
        <w:t>⑨</w:t>
      </w:r>
      <w:r>
        <w:rPr>
          <w:rFonts w:hint="eastAsia" w:hAnsi="宋体" w:cs="宋体"/>
          <w:color w:val="000000"/>
          <w:sz w:val="24"/>
          <w:szCs w:val="24"/>
        </w:rPr>
        <w:fldChar w:fldCharType="end"/>
      </w:r>
      <w:r>
        <w:rPr>
          <w:rFonts w:hint="eastAsia" w:hAnsi="宋体" w:cs="宋体"/>
          <w:color w:val="000000"/>
          <w:sz w:val="24"/>
          <w:szCs w:val="24"/>
        </w:rPr>
        <w:fldChar w:fldCharType="begin"/>
      </w:r>
      <w:r>
        <w:rPr>
          <w:rFonts w:hint="eastAsia" w:hAnsi="宋体" w:cs="宋体"/>
          <w:color w:val="000000"/>
          <w:sz w:val="24"/>
          <w:szCs w:val="24"/>
        </w:rPr>
        <w:instrText xml:space="preserve"> eq \o\ac(</w:instrText>
      </w:r>
      <w:r>
        <w:rPr>
          <w:rFonts w:hint="eastAsia" w:hAnsi="宋体" w:cs="宋体"/>
          <w:color w:val="000000"/>
          <w:position w:val="-4"/>
          <w:sz w:val="36"/>
          <w:szCs w:val="24"/>
        </w:rPr>
        <w:instrText xml:space="preserve">○</w:instrText>
      </w:r>
      <w:r>
        <w:rPr>
          <w:rFonts w:hint="eastAsia" w:hAnsi="宋体" w:cs="宋体"/>
          <w:color w:val="000000"/>
          <w:position w:val="0"/>
          <w:sz w:val="24"/>
          <w:szCs w:val="24"/>
        </w:rPr>
        <w:instrText xml:space="preserve">,10)</w:instrText>
      </w:r>
      <w:r>
        <w:rPr>
          <w:rFonts w:hint="eastAsia" w:hAnsi="宋体" w:cs="宋体"/>
          <w:color w:val="000000"/>
          <w:sz w:val="24"/>
          <w:szCs w:val="24"/>
        </w:rPr>
        <w:fldChar w:fldCharType="end"/>
      </w:r>
      <w:r>
        <w:rPr>
          <w:rFonts w:hint="eastAsia" w:hAnsi="宋体" w:cs="宋体"/>
          <w:color w:val="000000"/>
          <w:sz w:val="24"/>
          <w:szCs w:val="24"/>
        </w:rPr>
        <w:t>这三段依次突出了春天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的什么特点？这三段的顺序为什么不能调换？（5分）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sz w:val="24"/>
          <w:szCs w:val="24"/>
        </w:rPr>
      </w:pPr>
    </w:p>
    <w:tbl>
      <w:tblPr>
        <w:tblStyle w:val="12"/>
        <w:tblpPr w:leftFromText="180" w:rightFromText="180" w:vertAnchor="text" w:horzAnchor="page" w:tblpX="443" w:tblpY="182"/>
        <w:tblOverlap w:val="never"/>
        <w:tblW w:w="1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41" w:leftChars="67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 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姓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  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(二)阅读下面选文，完成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20</w:t>
      </w:r>
      <w:r>
        <w:rPr>
          <w:rFonts w:hint="eastAsia"/>
          <w:b w:val="0"/>
          <w:bCs w:val="0"/>
          <w:color w:val="000000"/>
          <w:sz w:val="24"/>
          <w:szCs w:val="24"/>
        </w:rPr>
        <w:t>~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25</w:t>
      </w:r>
      <w:r>
        <w:rPr>
          <w:rFonts w:hint="eastAsia"/>
          <w:b w:val="0"/>
          <w:bCs w:val="0"/>
          <w:color w:val="000000"/>
          <w:sz w:val="24"/>
          <w:szCs w:val="24"/>
        </w:rPr>
        <w:t>题。(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15</w:t>
      </w:r>
      <w:r>
        <w:rPr>
          <w:rFonts w:hint="eastAsia"/>
          <w:b w:val="0"/>
          <w:bCs w:val="0"/>
          <w:color w:val="000000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父爱岂止八十里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eastAsia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①小时候，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我</w:t>
      </w:r>
      <w:r>
        <w:rPr>
          <w:rFonts w:hint="eastAsia"/>
          <w:b w:val="0"/>
          <w:bCs w:val="0"/>
          <w:color w:val="000000"/>
          <w:sz w:val="24"/>
          <w:szCs w:val="24"/>
        </w:rPr>
        <w:t>家有辆永久牌自行车</w:t>
      </w:r>
      <w:r>
        <w:rPr>
          <w:rFonts w:hint="eastAsia"/>
          <w:b w:val="0"/>
          <w:bCs w:val="0"/>
          <w:color w:val="000000"/>
          <w:sz w:val="24"/>
          <w:szCs w:val="24"/>
          <w:lang w:eastAsia="zh-CN"/>
        </w:rPr>
        <w:t>，</w:t>
      </w:r>
      <w:r>
        <w:rPr>
          <w:rFonts w:hint="eastAsia"/>
          <w:b w:val="0"/>
          <w:bCs w:val="0"/>
          <w:color w:val="000000"/>
          <w:sz w:val="24"/>
          <w:szCs w:val="24"/>
        </w:rPr>
        <w:t>是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母亲买给在大同煤校</w:t>
      </w:r>
      <w:r>
        <w:rPr>
          <w:rFonts w:hint="eastAsia"/>
          <w:b w:val="0"/>
          <w:bCs w:val="0"/>
          <w:color w:val="000000"/>
          <w:sz w:val="24"/>
          <w:szCs w:val="24"/>
        </w:rPr>
        <w:t>上学的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舅舅</w:t>
      </w:r>
      <w:r>
        <w:rPr>
          <w:rFonts w:hint="eastAsia"/>
          <w:b w:val="0"/>
          <w:bCs w:val="0"/>
          <w:color w:val="000000"/>
          <w:sz w:val="24"/>
          <w:szCs w:val="24"/>
        </w:rPr>
        <w:t>的。买的时候就是旧的，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他骑</w:t>
      </w:r>
      <w:r>
        <w:rPr>
          <w:rFonts w:hint="eastAsia"/>
          <w:b w:val="0"/>
          <w:bCs w:val="0"/>
          <w:color w:val="000000"/>
          <w:sz w:val="24"/>
          <w:szCs w:val="24"/>
        </w:rPr>
        <w:t>了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几</w:t>
      </w:r>
      <w:r>
        <w:rPr>
          <w:rFonts w:hint="eastAsia"/>
          <w:b w:val="0"/>
          <w:bCs w:val="0"/>
          <w:color w:val="000000"/>
          <w:sz w:val="24"/>
          <w:szCs w:val="24"/>
        </w:rPr>
        <w:t>年就更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破旧</w:t>
      </w:r>
      <w:r>
        <w:rPr>
          <w:rFonts w:hint="eastAsia"/>
          <w:b w:val="0"/>
          <w:bCs w:val="0"/>
          <w:color w:val="000000"/>
          <w:sz w:val="24"/>
          <w:szCs w:val="24"/>
        </w:rPr>
        <w:t>了。后来，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舅舅毕</w:t>
      </w:r>
      <w:r>
        <w:rPr>
          <w:rFonts w:hint="eastAsia"/>
          <w:b w:val="0"/>
          <w:bCs w:val="0"/>
          <w:color w:val="000000"/>
          <w:sz w:val="24"/>
          <w:szCs w:val="24"/>
        </w:rPr>
        <w:t>业分配到外地，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母亲就</w:t>
      </w:r>
      <w:r>
        <w:rPr>
          <w:rFonts w:hint="eastAsia"/>
          <w:b w:val="0"/>
          <w:bCs w:val="0"/>
          <w:color w:val="000000"/>
          <w:sz w:val="24"/>
          <w:szCs w:val="24"/>
        </w:rPr>
        <w:t>把车子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寄放</w:t>
      </w:r>
      <w:r>
        <w:rPr>
          <w:rFonts w:hint="eastAsia"/>
          <w:b w:val="0"/>
          <w:bCs w:val="0"/>
          <w:color w:val="000000"/>
          <w:sz w:val="24"/>
          <w:szCs w:val="24"/>
        </w:rPr>
        <w:t>到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村</w:t>
      </w:r>
      <w:r>
        <w:rPr>
          <w:rFonts w:hint="eastAsia"/>
          <w:b w:val="0"/>
          <w:bCs w:val="0"/>
          <w:color w:val="000000"/>
          <w:sz w:val="24"/>
          <w:szCs w:val="24"/>
        </w:rPr>
        <w:t>上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庙里</w:t>
      </w:r>
      <w:r>
        <w:rPr>
          <w:rFonts w:hint="eastAsia"/>
          <w:b w:val="0"/>
          <w:bCs w:val="0"/>
          <w:color w:val="000000"/>
          <w:sz w:val="24"/>
          <w:szCs w:val="24"/>
        </w:rPr>
        <w:t>的老和尚住的后大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②初中毕业后的那个假期，我接到省一中的录取通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知</w:t>
      </w:r>
      <w:r>
        <w:rPr>
          <w:rFonts w:hint="eastAsia"/>
          <w:b w:val="0"/>
          <w:bCs w:val="0"/>
          <w:color w:val="000000"/>
          <w:sz w:val="24"/>
          <w:szCs w:val="24"/>
        </w:rPr>
        <w:t>书。一中离我家十里地，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又</w:t>
      </w:r>
      <w:r>
        <w:rPr>
          <w:rFonts w:hint="eastAsia"/>
          <w:b w:val="0"/>
          <w:bCs w:val="0"/>
          <w:color w:val="000000"/>
          <w:sz w:val="24"/>
          <w:szCs w:val="24"/>
        </w:rPr>
        <w:t>没有公共汽车。我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很</w:t>
      </w:r>
      <w:r>
        <w:rPr>
          <w:rFonts w:hint="eastAsia"/>
          <w:b w:val="0"/>
          <w:bCs w:val="0"/>
          <w:color w:val="000000"/>
          <w:sz w:val="24"/>
          <w:szCs w:val="24"/>
        </w:rPr>
        <w:t>想买辆新的自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行</w:t>
      </w:r>
      <w:r>
        <w:rPr>
          <w:rFonts w:hint="eastAsia"/>
          <w:b w:val="0"/>
          <w:bCs w:val="0"/>
          <w:color w:val="000000"/>
          <w:sz w:val="24"/>
          <w:szCs w:val="24"/>
        </w:rPr>
        <w:t>车，母亲却说：“让老师父把大殿的车子取出来，擦洗擦洗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骑</w:t>
      </w:r>
      <w:r>
        <w:rPr>
          <w:rFonts w:hint="eastAsia"/>
          <w:b w:val="0"/>
          <w:bCs w:val="0"/>
          <w:color w:val="000000"/>
          <w:sz w:val="24"/>
          <w:szCs w:val="24"/>
        </w:rPr>
        <w:t>去吧”我自然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嫌</w:t>
      </w:r>
      <w:r>
        <w:rPr>
          <w:rFonts w:hint="eastAsia"/>
          <w:b w:val="0"/>
          <w:bCs w:val="0"/>
          <w:color w:val="000000"/>
          <w:sz w:val="24"/>
          <w:szCs w:val="24"/>
        </w:rPr>
        <w:t>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③父亲说：“锈了修不好，闸不灵，娃娃出了事儿咋办？挣钱为哈？不就是为了给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俺</w:t>
      </w:r>
      <w:r>
        <w:rPr>
          <w:rFonts w:hint="eastAsia"/>
          <w:b w:val="0"/>
          <w:bCs w:val="0"/>
          <w:color w:val="000000"/>
          <w:sz w:val="24"/>
          <w:szCs w:val="24"/>
        </w:rPr>
        <w:t>娃花？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爹</w:t>
      </w:r>
      <w:r>
        <w:rPr>
          <w:rFonts w:hint="eastAsia"/>
          <w:b w:val="0"/>
          <w:bCs w:val="0"/>
          <w:color w:val="000000"/>
          <w:sz w:val="24"/>
          <w:szCs w:val="24"/>
        </w:rPr>
        <w:t>给俺娃买辆新的。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④那时车子是紧俏商品，没个关系不好买。他托了好几个人都没能买到，只好趁去怀仁打工时给我买。一次来信，说买到了，是一辆绿色的飞鸽车，加重的，还说等有了顺路车就给我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稍</w:t>
      </w:r>
      <w:r>
        <w:rPr>
          <w:rFonts w:hint="eastAsia"/>
          <w:b w:val="0"/>
          <w:bCs w:val="0"/>
          <w:color w:val="000000"/>
          <w:sz w:val="24"/>
          <w:szCs w:val="24"/>
        </w:rPr>
        <w:t>回来。我心想，哪会一下子就有顺路车？就写信对父亲说：“怀仁每天都有回家的火车，托运回来多方便。”我还催他说，学校就要开学了，可我还不会骑，我总得提前学会才行，学会也还得再练练，练得很熟才行。实际上，那时的我早就会骑，骑得还挺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⑤父亲倒是把车子给弄回来了。可他不是给托运回来的，他是一步一步地推着，推了八十多里推回来的。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⑥那天半夜，我正睡得香，听母亲说：“好像有人叫咱们。”她拉开灯，听听，确实有人在敲门。母亲说半夜三更的会是谁，穿好衣服就去开门，我也跟在后面。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⑦天啊，是父亲！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⑧他正扶着一辆自行车，站在那里，身子摇晃，好像要倒了。我和母亲急忙把他搀进屋，他一屁股跌坐在地上。我赶紧去扶他起来，他不让动，摆着手说：“缓缓，让爹缓缓。”又伸手说：“给爹倒口水。”我拿起暖水瓶，他摆手说：“冷水。拿瓢。”我从缸里舀出多半瓢水递给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⑨这时我发现，他的灰衬衣上全是土，他的裤腿挽着，全是泥。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⑩</w:t>
      </w:r>
      <w:r>
        <w:rPr>
          <w:rFonts w:hint="eastAsia"/>
          <w:b w:val="0"/>
          <w:bCs w:val="0"/>
          <w:color w:val="000000"/>
          <w:sz w:val="24"/>
          <w:szCs w:val="24"/>
        </w:rPr>
        <w:t>他喝光了瓢里的水，接着说为了抄近路，他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蹚</w:t>
      </w:r>
      <w:r>
        <w:rPr>
          <w:rFonts w:hint="eastAsia"/>
          <w:b w:val="0"/>
          <w:bCs w:val="0"/>
          <w:color w:val="000000"/>
          <w:sz w:val="24"/>
          <w:szCs w:val="24"/>
        </w:rPr>
        <w:t>着水过的十里河，可过河的时候把脚给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崴</w:t>
      </w:r>
      <w:r>
        <w:rPr>
          <w:rFonts w:hint="eastAsia"/>
          <w:b w:val="0"/>
          <w:bCs w:val="0"/>
          <w:color w:val="000000"/>
          <w:sz w:val="24"/>
          <w:szCs w:val="24"/>
        </w:rPr>
        <w:t>了，一拐一拐地又走了十里路，拐回了家。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⑾</w:t>
      </w:r>
      <w:r>
        <w:rPr>
          <w:rFonts w:hint="eastAsia"/>
          <w:b w:val="0"/>
          <w:bCs w:val="0"/>
          <w:color w:val="000000"/>
          <w:sz w:val="24"/>
          <w:szCs w:val="24"/>
        </w:rPr>
        <w:t>这不会骑车的人，推车子会更费事，走个三五里也还好说，可八十里走下来真是不敢想的事。他从一大早就开始走，整整走了十八九个小时，最后这十里路，还是拐着瘸腿。而那一年，父亲已经五十多岁了。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⑿</w:t>
      </w:r>
      <w:r>
        <w:rPr>
          <w:rFonts w:hint="eastAsia"/>
          <w:b w:val="0"/>
          <w:bCs w:val="0"/>
          <w:color w:val="000000"/>
          <w:sz w:val="24"/>
          <w:szCs w:val="24"/>
        </w:rPr>
        <w:t>他坐在地上一动不想动，我站在那里陪着他。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⒀</w:t>
      </w:r>
      <w:r>
        <w:rPr>
          <w:rFonts w:hint="eastAsia"/>
          <w:b w:val="0"/>
          <w:bCs w:val="0"/>
          <w:color w:val="000000"/>
          <w:sz w:val="24"/>
          <w:szCs w:val="24"/>
        </w:rPr>
        <w:t>我看着他，花白的头发乱蓬蓬的，汗水把脸上的土灰淌得一道道的，顺着皱纹的方向密密地织着，连他的眼角嘴角都是泥，嘴角好像还有血。我不禁暗暗地叹气，强忍着没让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泪</w:t>
      </w:r>
      <w:r>
        <w:rPr>
          <w:rFonts w:hint="eastAsia"/>
          <w:b w:val="0"/>
          <w:bCs w:val="0"/>
          <w:color w:val="000000"/>
          <w:sz w:val="24"/>
          <w:szCs w:val="24"/>
        </w:rPr>
        <w:t>水流下来。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⒁</w:t>
      </w:r>
      <w:r>
        <w:rPr>
          <w:rFonts w:hint="eastAsia"/>
          <w:b w:val="0"/>
          <w:bCs w:val="0"/>
          <w:color w:val="000000"/>
          <w:sz w:val="24"/>
          <w:szCs w:val="24"/>
        </w:rPr>
        <w:t>缓了好大一阵子，父亲才让我扶起他。母亲去做饭，我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伺</w:t>
      </w:r>
      <w:r>
        <w:rPr>
          <w:rFonts w:hint="eastAsia"/>
          <w:b w:val="0"/>
          <w:bCs w:val="0"/>
          <w:color w:val="000000"/>
          <w:sz w:val="24"/>
          <w:szCs w:val="24"/>
        </w:rPr>
        <w:t>候着他洗了脸，换了衣。我给他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脚</w:t>
      </w:r>
      <w:r>
        <w:rPr>
          <w:rFonts w:hint="eastAsia"/>
          <w:b w:val="0"/>
          <w:bCs w:val="0"/>
          <w:color w:val="000000"/>
          <w:sz w:val="24"/>
          <w:szCs w:val="24"/>
        </w:rPr>
        <w:t>盆里添上暖瓶的水，他靠着炕厢坐在板凳上烫脚。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⒂</w:t>
      </w:r>
      <w:r>
        <w:rPr>
          <w:rFonts w:hint="eastAsia"/>
          <w:b w:val="0"/>
          <w:bCs w:val="0"/>
          <w:color w:val="000000"/>
          <w:sz w:val="24"/>
          <w:szCs w:val="24"/>
        </w:rPr>
        <w:t>我问他为啥不托运，他说他到怀仁火车站打听了，抚运得半个月以后才到“我怕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误</w:t>
      </w:r>
      <w:r>
        <w:rPr>
          <w:rFonts w:hint="eastAsia"/>
          <w:b w:val="0"/>
          <w:bCs w:val="0"/>
          <w:color w:val="000000"/>
          <w:sz w:val="24"/>
          <w:szCs w:val="24"/>
        </w:rPr>
        <w:t>了娃学车。多学半个月跟少学半个月，那就是不一样。”听了这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话</w:t>
      </w:r>
      <w:r>
        <w:rPr>
          <w:rFonts w:hint="eastAsia"/>
          <w:b w:val="0"/>
          <w:bCs w:val="0"/>
          <w:color w:val="000000"/>
          <w:sz w:val="24"/>
          <w:szCs w:val="24"/>
        </w:rPr>
        <w:t>，我的心一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紧</w:t>
      </w:r>
      <w:r>
        <w:rPr>
          <w:rFonts w:hint="eastAsia"/>
          <w:b w:val="0"/>
          <w:bCs w:val="0"/>
          <w:color w:val="000000"/>
          <w:sz w:val="24"/>
          <w:szCs w:val="24"/>
        </w:rPr>
        <w:t>，像是有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鞭</w:t>
      </w:r>
      <w:r>
        <w:rPr>
          <w:rFonts w:hint="eastAsia"/>
          <w:b w:val="0"/>
          <w:bCs w:val="0"/>
          <w:color w:val="000000"/>
          <w:sz w:val="24"/>
          <w:szCs w:val="24"/>
        </w:rPr>
        <w:t>子在抽，强忍的泪水终于成串地落下。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⒃</w:t>
      </w:r>
      <w:r>
        <w:rPr>
          <w:rFonts w:hint="eastAsia"/>
          <w:b w:val="0"/>
          <w:bCs w:val="0"/>
          <w:color w:val="000000"/>
          <w:sz w:val="24"/>
          <w:szCs w:val="24"/>
        </w:rPr>
        <w:t>父亲一看，赶紧说：“过河时把车子弄泥了，俺娃出院把它擦擦。”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⒄</w:t>
      </w:r>
      <w:r>
        <w:rPr>
          <w:rFonts w:hint="eastAsia"/>
          <w:b w:val="0"/>
          <w:bCs w:val="0"/>
          <w:color w:val="000000"/>
          <w:sz w:val="24"/>
          <w:szCs w:val="24"/>
        </w:rPr>
        <w:t>当我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擦</w:t>
      </w:r>
      <w:r>
        <w:rPr>
          <w:rFonts w:hint="eastAsia"/>
          <w:b w:val="0"/>
          <w:bCs w:val="0"/>
          <w:color w:val="000000"/>
          <w:sz w:val="24"/>
          <w:szCs w:val="24"/>
        </w:rPr>
        <w:t>完车子进屋时，母亲做好了饭，而父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亲，脚泡</w:t>
      </w:r>
      <w:r>
        <w:rPr>
          <w:rFonts w:hint="eastAsia"/>
          <w:b w:val="0"/>
          <w:bCs w:val="0"/>
          <w:color w:val="000000"/>
          <w:sz w:val="24"/>
          <w:szCs w:val="24"/>
        </w:rPr>
        <w:t>在水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盆</w:t>
      </w:r>
      <w:r>
        <w:rPr>
          <w:rFonts w:hint="eastAsia"/>
          <w:b w:val="0"/>
          <w:bCs w:val="0"/>
          <w:color w:val="000000"/>
          <w:sz w:val="24"/>
          <w:szCs w:val="24"/>
        </w:rPr>
        <w:t>里，坐着小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板凳</w:t>
      </w:r>
      <w:r>
        <w:rPr>
          <w:rFonts w:hint="eastAsia"/>
          <w:b w:val="0"/>
          <w:bCs w:val="0"/>
          <w:color w:val="000000"/>
          <w:sz w:val="24"/>
          <w:szCs w:val="24"/>
        </w:rPr>
        <w:t>，身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子靠</w:t>
      </w:r>
      <w:r>
        <w:rPr>
          <w:rFonts w:hint="eastAsia"/>
          <w:b w:val="0"/>
          <w:bCs w:val="0"/>
          <w:color w:val="000000"/>
          <w:sz w:val="24"/>
          <w:szCs w:val="24"/>
        </w:rPr>
        <w:t>着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炕</w:t>
      </w:r>
      <w:r>
        <w:rPr>
          <w:rFonts w:hint="eastAsia"/>
          <w:b w:val="0"/>
          <w:bCs w:val="0"/>
          <w:color w:val="000000"/>
          <w:sz w:val="24"/>
          <w:szCs w:val="24"/>
        </w:rPr>
        <w:t>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就那么睡着了…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19.</w:t>
      </w:r>
      <w:r>
        <w:rPr>
          <w:rFonts w:hint="eastAsia"/>
          <w:b w:val="0"/>
          <w:bCs w:val="0"/>
          <w:color w:val="000000"/>
          <w:sz w:val="24"/>
          <w:szCs w:val="24"/>
        </w:rPr>
        <w:t>概括写出父亲推车回家后累得筋疲力尽的表现。(3分)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20</w:t>
      </w:r>
      <w:r>
        <w:rPr>
          <w:rFonts w:hint="eastAsia"/>
          <w:b w:val="0"/>
          <w:bCs w:val="0"/>
          <w:color w:val="000000"/>
          <w:sz w:val="24"/>
          <w:szCs w:val="24"/>
        </w:rPr>
        <w:t>.读选文第⑦段，说说“我”当时的心情，并分析原因。(4分)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ascii="宋体" w:hAnsi="宋体"/>
          <w:b w:val="0"/>
          <w:bCs w:val="0"/>
          <w:sz w:val="24"/>
          <w:szCs w:val="24"/>
        </w:rPr>
        <w:pict>
          <v:group id="_x0000_s1059" o:spid="_x0000_s1059" o:spt="203" style="position:absolute;left:0pt;margin-left:-104.05pt;margin-top:-267.05pt;height:670.8pt;width:108pt;z-index:-251654144;mso-width-relative:page;mso-height-relative:page;" coordsize="2160,13416">
            <o:lock v:ext="edit" aspectratio="f"/>
            <v:rect id="Rectangle 5" o:spid="_x0000_s1060" o:spt="1" style="position:absolute;left:0;top:0;height:13416;width:1620;" fillcolor="#000000" filled="t" stroked="f" coordsize="21600,21600">
              <v:path/>
              <v:fill type="pattern" on="t" o:title="轮廓式菱形" focussize="0,0" r:id="rId7"/>
              <v:stroke on="f"/>
              <v:imagedata o:title=""/>
              <o:lock v:ext="edit" aspectratio="f"/>
            </v:rect>
            <v:line id="Line 6" o:spid="_x0000_s1061" o:spt="20" style="position:absolute;left:1800;top:156;height:13260;width:0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shape id="Text Box 7" o:spid="_x0000_s1062" o:spt="202" type="#_x0000_t202" style="position:absolute;left:1620;top:11700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  <v:shape id="Text Box 8" o:spid="_x0000_s1063" o:spt="202" type="#_x0000_t202" style="position:absolute;left:1620;top:10296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答</w:t>
                    </w:r>
                  </w:p>
                </w:txbxContent>
              </v:textbox>
            </v:shape>
            <v:shape id="Text Box 9" o:spid="_x0000_s1064" o:spt="202" type="#_x0000_t202" style="position:absolute;left:1620;top:889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要</w:t>
                    </w:r>
                  </w:p>
                </w:txbxContent>
              </v:textbox>
            </v:shape>
            <v:shape id="Text Box 10" o:spid="_x0000_s1065" o:spt="202" type="#_x0000_t202" style="position:absolute;left:1620;top:733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不</w:t>
                    </w:r>
                  </w:p>
                </w:txbxContent>
              </v:textbox>
            </v:shape>
            <v:shape id="Text Box 11" o:spid="_x0000_s1066" o:spt="202" type="#_x0000_t202" style="position:absolute;left:1620;top:577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内</w:t>
                    </w:r>
                  </w:p>
                </w:txbxContent>
              </v:textbox>
            </v:shape>
            <v:shape id="Text Box 12" o:spid="_x0000_s1067" o:spt="202" type="#_x0000_t202" style="position:absolute;left:1620;top:421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线</w:t>
                    </w:r>
                  </w:p>
                </w:txbxContent>
              </v:textbox>
            </v:shape>
            <v:shape id="Text Box 13" o:spid="_x0000_s1068" o:spt="202" type="#_x0000_t202" style="position:absolute;left:1620;top:2652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订</w:t>
                    </w:r>
                    <w:r>
                      <w:rPr>
                        <w:rFonts w:hint="eastAsia"/>
                      </w:rPr>
                      <w:tab/>
                    </w:r>
                  </w:p>
                </w:txbxContent>
              </v:textbox>
            </v:shape>
            <v:shape id="Text Box 14" o:spid="_x0000_s1069" o:spt="202" type="#_x0000_t202" style="position:absolute;left:1620;top:1248;height:468;width:540;" stroked="f" coordsize="21600,21600">
              <v:path/>
              <v:fill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装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21</w:t>
      </w:r>
      <w:r>
        <w:rPr>
          <w:rFonts w:hint="eastAsia"/>
          <w:b w:val="0"/>
          <w:bCs w:val="0"/>
          <w:color w:val="000000"/>
          <w:sz w:val="24"/>
          <w:szCs w:val="24"/>
        </w:rPr>
        <w:t>.选文第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000000"/>
          <w:sz w:val="24"/>
          <w:szCs w:val="24"/>
        </w:rPr>
        <w:t>3段对父亲的外貌进行描写，有什么用意？(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color w:val="000000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22.</w:t>
      </w:r>
      <w:r>
        <w:rPr>
          <w:rFonts w:hint="eastAsia"/>
          <w:b w:val="0"/>
          <w:bCs w:val="0"/>
          <w:color w:val="000000"/>
          <w:sz w:val="24"/>
          <w:szCs w:val="24"/>
        </w:rPr>
        <w:t>结合选文分析下面句子中加点词语的表达效果。(3分)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听了这话，我的心一</w:t>
      </w:r>
      <w:r>
        <w:rPr>
          <w:rFonts w:hint="eastAsia"/>
          <w:b w:val="0"/>
          <w:bCs w:val="0"/>
          <w:color w:val="000000"/>
          <w:sz w:val="24"/>
          <w:szCs w:val="24"/>
          <w:em w:val="dot"/>
        </w:rPr>
        <w:t>紧</w:t>
      </w:r>
      <w:r>
        <w:rPr>
          <w:rFonts w:hint="eastAsia"/>
          <w:b w:val="0"/>
          <w:bCs w:val="0"/>
          <w:color w:val="000000"/>
          <w:sz w:val="24"/>
          <w:szCs w:val="24"/>
        </w:rPr>
        <w:t>，像是有鞭子在抽，强忍的泪水终于</w:t>
      </w:r>
      <w:r>
        <w:rPr>
          <w:rFonts w:hint="eastAsia"/>
          <w:b w:val="0"/>
          <w:bCs w:val="0"/>
          <w:color w:val="000000"/>
          <w:sz w:val="24"/>
          <w:szCs w:val="24"/>
          <w:em w:val="dot"/>
        </w:rPr>
        <w:t>成串</w:t>
      </w:r>
      <w:r>
        <w:rPr>
          <w:rFonts w:hint="eastAsia"/>
          <w:b w:val="0"/>
          <w:bCs w:val="0"/>
          <w:color w:val="000000"/>
          <w:sz w:val="24"/>
          <w:szCs w:val="24"/>
        </w:rPr>
        <w:t>地落下。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rPr>
          <w:rFonts w:hint="eastAsia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23</w:t>
      </w:r>
      <w:r>
        <w:rPr>
          <w:rFonts w:hint="eastAsia"/>
          <w:b w:val="0"/>
          <w:bCs w:val="0"/>
          <w:color w:val="000000"/>
          <w:sz w:val="24"/>
          <w:szCs w:val="24"/>
        </w:rPr>
        <w:t>.选出下列对选文的理解正确的一项(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000000"/>
          <w:sz w:val="24"/>
          <w:szCs w:val="24"/>
        </w:rPr>
        <w:t>分)  (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0000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60" w:leftChars="200" w:hanging="240" w:hangingChars="100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A.选文开篇交代母亲给舅舅买自行车却舍不得给“我”买的情节，与父亲的做法形成对比，突出母亲爱舅舅甚于爱“我”。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719" w:leftChars="228" w:hanging="240" w:hangingChars="100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B.选文第⑤段在行文中起承上启下的作用，同时也蕴含了“我”内心的复杂情感。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color w:val="000000"/>
          <w:sz w:val="24"/>
          <w:szCs w:val="24"/>
        </w:rPr>
        <w:t>.选文第⑧段中父亲的语言都很简洁，说明他是个不善于表达情感的人。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60" w:leftChars="200" w:hanging="240" w:hangingChars="100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D.选文第⑥段中，父亲让“我”去将脏了的自行车擦干净，是因为他理解“我”对自行车的珍爱，也和“我”一样喜欢这辆车。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  <w:lang w:eastAsia="zh-CN"/>
        </w:rPr>
        <w:t>四</w:t>
      </w:r>
      <w:r>
        <w:rPr>
          <w:rFonts w:hint="eastAsia"/>
          <w:b w:val="0"/>
          <w:bCs w:val="0"/>
          <w:color w:val="000000"/>
          <w:sz w:val="24"/>
          <w:szCs w:val="24"/>
        </w:rPr>
        <w:t>、作文(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5</w:t>
      </w:r>
      <w:r>
        <w:rPr>
          <w:rFonts w:hint="eastAsia"/>
          <w:b w:val="0"/>
          <w:bCs w:val="0"/>
          <w:color w:val="000000"/>
          <w:sz w:val="24"/>
          <w:szCs w:val="24"/>
        </w:rPr>
        <w:t>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24.（一）请以《在爱中起飞》为题写一篇记叙文。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二）</w:t>
      </w:r>
      <w:r>
        <w:rPr>
          <w:rFonts w:hint="eastAsia"/>
          <w:b w:val="0"/>
          <w:bCs w:val="0"/>
          <w:color w:val="000000"/>
          <w:sz w:val="24"/>
          <w:szCs w:val="24"/>
        </w:rPr>
        <w:t>以</w:t>
      </w:r>
      <w:r>
        <w:rPr>
          <w:rFonts w:hint="eastAsia"/>
          <w:b w:val="0"/>
          <w:bCs w:val="0"/>
          <w:color w:val="000000"/>
          <w:sz w:val="24"/>
          <w:szCs w:val="24"/>
          <w:lang w:eastAsia="zh-CN"/>
        </w:rPr>
        <w:t>《</w:t>
      </w:r>
      <w:r>
        <w:rPr>
          <w:rFonts w:hint="eastAsia"/>
          <w:b w:val="0"/>
          <w:bCs w:val="0"/>
          <w:color w:val="000000"/>
          <w:sz w:val="24"/>
          <w:szCs w:val="24"/>
        </w:rPr>
        <w:t>那一次，我真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____</w:t>
      </w:r>
      <w:r>
        <w:rPr>
          <w:rFonts w:hint="eastAsia"/>
          <w:b w:val="0"/>
          <w:bCs w:val="0"/>
          <w:color w:val="000000"/>
          <w:sz w:val="24"/>
          <w:szCs w:val="24"/>
          <w:lang w:eastAsia="zh-CN"/>
        </w:rPr>
        <w:t>》</w:t>
      </w:r>
      <w:r>
        <w:rPr>
          <w:rFonts w:hint="eastAsia"/>
          <w:b w:val="0"/>
          <w:bCs w:val="0"/>
          <w:color w:val="000000"/>
          <w:sz w:val="24"/>
          <w:szCs w:val="24"/>
        </w:rPr>
        <w:t>为题，先将题目补充完整，然后写一篇以记事为主的作文。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</w:rPr>
        <w:t>要求：①这是半命题作文，可以补充一个表示情感或心理活动的词语，如“快乐”“开心”“感动”“后悔”“失落”等。题目中的“真”，表明这件事带给你的情感冲击是很强烈的，让你印象深刻，甚至刻骨铭心；  ②要注意有重点地展开叙述，突出事件中触动你情感的部分；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05" w:leftChars="50"/>
        <w:jc w:val="left"/>
        <w:textAlignment w:val="center"/>
        <w:rPr>
          <w:rFonts w:ascii="宋体" w:hAnsi="宋体"/>
          <w:b w:val="0"/>
          <w:bCs w:val="0"/>
          <w:color w:val="000000"/>
          <w:sz w:val="24"/>
          <w:szCs w:val="24"/>
        </w:rPr>
      </w:pPr>
      <w:r>
        <w:rPr>
          <w:rFonts w:ascii="宋体" w:hAnsi="宋体"/>
          <w:b w:val="0"/>
          <w:bCs w:val="0"/>
          <w:color w:val="000000"/>
          <w:sz w:val="24"/>
          <w:szCs w:val="24"/>
        </w:rPr>
        <w:t>作文要求：字迹工整，书写规范，</w:t>
      </w:r>
      <w:r>
        <w:rPr>
          <w:rFonts w:hint="eastAsia" w:ascii="宋体" w:hAnsi="宋体"/>
          <w:b w:val="0"/>
          <w:bCs w:val="0"/>
          <w:color w:val="000000"/>
          <w:sz w:val="24"/>
          <w:szCs w:val="24"/>
          <w:lang w:eastAsia="zh-CN"/>
        </w:rPr>
        <w:t>不少于</w:t>
      </w:r>
      <w:r>
        <w:rPr>
          <w:rFonts w:hint="eastAsia" w:ascii="宋体" w:hAnsi="宋体"/>
          <w:b w:val="0"/>
          <w:bCs w:val="0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b w:val="0"/>
          <w:bCs w:val="0"/>
          <w:color w:val="000000"/>
          <w:sz w:val="24"/>
          <w:szCs w:val="24"/>
        </w:rPr>
        <w:t>00</w:t>
      </w:r>
      <w:r>
        <w:rPr>
          <w:rFonts w:ascii="宋体" w:hAnsi="宋体"/>
          <w:b w:val="0"/>
          <w:bCs w:val="0"/>
          <w:color w:val="000000"/>
          <w:sz w:val="24"/>
          <w:szCs w:val="24"/>
        </w:rPr>
        <w:t>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440" w:firstLineChars="600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若选择半命题作文，请在写作时将题目补充完整。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05" w:leftChars="50" w:firstLine="1200" w:firstLineChars="500"/>
        <w:jc w:val="left"/>
        <w:textAlignment w:val="center"/>
        <w:rPr>
          <w:rFonts w:ascii="宋体" w:hAnsi="宋体"/>
          <w:b w:val="0"/>
          <w:bCs w:val="0"/>
          <w:color w:val="000000"/>
          <w:sz w:val="24"/>
          <w:szCs w:val="24"/>
        </w:rPr>
      </w:pPr>
      <w:r>
        <w:rPr>
          <w:rFonts w:ascii="宋体" w:hAnsi="宋体"/>
          <w:b w:val="0"/>
          <w:bCs w:val="0"/>
          <w:color w:val="000000"/>
          <w:sz w:val="24"/>
          <w:szCs w:val="24"/>
        </w:rPr>
        <w:t>文中请不要出现真实</w:t>
      </w:r>
      <w:r>
        <w:rPr>
          <w:rFonts w:ascii="宋体" w:hAnsi="宋体"/>
          <w:b w:val="0"/>
          <w:bCs w:val="0"/>
          <w:color w:val="000000"/>
          <w:sz w:val="24"/>
          <w:szCs w:val="24"/>
        </w:rPr>
        <w:pict>
          <v:shape id="_x0000_i1025" o:spt="75" type="#_x0000_t75" style="height:14.4pt;width:10.1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4"/>
          <w:szCs w:val="24"/>
        </w:rPr>
        <w:t>姓名、校名；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200" w:firstLineChars="500"/>
        <w:jc w:val="left"/>
        <w:textAlignment w:val="center"/>
        <w:rPr>
          <w:rFonts w:ascii="宋体" w:hAnsi="宋体"/>
          <w:b w:val="0"/>
          <w:bCs w:val="0"/>
          <w:color w:val="000000"/>
          <w:sz w:val="24"/>
          <w:szCs w:val="24"/>
        </w:rPr>
      </w:pPr>
      <w:r>
        <w:rPr>
          <w:rFonts w:ascii="宋体" w:hAnsi="宋体"/>
          <w:b w:val="0"/>
          <w:bCs w:val="0"/>
          <w:color w:val="000000"/>
          <w:sz w:val="24"/>
          <w:szCs w:val="24"/>
        </w:rPr>
        <w:t>文中不得引用、抄袭本文试卷阅读理解部分的材料。</w:t>
      </w:r>
    </w:p>
    <w:p>
      <w:pPr>
        <w:rPr>
          <w:rFonts w:hint="eastAsia"/>
          <w:b/>
          <w:bCs/>
          <w:color w:val="000000"/>
        </w:rPr>
      </w:pPr>
    </w:p>
    <w:p>
      <w:pPr>
        <w:rPr>
          <w:rFonts w:hint="eastAsia" w:ascii="黑体" w:hAnsi="黑体" w:eastAsia="黑体" w:cs="黑体"/>
          <w:szCs w:val="21"/>
          <w:lang w:val="en-US" w:eastAsia="zh-CN"/>
        </w:rPr>
      </w:pPr>
    </w:p>
    <w:p>
      <w:pPr>
        <w:rPr>
          <w:rFonts w:hint="eastAsia" w:ascii="黑体" w:hAnsi="黑体" w:eastAsia="黑体" w:cs="黑体"/>
          <w:szCs w:val="21"/>
          <w:lang w:val="en-US" w:eastAsia="zh-CN"/>
        </w:rPr>
      </w:pPr>
    </w:p>
    <w:p>
      <w:pPr>
        <w:rPr>
          <w:rFonts w:hint="eastAsia" w:ascii="黑体" w:hAnsi="黑体" w:eastAsia="黑体" w:cs="黑体"/>
          <w:szCs w:val="21"/>
          <w:lang w:val="en-US" w:eastAsia="zh-CN"/>
        </w:rPr>
      </w:pPr>
    </w:p>
    <w:p>
      <w:pPr>
        <w:rPr>
          <w:rFonts w:hint="eastAsia" w:ascii="黑体" w:hAnsi="黑体" w:eastAsia="黑体" w:cs="黑体"/>
          <w:szCs w:val="21"/>
          <w:lang w:val="en-US" w:eastAsia="zh-CN"/>
        </w:rPr>
      </w:pPr>
    </w:p>
    <w:p>
      <w:pPr>
        <w:rPr>
          <w:rFonts w:hint="eastAsia" w:ascii="黑体" w:hAnsi="黑体" w:eastAsia="黑体" w:cs="黑体"/>
          <w:szCs w:val="21"/>
          <w:lang w:val="en-US" w:eastAsia="zh-CN"/>
        </w:rPr>
      </w:pPr>
    </w:p>
    <w:p>
      <w:pPr>
        <w:rPr>
          <w:rFonts w:hint="eastAsia" w:ascii="黑体" w:hAnsi="黑体" w:eastAsia="黑体" w:cs="黑体"/>
          <w:szCs w:val="21"/>
          <w:lang w:val="en-US" w:eastAsia="zh-CN"/>
        </w:rPr>
      </w:pPr>
    </w:p>
    <w:p>
      <w:pPr>
        <w:rPr>
          <w:rFonts w:hint="eastAsia" w:ascii="宋体" w:hAnsi="宋体" w:cs="宋体"/>
          <w:szCs w:val="21"/>
        </w:rPr>
        <w:sectPr>
          <w:headerReference r:id="rId3" w:type="default"/>
          <w:footerReference r:id="rId4" w:type="default"/>
          <w:pgSz w:w="20639" w:h="14572" w:orient="landscape"/>
          <w:pgMar w:top="850" w:right="850" w:bottom="567" w:left="2552" w:header="0" w:footer="567" w:gutter="0"/>
          <w:cols w:equalWidth="0" w:num="2">
            <w:col w:w="8406" w:space="425"/>
            <w:col w:w="8406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/>
      </w:rPr>
    </w:pPr>
    <w:r>
      <w:rPr>
        <w:rStyle w:val="10"/>
        <w:rFonts w:hint="eastAsia"/>
      </w:rPr>
      <w:t>第</w:t>
    </w:r>
    <w:r>
      <w:fldChar w:fldCharType="begin"/>
    </w:r>
    <w:r>
      <w:instrText xml:space="preserve"> PAGE  \* MERGEFORMAT </w:instrText>
    </w:r>
    <w:r>
      <w:fldChar w:fldCharType="separate"/>
    </w:r>
    <w:r>
      <w:t>5</w:t>
    </w:r>
    <w:r>
      <w:fldChar w:fldCharType="end"/>
    </w:r>
    <w:r>
      <w:rPr>
        <w:rStyle w:val="10"/>
        <w:rFonts w:hint="eastAsia"/>
      </w:rPr>
      <w:t>页，</w:t>
    </w:r>
    <w:r>
      <w:rPr>
        <w:rFonts w:hint="eastAsia"/>
      </w:rPr>
      <w:t>共</w:t>
    </w:r>
    <w:r>
      <w:rPr>
        <w:rFonts w:hint="eastAsia"/>
        <w:lang w:val="en-US" w:eastAsia="zh-CN"/>
      </w:rPr>
      <w:t>4</w:t>
    </w:r>
    <w:r>
      <w:rPr>
        <w:rStyle w:val="10"/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jc w:val="both"/>
      <w:rPr>
        <w:rFonts w:hint="eastAsia"/>
      </w:rPr>
    </w:pPr>
  </w:p>
  <w:p>
    <w:pPr>
      <w:pStyle w:val="6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jc w:val="both"/>
      <w:rPr>
        <w:rFonts w:hint="eastAsia"/>
      </w:rPr>
    </w:pPr>
  </w:p>
  <w:p>
    <w:pPr>
      <w:pStyle w:val="6"/>
      <w:pBdr>
        <w:left w:val="none" w:color="auto" w:sz="0" w:space="4"/>
        <w:bottom w:val="none" w:color="auto" w:sz="0" w:space="1"/>
        <w:right w:val="none" w:color="auto" w:sz="0" w:space="4"/>
      </w:pBdr>
      <w:jc w:val="both"/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071146"/>
    <w:multiLevelType w:val="singleLevel"/>
    <w:tmpl w:val="B9071146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3A4ACA"/>
    <w:multiLevelType w:val="singleLevel"/>
    <w:tmpl w:val="5A3A4ACA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A3A6225"/>
    <w:multiLevelType w:val="singleLevel"/>
    <w:tmpl w:val="5A3A622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A3A67E1"/>
    <w:multiLevelType w:val="singleLevel"/>
    <w:tmpl w:val="5A3A67E1"/>
    <w:lvl w:ilvl="0" w:tentative="0">
      <w:start w:val="2"/>
      <w:numFmt w:val="chineseCounting"/>
      <w:suff w:val="nothing"/>
      <w:lvlText w:val="%1、"/>
      <w:lvlJc w:val="left"/>
    </w:lvl>
  </w:abstractNum>
  <w:abstractNum w:abstractNumId="4">
    <w:nsid w:val="5BE12AEF"/>
    <w:multiLevelType w:val="singleLevel"/>
    <w:tmpl w:val="5BE12AEF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2EC4D83"/>
    <w:multiLevelType w:val="singleLevel"/>
    <w:tmpl w:val="62EC4D8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ZlMzhhNDNiNjA4Y2ExODkwZWExNWJiZTQyOGQyNDgifQ=="/>
  </w:docVars>
  <w:rsids>
    <w:rsidRoot w:val="00172A27"/>
    <w:rsid w:val="00013619"/>
    <w:rsid w:val="00050C8E"/>
    <w:rsid w:val="000C3D70"/>
    <w:rsid w:val="000E6A0B"/>
    <w:rsid w:val="001176B3"/>
    <w:rsid w:val="00191616"/>
    <w:rsid w:val="001C197E"/>
    <w:rsid w:val="001D2527"/>
    <w:rsid w:val="00247653"/>
    <w:rsid w:val="002521F8"/>
    <w:rsid w:val="00252D1D"/>
    <w:rsid w:val="002718BB"/>
    <w:rsid w:val="002800B0"/>
    <w:rsid w:val="002C448E"/>
    <w:rsid w:val="002F43A9"/>
    <w:rsid w:val="00324583"/>
    <w:rsid w:val="00330AE9"/>
    <w:rsid w:val="00336788"/>
    <w:rsid w:val="0034793C"/>
    <w:rsid w:val="00371CC8"/>
    <w:rsid w:val="004151FC"/>
    <w:rsid w:val="004231D7"/>
    <w:rsid w:val="00427CF7"/>
    <w:rsid w:val="004475CE"/>
    <w:rsid w:val="004964BA"/>
    <w:rsid w:val="004D4901"/>
    <w:rsid w:val="0051226B"/>
    <w:rsid w:val="005311B1"/>
    <w:rsid w:val="005911C6"/>
    <w:rsid w:val="005965CE"/>
    <w:rsid w:val="005E7542"/>
    <w:rsid w:val="005F7DF1"/>
    <w:rsid w:val="00610779"/>
    <w:rsid w:val="0061635A"/>
    <w:rsid w:val="00627BD6"/>
    <w:rsid w:val="00682711"/>
    <w:rsid w:val="006B1279"/>
    <w:rsid w:val="006D6052"/>
    <w:rsid w:val="006E14BF"/>
    <w:rsid w:val="00710D95"/>
    <w:rsid w:val="00712DCD"/>
    <w:rsid w:val="00723A07"/>
    <w:rsid w:val="00727E86"/>
    <w:rsid w:val="007B29D4"/>
    <w:rsid w:val="007E49FA"/>
    <w:rsid w:val="007F375F"/>
    <w:rsid w:val="008777DB"/>
    <w:rsid w:val="008D22EC"/>
    <w:rsid w:val="008D6CE7"/>
    <w:rsid w:val="008E5ED8"/>
    <w:rsid w:val="0091454D"/>
    <w:rsid w:val="00921BBD"/>
    <w:rsid w:val="009556D5"/>
    <w:rsid w:val="0097211D"/>
    <w:rsid w:val="00996202"/>
    <w:rsid w:val="00997E5F"/>
    <w:rsid w:val="009B616E"/>
    <w:rsid w:val="00A23FC7"/>
    <w:rsid w:val="00A46125"/>
    <w:rsid w:val="00A51632"/>
    <w:rsid w:val="00A75EC0"/>
    <w:rsid w:val="00A82562"/>
    <w:rsid w:val="00A87F35"/>
    <w:rsid w:val="00A967C6"/>
    <w:rsid w:val="00AA3B01"/>
    <w:rsid w:val="00AB24F2"/>
    <w:rsid w:val="00AB7F1C"/>
    <w:rsid w:val="00AE78D8"/>
    <w:rsid w:val="00B224B6"/>
    <w:rsid w:val="00B4053A"/>
    <w:rsid w:val="00B4581F"/>
    <w:rsid w:val="00B61A6F"/>
    <w:rsid w:val="00BA5ED1"/>
    <w:rsid w:val="00BB1BF0"/>
    <w:rsid w:val="00BD1D65"/>
    <w:rsid w:val="00BD3513"/>
    <w:rsid w:val="00BE2EF4"/>
    <w:rsid w:val="00BF3C34"/>
    <w:rsid w:val="00C02FC6"/>
    <w:rsid w:val="00C21CF0"/>
    <w:rsid w:val="00C33BCC"/>
    <w:rsid w:val="00C51F7C"/>
    <w:rsid w:val="00CF042D"/>
    <w:rsid w:val="00D548DB"/>
    <w:rsid w:val="00DB04E0"/>
    <w:rsid w:val="00DD00EE"/>
    <w:rsid w:val="00DE0CB9"/>
    <w:rsid w:val="00E6379C"/>
    <w:rsid w:val="00E95289"/>
    <w:rsid w:val="00E96E55"/>
    <w:rsid w:val="00E97FF0"/>
    <w:rsid w:val="00EA6246"/>
    <w:rsid w:val="00EA708A"/>
    <w:rsid w:val="00EC6119"/>
    <w:rsid w:val="00F02AF5"/>
    <w:rsid w:val="00F04166"/>
    <w:rsid w:val="00F23BD3"/>
    <w:rsid w:val="00F315EA"/>
    <w:rsid w:val="00F63EE6"/>
    <w:rsid w:val="00FA3367"/>
    <w:rsid w:val="00FC2250"/>
    <w:rsid w:val="00FF490B"/>
    <w:rsid w:val="00FF5F29"/>
    <w:rsid w:val="04BE311B"/>
    <w:rsid w:val="085C65CC"/>
    <w:rsid w:val="086A62FF"/>
    <w:rsid w:val="0A527784"/>
    <w:rsid w:val="0B8F6929"/>
    <w:rsid w:val="0E09491A"/>
    <w:rsid w:val="117E285F"/>
    <w:rsid w:val="123A1BE7"/>
    <w:rsid w:val="19B4110D"/>
    <w:rsid w:val="19D23D53"/>
    <w:rsid w:val="1CA15718"/>
    <w:rsid w:val="1FE62644"/>
    <w:rsid w:val="20EB1154"/>
    <w:rsid w:val="24C67773"/>
    <w:rsid w:val="284F0943"/>
    <w:rsid w:val="29C00543"/>
    <w:rsid w:val="2D7B20DA"/>
    <w:rsid w:val="37BB40B2"/>
    <w:rsid w:val="38E52EB4"/>
    <w:rsid w:val="3F7215C3"/>
    <w:rsid w:val="41A86EF1"/>
    <w:rsid w:val="45030596"/>
    <w:rsid w:val="4A5E0E5F"/>
    <w:rsid w:val="4E283B13"/>
    <w:rsid w:val="4E8C0246"/>
    <w:rsid w:val="4F6E4EEF"/>
    <w:rsid w:val="5009045F"/>
    <w:rsid w:val="541959DD"/>
    <w:rsid w:val="58554E03"/>
    <w:rsid w:val="5A054F8C"/>
    <w:rsid w:val="5B525898"/>
    <w:rsid w:val="5D9A56E6"/>
    <w:rsid w:val="5FFC5F9C"/>
    <w:rsid w:val="6163268F"/>
    <w:rsid w:val="66FD36D1"/>
    <w:rsid w:val="67266D15"/>
    <w:rsid w:val="684352D5"/>
    <w:rsid w:val="6C4553EE"/>
    <w:rsid w:val="6D300A72"/>
    <w:rsid w:val="6E343567"/>
    <w:rsid w:val="70CF122A"/>
    <w:rsid w:val="74981BF9"/>
    <w:rsid w:val="76180311"/>
    <w:rsid w:val="76D77C51"/>
    <w:rsid w:val="7B743CB0"/>
    <w:rsid w:val="7D057F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Lines="0" w:beforeAutospacing="1" w:after="100" w:afterLines="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qFormat/>
    <w:uiPriority w:val="0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Emphasis"/>
    <w:qFormat/>
    <w:uiPriority w:val="0"/>
    <w:rPr>
      <w:i/>
    </w:rPr>
  </w:style>
  <w:style w:type="character" w:customStyle="1" w:styleId="13">
    <w:name w:val="批注框文本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26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37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48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天盟科技开发公司-http://www.tmli.net</Company>
  <Pages>4</Pages>
  <Words>5278</Words>
  <Characters>5791</Characters>
  <Lines>87</Lines>
  <Paragraphs>24</Paragraphs>
  <TotalTime>157274885</TotalTime>
  <ScaleCrop>false</ScaleCrop>
  <LinksUpToDate>false</LinksUpToDate>
  <CharactersWithSpaces>6360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2020-10-14T06:44:00Z</dcterms:created>
  <dc:creator>李天盟(tml@qq.com)</dc:creator>
  <cp:lastModifiedBy>Administrator</cp:lastModifiedBy>
  <cp:lastPrinted>2022-10-25T07:04:00Z</cp:lastPrinted>
  <dcterms:modified xsi:type="dcterms:W3CDTF">2022-11-13T12:46:09Z</dcterms:modified>
  <dc:title>班  级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