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12420600</wp:posOffset>
            </wp:positionV>
            <wp:extent cx="393700" cy="469900"/>
            <wp:effectExtent l="0" t="0" r="6350" b="6350"/>
            <wp:wrapNone/>
            <wp:docPr id="100117" name="图片 10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綦江中学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学年上期初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级第一学月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数学学科学情调查试题卷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分）在每个小题的下面，都给出了序号为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A</w:t>
      </w:r>
      <w:r>
        <w:rPr>
          <w:rFonts w:ascii="宋体" w:hAnsi="宋体" w:eastAsia="宋体" w:cs="宋体"/>
          <w:b/>
          <w:color w:val="auto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B</w:t>
      </w:r>
      <w:r>
        <w:rPr>
          <w:rFonts w:ascii="宋体" w:hAnsi="宋体" w:eastAsia="宋体" w:cs="宋体"/>
          <w:b/>
          <w:color w:val="auto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C</w:t>
      </w:r>
      <w:r>
        <w:rPr>
          <w:rFonts w:ascii="宋体" w:hAnsi="宋体" w:eastAsia="宋体" w:cs="宋体"/>
          <w:b/>
          <w:color w:val="auto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D</w:t>
      </w:r>
      <w:r>
        <w:rPr>
          <w:rFonts w:ascii="宋体" w:hAnsi="宋体" w:eastAsia="宋体" w:cs="宋体"/>
          <w:b/>
          <w:color w:val="auto"/>
          <w:sz w:val="24"/>
        </w:rPr>
        <w:t>的四个选项，其中只有一个正确的，请将答题卡上题号右侧的正确答案所对应的方框涂黑．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规定：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9.9pt;width:31.8pt;" o:ole="t" filled="f" o:preferrelative="t" stroked="f" coordsize="21600,21600">
            <v:path/>
            <v:fill on="f" focussize="0,0"/>
            <v:stroke on="f" joinstyle="miter"/>
            <v:imagedata r:id="rId12" o:title="eqId943325ceec41156dd7448af2be9b9a0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表示向右移动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，记作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4" o:title="eqIdc21383e21a15b343a49925ad7753630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9.9pt;width:32.95pt;" o:ole="t" filled="f" o:preferrelative="t" stroked="f" coordsize="21600,21600">
            <v:path/>
            <v:fill on="f" focussize="0,0"/>
            <v:stroke on="f" joinstyle="miter"/>
            <v:imagedata r:id="rId16" o:title="eqId81e7c9b2d12837cbff92b8095728ae5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表示向左移动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，记作（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>A</w:t>
      </w:r>
      <w:r>
        <w:rPr>
          <w:position w:val="-22"/>
        </w:rPr>
        <w:drawing>
          <wp:inline distT="0" distB="0" distL="114300" distR="114300">
            <wp:extent cx="31750" cy="88900"/>
            <wp:effectExtent l="0" t="0" r="0" b="0"/>
            <wp:docPr id="986330542" name="图片 986330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330542" name="图片 98633054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9" o:title="eqId4c4f47d27d32b7f205cd916f49623f6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1" o:title="eqId274a9dc37509f01c2606fb3086a46f4f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3" o:title="eqId35846cc97afc196984648bbd011f35b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5" o:title="eqId3389f53711264b0acba3ba6019f8b90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在下列数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1.5pt;width:103.5pt;" o:ole="t" filled="f" o:preferrelative="t" stroked="f" coordsize="21600,21600">
            <v:path/>
            <v:fill on="f" focussize="0,0"/>
            <v:stroke on="f" joinstyle="miter"/>
            <v:imagedata r:id="rId27" o:title="eqIdbb224bcd01ae5e9e29e6c37ff3ad18f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中，属于整数的有（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 xml:space="preserve">1 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 xml:space="preserve">2 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 xml:space="preserve">3 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 xml:space="preserve">4 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在数轴上表示数－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的点中，在原点右边的有（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如图所示的图形为四位同学画的数轴，其中正确的是（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009650" cy="2667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23975" cy="2762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62025" cy="2667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704850" cy="2762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如图，实数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9pt;width:57.95pt;" o:ole="t" filled="f" o:preferrelative="t" stroked="f" coordsize="21600,21600">
            <v:path/>
            <v:fill on="f" focussize="0,0"/>
            <v:stroke on="f" joinstyle="miter"/>
            <v:imagedata r:id="rId33" o:title="eqId95e4b858717d1e02ae86bcceaa2bcc4c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在数轴上的对应点分别为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，这四个数中绝对值最小的数对应的点是（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14600" cy="4095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比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36" o:title="eqIdf30d314a642667fef5590322646473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86330536" name="图片 986330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330536" name="图片 98633053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倒数大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的数是（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将式子（－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）＋（＋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）－（－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）－（＋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）省略括号后变形正确的是（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下列各组数中，比较大小正确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86330538" name="图片 986330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330538" name="图片 9863305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39" o:title="eqIde851340f058fd318b78c013285ca73a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4pt;width:99pt;" o:ole="t" filled="f" o:preferrelative="t" stroked="f" coordsize="21600,21600">
            <v:path/>
            <v:fill on="f" focussize="0,0"/>
            <v:stroke on="f" joinstyle="miter"/>
            <v:imagedata r:id="rId41" o:title="eqIda28e9b19fd03ef780cfa77db23e224c9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8|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4pt;width:56pt;" o:ole="t" filled="f" o:preferrelative="t" stroked="f" coordsize="21600,21600">
            <v:path/>
            <v:fill on="f" focussize="0,0"/>
            <v:stroke on="f" joinstyle="miter"/>
            <v:imagedata r:id="rId43" o:title="eqId60ecc70855e1d1506c1952e702bffed7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在﹣</w:t>
      </w:r>
      <w:r>
        <w:rPr>
          <w:rFonts w:ascii="Times New Roman" w:hAnsi="Times New Roman" w:eastAsia="Times New Roman" w:cs="Times New Roman"/>
          <w:color w:val="000000"/>
        </w:rPr>
        <w:t>2，3，4，﹣5</w:t>
      </w:r>
      <w:r>
        <w:rPr>
          <w:rFonts w:ascii="宋体" w:hAnsi="宋体" w:eastAsia="宋体" w:cs="宋体"/>
          <w:color w:val="000000"/>
        </w:rPr>
        <w:t>这四个数中，任取两个数相乘，所得积中最大的是（　</w:t>
      </w:r>
      <w:r>
        <w:rPr>
          <w:rFonts w:ascii="Times New Roman" w:hAnsi="Times New Roman" w:eastAsia="Times New Roman" w:cs="Times New Roman"/>
          <w:color w:val="000000"/>
        </w:rPr>
        <w:t xml:space="preserve"> 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﹣20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若两数的和为负数，则这两个数一定（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两数同正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两数同负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两数一正一负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两数中至少一个为负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有理数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在数轴上的对应点的位置如图所示，有如下四个结论：①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0.5pt;width:31pt;" o:ole="t" filled="f" o:preferrelative="t" stroked="f" coordsize="21600,21600">
            <v:path/>
            <v:fill on="f" focussize="0,0"/>
            <v:stroke on="f" joinstyle="miter"/>
            <v:imagedata r:id="rId45" o:title="eqId6a22e18bf77d8f714a5f4f143920a632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7" o:title="eqId39d5f0d374837655cc286d326305da36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9" o:title="eqId5d064c28a84550fdf215e9296cdbb87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pt;width:44.2pt;" o:ole="t" filled="f" o:preferrelative="t" stroked="f" coordsize="21600,21600">
            <v:path/>
            <v:fill on="f" focussize="0,0"/>
            <v:stroke on="f" joinstyle="miter"/>
            <v:imagedata r:id="rId51" o:title="eqIdcf76338c66cbe218adcee944f4466280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上述结论中，所有正确结论的序号是（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05125" cy="5048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下列是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个城市的国际标准时间（单位：小时）那么，北京时间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日上午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时，应是（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838700" cy="4857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汉城时间是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日上午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伦敦时间是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日凌晨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多伦多时间是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日晚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纽约时间是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日晚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时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分）请将每小题的答案直接填在答题卡中对应的横线上．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55" o:title="eqId459c84c9addfbd1cdd0a877ba7c584e4"/>
            <o:lock v:ext="edit" aspectratio="t"/>
            <w10:wrap type="none"/>
            <w10:anchorlock/>
          </v:shape>
          <o:OLEObject Type="Embed" ProgID="Equation.DSMT4" ShapeID="_x0000_i1042" DrawAspect="Content" ObjectID="_1468075742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的相反数是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是最大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86330540" name="图片 986330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330540" name="图片 9863305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负整数，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57" o:title="eqId58c3b4b2af56ae988a3fce19950e5b45"/>
            <o:lock v:ext="edit" aspectratio="t"/>
            <w10:wrap type="none"/>
            <w10:anchorlock/>
          </v:shape>
          <o:OLEObject Type="Embed" ProgID="Equation.DSMT4" ShapeID="_x0000_i1043" DrawAspect="Content" ObjectID="_1468075743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按照如图所示的程序计算，若输入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的值为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59" o:title="eqIdacbc6a613224461ade69362d4655047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，则输出的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09800" cy="19050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观察下列各等式：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62" o:title="eqId4b1539be4c774ad7769c04157977029d"/>
            <o:lock v:ext="edit" aspectratio="t"/>
            <w10:wrap type="none"/>
            <w10:anchorlock/>
          </v:shape>
          <o:OLEObject Type="Embed" ProgID="Equation.DSMT4" ShapeID="_x0000_i1045" DrawAspect="Content" ObjectID="_1468075745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64" o:title="eqId7aadc4bf724109edb518455aeb97d54c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5pt;width:144.75pt;" o:ole="t" filled="f" o:preferrelative="t" stroked="f" coordsize="21600,21600">
            <v:path/>
            <v:fill on="f" focussize="0,0"/>
            <v:stroke on="f" joinstyle="miter"/>
            <v:imagedata r:id="rId66" o:title="eqId7da15f7c593d494274d667f0072813a0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5pt;width:198.75pt;" o:ole="t" filled="f" o:preferrelative="t" stroked="f" coordsize="21600,21600">
            <v:path/>
            <v:fill on="f" focussize="0,0"/>
            <v:stroke on="f" joinstyle="miter"/>
            <v:imagedata r:id="rId68" o:title="eqIdf2e369cef1eaecc41395f75445e09d2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……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根据以上规律可知第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行所列等式等号右边的数是</w:t>
      </w:r>
      <w:r>
        <w:rPr>
          <w:color w:val="000000"/>
        </w:rPr>
        <w:t>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5" o:title="eqId3389f53711264b0acba3ba6019f8b90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71" o:title="eqIdd5ceec0d3f3d8d2978fe4729c70fd991"/>
            <o:lock v:ext="edit" aspectratio="t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73" o:title="eqId32664db6cfd5b7c633b1f965764edd03"/>
            <o:lock v:ext="edit" aspectratio="t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75" o:title="eqIdc95b6be4554f03bf496092f1acdfbb89"/>
            <o:lock v:ext="edit" aspectratio="t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77" o:title="eqIdb668139b7e026c6e4c4e9ec4fa82d2ed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4pt;width:19pt;" o:ole="t" filled="f" o:preferrelative="t" stroked="f" coordsize="21600,21600">
            <v:path/>
            <v:fill on="f" focussize="0,0"/>
            <v:stroke on="f" joinstyle="miter"/>
            <v:imagedata r:id="rId79" o:title="eqIde881ea7bc889ee9c7f69e57fb59e3c1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1.1pt;width:21.9pt;" o:ole="t" filled="f" o:preferrelative="t" stroked="f" coordsize="21600,21600">
            <v:path/>
            <v:fill on="f" focussize="0,0"/>
            <v:stroke on="f" joinstyle="miter"/>
            <v:imagedata r:id="rId81" o:title="eqId40ab04471ff777f30b0831d6190b8620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83" o:title="eqId4a94acdfb41489d5694b5a64b9e99754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5" o:title="eqIdb88b4213192069c5c22e7c97f6242c11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87" o:title="eqId5a91e3d9cb4c179ea9c7f3b0ab2b6c4a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89" o:title="eqId725c94e4679bd53da35ffcfe1ec9dd1e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91" o:title="eqId408c60107e51234c26bd5560d08472e7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填在相应的括号内．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正数集合：</w:t>
      </w:r>
      <w:r>
        <w:rPr>
          <w:rFonts w:ascii="Times New Roman" w:hAnsi="Times New Roman" w:eastAsia="Times New Roman" w:cs="Times New Roman"/>
          <w:color w:val="000000"/>
        </w:rPr>
        <w:t>{                      …}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整数集合：</w:t>
      </w:r>
      <w:r>
        <w:rPr>
          <w:rFonts w:ascii="Times New Roman" w:hAnsi="Times New Roman" w:eastAsia="Times New Roman" w:cs="Times New Roman"/>
          <w:color w:val="000000"/>
        </w:rPr>
        <w:t>{                      …}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非负数集合：</w:t>
      </w:r>
      <w:r>
        <w:rPr>
          <w:rFonts w:ascii="Times New Roman" w:hAnsi="Times New Roman" w:eastAsia="Times New Roman" w:cs="Times New Roman"/>
          <w:color w:val="000000"/>
        </w:rPr>
        <w:t>{                      …}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负分数集合：</w:t>
      </w:r>
      <w:r>
        <w:rPr>
          <w:rFonts w:ascii="Times New Roman" w:hAnsi="Times New Roman" w:eastAsia="Times New Roman" w:cs="Times New Roman"/>
          <w:color w:val="000000"/>
        </w:rPr>
        <w:t>{                      …}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3.75pt;width:144.75pt;" o:ole="t" filled="f" o:preferrelative="t" stroked="f" coordsize="21600,21600">
            <v:path/>
            <v:fill on="f" focussize="0,0"/>
            <v:stroke on="f" joinstyle="miter"/>
            <v:imagedata r:id="rId93" o:title="eqId5d4369a145cf5216cf27a30c7dfbc8d0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75pt;width:102pt;" o:ole="t" filled="f" o:preferrelative="t" stroked="f" coordsize="21600,21600">
            <v:path/>
            <v:fill on="f" focussize="0,0"/>
            <v:stroke on="f" joinstyle="miter"/>
            <v:imagedata r:id="rId95" o:title="eqId145adaf01912fd84f102248adc556391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97" o:title="eqIdc1d48638bad32391b2cc46fe1648afe9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3.75pt;width:105pt;" o:ole="t" filled="f" o:preferrelative="t" stroked="f" coordsize="21600,21600">
            <v:path/>
            <v:fill on="f" focussize="0,0"/>
            <v:stroke on="f" joinstyle="miter"/>
            <v:imagedata r:id="rId99" o:title="eqId51e3e66bbbe15e2ff33adc57bbaacad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分）解答时每小题必须给出必要的演算过程或推理步骤，画出必要的图形（包括辅助线），请将解答过程书写在答题卡中对应的位置上．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我们规定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※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是一种数学运算符号，两数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通过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※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运算是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0.25pt;width:72pt;" o:ole="t" filled="f" o:preferrelative="t" stroked="f" coordsize="21600,21600">
            <v:path/>
            <v:fill on="f" focussize="0,0"/>
            <v:stroke on="f" joinstyle="miter"/>
            <v:imagedata r:id="rId101" o:title="eqId63f2c2facf6cf122e87bda8a69c9414a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※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.25pt;width:72pt;" o:ole="t" filled="f" o:preferrelative="t" stroked="f" coordsize="21600,21600">
            <v:path/>
            <v:fill on="f" focussize="0,0"/>
            <v:stroke on="f" joinstyle="miter"/>
            <v:imagedata r:id="rId101" o:title="eqId63f2c2facf6cf122e87bda8a69c9414a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．例如：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※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0.25pt;width:84pt;" o:ole="t" filled="f" o:preferrelative="t" stroked="f" coordsize="21600,21600">
            <v:path/>
            <v:fill on="f" focussize="0,0"/>
            <v:stroke on="f" joinstyle="miter"/>
            <v:imagedata r:id="rId104" o:title="eqId19a2f59e59e7d32294432b9f56f81688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※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※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）※（－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在数轴上画出表示下列各数的点：－</w:t>
      </w:r>
      <w:r>
        <w:rPr>
          <w:rFonts w:ascii="Times New Roman" w:hAnsi="Times New Roman" w:eastAsia="Times New Roman" w:cs="Times New Roman"/>
          <w:color w:val="000000"/>
        </w:rPr>
        <w:t>1.8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3.5|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6" o:title="eqId5991e9ec7666f533a528a4173c58f0ff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08" o:title="eqIdf89eef3148f2d4d09379767b4af6913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再将这些数重新排成一行，并用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号把它们连接起来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互为相反数，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互为倒数，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的绝对值为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110" o:title="eqId0449ca218eb94fe4d5116aa95f8386d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在抗洪抢险中，解放军战士的冲锋舟加满油沿东西方向的河流抢救灾民，早晨从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地出发，晚上到达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地，约定向东为正方向，当天的航行路程记录如下（单位：千米）：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35pt;width:19.9pt;" o:ole="t" filled="f" o:preferrelative="t" stroked="f" coordsize="21600,21600">
            <v:path/>
            <v:fill on="f" focussize="0,0"/>
            <v:stroke on="f" joinstyle="miter"/>
            <v:imagedata r:id="rId112" o:title="eqIdf057d3232d8d946dc14c3e14aa5ee3b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14" o:title="eqId9c59dd554325eb77cfcf82847a36e3b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5pt;width:16pt;" o:ole="t" filled="f" o:preferrelative="t" stroked="f" coordsize="21600,21600">
            <v:path/>
            <v:fill on="f" focussize="0,0"/>
            <v:stroke on="f" joinstyle="miter"/>
            <v:imagedata r:id="rId116" o:title="eqId6489852d310f01375f213b3bdf0406c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18" o:title="eqIda060c710d4fb153aa74cfd2418b6ffa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0" o:title="eqIda5a7552f043aacca84d0ac1afd55a67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22" o:title="eqIda67312d6fbde2db992b25a11f4ec102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24" o:title="eqId495c570fa22a16b392183810061eeb4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26" o:title="eqIda44986287ed599f86a23cfffe788cc7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请你帮忙确定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地相对于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地的方位？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救灾过程中，冲锋舟离出发点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最远处有多远？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若冲锋舟每千米耗油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35pt;width:18.1pt;" o:ole="t" filled="f" o:preferrelative="t" stroked="f" coordsize="21600,21600">
            <v:path/>
            <v:fill on="f" focussize="0,0"/>
            <v:stroke on="f" joinstyle="miter"/>
            <v:imagedata r:id="rId128" o:title="eqId8ec818fc0754296163206e1e8870f9e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升，油箱容量为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30" o:title="eqIdfbbecbd7e92dcbe1766462fcf40066d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升，求冲锋舟当天救灾过程中至少还需补充多少升油？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）已知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132" o:title="eqId0eb5223514a7037797d702e6e147668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134" o:title="eqId78866ea635f38545bca721b65af1988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6" o:title="eqIdc6a46e678bf9d2df5ad4c782b3dc22f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，试求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38" o:title="eqId0b0113fd4c7d157757571f9a009e02a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）已知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0.25pt;width:96.75pt;" o:ole="t" filled="f" o:preferrelative="t" stroked="f" coordsize="21600,21600">
            <v:path/>
            <v:fill on="f" focussize="0,0"/>
            <v:stroke on="f" joinstyle="miter"/>
            <v:imagedata r:id="rId140" o:title="eqId89c5828201d91ac67cd2baa9cf0f369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，试求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1.75pt;width:51pt;" o:ole="t" filled="f" o:preferrelative="t" stroked="f" coordsize="21600,21600">
            <v:path/>
            <v:fill on="f" focussize="0,0"/>
            <v:stroke on="f" joinstyle="miter"/>
            <v:imagedata r:id="rId142" o:title="eqIde33bb82e94870ec16c146be385f7923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观察下列三行数：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；①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；②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；③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根据其规律，第一行第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个数为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取每行数的第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个数，计算这三个数的和；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若每行都取第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个数，是否存在这样的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，使得这三个数的和为-</w:t>
      </w:r>
      <w:r>
        <w:rPr>
          <w:rFonts w:ascii="Times New Roman" w:hAnsi="Times New Roman" w:eastAsia="Times New Roman" w:cs="Times New Roman"/>
          <w:color w:val="000000"/>
        </w:rPr>
        <w:t>165</w:t>
      </w:r>
      <w:r>
        <w:rPr>
          <w:rFonts w:ascii="宋体" w:hAnsi="宋体" w:eastAsia="宋体" w:cs="宋体"/>
          <w:color w:val="000000"/>
        </w:rPr>
        <w:t>，若存在，求出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的值；若不存在，请说明理由．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4" o:title="eqId5963abe8f421bd99a2aaa94831a951e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6" o:title="eqId7f9e8449aad35c5d840a3395ea86df6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在数轴上分别表示有理数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8" o:title="eqId0a6936d370d6a238a608ca56f87198d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50" o:title="eqId2c94bb12cee76221e13f9ef955b0aab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4" o:title="eqId5963abe8f421bd99a2aaa94831a951e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6" o:title="eqId7f9e8449aad35c5d840a3395ea86df6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两点之间的距离表示为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54" o:title="eqIdf52a58fbaf4fea03567e88a9f0f6e37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，在数轴上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4" o:title="eqId5963abe8f421bd99a2aaa94831a951e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6" o:title="eqId7f9e8449aad35c5d840a3395ea86df6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两点之间的距离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6.2pt;width:60pt;" o:ole="t" filled="f" o:preferrelative="t" stroked="f" coordsize="21600,21600">
            <v:path/>
            <v:fill on="f" focussize="0,0"/>
            <v:stroke on="f" joinstyle="miter"/>
            <v:imagedata r:id="rId158" o:title="eqId019825f7b7bfc8aa59715cf21f3cf47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，例如：数轴上表示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59" o:title="eqIdacbc6a613224461ade69362d4655047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1" o:title="eqId274a9dc37509f01c2606fb3086a46f4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的两点间的距离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05pt;width:102.55pt;" o:ole="t" filled="f" o:preferrelative="t" stroked="f" coordsize="21600,21600">
            <v:path/>
            <v:fill on="f" focussize="0,0"/>
            <v:stroke on="f" joinstyle="miter"/>
            <v:imagedata r:id="rId162" o:title="eqId02c534baa0e6ad8f859d5e786f3fae4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6.05pt;width:86.95pt;" o:ole="t" filled="f" o:preferrelative="t" stroked="f" coordsize="21600,21600">
            <v:path/>
            <v:fill on="f" focussize="0,0"/>
            <v:stroke on="f" joinstyle="miter"/>
            <v:imagedata r:id="rId164" o:title="eqId1b4bdcc1851b2ab8d5ef256f2e0e5fd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166" o:title="eqId746ccb35a4109e9b8e5de87f4ba7493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8" o:title="eqId81dea63b8ce3e51adf66cf7b9982a24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1" o:title="eqId274a9dc37509f01c2606fb3086a46f4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两点间的距离．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利用数形结合思想回答下列问题：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38450" cy="5334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数轴上表示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1" o:title="eqId274a9dc37509f01c2606fb3086a46f4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73" o:title="eqIdd13ce3ebd1112220c639562739f1f9d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两点之间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86330544" name="图片 986330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330544" name="图片 98633054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距离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若数轴上表示点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的数满足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175" o:title="eqId72bd2967c563c4627572be3b9482cfe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若数轴上表示点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的数满足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177" o:title="eqIdbf70c5edc6b345b6df97f4920648e1a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179" o:title="eqId9565da4887a0f437cbceb54e272bce1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綦江中学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学年上期初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级第一学月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数学学科学情调查试题卷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分）在每个小题的下面，都给出了序号为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A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C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D</w:t>
      </w:r>
      <w:r>
        <w:rPr>
          <w:rFonts w:ascii="宋体" w:hAnsi="宋体" w:eastAsia="宋体" w:cs="宋体"/>
          <w:b/>
          <w:color w:val="000000"/>
          <w:sz w:val="24"/>
        </w:rPr>
        <w:t>的四个选项，其中只有一个正确的，请将答题卡上题号右侧的正确答案所对应的方框涂黑．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分）请将每小题的答案直接填在答题卡中对应的横线上．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81" o:title="eqIdbf31876698721a199c7c53c6b320aa8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169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83" o:title="eqId00c9e079e8d9cb777b2c2733087aa41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33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70</w:t>
      </w:r>
      <w:r>
        <w:rPr>
          <w:rFonts w:ascii="宋体" w:hAnsi="宋体" w:eastAsia="宋体" w:cs="宋体"/>
          <w:b/>
          <w:color w:val="000000"/>
          <w:sz w:val="24"/>
        </w:rPr>
        <w:t>分）解答时每小题必须给出必要的演算过程或推理步骤，画出必要的图形（包括辅助线），请将解答过程书写在答题卡中对应的位置上．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0.75pt;width:198.75pt;" o:ole="t" filled="f" o:preferrelative="t" stroked="f" coordsize="21600,21600">
            <v:path/>
            <v:fill on="f" focussize="0,0"/>
            <v:stroke on="f" joinstyle="miter"/>
            <v:imagedata r:id="rId185" o:title="eqIdd052e97cd61355b32a19d6b08853308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-3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地位于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地的正东方向，距离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187" o:title="eqId4b7f27ebcef70a3ebbbe8d2e53ea089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千米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89" o:title="eqId9c06fc7811f9525e8b8c833746d6af5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千米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升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）－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或－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）－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91" o:title="eqId91498d22fa9e1bae4ee8399259d9cfd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93" o:title="eqId892e06a124e38e3f1c9d72dd1d837ad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不存在，理由见解析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65B37D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0.wmf"/><Relationship Id="rId96" Type="http://schemas.openxmlformats.org/officeDocument/2006/relationships/oleObject" Target="embeddings/oleObject39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8.bin"/><Relationship Id="rId93" Type="http://schemas.openxmlformats.org/officeDocument/2006/relationships/image" Target="media/image48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6.bin"/><Relationship Id="rId9" Type="http://schemas.openxmlformats.org/officeDocument/2006/relationships/theme" Target="theme/theme1.xml"/><Relationship Id="rId89" Type="http://schemas.openxmlformats.org/officeDocument/2006/relationships/image" Target="media/image46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1.bin"/><Relationship Id="rId8" Type="http://schemas.openxmlformats.org/officeDocument/2006/relationships/footer" Target="footer3.xml"/><Relationship Id="rId79" Type="http://schemas.openxmlformats.org/officeDocument/2006/relationships/image" Target="media/image41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0.wmf"/><Relationship Id="rId76" Type="http://schemas.openxmlformats.org/officeDocument/2006/relationships/oleObject" Target="embeddings/oleObject29.bin"/><Relationship Id="rId75" Type="http://schemas.openxmlformats.org/officeDocument/2006/relationships/image" Target="media/image39.wmf"/><Relationship Id="rId74" Type="http://schemas.openxmlformats.org/officeDocument/2006/relationships/oleObject" Target="embeddings/oleObject28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7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6.bin"/><Relationship Id="rId7" Type="http://schemas.openxmlformats.org/officeDocument/2006/relationships/footer" Target="footer2.xml"/><Relationship Id="rId69" Type="http://schemas.openxmlformats.org/officeDocument/2006/relationships/oleObject" Target="embeddings/oleObject25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2.png"/><Relationship Id="rId6" Type="http://schemas.openxmlformats.org/officeDocument/2006/relationships/footer" Target="footer1.xml"/><Relationship Id="rId59" Type="http://schemas.openxmlformats.org/officeDocument/2006/relationships/image" Target="media/image31.wmf"/><Relationship Id="rId58" Type="http://schemas.openxmlformats.org/officeDocument/2006/relationships/oleObject" Target="embeddings/oleObject20.bin"/><Relationship Id="rId57" Type="http://schemas.openxmlformats.org/officeDocument/2006/relationships/image" Target="media/image30.wmf"/><Relationship Id="rId56" Type="http://schemas.openxmlformats.org/officeDocument/2006/relationships/oleObject" Target="embeddings/oleObject19.bin"/><Relationship Id="rId55" Type="http://schemas.openxmlformats.org/officeDocument/2006/relationships/image" Target="media/image29.wmf"/><Relationship Id="rId54" Type="http://schemas.openxmlformats.org/officeDocument/2006/relationships/oleObject" Target="embeddings/oleObject18.bin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image" Target="media/image26.wmf"/><Relationship Id="rId50" Type="http://schemas.openxmlformats.org/officeDocument/2006/relationships/oleObject" Target="embeddings/oleObject17.bin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2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1.bin"/><Relationship Id="rId37" Type="http://schemas.openxmlformats.org/officeDocument/2006/relationships/image" Target="media/image19.wmf"/><Relationship Id="rId36" Type="http://schemas.openxmlformats.org/officeDocument/2006/relationships/image" Target="media/image18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7.png"/><Relationship Id="rId33" Type="http://schemas.openxmlformats.org/officeDocument/2006/relationships/image" Target="media/image16.wmf"/><Relationship Id="rId32" Type="http://schemas.openxmlformats.org/officeDocument/2006/relationships/oleObject" Target="embeddings/oleObject9.bin"/><Relationship Id="rId31" Type="http://schemas.openxmlformats.org/officeDocument/2006/relationships/image" Target="media/image15.png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openxmlformats.org/officeDocument/2006/relationships/image" Target="media/image12.png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6" Type="http://schemas.openxmlformats.org/officeDocument/2006/relationships/fontTable" Target="fontTable.xml"/><Relationship Id="rId195" Type="http://schemas.openxmlformats.org/officeDocument/2006/relationships/customXml" Target="../customXml/item2.xml"/><Relationship Id="rId194" Type="http://schemas.openxmlformats.org/officeDocument/2006/relationships/customXml" Target="../customXml/item1.xml"/><Relationship Id="rId193" Type="http://schemas.openxmlformats.org/officeDocument/2006/relationships/image" Target="media/image94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7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4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1.bin"/><Relationship Id="rId171" Type="http://schemas.openxmlformats.org/officeDocument/2006/relationships/oleObject" Target="embeddings/oleObject80.bin"/><Relationship Id="rId170" Type="http://schemas.openxmlformats.org/officeDocument/2006/relationships/image" Target="media/image83.png"/><Relationship Id="rId17" Type="http://schemas.openxmlformats.org/officeDocument/2006/relationships/image" Target="media/image6.wmf"/><Relationship Id="rId169" Type="http://schemas.openxmlformats.org/officeDocument/2006/relationships/oleObject" Target="embeddings/oleObject79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5.bin"/><Relationship Id="rId160" Type="http://schemas.openxmlformats.org/officeDocument/2006/relationships/oleObject" Target="embeddings/oleObject74.bin"/><Relationship Id="rId16" Type="http://schemas.openxmlformats.org/officeDocument/2006/relationships/image" Target="media/image5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2.bin"/><Relationship Id="rId156" Type="http://schemas.openxmlformats.org/officeDocument/2006/relationships/oleObject" Target="embeddings/oleObject71.bin"/><Relationship Id="rId155" Type="http://schemas.openxmlformats.org/officeDocument/2006/relationships/oleObject" Target="embeddings/oleObject70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69.bin"/><Relationship Id="rId152" Type="http://schemas.openxmlformats.org/officeDocument/2006/relationships/oleObject" Target="embeddings/oleObject68.bin"/><Relationship Id="rId151" Type="http://schemas.openxmlformats.org/officeDocument/2006/relationships/oleObject" Target="embeddings/oleObject67.bin"/><Relationship Id="rId150" Type="http://schemas.openxmlformats.org/officeDocument/2006/relationships/image" Target="media/image76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6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1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1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3.bin"/><Relationship Id="rId102" Type="http://schemas.openxmlformats.org/officeDocument/2006/relationships/oleObject" Target="embeddings/oleObject42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2022-11-05T15:27:00Z</dcterms:created>
  <dc:creator>学科网试题生产平台</dc:creator>
  <dc:description>3099573092130816</dc:description>
  <cp:lastModifiedBy>Administrator</cp:lastModifiedBy>
  <dcterms:modified xsi:type="dcterms:W3CDTF">2022-11-14T03:12:23Z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