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10160000</wp:posOffset>
            </wp:positionV>
            <wp:extent cx="292100" cy="317500"/>
            <wp:effectExtent l="0" t="0" r="1270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8"/>
          <w:szCs w:val="28"/>
          <w:lang w:eastAsia="zh-CN"/>
        </w:rPr>
        <w:t>华中师大海南附中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2021—2022学年第一学期期中考试</w:t>
      </w:r>
    </w:p>
    <w:p>
      <w:pPr>
        <w:spacing w:line="288" w:lineRule="auto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九年级  </w:t>
      </w:r>
      <w:r>
        <w:rPr>
          <w:rFonts w:hint="eastAsia" w:ascii="宋体" w:hAnsi="宋体" w:cs="宋体"/>
          <w:b/>
          <w:sz w:val="28"/>
          <w:szCs w:val="28"/>
        </w:rPr>
        <w:t>语文参考答案及评分标准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一、积累与运用（2</w:t>
      </w:r>
      <w:r>
        <w:rPr>
          <w:rFonts w:hint="eastAsia" w:ascii="宋体" w:hAnsi="宋体" w:cs="宋体"/>
          <w:b/>
          <w:szCs w:val="21"/>
          <w:lang w:val="en-US" w:eastAsia="zh-CN"/>
        </w:rPr>
        <w:t>4</w:t>
      </w:r>
      <w:r>
        <w:rPr>
          <w:rFonts w:hint="eastAsia" w:ascii="宋体" w:hAnsi="宋体" w:cs="宋体"/>
          <w:b/>
          <w:szCs w:val="21"/>
        </w:rPr>
        <w:t>分）</w:t>
      </w:r>
    </w:p>
    <w:p>
      <w:pPr>
        <w:spacing w:line="288" w:lineRule="auto"/>
        <w:jc w:val="left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1.（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分）</w:t>
      </w:r>
      <w:r>
        <w:rPr>
          <w:rFonts w:hint="eastAsia" w:ascii="宋体" w:hAnsi="宋体" w:cs="宋体"/>
          <w:szCs w:val="21"/>
          <w:lang w:val="en-US" w:eastAsia="zh-CN"/>
        </w:rPr>
        <w:t xml:space="preserve">撑 砥 </w:t>
      </w:r>
      <w:r>
        <w:rPr>
          <w:rFonts w:hint="default" w:ascii="Times New Roman" w:hAnsi="Times New Roman" w:cs="Times New Roman"/>
          <w:szCs w:val="21"/>
          <w:lang w:val="en-US" w:eastAsia="zh-CN"/>
        </w:rPr>
        <w:t>yíng  zài</w:t>
      </w:r>
      <w:r>
        <w:rPr>
          <w:rFonts w:hint="eastAsia" w:ascii="宋体" w:hAnsi="宋体" w:cs="宋体"/>
          <w:szCs w:val="21"/>
        </w:rPr>
        <w:t>【评分标准：每空1分】</w:t>
      </w:r>
    </w:p>
    <w:p>
      <w:pPr>
        <w:spacing w:line="288" w:lineRule="auto"/>
        <w:jc w:val="left"/>
        <w:rPr>
          <w:rFonts w:hint="default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szCs w:val="21"/>
        </w:rPr>
        <w:t>2.（2分）</w:t>
      </w:r>
      <w:r>
        <w:rPr>
          <w:rFonts w:hint="default" w:ascii="宋体" w:hAnsi="宋体" w:eastAsia="宋体" w:cs="宋体"/>
          <w:b w:val="0"/>
          <w:bCs w:val="0"/>
          <w:color w:val="auto"/>
          <w:lang w:val="en-US" w:eastAsia="zh-CN"/>
        </w:rPr>
        <w:t>示例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color w:val="auto"/>
          <w:lang w:val="en-US" w:eastAsia="zh-CN"/>
        </w:rPr>
        <w:t>强壮着我们的筋骨</w:t>
      </w:r>
      <w:r>
        <w:rPr>
          <w:rFonts w:hint="eastAsia" w:ascii="宋体" w:hAnsi="宋体" w:cs="宋体"/>
          <w:color w:val="auto"/>
          <w:szCs w:val="21"/>
        </w:rPr>
        <w:t>【评分标准：表意清楚准确，句式一致得1分；有</w:t>
      </w:r>
      <w:r>
        <w:rPr>
          <w:rFonts w:hint="eastAsia" w:ascii="宋体" w:hAnsi="宋体" w:cs="宋体"/>
          <w:color w:val="auto"/>
          <w:szCs w:val="21"/>
          <w:lang w:eastAsia="zh-CN"/>
        </w:rPr>
        <w:t>排比</w:t>
      </w:r>
      <w:r>
        <w:rPr>
          <w:rFonts w:hint="eastAsia" w:ascii="宋体" w:hAnsi="宋体" w:cs="宋体"/>
          <w:color w:val="auto"/>
          <w:szCs w:val="21"/>
        </w:rPr>
        <w:t>修辞得1分。有欠缺酌情扣分】</w:t>
      </w:r>
    </w:p>
    <w:p>
      <w:pPr>
        <w:spacing w:line="288" w:lineRule="auto"/>
        <w:jc w:val="left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3.（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auto"/>
          <w:szCs w:val="21"/>
        </w:rPr>
        <w:t>分）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搭配不当，把“增强”改为“提高”。</w:t>
      </w:r>
      <w:r>
        <w:rPr>
          <w:rFonts w:hint="eastAsia" w:ascii="宋体" w:hAnsi="宋体" w:cs="宋体"/>
          <w:color w:val="auto"/>
          <w:szCs w:val="21"/>
        </w:rPr>
        <w:t>【评分标准：修改意见正确即可得分】</w:t>
      </w:r>
    </w:p>
    <w:p>
      <w:pPr>
        <w:spacing w:line="288" w:lineRule="auto"/>
        <w:jc w:val="left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4.</w:t>
      </w:r>
      <w:r>
        <w:rPr>
          <w:rFonts w:hint="eastAsia" w:ascii="宋体" w:hAnsi="宋体" w:cs="宋体"/>
          <w:color w:val="auto"/>
          <w:szCs w:val="21"/>
        </w:rPr>
        <w:t>（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auto"/>
          <w:szCs w:val="21"/>
        </w:rPr>
        <w:t>分）</w:t>
      </w:r>
      <w:r>
        <w:rPr>
          <w:rFonts w:hint="eastAsia" w:ascii="宋体" w:hAnsi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“尊敬的刘老师”应该顶格写。</w:t>
      </w:r>
      <w:r>
        <w:rPr>
          <w:rFonts w:hint="eastAsia" w:ascii="宋体" w:hAnsi="宋体" w:cs="宋体"/>
          <w:b w:val="0"/>
          <w:bCs w:val="0"/>
          <w:color w:val="auto"/>
          <w:lang w:val="en-US" w:eastAsia="zh-CN"/>
        </w:rPr>
        <w:t>（2分）</w:t>
      </w:r>
    </w:p>
    <w:p>
      <w:pPr>
        <w:spacing w:line="288" w:lineRule="auto"/>
        <w:jc w:val="left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把“请勿缺席”改为“期待您的到来”或“欢迎您的到来”。</w:t>
      </w:r>
      <w:r>
        <w:rPr>
          <w:rFonts w:hint="eastAsia" w:ascii="宋体" w:hAnsi="宋体" w:cs="宋体"/>
          <w:b w:val="0"/>
          <w:bCs w:val="0"/>
          <w:color w:val="auto"/>
          <w:lang w:val="en-US" w:eastAsia="zh-CN"/>
        </w:rPr>
        <w:t>（2分）</w:t>
      </w:r>
    </w:p>
    <w:p>
      <w:pPr>
        <w:spacing w:line="288" w:lineRule="auto"/>
        <w:jc w:val="left"/>
        <w:rPr>
          <w:rFonts w:hint="eastAsia" w:ascii="宋体" w:hAnsi="宋体" w:eastAsia="宋体" w:cs="宋体"/>
          <w:b w:val="0"/>
          <w:bCs w:val="0"/>
          <w:color w:val="FF0000"/>
          <w:lang w:val="en-US" w:eastAsia="zh-CN"/>
        </w:rPr>
      </w:pPr>
      <w:r>
        <w:rPr>
          <w:rFonts w:hint="eastAsia" w:ascii="宋体" w:hAnsi="宋体" w:cs="宋体"/>
          <w:szCs w:val="21"/>
        </w:rPr>
        <w:t>【评分标准：修改意见正确即可得分】</w:t>
      </w:r>
    </w:p>
    <w:p>
      <w:pPr>
        <w:spacing w:line="288" w:lineRule="auto"/>
        <w:jc w:val="left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5.（2分）C</w:t>
      </w:r>
      <w:r>
        <w:rPr>
          <w:rFonts w:hint="eastAsia" w:ascii="宋体" w:hAnsi="宋体" w:cs="宋体"/>
          <w:szCs w:val="21"/>
        </w:rPr>
        <w:t>【评分标准：每空1分】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6.（2分）</w:t>
      </w:r>
      <w:r>
        <w:rPr>
          <w:rFonts w:hint="eastAsia" w:ascii="宋体" w:hAnsi="宋体" w:eastAsia="宋体" w:cs="Times New Roman"/>
        </w:rPr>
        <w:t>修身齐家治国平天下。</w:t>
      </w:r>
      <w:r>
        <w:rPr>
          <w:rFonts w:hint="eastAsia" w:ascii="宋体" w:hAnsi="宋体" w:cs="宋体"/>
          <w:szCs w:val="21"/>
        </w:rPr>
        <w:t>【评分标准：按顺序正确、规范地书写得2分；字迹清晰，不够规范得1分；书写潦草、字迹模糊、写错字不得分】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7</w:t>
      </w:r>
      <w:r>
        <w:rPr>
          <w:rFonts w:hint="eastAsia" w:ascii="宋体" w:hAnsi="宋体" w:cs="宋体"/>
          <w:szCs w:val="21"/>
        </w:rPr>
        <w:t>.（8分）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16"/>
        </w:rPr>
        <w:t>（1）</w:t>
      </w:r>
      <w:r>
        <w:rPr>
          <w:rFonts w:hint="eastAsia" w:ascii="宋体" w:hAnsi="宋体" w:cs="宋体"/>
          <w:b w:val="0"/>
          <w:bCs/>
          <w:color w:val="000000"/>
          <w:sz w:val="21"/>
          <w:szCs w:val="16"/>
          <w:lang w:eastAsia="zh-CN"/>
        </w:rPr>
        <w:t>戍鼓断人行</w:t>
      </w:r>
      <w:r>
        <w:rPr>
          <w:rFonts w:hint="eastAsia" w:ascii="宋体" w:hAnsi="宋体" w:cs="宋体"/>
          <w:b w:val="0"/>
          <w:bCs/>
          <w:color w:val="000000"/>
          <w:sz w:val="21"/>
          <w:szCs w:val="1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16"/>
        </w:rPr>
        <w:t>   （2）万古惟留楚客悲  （3）</w:t>
      </w:r>
      <w:r>
        <w:rPr>
          <w:rFonts w:hint="eastAsia" w:ascii="宋体" w:hAnsi="宋体" w:cs="宋体"/>
          <w:b w:val="0"/>
          <w:bCs/>
          <w:color w:val="000000"/>
          <w:sz w:val="21"/>
          <w:szCs w:val="16"/>
          <w:lang w:eastAsia="zh-CN"/>
        </w:rPr>
        <w:t>槲叶落山路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16"/>
        </w:rPr>
        <w:t>  （4）</w:t>
      </w:r>
      <w:r>
        <w:rPr>
          <w:rFonts w:hint="eastAsia" w:ascii="宋体" w:hAnsi="宋体" w:cs="宋体"/>
          <w:b w:val="0"/>
          <w:bCs/>
          <w:color w:val="000000"/>
          <w:sz w:val="21"/>
          <w:szCs w:val="16"/>
          <w:lang w:eastAsia="zh-CN"/>
        </w:rPr>
        <w:t>巴山楚水凄凉地，二十三年弃置身。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16"/>
        </w:rPr>
        <w:t>  （5）人有悲欢离合，月有阴晴圆缺，此事古难全。</w:t>
      </w:r>
      <w:r>
        <w:rPr>
          <w:rFonts w:hint="eastAsia" w:ascii="宋体" w:hAnsi="宋体" w:cs="宋体"/>
          <w:szCs w:val="21"/>
        </w:rPr>
        <w:t>【评分标准：每空1分，有错字、漏字、别字、添字、字序颠倒，该空均不得分】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二、品味与鉴赏（3</w:t>
      </w:r>
      <w:r>
        <w:rPr>
          <w:rFonts w:hint="eastAsia" w:ascii="宋体" w:hAnsi="宋体" w:cs="宋体"/>
          <w:b/>
          <w:szCs w:val="21"/>
          <w:lang w:val="en-US" w:eastAsia="zh-CN"/>
        </w:rPr>
        <w:t>6</w:t>
      </w:r>
      <w:r>
        <w:rPr>
          <w:rFonts w:hint="eastAsia" w:ascii="宋体" w:hAnsi="宋体" w:cs="宋体"/>
          <w:b/>
          <w:szCs w:val="21"/>
        </w:rPr>
        <w:t>分）</w:t>
      </w:r>
    </w:p>
    <w:p>
      <w:pPr>
        <w:spacing w:line="288" w:lineRule="auto"/>
        <w:jc w:val="left"/>
        <w:rPr>
          <w:rFonts w:ascii="宋体" w:hAnsi="宋体" w:cs="宋体"/>
          <w:b w:val="0"/>
          <w:bCs/>
          <w:szCs w:val="21"/>
        </w:rPr>
      </w:pPr>
      <w:r>
        <w:rPr>
          <w:rFonts w:hint="eastAsia" w:ascii="宋体" w:hAnsi="宋体" w:cs="宋体"/>
          <w:b w:val="0"/>
          <w:bCs/>
          <w:szCs w:val="21"/>
        </w:rPr>
        <w:t>（一）古诗词阅读（</w:t>
      </w:r>
      <w:r>
        <w:rPr>
          <w:rFonts w:hint="eastAsia" w:ascii="宋体" w:hAnsi="宋体" w:cs="宋体"/>
          <w:b w:val="0"/>
          <w:bCs/>
          <w:szCs w:val="21"/>
          <w:lang w:val="en-US" w:eastAsia="zh-CN"/>
        </w:rPr>
        <w:t>4</w:t>
      </w:r>
      <w:r>
        <w:rPr>
          <w:rFonts w:hint="eastAsia" w:ascii="宋体" w:hAnsi="宋体" w:cs="宋体"/>
          <w:b w:val="0"/>
          <w:bCs/>
          <w:szCs w:val="21"/>
        </w:rPr>
        <w:t>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8</w:t>
      </w:r>
      <w:r>
        <w:rPr>
          <w:rFonts w:hint="eastAsia" w:ascii="宋体" w:hAnsi="宋体" w:cs="宋体"/>
          <w:szCs w:val="21"/>
        </w:rPr>
        <w:t>.（2分）</w:t>
      </w:r>
      <w:r>
        <w:rPr>
          <w:rFonts w:hint="eastAsia" w:ascii="宋体" w:hAnsi="宋体" w:cs="宋体"/>
          <w:color w:val="000000"/>
          <w:szCs w:val="21"/>
        </w:rPr>
        <w:t>冰塞川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Cs w:val="21"/>
        </w:rPr>
        <w:t>雪满山</w:t>
      </w:r>
      <w:r>
        <w:rPr>
          <w:rFonts w:hint="eastAsia" w:ascii="宋体" w:hAnsi="宋体" w:cs="宋体"/>
          <w:szCs w:val="21"/>
        </w:rPr>
        <w:t>【评分标准：每空1分】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9</w:t>
      </w:r>
      <w:r>
        <w:rPr>
          <w:rFonts w:hint="eastAsia" w:ascii="宋体" w:hAnsi="宋体" w:cs="宋体"/>
          <w:szCs w:val="21"/>
        </w:rPr>
        <w:t>.（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分）</w:t>
      </w:r>
      <w:r>
        <w:rPr>
          <w:rFonts w:hint="eastAsia" w:ascii="宋体" w:hAnsi="宋体" w:cs="宋体"/>
          <w:color w:val="000000"/>
          <w:szCs w:val="21"/>
        </w:rPr>
        <w:t>“破”“挂”富有动感，充满气势，充分表达了诗人的乐观、自信和对理想的执着追求。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【评分标准：</w:t>
      </w:r>
      <w:r>
        <w:rPr>
          <w:rFonts w:hint="eastAsia" w:ascii="宋体" w:hAnsi="宋体" w:cs="宋体"/>
          <w:szCs w:val="21"/>
          <w:lang w:eastAsia="zh-CN"/>
        </w:rPr>
        <w:t>重点词语、</w:t>
      </w:r>
      <w:r>
        <w:rPr>
          <w:rFonts w:hint="eastAsia" w:ascii="宋体" w:hAnsi="宋体" w:cs="宋体"/>
          <w:szCs w:val="21"/>
        </w:rPr>
        <w:t>情感各1分。有欠缺酌情扣分】</w:t>
      </w:r>
    </w:p>
    <w:p>
      <w:pPr>
        <w:spacing w:line="288" w:lineRule="auto"/>
        <w:jc w:val="left"/>
        <w:rPr>
          <w:rFonts w:ascii="宋体" w:hAnsi="宋体" w:cs="宋体"/>
          <w:b w:val="0"/>
          <w:bCs/>
          <w:szCs w:val="21"/>
        </w:rPr>
      </w:pPr>
      <w:r>
        <w:rPr>
          <w:rFonts w:hint="eastAsia" w:ascii="宋体" w:hAnsi="宋体" w:cs="宋体"/>
          <w:b w:val="0"/>
          <w:bCs/>
          <w:szCs w:val="21"/>
        </w:rPr>
        <w:t>（二）文言文阅读（1</w:t>
      </w:r>
      <w:r>
        <w:rPr>
          <w:rFonts w:hint="eastAsia" w:ascii="宋体" w:hAnsi="宋体" w:cs="宋体"/>
          <w:b w:val="0"/>
          <w:bCs/>
          <w:szCs w:val="21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szCs w:val="21"/>
        </w:rPr>
        <w:t>分）</w:t>
      </w:r>
    </w:p>
    <w:p>
      <w:pPr>
        <w:spacing w:line="288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10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（3分）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eastAsia="zh-CN"/>
        </w:rPr>
        <w:t>）扩大</w:t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像鸟张开的翅膀一样 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eastAsia="zh-CN"/>
        </w:rPr>
        <w:t>）意趣、</w:t>
      </w:r>
      <w:r>
        <w:rPr>
          <w:rFonts w:hint="eastAsia" w:ascii="宋体" w:hAnsi="宋体" w:eastAsia="宋体" w:cs="宋体"/>
          <w:sz w:val="21"/>
          <w:szCs w:val="21"/>
        </w:rPr>
        <w:t>情趣</w:t>
      </w:r>
      <w:r>
        <w:rPr>
          <w:rFonts w:hint="eastAsia" w:ascii="宋体" w:hAnsi="宋体" w:cs="宋体"/>
          <w:szCs w:val="21"/>
        </w:rPr>
        <w:t xml:space="preserve"> 【评分标准：每空1分】 </w:t>
      </w:r>
    </w:p>
    <w:p>
      <w:pPr>
        <w:spacing w:line="288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11</w:t>
      </w:r>
      <w:r>
        <w:rPr>
          <w:rFonts w:hint="eastAsia" w:ascii="宋体" w:hAnsi="宋体" w:cs="宋体"/>
          <w:szCs w:val="21"/>
        </w:rPr>
        <w:t>.（4分）(1)</w:t>
      </w:r>
      <w:r>
        <w:rPr>
          <w:rFonts w:hint="eastAsia" w:ascii="宋体" w:hAnsi="宋体" w:eastAsia="宋体" w:cs="宋体"/>
          <w:sz w:val="21"/>
          <w:szCs w:val="21"/>
        </w:rPr>
        <w:t>这就是岳阳楼的雄伟景象，前人的记述已经很详尽了。</w:t>
      </w:r>
      <w:r>
        <w:rPr>
          <w:rFonts w:hint="eastAsia" w:ascii="宋体" w:hAnsi="宋体" w:cs="宋体"/>
          <w:szCs w:val="21"/>
        </w:rPr>
        <w:t> </w:t>
      </w:r>
      <w:r>
        <w:rPr>
          <w:rFonts w:hint="eastAsia" w:ascii="宋体" w:hAnsi="宋体" w:eastAsia="宋体" w:cs="宋体"/>
          <w:sz w:val="21"/>
          <w:szCs w:val="21"/>
        </w:rPr>
        <w:t>（“则”、“备”各0.5分）</w:t>
      </w:r>
    </w:p>
    <w:p>
      <w:pPr>
        <w:spacing w:line="288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(2)野花开放,有一股清幽的香味;好的树木枝叶繁茂,形成浓密的绿荫。 </w:t>
      </w:r>
      <w:r>
        <w:rPr>
          <w:rFonts w:hint="eastAsia" w:ascii="宋体" w:hAnsi="宋体" w:eastAsia="宋体" w:cs="宋体"/>
          <w:sz w:val="21"/>
          <w:szCs w:val="21"/>
        </w:rPr>
        <w:t>（“发”、“秀”各0.5分）</w:t>
      </w:r>
    </w:p>
    <w:p>
      <w:pPr>
        <w:spacing w:line="288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【评分标准：每题2分，翻译正确、表意通顺得2分。有欠缺酌情扣分】</w:t>
      </w:r>
    </w:p>
    <w:p>
      <w:pPr>
        <w:spacing w:line="288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  <w:lang w:eastAsia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3分</w:t>
      </w:r>
      <w:r>
        <w:rPr>
          <w:rFonts w:hint="eastAsia" w:ascii="宋体" w:hAnsi="宋体" w:cs="宋体"/>
          <w:szCs w:val="21"/>
          <w:lang w:eastAsia="zh-CN"/>
        </w:rPr>
        <w:t>）</w:t>
      </w:r>
      <w:r>
        <w:rPr>
          <w:rFonts w:hint="eastAsia" w:ascii="宋体" w:hAnsi="宋体" w:cs="宋体"/>
          <w:szCs w:val="21"/>
        </w:rPr>
        <w:t>A．树林阴翳，鸣声上下，游人去而禽鸟</w:t>
      </w:r>
      <w:r>
        <w:rPr>
          <w:rFonts w:hint="eastAsia" w:ascii="宋体" w:hAnsi="宋体" w:cs="宋体"/>
          <w:szCs w:val="21"/>
          <w:lang w:eastAsia="zh-CN"/>
        </w:rPr>
        <w:t>乐</w:t>
      </w:r>
      <w:r>
        <w:rPr>
          <w:rFonts w:hint="eastAsia" w:ascii="宋体" w:hAnsi="宋体" w:cs="宋体"/>
          <w:szCs w:val="21"/>
        </w:rPr>
        <w:t>也。（禽鸟知山林之乐而不知人之乐） 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B．宾客之乐</w:t>
      </w:r>
      <w:r>
        <w:rPr>
          <w:rFonts w:hint="eastAsia" w:ascii="宋体" w:hAnsi="宋体" w:cs="宋体"/>
          <w:szCs w:val="21"/>
          <w:lang w:eastAsia="zh-CN"/>
        </w:rPr>
        <w:t>（宴酣之乐）</w:t>
      </w:r>
      <w:r>
        <w:rPr>
          <w:rFonts w:hint="eastAsia" w:ascii="宋体" w:hAnsi="宋体" w:cs="宋体"/>
          <w:szCs w:val="21"/>
        </w:rPr>
        <w:t>C．太守</w:t>
      </w:r>
      <w:r>
        <w:rPr>
          <w:rFonts w:hint="eastAsia" w:ascii="宋体" w:hAnsi="宋体" w:cs="宋体"/>
          <w:szCs w:val="21"/>
          <w:lang w:eastAsia="zh-CN"/>
        </w:rPr>
        <w:t>之</w:t>
      </w:r>
      <w:r>
        <w:rPr>
          <w:rFonts w:hint="eastAsia" w:ascii="宋体" w:hAnsi="宋体" w:cs="宋体"/>
          <w:szCs w:val="21"/>
        </w:rPr>
        <w:t xml:space="preserve">乐【评分标准：每空1分】  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" w:lineRule="atLeas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.（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分）</w:t>
      </w:r>
      <w:r>
        <w:rPr>
          <w:rFonts w:hint="eastAsia" w:ascii="宋体" w:hAnsi="宋体" w:eastAsia="宋体" w:cs="宋体"/>
          <w:sz w:val="21"/>
          <w:szCs w:val="21"/>
        </w:rPr>
        <w:t>“迁客骚人”们的“览物之情”是以物喜，以己悲；（1分）而欧阳修的“览物之情”是与民同乐。（1分）前者立足于个人的得失与荣辱，后者则把百姓的乐当作自己的乐，这就是他们的根本区别。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" w:lineRule="atLeas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【评分标准：</w:t>
      </w:r>
      <w:r>
        <w:rPr>
          <w:rFonts w:hint="eastAsia" w:ascii="宋体" w:hAnsi="宋体" w:cs="宋体"/>
          <w:szCs w:val="21"/>
          <w:lang w:eastAsia="zh-CN"/>
        </w:rPr>
        <w:t>答出关键词句</w:t>
      </w:r>
      <w:r>
        <w:rPr>
          <w:rFonts w:hint="eastAsia" w:ascii="宋体" w:hAnsi="宋体" w:cs="宋体"/>
          <w:szCs w:val="21"/>
        </w:rPr>
        <w:t>即可得分。有欠缺酌情扣分】</w:t>
      </w:r>
    </w:p>
    <w:p>
      <w:pPr>
        <w:spacing w:line="288" w:lineRule="auto"/>
        <w:jc w:val="left"/>
        <w:rPr>
          <w:rFonts w:ascii="宋体" w:hAnsi="宋体" w:cs="宋体"/>
          <w:b w:val="0"/>
          <w:bCs/>
          <w:szCs w:val="21"/>
        </w:rPr>
      </w:pPr>
      <w:r>
        <w:rPr>
          <w:rFonts w:hint="eastAsia" w:ascii="宋体" w:hAnsi="宋体" w:cs="宋体"/>
          <w:b w:val="0"/>
          <w:bCs/>
          <w:szCs w:val="21"/>
        </w:rPr>
        <w:t>（三）名著阅读（</w:t>
      </w:r>
      <w:r>
        <w:rPr>
          <w:rFonts w:hint="eastAsia" w:ascii="宋体" w:hAnsi="宋体" w:cs="宋体"/>
          <w:b w:val="0"/>
          <w:bCs/>
          <w:szCs w:val="21"/>
          <w:lang w:val="en-US" w:eastAsia="zh-CN"/>
        </w:rPr>
        <w:t>5</w:t>
      </w:r>
      <w:r>
        <w:rPr>
          <w:rFonts w:hint="eastAsia" w:ascii="宋体" w:hAnsi="宋体" w:cs="宋体"/>
          <w:b w:val="0"/>
          <w:bCs/>
          <w:szCs w:val="21"/>
        </w:rPr>
        <w:t>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4</w:t>
      </w:r>
      <w:r>
        <w:rPr>
          <w:rFonts w:hint="eastAsia" w:ascii="宋体" w:hAnsi="宋体" w:cs="宋体"/>
          <w:szCs w:val="21"/>
        </w:rPr>
        <w:t>.（</w:t>
      </w:r>
      <w:r>
        <w:rPr>
          <w:rFonts w:hint="eastAsia" w:ascii="宋体" w:hAnsi="宋体" w:cs="宋体"/>
          <w:szCs w:val="21"/>
          <w:lang w:val="en-US" w:eastAsia="zh-CN"/>
        </w:rPr>
        <w:t>5</w:t>
      </w:r>
      <w:r>
        <w:rPr>
          <w:rFonts w:hint="eastAsia" w:ascii="宋体" w:hAnsi="宋体" w:cs="宋体"/>
          <w:szCs w:val="21"/>
        </w:rPr>
        <w:t>分）（</w:t>
      </w:r>
      <w:r>
        <w:rPr>
          <w:rFonts w:hint="eastAsia" w:ascii="宋体" w:hAnsi="宋体" w:cs="宋体"/>
          <w:szCs w:val="21"/>
          <w:lang w:val="en-US" w:eastAsia="zh-CN"/>
        </w:rPr>
        <w:t>3</w:t>
      </w:r>
      <w:r>
        <w:rPr>
          <w:rFonts w:hint="eastAsia" w:ascii="宋体" w:hAnsi="宋体" w:cs="宋体"/>
          <w:szCs w:val="21"/>
        </w:rPr>
        <w:t>分）</w:t>
      </w:r>
      <w:r>
        <w:rPr>
          <w:rFonts w:hint="eastAsia" w:ascii="宋体" w:hAnsi="宋体" w:cs="宋体"/>
          <w:szCs w:val="21"/>
          <w:lang w:eastAsia="zh-CN"/>
        </w:rPr>
        <w:t>《艾青诗选》</w:t>
      </w:r>
      <w:r>
        <w:rPr>
          <w:rFonts w:hint="eastAsia" w:ascii="宋体" w:hAnsi="宋体" w:cs="宋体"/>
          <w:i w:val="0"/>
          <w:iCs w:val="0"/>
          <w:color w:val="000000"/>
          <w:u w:val="none"/>
          <w:lang w:val="en-US" w:eastAsia="zh-CN"/>
        </w:rPr>
        <w:t xml:space="preserve">  艾青   《大堰河——我的保姆》</w:t>
      </w:r>
      <w:r>
        <w:rPr>
          <w:rFonts w:hint="eastAsia" w:ascii="宋体" w:hAnsi="宋体" w:cs="宋体"/>
          <w:szCs w:val="21"/>
        </w:rPr>
        <w:t>【评分标准：每空1分】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15.</w:t>
      </w:r>
      <w:r>
        <w:rPr>
          <w:rFonts w:hint="eastAsia" w:ascii="宋体" w:hAnsi="宋体" w:cs="宋体"/>
          <w:szCs w:val="21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分）</w:t>
      </w:r>
      <w:r>
        <w:rPr>
          <w:rFonts w:hint="eastAsia" w:ascii="宋体" w:hAnsi="宋体" w:cs="宋体"/>
          <w:szCs w:val="21"/>
          <w:lang w:eastAsia="zh-CN"/>
        </w:rPr>
        <w:t>略</w:t>
      </w:r>
      <w:r>
        <w:rPr>
          <w:rFonts w:hint="eastAsia" w:ascii="宋体" w:hAnsi="宋体" w:cs="宋体"/>
          <w:szCs w:val="21"/>
        </w:rPr>
        <w:t>【评分标准：</w:t>
      </w:r>
      <w:r>
        <w:rPr>
          <w:rFonts w:hint="eastAsia" w:ascii="宋体" w:hAnsi="宋体" w:cs="宋体"/>
          <w:szCs w:val="21"/>
          <w:lang w:eastAsia="zh-CN"/>
        </w:rPr>
        <w:t>书名和推荐理由各一分</w:t>
      </w:r>
      <w:r>
        <w:rPr>
          <w:rFonts w:hint="eastAsia" w:ascii="宋体" w:hAnsi="宋体" w:cs="宋体"/>
          <w:szCs w:val="21"/>
        </w:rPr>
        <w:t>】</w:t>
      </w:r>
    </w:p>
    <w:p>
      <w:pPr>
        <w:bidi w:val="0"/>
        <w:rPr>
          <w:rFonts w:hint="eastAsia" w:ascii="宋体" w:hAnsi="宋体" w:cs="宋体"/>
          <w:b w:val="0"/>
          <w:bCs w:val="0"/>
          <w:szCs w:val="21"/>
        </w:rPr>
      </w:pPr>
      <w:r>
        <w:rPr>
          <w:rFonts w:hint="eastAsia" w:ascii="宋体" w:hAnsi="宋体" w:cs="宋体"/>
          <w:b w:val="0"/>
          <w:bCs w:val="0"/>
          <w:szCs w:val="21"/>
        </w:rPr>
        <w:t>（四）记叙文阅读（1</w:t>
      </w:r>
      <w:r>
        <w:rPr>
          <w:rFonts w:hint="eastAsia" w:ascii="宋体" w:hAnsi="宋体" w:cs="宋体"/>
          <w:b w:val="0"/>
          <w:bCs w:val="0"/>
          <w:szCs w:val="21"/>
          <w:lang w:val="en-US" w:eastAsia="zh-CN"/>
        </w:rPr>
        <w:t>5</w:t>
      </w:r>
      <w:r>
        <w:rPr>
          <w:rFonts w:hint="eastAsia" w:ascii="宋体" w:hAnsi="宋体" w:cs="宋体"/>
          <w:b w:val="0"/>
          <w:bCs w:val="0"/>
          <w:szCs w:val="21"/>
        </w:rPr>
        <w:t>分）</w:t>
      </w:r>
    </w:p>
    <w:p>
      <w:pPr>
        <w:bidi w:val="0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6.</w:t>
      </w:r>
      <w:r>
        <w:rPr>
          <w:rFonts w:hint="eastAsia" w:ascii="宋体" w:hAnsi="宋体" w:cs="宋体"/>
          <w:color w:val="auto"/>
          <w:szCs w:val="21"/>
        </w:rPr>
        <w:t>（2分）</w:t>
      </w:r>
      <w:r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-SA"/>
        </w:rPr>
        <w:t>①摔碎泥塑，告知真相  ②用假钞，买泥塑(或：买泥塑，急离开)</w:t>
      </w:r>
    </w:p>
    <w:p>
      <w:pPr>
        <w:spacing w:line="288" w:lineRule="auto"/>
        <w:jc w:val="left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【评分标准：每空1分。意思相近即可得分，有欠缺酌情扣分】</w:t>
      </w:r>
    </w:p>
    <w:p>
      <w:pPr>
        <w:bidi w:val="0"/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cs="宋体"/>
          <w:color w:val="auto"/>
          <w:szCs w:val="21"/>
        </w:rPr>
        <w:t>1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7.</w:t>
      </w:r>
      <w:r>
        <w:rPr>
          <w:rFonts w:hint="eastAsia" w:ascii="宋体" w:hAnsi="宋体" w:cs="宋体"/>
          <w:color w:val="auto"/>
          <w:szCs w:val="21"/>
        </w:rPr>
        <w:t>（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auto"/>
          <w:szCs w:val="21"/>
        </w:rPr>
        <w:t>分）</w:t>
      </w:r>
      <w:r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-SA"/>
        </w:rPr>
        <w:t>①景物描写(或：环境描写)。(1分)②借用优美怡人的景色，抒发了“我”用假钞后成功脱逃(1分)的愉悦心情(2分)。</w:t>
      </w:r>
    </w:p>
    <w:p>
      <w:pPr>
        <w:spacing w:line="288" w:lineRule="auto"/>
        <w:jc w:val="left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【评分标准：答出</w:t>
      </w:r>
      <w:r>
        <w:rPr>
          <w:rFonts w:hint="eastAsia" w:ascii="宋体" w:hAnsi="宋体" w:cs="宋体"/>
          <w:color w:val="auto"/>
          <w:szCs w:val="21"/>
          <w:lang w:eastAsia="zh-CN"/>
        </w:rPr>
        <w:t>写法、</w:t>
      </w:r>
      <w:r>
        <w:rPr>
          <w:rFonts w:hint="eastAsia" w:ascii="宋体" w:hAnsi="宋体" w:cs="宋体"/>
          <w:color w:val="auto"/>
          <w:szCs w:val="21"/>
        </w:rPr>
        <w:t>内心情感即可得分。意思相近即可，有欠缺酌情扣分】</w:t>
      </w:r>
    </w:p>
    <w:p>
      <w:pPr>
        <w:bidi w:val="0"/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cs="宋体"/>
          <w:color w:val="auto"/>
          <w:szCs w:val="21"/>
        </w:rPr>
        <w:t>1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8.</w:t>
      </w:r>
      <w:r>
        <w:rPr>
          <w:rFonts w:hint="eastAsia" w:ascii="宋体" w:hAnsi="宋体" w:cs="宋体"/>
          <w:color w:val="auto"/>
          <w:szCs w:val="21"/>
        </w:rPr>
        <w:t>（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 w:cs="宋体"/>
          <w:color w:val="auto"/>
          <w:szCs w:val="21"/>
        </w:rPr>
        <w:t>分）</w:t>
      </w:r>
      <w:r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-SA"/>
        </w:rPr>
        <w:t>第⑤段：谎言被揭穿后感到尴尬。第⑥段：泥塑被摔碎后感到气愤。第⑫段：获真诚赔偿后感到羞愧。</w:t>
      </w:r>
    </w:p>
    <w:p>
      <w:pPr>
        <w:spacing w:line="288" w:lineRule="auto"/>
        <w:jc w:val="left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【评分标准：赏析2分</w:t>
      </w:r>
      <w:r>
        <w:rPr>
          <w:rFonts w:hint="eastAsia" w:ascii="宋体" w:hAnsi="宋体" w:cs="宋体"/>
          <w:color w:val="auto"/>
          <w:szCs w:val="21"/>
          <w:lang w:eastAsia="zh-CN"/>
        </w:rPr>
        <w:t>，</w:t>
      </w:r>
      <w:r>
        <w:rPr>
          <w:rFonts w:hint="eastAsia" w:ascii="宋体" w:hAnsi="宋体" w:cs="宋体"/>
          <w:color w:val="auto"/>
          <w:szCs w:val="21"/>
        </w:rPr>
        <w:t>意思相近即可，有欠缺酌情扣分】</w:t>
      </w:r>
    </w:p>
    <w:p>
      <w:pPr>
        <w:bidi w:val="0"/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cs="宋体"/>
          <w:color w:val="auto"/>
          <w:szCs w:val="21"/>
        </w:rPr>
        <w:t>1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9.</w:t>
      </w:r>
      <w:r>
        <w:rPr>
          <w:rFonts w:hint="eastAsia" w:ascii="宋体" w:hAnsi="宋体" w:cs="宋体"/>
          <w:color w:val="auto"/>
          <w:szCs w:val="21"/>
        </w:rPr>
        <w:t>（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auto"/>
          <w:szCs w:val="21"/>
        </w:rPr>
        <w:t>分）</w:t>
      </w:r>
      <w:r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-SA"/>
        </w:rPr>
        <w:t>①气韵儒雅。从语言(如”先生””请”)、举止(如“慢条斯理”“轻轻拨弄”)等体现出来的温文尔雅的气度。②技艺精湛。三尊泥塑栩栩如生。③诚实守信。“货不正宗，加倍赔偿”的规矩，不顾年迈追赶并赔偿的行为。④自豪。为自己是“泥人曾”而自豪。(答到两点即可，每点2分，其他说法言之成理亦可)</w:t>
      </w:r>
    </w:p>
    <w:p>
      <w:pPr>
        <w:spacing w:line="288" w:lineRule="auto"/>
        <w:jc w:val="left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【评分标准：内容和结构方面的作用各1分。意思相近即可，有欠缺酌情扣分】</w:t>
      </w:r>
    </w:p>
    <w:p>
      <w:pPr>
        <w:bidi w:val="0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20.</w:t>
      </w:r>
      <w:r>
        <w:rPr>
          <w:rFonts w:hint="eastAsia" w:ascii="宋体" w:hAnsi="宋体" w:cs="宋体"/>
          <w:color w:val="auto"/>
          <w:szCs w:val="21"/>
        </w:rPr>
        <w:t>（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 w:cs="宋体"/>
          <w:color w:val="auto"/>
          <w:szCs w:val="21"/>
        </w:rPr>
        <w:t>分）</w:t>
      </w:r>
      <w:r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-SA"/>
        </w:rPr>
        <w:t>表层含义：老人用真品赔偿次品(</w:t>
      </w:r>
      <w:r>
        <w:rPr>
          <w:rFonts w:hint="eastAsia" w:ascii="宋体" w:hAnsi="宋体" w:cs="宋体"/>
          <w:color w:val="auto"/>
          <w:kern w:val="2"/>
          <w:sz w:val="21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-SA"/>
        </w:rPr>
        <w:t>分)，“我”用真钞赔偿假钞(</w:t>
      </w:r>
      <w:r>
        <w:rPr>
          <w:rFonts w:hint="eastAsia" w:ascii="宋体" w:hAnsi="宋体" w:cs="宋体"/>
          <w:color w:val="auto"/>
          <w:kern w:val="2"/>
          <w:sz w:val="21"/>
          <w:szCs w:val="24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auto"/>
          <w:kern w:val="2"/>
          <w:sz w:val="21"/>
          <w:szCs w:val="24"/>
          <w:lang w:val="en-US" w:eastAsia="zh-CN" w:bidi="ar-SA"/>
        </w:rPr>
        <w:t>分)。深层含义：老人和“我”的行为都是用诚信之行对欺骗之心进行了赔偿，从而表达小说鞭挞欺骗，倡导诚信的主旨。(2分)</w:t>
      </w:r>
    </w:p>
    <w:p>
      <w:pPr>
        <w:spacing w:line="288" w:lineRule="auto"/>
        <w:jc w:val="left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【评分标准：结合文章内容分析得1分，写出寓意得1分。意思相近即可，有欠缺酌情扣分】</w:t>
      </w:r>
    </w:p>
    <w:p>
      <w:pPr>
        <w:widowControl/>
        <w:spacing w:line="360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三、思辨与探究（10分）</w:t>
      </w:r>
    </w:p>
    <w:p>
      <w:pPr>
        <w:spacing w:line="288" w:lineRule="auto"/>
        <w:jc w:val="left"/>
        <w:rPr>
          <w:rFonts w:hint="eastAsia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21.</w:t>
      </w:r>
      <w:r>
        <w:rPr>
          <w:rFonts w:hint="eastAsia" w:ascii="宋体" w:hAnsi="宋体" w:cs="宋体"/>
          <w:color w:val="auto"/>
          <w:szCs w:val="21"/>
        </w:rPr>
        <w:t>（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auto"/>
          <w:szCs w:val="21"/>
        </w:rPr>
        <w:t>分）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D</w:t>
      </w:r>
    </w:p>
    <w:p>
      <w:pPr>
        <w:spacing w:line="288" w:lineRule="auto"/>
        <w:jc w:val="left"/>
        <w:rPr>
          <w:rFonts w:hint="eastAsia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22.</w:t>
      </w:r>
      <w:r>
        <w:rPr>
          <w:rFonts w:hint="eastAsia" w:ascii="宋体" w:hAnsi="宋体" w:cs="宋体"/>
          <w:color w:val="auto"/>
          <w:szCs w:val="21"/>
        </w:rPr>
        <w:t>（3分）</w:t>
      </w:r>
      <w:r>
        <w:rPr>
          <w:rFonts w:hint="eastAsia"/>
          <w:color w:val="auto"/>
          <w:sz w:val="21"/>
          <w:szCs w:val="21"/>
        </w:rPr>
        <w:t>文本一主要体现出家长原因，分别描述了不同家长对孩子劳动教育的不同看法；文本二主要体现了学生原因、学校原因，通过图表进行分析。</w:t>
      </w:r>
    </w:p>
    <w:p>
      <w:pPr>
        <w:spacing w:line="288" w:lineRule="auto"/>
        <w:jc w:val="left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</w:rPr>
        <w:t>【评分标准：写出</w:t>
      </w:r>
      <w:r>
        <w:rPr>
          <w:rFonts w:hint="eastAsia" w:ascii="宋体" w:hAnsi="宋体" w:cs="宋体"/>
          <w:color w:val="auto"/>
          <w:szCs w:val="21"/>
          <w:lang w:eastAsia="zh-CN"/>
        </w:rPr>
        <w:t>一条</w:t>
      </w:r>
      <w:r>
        <w:rPr>
          <w:rFonts w:hint="eastAsia" w:ascii="宋体" w:hAnsi="宋体" w:cs="宋体"/>
          <w:color w:val="auto"/>
          <w:szCs w:val="21"/>
        </w:rPr>
        <w:t>得1分，意思相近即可，有欠缺酌情扣分】</w:t>
      </w:r>
    </w:p>
    <w:p>
      <w:pPr>
        <w:spacing w:line="288" w:lineRule="auto"/>
        <w:jc w:val="left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23.</w:t>
      </w:r>
      <w:r>
        <w:rPr>
          <w:rFonts w:hint="eastAsia" w:ascii="宋体" w:hAnsi="宋体" w:cs="宋体"/>
          <w:color w:val="auto"/>
          <w:szCs w:val="21"/>
        </w:rPr>
        <w:t>（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auto"/>
          <w:szCs w:val="21"/>
        </w:rPr>
        <w:t>分）</w:t>
      </w:r>
      <w:r>
        <w:rPr>
          <w:rFonts w:hint="eastAsia"/>
          <w:color w:val="auto"/>
          <w:sz w:val="21"/>
          <w:szCs w:val="21"/>
        </w:rPr>
        <w:t>道理论证（引用论证），引用名人的话，论证了“劳动教育为孩子的幸福人生奠基”这一观点，极具说服力。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</w:t>
      </w:r>
    </w:p>
    <w:p>
      <w:pPr>
        <w:spacing w:line="288" w:lineRule="auto"/>
        <w:jc w:val="left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</w:rPr>
        <w:t>【评分标准：</w:t>
      </w:r>
      <w:r>
        <w:rPr>
          <w:rFonts w:hint="eastAsia" w:ascii="宋体" w:hAnsi="宋体" w:cs="宋体"/>
          <w:color w:val="auto"/>
          <w:szCs w:val="21"/>
          <w:lang w:eastAsia="zh-CN"/>
        </w:rPr>
        <w:t>论证</w:t>
      </w:r>
      <w:r>
        <w:rPr>
          <w:rFonts w:hint="eastAsia" w:ascii="宋体" w:hAnsi="宋体" w:cs="宋体"/>
          <w:color w:val="auto"/>
          <w:szCs w:val="21"/>
        </w:rPr>
        <w:t>方法1分，作用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auto"/>
          <w:szCs w:val="21"/>
        </w:rPr>
        <w:t>分。意思相近即可，有欠缺酌情扣分】</w:t>
      </w:r>
    </w:p>
    <w:p>
      <w:pPr>
        <w:widowControl/>
        <w:spacing w:line="360" w:lineRule="auto"/>
        <w:jc w:val="left"/>
        <w:rPr>
          <w:rFonts w:hint="eastAsia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Cs w:val="21"/>
        </w:rPr>
        <w:t>2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4.</w:t>
      </w:r>
      <w:r>
        <w:rPr>
          <w:rFonts w:hint="eastAsia" w:ascii="宋体" w:hAnsi="宋体" w:cs="宋体"/>
          <w:color w:val="auto"/>
          <w:szCs w:val="21"/>
        </w:rPr>
        <w:t>（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 w:cs="宋体"/>
          <w:color w:val="auto"/>
          <w:szCs w:val="21"/>
        </w:rPr>
        <w:t>分）</w:t>
      </w:r>
      <w:r>
        <w:rPr>
          <w:rFonts w:hint="eastAsia"/>
          <w:color w:val="auto"/>
          <w:sz w:val="21"/>
          <w:szCs w:val="21"/>
        </w:rPr>
        <w:t>“家长4</w:t>
      </w:r>
      <w:r>
        <w:rPr>
          <w:rFonts w:ascii="楷体" w:hAnsi="楷体" w:eastAsia="楷体"/>
          <w:color w:val="auto"/>
          <w:sz w:val="21"/>
          <w:szCs w:val="21"/>
        </w:rPr>
        <w:t>”</w:t>
      </w:r>
      <w:r>
        <w:rPr>
          <w:rFonts w:hint="eastAsia"/>
          <w:color w:val="auto"/>
          <w:sz w:val="21"/>
          <w:szCs w:val="21"/>
        </w:rPr>
        <w:t>认为“劳动教育对孩子没什么意义”的观点是错误的。</w:t>
      </w:r>
    </w:p>
    <w:p>
      <w:pPr>
        <w:widowControl/>
        <w:spacing w:line="360" w:lineRule="auto"/>
        <w:jc w:val="left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劳动（劳动教育）在培养孩子的优良品质、促进孩子的生活技能和实践能力、形成健康身心、提升审美能力方面有着不可替代的作用。因此，知识学习不能替代劳动教育。</w:t>
      </w:r>
    </w:p>
    <w:p>
      <w:pPr>
        <w:spacing w:line="288" w:lineRule="auto"/>
        <w:jc w:val="left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【评分标准：结合原文内容、表意准确即可得分。意思相近即可，有欠缺酌情扣分】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四、写作与表达（50分）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  <w:lang w:val="en-US" w:eastAsia="zh-CN"/>
        </w:rPr>
        <w:t>5.</w:t>
      </w:r>
      <w:r>
        <w:rPr>
          <w:rFonts w:hint="eastAsia" w:ascii="宋体" w:hAnsi="宋体" w:cs="宋体"/>
          <w:szCs w:val="21"/>
        </w:rPr>
        <w:t>写作提示：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这是一道单一情境、多重任务的情境式作文题。要求从三个选题中任选一题作文。</w:t>
      </w:r>
    </w:p>
    <w:p>
      <w:pPr>
        <w:spacing w:line="288" w:lineRule="auto"/>
        <w:jc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作文等级评分标准</w:t>
      </w:r>
    </w:p>
    <w:tbl>
      <w:tblPr>
        <w:tblStyle w:val="5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2492"/>
        <w:gridCol w:w="2099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ind w:firstLine="1680" w:firstLineChars="8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13970</wp:posOffset>
                      </wp:positionV>
                      <wp:extent cx="1552575" cy="466725"/>
                      <wp:effectExtent l="1270" t="4445" r="8255" b="508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2575" cy="466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.6pt;margin-top:1.1pt;height:36.75pt;width:122.25pt;z-index:251659264;mso-width-relative:page;mso-height-relative:page;" filled="f" stroked="t" coordsize="21600,21600" o:gfxdata="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J3XSgHVAAAABwEAAA8AAAAAAAAAAQAgAAAAIgAAAGRycy9k&#10;b3ducmV2LnhtbFBLAQIUABQAAAAIAIdO4kCMDpTgzAEAAGgDAAAOAAAAAAAAAAEAIAAAACQBAABk&#10;cnMvZTJvRG9jLnhtbFBLBQYAAAAABgAGAFkBAABiBQ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szCs w:val="21"/>
              </w:rPr>
              <w:t>项目</w:t>
            </w:r>
          </w:p>
          <w:p>
            <w:pPr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等级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A内容</w:t>
            </w:r>
          </w:p>
        </w:tc>
        <w:tc>
          <w:tcPr>
            <w:tcW w:w="2099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B表达</w:t>
            </w:r>
          </w:p>
        </w:tc>
        <w:tc>
          <w:tcPr>
            <w:tcW w:w="2885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C书写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一类卷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（50-45）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切合题意，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思想健康，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中心突出，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内容充实，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感情真切。</w:t>
            </w:r>
          </w:p>
        </w:tc>
        <w:tc>
          <w:tcPr>
            <w:tcW w:w="2099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构思巧妙，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结构严谨，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条理清楚，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语言生动，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有文采。</w:t>
            </w:r>
          </w:p>
        </w:tc>
        <w:tc>
          <w:tcPr>
            <w:tcW w:w="2885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书写规范、工整、美观，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卷面整洁，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格式正确。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二类卷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（44-38）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切合题意，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思想健康，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中心明确，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内容充实，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感情真实。</w:t>
            </w:r>
          </w:p>
        </w:tc>
        <w:tc>
          <w:tcPr>
            <w:tcW w:w="2099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构思合理，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条理清楚，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语言较生动，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较有文采。</w:t>
            </w:r>
          </w:p>
        </w:tc>
        <w:tc>
          <w:tcPr>
            <w:tcW w:w="2885" w:type="dxa"/>
            <w:vMerge w:val="restart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书写较规范、工整，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偶有错别字，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格式正确，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有少量涂改。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三类卷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（37-30）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基本合题意，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中心较明确，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内容较具体，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情感尚真实。</w:t>
            </w:r>
          </w:p>
        </w:tc>
        <w:tc>
          <w:tcPr>
            <w:tcW w:w="2099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结构较完整，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条理尚清楚，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语言尚通顺，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有少量病句。</w:t>
            </w:r>
          </w:p>
        </w:tc>
        <w:tc>
          <w:tcPr>
            <w:tcW w:w="2885" w:type="dxa"/>
            <w:vMerge w:val="continue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四类卷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（29-21）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基本合题意，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中心尚明确，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内容欠具体。</w:t>
            </w:r>
          </w:p>
        </w:tc>
        <w:tc>
          <w:tcPr>
            <w:tcW w:w="2099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结构尚完整，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有一定条理，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语言欠通顺，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病句较多。</w:t>
            </w:r>
          </w:p>
        </w:tc>
        <w:tc>
          <w:tcPr>
            <w:tcW w:w="2885" w:type="dxa"/>
            <w:vMerge w:val="restart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书写潦草，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卷面较模糊，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涂改较多，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较难辨认。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五类卷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（20-11）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严重偏题，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中心不明确，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内容空洞。</w:t>
            </w:r>
          </w:p>
        </w:tc>
        <w:tc>
          <w:tcPr>
            <w:tcW w:w="2099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结构混乱，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条理不清，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语言不通，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语病多。</w:t>
            </w:r>
          </w:p>
        </w:tc>
        <w:tc>
          <w:tcPr>
            <w:tcW w:w="2885" w:type="dxa"/>
            <w:vMerge w:val="continue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六类卷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（10-0）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文不对题或没有中心，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不知所云。</w:t>
            </w:r>
          </w:p>
        </w:tc>
        <w:tc>
          <w:tcPr>
            <w:tcW w:w="2099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结构混乱，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语病严重，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文理不顺，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不能成篇。</w:t>
            </w:r>
          </w:p>
        </w:tc>
        <w:tc>
          <w:tcPr>
            <w:tcW w:w="2885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乱涂乱改，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字迹潦草，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卷面极模糊，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无法辨认。</w:t>
            </w:r>
          </w:p>
        </w:tc>
      </w:tr>
    </w:tbl>
    <w:p>
      <w:pPr>
        <w:spacing w:line="288" w:lineRule="auto"/>
        <w:jc w:val="left"/>
        <w:rPr>
          <w:rFonts w:ascii="宋体" w:hAnsi="宋体" w:cs="宋体"/>
          <w:szCs w:val="21"/>
        </w:rPr>
      </w:pPr>
    </w:p>
    <w:p>
      <w:pPr>
        <w:sectPr>
          <w:headerReference r:id="rId4" w:type="first"/>
          <w:headerReference r:id="rId3" w:type="default"/>
          <w:footerReference r:id="rId5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08" name="图片 1000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8" name="图片 10000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g5N2Y4ZGMzMGMyNmM4MDFhYjI4YTJiM2FhODg4MWMifQ=="/>
  </w:docVars>
  <w:rsids>
    <w:rsidRoot w:val="4582542D"/>
    <w:rsid w:val="004151FC"/>
    <w:rsid w:val="00C02FC6"/>
    <w:rsid w:val="014E2AD0"/>
    <w:rsid w:val="0A8A7537"/>
    <w:rsid w:val="12B23AF1"/>
    <w:rsid w:val="1D525537"/>
    <w:rsid w:val="1D8446A3"/>
    <w:rsid w:val="3FEC41F6"/>
    <w:rsid w:val="44FE7FA8"/>
    <w:rsid w:val="4582542D"/>
    <w:rsid w:val="45E40903"/>
    <w:rsid w:val="50072FC2"/>
    <w:rsid w:val="583D0D1D"/>
    <w:rsid w:val="61C437AB"/>
    <w:rsid w:val="62F66358"/>
    <w:rsid w:val="6C6C30F0"/>
    <w:rsid w:val="6CCE4859"/>
    <w:rsid w:val="7827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customStyle="1" w:styleId="9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其他单位..</Company>
  <Pages>3</Pages>
  <Words>2337</Words>
  <Characters>2437</Characters>
  <Lines>0</Lines>
  <Paragraphs>0</Paragraphs>
  <TotalTime>404</TotalTime>
  <ScaleCrop>false</ScaleCrop>
  <LinksUpToDate>false</LinksUpToDate>
  <CharactersWithSpaces>2464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2021-09-26T08:46:00Z</dcterms:created>
  <dc:creator>青青</dc:creator>
  <cp:lastModifiedBy>Administrator</cp:lastModifiedBy>
  <dcterms:modified xsi:type="dcterms:W3CDTF">2022-11-17T01:46:40Z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