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11988800</wp:posOffset>
            </wp:positionV>
            <wp:extent cx="254000" cy="355600"/>
            <wp:effectExtent l="0" t="0" r="12700" b="6350"/>
            <wp:wrapNone/>
            <wp:docPr id="100132" name="图片 1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2" name="图片 1001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华光中学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2022-2023</w:t>
      </w:r>
      <w:r>
        <w:rPr>
          <w:rFonts w:ascii="宋体" w:hAnsi="宋体" w:eastAsia="宋体" w:cs="宋体"/>
          <w:b/>
          <w:color w:val="auto"/>
          <w:sz w:val="32"/>
        </w:rPr>
        <w:t>学年第一学期第二次学程调查九年级数学科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将一元二次方程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.2pt;width:58.8pt;" o:ole="t" filled="f" o:preferrelative="t" stroked="f" coordsize="21600,21600">
            <v:path/>
            <v:fill on="f" focussize="0,0"/>
            <v:stroke on="f" joinstyle="miter"/>
            <v:imagedata r:id="rId12" o:title="eqIda090118ce34fd0f056510e3fb86dab5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化为一般形式后，常数项为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，则一次项系数为（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14" o:title="eqId01317332a203c898536b1d0459f51d2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9pt;width:16.05pt;" o:ole="t" filled="f" o:preferrelative="t" stroked="f" coordsize="21600,21600">
            <v:path/>
            <v:fill on="f" focussize="0,0"/>
            <v:stroke on="f" joinstyle="miter"/>
            <v:imagedata r:id="rId16" o:title="eqId81fb134b2b48acc99213fff6ccfee65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若顺次连接四边形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各边的中点所得四边形是菱形．则四边形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一定是</w:t>
      </w:r>
      <w:r>
        <w:rPr>
          <w:rFonts w:ascii="Times New Roman" w:hAnsi="Times New Roman" w:eastAsia="Times New Roman" w:cs="Times New Roman"/>
          <w:color w:val="000000"/>
        </w:rPr>
        <w:t xml:space="preserve"> (       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菱形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对角线互相垂直的四边形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矩形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对角线相等的四边形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用配方法解一元二次方程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18" o:title="eqId4adcbd261d46859be0f0fe36beca7a9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，配方正确的是（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6.75pt;width:69.75pt;" o:ole="t" filled="f" o:preferrelative="t" stroked="f" coordsize="21600,21600">
            <v:path/>
            <v:fill on="f" focussize="0,0"/>
            <v:stroke on="f" joinstyle="miter"/>
            <v:imagedata r:id="rId20" o:title="eqId922dc1bbde0be43cf8aab3f7f8d1b81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6.75pt;width:66pt;" o:ole="t" filled="f" o:preferrelative="t" stroked="f" coordsize="21600,21600">
            <v:path/>
            <v:fill on="f" focussize="0,0"/>
            <v:stroke on="f" joinstyle="miter"/>
            <v:imagedata r:id="rId22" o:title="eqId8b8a1da63ed7335362b7c2d1a3c53eb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6.75pt;width:69.75pt;" o:ole="t" filled="f" o:preferrelative="t" stroked="f" coordsize="21600,21600">
            <v:path/>
            <v:fill on="f" focussize="0,0"/>
            <v:stroke on="f" joinstyle="miter"/>
            <v:imagedata r:id="rId24" o:title="eqId108d7375fdeda5e200c6617d3c2bbf3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6.75pt;width:69pt;" o:ole="t" filled="f" o:preferrelative="t" stroked="f" coordsize="21600,21600">
            <v:path/>
            <v:fill on="f" focussize="0,0"/>
            <v:stroke on="f" joinstyle="miter"/>
            <v:imagedata r:id="rId26" o:title="eqIdcbe1f6e95cfd7cc902077bd42696ad9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如图，在平行四边形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8" o:title="eqId411b38a18046fea8e9fab1f9f9b80a5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0" o:title="eqIdf52a58fbaf4fea03567e88a9f0f6e37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32" o:title="eqId4eedae8d316c76e3d0b451256de03fb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4" o:title="eqIdd40b319212a7e7528b053e1c7097e96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6" o:title="eqId1dde8112e8eb968fd042418dd632759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.25pt;width:50.4pt;" o:ole="t" filled="f" o:preferrelative="t" stroked="f" coordsize="21600,21600">
            <v:path/>
            <v:fill on="f" focussize="0,0"/>
            <v:stroke on="f" joinstyle="miter"/>
            <v:imagedata r:id="rId38" o:title="eqId3f65709707ed5bffb1c0331459579ea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40" o:title="eqIdefde1556dccf53f620de39d5f502bb7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是（　　）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62125" cy="9715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如图，小正方形边长均为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，则下列图形中三角形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阴影部分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相似的是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33500" cy="9620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047750" cy="7620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47750" cy="7620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47750" cy="7620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47750" cy="7620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下列说法不正确的是（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一组邻边相等的矩形是正方形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对角线相等的菱形是正方形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对角线互相垂直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95882045" name="图片 695882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882045" name="图片 69588204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矩形是正方形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有一个角是直角的平行四边形是正方形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同时抛掷两枚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元的硬币，至少一次反面图案朝上的概率是（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95882041" name="图片 695882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882041" name="图片 69588204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0" o:title="eqIdf89eef3148f2d4d09379767b4af6913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2" o:title="eqId4dac452fbb5ef6dd653e7fbbef639484"/>
            <o:lock v:ext="edit" aspectratio="t"/>
            <w10:wrap type="none"/>
            <w10:anchorlock/>
          </v:shape>
          <o:OLEObject Type="Embed" ProgID="Equation.DSMT4" ShapeID="_x0000_i1041" DrawAspect="Content" ObjectID="_1468075741" r:id="rId5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54" o:title="eqId56d266a04f3dc7483eddbc26c5e487db"/>
            <o:lock v:ext="edit" aspectratio="t"/>
            <w10:wrap type="none"/>
            <w10:anchorlock/>
          </v:shape>
          <o:OLEObject Type="Embed" ProgID="Equation.DSMT4" ShapeID="_x0000_i1042" DrawAspect="Content" ObjectID="_1468075742" r:id="rId5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56" o:title="eqId8b2a698891d42c70b597f0da4f215f09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如图，菱形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120cm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pt;width:8.15pt;" o:ole="t" filled="f" o:preferrelative="t" stroked="f" coordsize="21600,21600">
            <v:path/>
            <v:fill on="f" focussize="0,0"/>
            <v:stroke on="f" joinstyle="miter"/>
            <v:imagedata r:id="rId58" o:title="eqId921ef5abce73648e3834140df9a72aa8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，正方形</w:t>
      </w:r>
      <w:r>
        <w:rPr>
          <w:rFonts w:ascii="Times New Roman" w:hAnsi="Times New Roman" w:eastAsia="Times New Roman" w:cs="Times New Roman"/>
          <w:color w:val="000000"/>
        </w:rPr>
        <w:t>AECF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50cm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5pt;width:8.15pt;" o:ole="t" filled="f" o:preferrelative="t" stroked="f" coordsize="21600,21600">
            <v:path/>
            <v:fill on="f" focussize="0,0"/>
            <v:stroke on="f" joinstyle="miter"/>
            <v:imagedata r:id="rId58" o:title="eqId921ef5abce73648e3834140df9a72aa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的长为（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47875" cy="99060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9cm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12cm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13cm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15cm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得到正方形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，两图叠成一个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蝶形风筝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（如图所示阴影部分），则这个风筝的面积是</w:t>
      </w:r>
      <w:r>
        <w:rPr>
          <w:rFonts w:ascii="Times New Roman" w:hAnsi="Times New Roman" w:eastAsia="Times New Roman" w:cs="Times New Roman"/>
          <w:color w:val="000000"/>
        </w:rPr>
        <w:t>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43025" cy="144780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63" o:title="eqId5374e6ef7d1f4804796d119934bf7fe7"/>
            <o:lock v:ext="edit" aspectratio="t"/>
            <w10:wrap type="none"/>
            <w10:anchorlock/>
          </v:shape>
          <o:OLEObject Type="Embed" ProgID="Equation.DSMT4" ShapeID="_x0000_i1046" DrawAspect="Content" ObjectID="_1468075746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2－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65" o:title="eqId3584a75e2272e66e4eb5caece3d64fb3"/>
            <o:lock v:ext="edit" aspectratio="t"/>
            <w10:wrap type="none"/>
            <w10:anchorlock/>
          </v:shape>
          <o:OLEObject Type="Embed" ProgID="Equation.DSMT4" ShapeID="_x0000_i1047" DrawAspect="Content" ObjectID="_1468075747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2－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3.7pt;width:20.4pt;" o:ole="t" filled="f" o:preferrelative="t" stroked="f" coordsize="21600,21600">
            <v:path/>
            <v:fill on="f" focussize="0,0"/>
            <v:stroke on="f" joinstyle="miter"/>
            <v:imagedata r:id="rId67" o:title="eqId3c5ad36e3974a5ee539f7b1b4873199c"/>
            <o:lock v:ext="edit" aspectratio="t"/>
            <w10:wrap type="none"/>
            <w10:anchorlock/>
          </v:shape>
          <o:OLEObject Type="Embed" ProgID="Equation.DSMT4" ShapeID="_x0000_i1048" DrawAspect="Content" ObjectID="_1468075748" r:id="rId6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MS Gothic" w:hAnsi="MS Gothic" w:eastAsia="MS Gothic" w:cs="MS Gothic"/>
          <w:color w:val="000000"/>
        </w:rPr>
        <w:t>▱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DE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color w:val="000000"/>
        </w:rPr>
        <w:t>ADC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，且∠</w:t>
      </w:r>
      <w:r>
        <w:rPr>
          <w:rFonts w:ascii="Times New Roman" w:hAnsi="Times New Roman" w:eastAsia="Times New Roman" w:cs="Times New Roman"/>
          <w:color w:val="000000"/>
        </w:rPr>
        <w:t>BCD=60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color w:val="000000"/>
        </w:rPr>
        <w:t>BC=2CD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color w:val="000000"/>
        </w:rPr>
        <w:t>OE</w:t>
      </w:r>
      <w:r>
        <w:rPr>
          <w:rFonts w:ascii="宋体" w:hAnsi="宋体" w:eastAsia="宋体" w:cs="宋体"/>
          <w:color w:val="000000"/>
        </w:rPr>
        <w:t>，则下列结论：①</w:t>
      </w:r>
      <w:r>
        <w:rPr>
          <w:rFonts w:ascii="Times New Roman" w:hAnsi="Times New Roman" w:eastAsia="Times New Roman" w:cs="Times New Roman"/>
          <w:color w:val="000000"/>
        </w:rPr>
        <w:t>OE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 xml:space="preserve">AB </w:t>
      </w: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MS Gothic" w:hAnsi="MS Gothic" w:eastAsia="MS Gothic" w:cs="MS Gothic"/>
          <w:color w:val="000000"/>
          <w:vertAlign w:val="subscript"/>
        </w:rPr>
        <w:t>▱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ABCD</w:t>
      </w:r>
      <w:r>
        <w:rPr>
          <w:rFonts w:ascii="Times New Roman" w:hAnsi="Times New Roman" w:eastAsia="Times New Roman" w:cs="Times New Roman"/>
          <w:color w:val="000000"/>
        </w:rPr>
        <w:t>=BD</w:t>
      </w:r>
      <w:r>
        <w:rPr>
          <w:rFonts w:ascii="宋体" w:hAnsi="宋体" w:eastAsia="宋体" w:cs="宋体"/>
          <w:color w:val="000000"/>
        </w:rPr>
        <w:t>·</w:t>
      </w:r>
      <w:r>
        <w:rPr>
          <w:rFonts w:ascii="Times New Roman" w:hAnsi="Times New Roman" w:eastAsia="Times New Roman" w:cs="Times New Roman"/>
          <w:color w:val="000000"/>
        </w:rPr>
        <w:t xml:space="preserve">CD    </w:t>
      </w: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color w:val="000000"/>
        </w:rPr>
        <w:t xml:space="preserve">AO=2BO     </w:t>
      </w:r>
      <w:r>
        <w:rPr>
          <w:rFonts w:ascii="宋体" w:hAnsi="宋体" w:eastAsia="宋体" w:cs="宋体"/>
          <w:color w:val="000000"/>
        </w:rPr>
        <w:t>④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DOF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EOF</w:t>
      </w:r>
      <w:r>
        <w:rPr>
          <w:rFonts w:ascii="宋体" w:hAnsi="宋体" w:eastAsia="宋体" w:cs="宋体"/>
          <w:color w:val="000000"/>
        </w:rPr>
        <w:t>，其中成立的有（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24175" cy="145732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70" o:title="eqId9627f9050c569d0642d3c2e6c4edff51"/>
            <o:lock v:ext="edit" aspectratio="t"/>
            <w10:wrap type="none"/>
            <w10:anchorlock/>
          </v:shape>
          <o:OLEObject Type="Embed" ProgID="Equation.DSMT4" ShapeID="_x0000_i1049" DrawAspect="Content" ObjectID="_1468075749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3pt;width:39pt;" o:ole="t" filled="f" o:preferrelative="t" stroked="f" coordsize="21600,21600">
            <v:path/>
            <v:fill on="f" focussize="0,0"/>
            <v:stroke on="f" joinstyle="miter"/>
            <v:imagedata r:id="rId72" o:title="eqIddaeeb8e59d603ba51e905810a468894b"/>
            <o:lock v:ext="edit" aspectratio="t"/>
            <w10:wrap type="none"/>
            <w10:anchorlock/>
          </v:shape>
          <o:OLEObject Type="Embed" ProgID="Equation.DSMT4" ShapeID="_x0000_i1050" DrawAspect="Content" ObjectID="_1468075750" r:id="rId71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小亮希望测量出电线杆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0" o:title="eqIdf52a58fbaf4fea03567e88a9f0f6e37e"/>
            <o:lock v:ext="edit" aspectratio="t"/>
            <w10:wrap type="none"/>
            <w10:anchorlock/>
          </v:shape>
          <o:OLEObject Type="Embed" ProgID="Equation.DSMT4" ShapeID="_x0000_i1051" DrawAspect="Content" ObjectID="_1468075751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的高度，他在电线杆旁的点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处立一标杆，标杆的影子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75" o:title="eqIde6e490f703eb6c9bb1278c78ebc2d661"/>
            <o:lock v:ext="edit" aspectratio="t"/>
            <w10:wrap type="none"/>
            <w10:anchorlock/>
          </v:shape>
          <o:OLEObject Type="Embed" ProgID="Equation.DSMT4" ShapeID="_x0000_i1052" DrawAspect="Content" ObjectID="_1468075752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与电线杆的影子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77" o:title="eqId85c4bdfb0db1e31e8459df1d15f9ab55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部分重叠（即点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在一直线上），量得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79" o:title="eqId47ecc7afe00204e8a97c6b1241376119"/>
            <o:lock v:ext="edit" aspectratio="t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81" o:title="eqId319c3c943ffd88e6e3d56efc1a6c3e53"/>
            <o:lock v:ext="edit" aspectratio="t"/>
            <w10:wrap type="none"/>
            <w10:anchorlock/>
          </v:shape>
          <o:OLEObject Type="Embed" ProgID="Equation.DSMT4" ShapeID="_x0000_i1055" DrawAspect="Content" ObjectID="_1468075755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.05pt;width:34pt;" o:ole="t" filled="f" o:preferrelative="t" stroked="f" coordsize="21600,21600">
            <v:path/>
            <v:fill on="f" focussize="0,0"/>
            <v:stroke on="f" joinstyle="miter"/>
            <v:imagedata r:id="rId83" o:title="eqId833cfda415649b832cc136caed392753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米．则电线杆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0" o:title="eqIdf52a58fbaf4fea03567e88a9f0f6e37e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09775" cy="11049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某机械厂七月份生产零件</w:t>
      </w:r>
      <w:r>
        <w:rPr>
          <w:rFonts w:ascii="Calibri" w:hAnsi="Calibri" w:eastAsia="Calibri" w:cs="Calibri"/>
          <w:color w:val="000000"/>
        </w:rPr>
        <w:t>50</w:t>
      </w:r>
      <w:r>
        <w:rPr>
          <w:rFonts w:ascii="宋体" w:hAnsi="宋体" w:eastAsia="宋体" w:cs="宋体"/>
          <w:color w:val="000000"/>
        </w:rPr>
        <w:t>万个，第三季度生产零件</w:t>
      </w:r>
      <w:r>
        <w:rPr>
          <w:rFonts w:ascii="Calibri" w:hAnsi="Calibri" w:eastAsia="Calibri" w:cs="Calibri"/>
          <w:color w:val="000000"/>
        </w:rPr>
        <w:t>196</w:t>
      </w:r>
      <w:r>
        <w:rPr>
          <w:rFonts w:ascii="宋体" w:hAnsi="宋体" w:eastAsia="宋体" w:cs="宋体"/>
          <w:color w:val="000000"/>
        </w:rPr>
        <w:t>万个．设该厂八、九月份平均每月的增长率为</w:t>
      </w:r>
      <w:r>
        <w:rPr>
          <w:rFonts w:ascii="Calibri" w:hAnsi="Calibri" w:eastAsia="Calibri" w:cs="Calibri"/>
          <w:color w:val="000000"/>
        </w:rPr>
        <w:t>x</w:t>
      </w:r>
      <w:r>
        <w:rPr>
          <w:rFonts w:ascii="宋体" w:hAnsi="宋体" w:eastAsia="宋体" w:cs="宋体"/>
          <w:color w:val="000000"/>
        </w:rPr>
        <w:t>，那么方程是</w:t>
      </w:r>
      <w:r>
        <w:rPr>
          <w:color w:val="000000"/>
        </w:rPr>
        <w:t>_____</w:t>
      </w:r>
      <w:r>
        <w:rPr>
          <w:rFonts w:ascii="Calibri" w:hAnsi="Calibri" w:eastAsia="Calibri" w:cs="Calibri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已知关于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7" o:title="eqId81dea63b8ce3e51adf66cf7b9982a248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0.75pt;width:131.25pt;" o:ole="t" filled="f" o:preferrelative="t" stroked="f" coordsize="21600,21600">
            <v:path/>
            <v:fill on="f" focussize="0,0"/>
            <v:stroke on="f" joinstyle="miter"/>
            <v:imagedata r:id="rId89" o:title="eqId83fd4cc0c6ee6255dcbf7f57565b21ef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有两个相等的实数根，则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91" o:title="eqIdf0a532e15e232cb4b99a8d4d07c89575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在平面直角坐标系中，已知点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），以原点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为位似中心，相似比为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，把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EFO</w:t>
      </w:r>
      <w:r>
        <w:rPr>
          <w:rFonts w:ascii="宋体" w:hAnsi="宋体" w:eastAsia="宋体" w:cs="宋体"/>
          <w:color w:val="000000"/>
        </w:rPr>
        <w:t>缩小，则点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的对应点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的坐标是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如图，边长为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93" o:title="eqIdbdaa19de263700a15fcf213d64a8cd57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的菱形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8" o:title="eqId411b38a18046fea8e9fab1f9f9b80a5f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96" o:title="eqIdea4f5eec0addba78f2e0cdfb7ecc59a6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．连接对角线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8" o:title="eqId60ef95894ceebaf236170e8832dcf7e3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8" o:title="eqId60ef95894ceebaf236170e8832dcf7e3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为边作第二个菱形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01" o:title="eqId9ac0fdb6462f0e292e1dda40a673176d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103" o:title="eqId8e68d6c7dedb3812e0006ae444364251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；连接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8pt;width:21.45pt;" o:ole="t" filled="f" o:preferrelative="t" stroked="f" coordsize="21600,21600">
            <v:path/>
            <v:fill on="f" focussize="0,0"/>
            <v:stroke on="f" joinstyle="miter"/>
            <v:imagedata r:id="rId105" o:title="eqId24bb49fdc6b6bbb2449fdf8a0de769d3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，再以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21.45pt;" o:ole="t" filled="f" o:preferrelative="t" stroked="f" coordsize="21600,21600">
            <v:path/>
            <v:fill on="f" focussize="0,0"/>
            <v:stroke on="f" joinstyle="miter"/>
            <v:imagedata r:id="rId105" o:title="eqId24bb49fdc6b6bbb2449fdf8a0de769d3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为边作第三个菱形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108" o:title="eqIdb82f63ded92f461be69ded6ca1c752b4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pt;width:74pt;" o:ole="t" filled="f" o:preferrelative="t" stroked="f" coordsize="21600,21600">
            <v:path/>
            <v:fill on="f" focussize="0,0"/>
            <v:stroke on="f" joinstyle="miter"/>
            <v:imagedata r:id="rId110" o:title="eqIda5117ea2279c21d7429aa8702f665f07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8.05pt;width:14.5pt;" o:ole="t" filled="f" o:preferrelative="t" stroked="f" coordsize="21600,21600">
            <v:path/>
            <v:fill on="f" focussize="0,0"/>
            <v:stroke on="f" joinstyle="miter"/>
            <v:imagedata r:id="rId112" o:title="eqId37e5531913e2f170465d8df01795cd5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，按此规律所作的第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4" o:title="eqIdb6a24198bd04c29321ae5dc5a28fe42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个菱形的边长为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38250" cy="19431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17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95882049" name="图片 695882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882049" name="图片 69588204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解一元二次方程：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117" o:title="eqIdd7a6e18cfe32d716bfdff8a857cdb59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某批发市场礼品柜台春节期间购进大量贺年卡，一种贺年卡平均每天可售出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张，每张赢利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元．为了尽快减少库存，摊主决定采取适当的降价措施．调查发现如果这种贺年卡的售价每降价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元，那么平均每天可多售出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张．摊主要想平均每天赢利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元，每张贺年卡应降价多少元？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四、解答二（每小题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已知：如图，在菱形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8" o:title="eqId411b38a18046fea8e9fab1f9f9b80a5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中，对角线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8" o:title="eqId60ef95894ceebaf236170e8832dcf7e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4" o:title="eqIdd40b319212a7e7528b053e1c7097e96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6" o:title="eqId1dde8112e8eb968fd042418dd632759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18002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）求证：四边形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1pt;width:36.7pt;" o:ole="t" filled="f" o:preferrelative="t" stroked="f" coordsize="21600,21600">
            <v:path/>
            <v:fill on="f" focussize="0,0"/>
            <v:stroke on="f" joinstyle="miter"/>
            <v:imagedata r:id="rId124" o:title="eqId3827554ef88bce8ae0e3755b0744308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是矩形；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5pt;width:36.8pt;" o:ole="t" filled="f" o:preferrelative="t" stroked="f" coordsize="21600,21600">
            <v:path/>
            <v:fill on="f" focussize="0,0"/>
            <v:stroke on="f" joinstyle="miter"/>
            <v:imagedata r:id="rId126" o:title="eqId305a88d4e0249bd16d48eda01331d2d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128" o:title="eqIde075468e7fb0bf30229aec01a720597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，求四边形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1pt;width:36.7pt;" o:ole="t" filled="f" o:preferrelative="t" stroked="f" coordsize="21600,21600">
            <v:path/>
            <v:fill on="f" focussize="0,0"/>
            <v:stroke on="f" joinstyle="miter"/>
            <v:imagedata r:id="rId124" o:title="eqId3827554ef88bce8ae0e3755b0744308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当前，“精准扶贫”工作已进入攻坚阶段，凡贫困家庭均要“建档立卡”．某初级中学七年级共有四个班，已“建档立卡”的贫困家庭的学生人数按一、二、三、四班分别记为A</w:t>
      </w:r>
      <w:r>
        <w:rPr>
          <w:rFonts w:ascii="Calibri" w:hAnsi="Calibri" w:eastAsia="Calibri" w:cs="Calibri"/>
          <w:color w:val="000000"/>
          <w:vertAlign w:val="subscript"/>
        </w:rPr>
        <w:t>1</w:t>
      </w:r>
      <w:r>
        <w:rPr>
          <w:rFonts w:ascii="Calibri" w:hAnsi="Calibri" w:eastAsia="Calibri" w:cs="Calibri"/>
          <w:color w:val="000000"/>
        </w:rPr>
        <w:t>，A</w:t>
      </w:r>
      <w:r>
        <w:rPr>
          <w:rFonts w:ascii="Calibri" w:hAnsi="Calibri" w:eastAsia="Calibri" w:cs="Calibri"/>
          <w:color w:val="000000"/>
          <w:vertAlign w:val="subscript"/>
        </w:rPr>
        <w:t>2</w:t>
      </w:r>
      <w:r>
        <w:rPr>
          <w:rFonts w:ascii="Calibri" w:hAnsi="Calibri" w:eastAsia="Calibri" w:cs="Calibri"/>
          <w:color w:val="000000"/>
        </w:rPr>
        <w:t>，A</w:t>
      </w:r>
      <w:r>
        <w:rPr>
          <w:rFonts w:ascii="Calibri" w:hAnsi="Calibri" w:eastAsia="Calibri" w:cs="Calibri"/>
          <w:color w:val="000000"/>
          <w:vertAlign w:val="subscript"/>
        </w:rPr>
        <w:t>3</w:t>
      </w:r>
      <w:r>
        <w:rPr>
          <w:rFonts w:ascii="Calibri" w:hAnsi="Calibri" w:eastAsia="Calibri" w:cs="Calibri"/>
          <w:color w:val="000000"/>
        </w:rPr>
        <w:t>，A</w:t>
      </w:r>
      <w:r>
        <w:rPr>
          <w:rFonts w:ascii="Calibri" w:hAnsi="Calibri" w:eastAsia="Calibri" w:cs="Calibri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，现对A</w:t>
      </w:r>
      <w:r>
        <w:rPr>
          <w:rFonts w:ascii="Calibri" w:hAnsi="Calibri" w:eastAsia="Calibri" w:cs="Calibri"/>
          <w:color w:val="000000"/>
          <w:vertAlign w:val="subscript"/>
        </w:rPr>
        <w:t>1</w:t>
      </w:r>
      <w:r>
        <w:rPr>
          <w:rFonts w:ascii="Calibri" w:hAnsi="Calibri" w:eastAsia="Calibri" w:cs="Calibri"/>
          <w:color w:val="000000"/>
        </w:rPr>
        <w:t>，A</w:t>
      </w:r>
      <w:r>
        <w:rPr>
          <w:rFonts w:ascii="Calibri" w:hAnsi="Calibri" w:eastAsia="Calibri" w:cs="Calibri"/>
          <w:color w:val="000000"/>
          <w:vertAlign w:val="subscript"/>
        </w:rPr>
        <w:t>2</w:t>
      </w:r>
      <w:r>
        <w:rPr>
          <w:rFonts w:ascii="Calibri" w:hAnsi="Calibri" w:eastAsia="Calibri" w:cs="Calibri"/>
          <w:color w:val="000000"/>
        </w:rPr>
        <w:t>，A</w:t>
      </w:r>
      <w:r>
        <w:rPr>
          <w:rFonts w:ascii="Calibri" w:hAnsi="Calibri" w:eastAsia="Calibri" w:cs="Calibri"/>
          <w:color w:val="000000"/>
          <w:vertAlign w:val="subscript"/>
        </w:rPr>
        <w:t>3</w:t>
      </w:r>
      <w:r>
        <w:rPr>
          <w:rFonts w:ascii="Calibri" w:hAnsi="Calibri" w:eastAsia="Calibri" w:cs="Calibri"/>
          <w:color w:val="000000"/>
        </w:rPr>
        <w:t>，A</w:t>
      </w:r>
      <w:r>
        <w:rPr>
          <w:rFonts w:ascii="Calibri" w:hAnsi="Calibri" w:eastAsia="Calibri" w:cs="Calibri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统计后，制成如图所示的统计图．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（1）求七年级已“建档立卡”的贫困家庭的学生总人数；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（2）将条形统计图补充完整，并求出A</w:t>
      </w:r>
      <w:r>
        <w:rPr>
          <w:rFonts w:ascii="Calibri" w:hAnsi="Calibri" w:eastAsia="Calibri" w:cs="Calibri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所在扇形的圆心角的度数；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（3）现从A</w:t>
      </w:r>
      <w:r>
        <w:rPr>
          <w:rFonts w:ascii="Calibri" w:hAnsi="Calibri" w:eastAsia="Calibri" w:cs="Calibri"/>
          <w:color w:val="000000"/>
          <w:vertAlign w:val="subscript"/>
        </w:rPr>
        <w:t>1</w:t>
      </w:r>
      <w:r>
        <w:rPr>
          <w:rFonts w:ascii="Calibri" w:hAnsi="Calibri" w:eastAsia="Calibri" w:cs="Calibri"/>
          <w:color w:val="000000"/>
        </w:rPr>
        <w:t>，A</w:t>
      </w:r>
      <w:r>
        <w:rPr>
          <w:rFonts w:ascii="Calibri" w:hAnsi="Calibri" w:eastAsia="Calibri" w:cs="Calibri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中各选出一人进行座谈，若A</w:t>
      </w:r>
      <w:r>
        <w:rPr>
          <w:rFonts w:ascii="Calibri" w:hAnsi="Calibri" w:eastAsia="Calibri" w:cs="Calibri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中有一名女生，A</w:t>
      </w:r>
      <w:r>
        <w:rPr>
          <w:rFonts w:ascii="Calibri" w:hAnsi="Calibri" w:eastAsia="Calibri" w:cs="Calibri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中有两名女生，请用树状图表示所有可能情况，并求出恰好选出一名男生和一名女生的概率．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295650" cy="15240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如图，有一面积是</w:t>
      </w:r>
      <w:r>
        <w:rPr>
          <w:rFonts w:ascii="Times New Roman" w:hAnsi="Times New Roman" w:eastAsia="Times New Roman" w:cs="Times New Roman"/>
          <w:color w:val="000000"/>
        </w:rPr>
        <w:t>150</w:t>
      </w:r>
      <w:r>
        <w:rPr>
          <w:rFonts w:ascii="宋体" w:hAnsi="宋体" w:eastAsia="宋体" w:cs="宋体"/>
          <w:color w:val="000000"/>
        </w:rPr>
        <w:t>平方米的长方形鸡场，鸡场的一边靠墙（墙长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米），墙对面有一个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米宽的门，另三边用竹篱笆围成，篱笆总长</w:t>
      </w:r>
      <w:r>
        <w:rPr>
          <w:rFonts w:ascii="Times New Roman" w:hAnsi="Times New Roman" w:eastAsia="Times New Roman" w:cs="Times New Roman"/>
          <w:color w:val="000000"/>
        </w:rPr>
        <w:t>33</w: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09825" cy="153352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若设垂直墙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95882047" name="图片 695882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882047" name="图片 69588204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边为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7" o:title="eqId81dea63b8ce3e51adf66cf7b9982a24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米，则平行墙的边长为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米（用含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7" o:title="eqId81dea63b8ce3e51adf66cf7b9982a24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代数式表示）．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求鸡场的两边各为多少米．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35" o:title="eqId15c0dbe3c080c4c4636c64803e5c1f7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37" o:title="eqId60d9142db4dd2ef151bf3d4a63afb61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39" o:title="eqId6747441b260ca043446b5d472fece44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41" o:title="eqId432043f79e122f291c4745301304270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开始沿边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30" o:title="eqIdf52a58fbaf4fea03567e88a9f0f6e37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1cm</w:t>
      </w:r>
      <w:r>
        <w:rPr>
          <w:rFonts w:ascii="宋体" w:hAnsi="宋体" w:eastAsia="宋体" w:cs="宋体"/>
          <w:color w:val="000000"/>
        </w:rPr>
        <w:t>的速度移动，点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开始沿边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44" o:title="eqId0dc5c9827dfd0be5a9c85962d6ccbfb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2cm</w:t>
      </w:r>
      <w:r>
        <w:rPr>
          <w:rFonts w:ascii="宋体" w:hAnsi="宋体" w:eastAsia="宋体" w:cs="宋体"/>
          <w:color w:val="000000"/>
        </w:rPr>
        <w:t>的速度移动，点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分别从点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同时出发，且当一点到达终点时，另一点也停止运动．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76475" cy="201930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经过多少秒，可使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29.9pt;" o:ole="t" filled="f" o:preferrelative="t" stroked="f" coordsize="21600,21600">
            <v:path/>
            <v:fill on="f" focussize="0,0"/>
            <v:stroke on="f" joinstyle="miter"/>
            <v:imagedata r:id="rId147" o:title="eqId3c495b8fd7f7bb21c177c9d50fbf691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95882043" name="图片 695882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882043" name="图片 69588204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面积等于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149" o:title="eqId9202af84bc055b58bd51fae5e327228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经过多少秒，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35" o:title="eqId15c0dbe3c080c4c4636c64803e5c1f7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29.9pt;" o:ole="t" filled="f" o:preferrelative="t" stroked="f" coordsize="21600,21600">
            <v:path/>
            <v:fill on="f" focussize="0,0"/>
            <v:stroke on="f" joinstyle="miter"/>
            <v:imagedata r:id="rId147" o:title="eqId3c495b8fd7f7bb21c177c9d50fbf691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相似？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边上一点，连结</w:t>
      </w:r>
      <w:r>
        <w:rPr>
          <w:rFonts w:ascii="Times New Roman" w:hAnsi="Times New Roman" w:eastAsia="Times New Roman" w:cs="Times New Roman"/>
          <w:color w:val="000000"/>
        </w:rPr>
        <w:t>AF</w: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color w:val="000000"/>
        </w:rPr>
        <w:t>AF</w:t>
      </w:r>
      <w:r>
        <w:rPr>
          <w:rFonts w:ascii="宋体" w:hAnsi="宋体" w:eastAsia="宋体" w:cs="宋体"/>
          <w:color w:val="000000"/>
        </w:rPr>
        <w:t>为对角线作正方形</w:t>
      </w:r>
      <w:r>
        <w:rPr>
          <w:rFonts w:ascii="Times New Roman" w:hAnsi="Times New Roman" w:eastAsia="Times New Roman" w:cs="Times New Roman"/>
          <w:color w:val="000000"/>
        </w:rPr>
        <w:t>AEFG</w:t>
      </w:r>
      <w:r>
        <w:rPr>
          <w:rFonts w:ascii="宋体" w:hAnsi="宋体" w:eastAsia="宋体" w:cs="宋体"/>
          <w:color w:val="000000"/>
        </w:rPr>
        <w:t>，边</w:t>
      </w:r>
      <w:r>
        <w:rPr>
          <w:rFonts w:ascii="Times New Roman" w:hAnsi="Times New Roman" w:eastAsia="Times New Roman" w:cs="Times New Roman"/>
          <w:color w:val="000000"/>
        </w:rPr>
        <w:t>FG</w:t>
      </w:r>
      <w:r>
        <w:rPr>
          <w:rFonts w:ascii="宋体" w:hAnsi="宋体" w:eastAsia="宋体" w:cs="宋体"/>
          <w:color w:val="000000"/>
        </w:rPr>
        <w:t>与正方形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，连结</w:t>
      </w:r>
      <w:r>
        <w:rPr>
          <w:rFonts w:ascii="Times New Roman" w:hAnsi="Times New Roman" w:eastAsia="Times New Roman" w:cs="Times New Roman"/>
          <w:color w:val="000000"/>
        </w:rPr>
        <w:t>DG.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填空：若∠</w:t>
      </w:r>
      <w:r>
        <w:rPr>
          <w:rFonts w:ascii="Times New Roman" w:hAnsi="Times New Roman" w:eastAsia="Times New Roman" w:cs="Times New Roman"/>
          <w:color w:val="000000"/>
        </w:rPr>
        <w:t>BAF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color w:val="000000"/>
        </w:rPr>
        <w:t>DAG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  <w:u w:val="single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°.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证明：△</w:t>
      </w:r>
      <w:r>
        <w:rPr>
          <w:rFonts w:ascii="Times New Roman" w:hAnsi="Times New Roman" w:eastAsia="Times New Roman" w:cs="Times New Roman"/>
          <w:color w:val="000000"/>
        </w:rPr>
        <w:t>AFC</w:t>
      </w:r>
      <w:r>
        <w:rPr>
          <w:rFonts w:ascii="宋体" w:hAnsi="宋体" w:eastAsia="宋体" w:cs="宋体"/>
          <w:color w:val="000000"/>
        </w:rPr>
        <w:t>∽△</w:t>
      </w:r>
      <w:r>
        <w:rPr>
          <w:rFonts w:ascii="Times New Roman" w:hAnsi="Times New Roman" w:eastAsia="Times New Roman" w:cs="Times New Roman"/>
          <w:color w:val="000000"/>
        </w:rPr>
        <w:t>AGD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(3)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53" o:title="eqId7cf47be724d5f48fa69f03b5e70d682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0" o:title="eqIdf89eef3148f2d4d09379767b4af6913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，请求出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156" o:title="eqIdcd844cb647ba4218341d2557a5f6c05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43125" cy="16097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如图，在矩形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8" o:title="eqId411b38a18046fea8e9fab1f9f9b80a5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.6pt;width:63.6pt;" o:ole="t" filled="f" o:preferrelative="t" stroked="f" coordsize="21600,21600">
            <v:path/>
            <v:fill on="f" focussize="0,0"/>
            <v:stroke on="f" joinstyle="miter"/>
            <v:imagedata r:id="rId160" o:title="eqId1391573c30964b87ca3429bf67ae22a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为边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44" o:title="eqId0dc5c9827dfd0be5a9c85962d6ccbfb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上一点，过点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5pt;width:51.05pt;" o:ole="t" filled="f" o:preferrelative="t" stroked="f" coordsize="21600,21600">
            <v:path/>
            <v:fill on="f" focussize="0,0"/>
            <v:stroke on="f" joinstyle="miter"/>
            <v:imagedata r:id="rId163" o:title="eqId4808cafaea662db28219d731659dd68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65" o:title="eqIdf7da9a5fbe8f2101d2fd9bc50e81865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7" o:title="eqId91f3956f008cc29ca4bae44a087d542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169" o:title="eqId9e52a8f07834cbbbe4224962672fbbb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71" o:title="eqId68a83fdd2ba72a2dba0b6b10bb3e06b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076325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.8pt;width:88.2pt;" o:ole="t" filled="f" o:preferrelative="t" stroked="f" coordsize="21600,21600">
            <v:path/>
            <v:fill on="f" focussize="0,0"/>
            <v:stroke on="f" joinstyle="miter"/>
            <v:imagedata r:id="rId174" o:title="eqId4e3d2537a002a51ae3e32ab26c33984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连接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32" o:title="eqId4eedae8d316c76e3d0b451256de03fb9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177" o:title="eqId11c2cb43e036c851865a0e0113ba1ceb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正好在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的延长线上时，求</w:t>
      </w:r>
      <w:r>
        <w:rPr>
          <w:rFonts w:ascii="Times New Roman" w:hAnsi="Times New Roman" w:eastAsia="Times New Roman" w:cs="Times New Roman"/>
          <w:i/>
          <w:color w:val="000000"/>
        </w:rPr>
        <w:t>BG</w:t>
      </w:r>
      <w:r>
        <w:rPr>
          <w:rFonts w:ascii="宋体" w:hAnsi="宋体" w:eastAsia="宋体" w:cs="宋体"/>
          <w:color w:val="000000"/>
        </w:rPr>
        <w:t>的长．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华光中学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2022-2023</w:t>
      </w:r>
      <w:r>
        <w:rPr>
          <w:rFonts w:ascii="宋体" w:hAnsi="宋体" w:eastAsia="宋体" w:cs="宋体"/>
          <w:b/>
          <w:color w:val="000000"/>
          <w:sz w:val="32"/>
        </w:rPr>
        <w:t>学年第一学期第二次学程调查九年级数学科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9" o:title="eqIde0cf66e4d8a4f885a3fe9c7ac480d55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黑体" w:hAnsi="黑体" w:eastAsia="黑体" w:cs="黑体"/>
          <w:color w:val="000000"/>
        </w:rPr>
        <w:t>50+50(1+x)+50 (1+x)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黑体" w:hAnsi="黑体" w:eastAsia="黑体" w:cs="黑体"/>
          <w:color w:val="000000"/>
        </w:rPr>
        <w:t>=196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81" o:title="eqId61128ab996360a038e6e64d82fcba00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.75pt;width:36.75pt;" o:ole="t" filled="f" o:preferrelative="t" stroked="f" coordsize="21600,21600">
            <v:path/>
            <v:fill on="f" focussize="0,0"/>
            <v:stroke on="f" joinstyle="miter"/>
            <v:imagedata r:id="rId183" o:title="eqIdadc07c803854598ef648a3cdc37a6680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185" o:title="eqIdd4049b329e8cf711663e050e0dc9cdea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187" o:title="eqId29fd610958e41038390748e2e082aea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每张贺年卡应降价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四、解答二（每小题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89" o:title="eqId604d037b88148502a5608e0285c76f3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（1）15人;(2)补图见解析.（3）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0" o:title="eqIdf89eef3148f2d4d09379767b4af6913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ascii="Calibri" w:hAnsi="Calibri" w:eastAsia="Calibri" w:cs="Calibri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9.5pt;width:48pt;" o:ole="t" filled="f" o:preferrelative="t" stroked="f" coordsize="21600,21600">
            <v:path/>
            <v:fill on="f" focussize="0,0"/>
            <v:stroke on="f" joinstyle="miter"/>
            <v:imagedata r:id="rId192" o:title="eqIdae4b5afaf3088b1dc3a2ddc2056c98ea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米和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秒或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秒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4" o:title="eqIdfeb16d1089cf194d658387742e1c2a93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秒或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196" o:title="eqId60905db1aee8415024371a313400186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(1)27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证明见解析；</w:t>
      </w:r>
      <w:r>
        <w:rPr>
          <w:rFonts w:ascii="Times New Roman" w:hAnsi="Times New Roman" w:eastAsia="Times New Roman" w:cs="Times New Roman"/>
          <w:color w:val="000000"/>
        </w:rPr>
        <w:t>(3)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156" o:title="eqIdcd844cb647ba4218341d2557a5f6c05d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33.8pt;width:26.2pt;" o:ole="t" filled="f" o:preferrelative="t" stroked="f" coordsize="21600,21600">
            <v:path/>
            <v:fill on="f" focussize="0,0"/>
            <v:stroke on="f" joinstyle="miter"/>
            <v:imagedata r:id="rId199" o:title="eqId448f5c45be5e4ee2e189204d334b83fd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01" o:title="eqId06e322e0c87479bba874db9ae9ba36b5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03" o:title="eqIdd599cb4a589f90b0205f24c2e1fa021e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A750B5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0.bin"/><Relationship Id="rId96" Type="http://schemas.openxmlformats.org/officeDocument/2006/relationships/image" Target="media/image49.wmf"/><Relationship Id="rId95" Type="http://schemas.openxmlformats.org/officeDocument/2006/relationships/oleObject" Target="embeddings/oleObject39.bin"/><Relationship Id="rId94" Type="http://schemas.openxmlformats.org/officeDocument/2006/relationships/oleObject" Target="embeddings/oleObject38.bin"/><Relationship Id="rId93" Type="http://schemas.openxmlformats.org/officeDocument/2006/relationships/image" Target="media/image48.wmf"/><Relationship Id="rId92" Type="http://schemas.openxmlformats.org/officeDocument/2006/relationships/oleObject" Target="embeddings/oleObject37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6.bin"/><Relationship Id="rId9" Type="http://schemas.openxmlformats.org/officeDocument/2006/relationships/theme" Target="theme/theme1.xml"/><Relationship Id="rId89" Type="http://schemas.openxmlformats.org/officeDocument/2006/relationships/image" Target="media/image46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4.png"/><Relationship Id="rId84" Type="http://schemas.openxmlformats.org/officeDocument/2006/relationships/oleObject" Target="embeddings/oleObject33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1.bin"/><Relationship Id="rId8" Type="http://schemas.openxmlformats.org/officeDocument/2006/relationships/footer" Target="footer3.xml"/><Relationship Id="rId79" Type="http://schemas.openxmlformats.org/officeDocument/2006/relationships/image" Target="media/image41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0.wmf"/><Relationship Id="rId76" Type="http://schemas.openxmlformats.org/officeDocument/2006/relationships/oleObject" Target="embeddings/oleObject29.bin"/><Relationship Id="rId75" Type="http://schemas.openxmlformats.org/officeDocument/2006/relationships/image" Target="media/image39.wmf"/><Relationship Id="rId74" Type="http://schemas.openxmlformats.org/officeDocument/2006/relationships/oleObject" Target="embeddings/oleObject28.bin"/><Relationship Id="rId73" Type="http://schemas.openxmlformats.org/officeDocument/2006/relationships/oleObject" Target="embeddings/oleObject27.bin"/><Relationship Id="rId72" Type="http://schemas.openxmlformats.org/officeDocument/2006/relationships/image" Target="media/image38.wmf"/><Relationship Id="rId71" Type="http://schemas.openxmlformats.org/officeDocument/2006/relationships/oleObject" Target="embeddings/oleObject26.bin"/><Relationship Id="rId70" Type="http://schemas.openxmlformats.org/officeDocument/2006/relationships/image" Target="media/image37.wmf"/><Relationship Id="rId7" Type="http://schemas.openxmlformats.org/officeDocument/2006/relationships/footer" Target="footer2.xml"/><Relationship Id="rId69" Type="http://schemas.openxmlformats.org/officeDocument/2006/relationships/oleObject" Target="embeddings/oleObject25.bin"/><Relationship Id="rId68" Type="http://schemas.openxmlformats.org/officeDocument/2006/relationships/image" Target="media/image36.png"/><Relationship Id="rId67" Type="http://schemas.openxmlformats.org/officeDocument/2006/relationships/image" Target="media/image35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2.bin"/><Relationship Id="rId61" Type="http://schemas.openxmlformats.org/officeDocument/2006/relationships/image" Target="media/image32.png"/><Relationship Id="rId60" Type="http://schemas.openxmlformats.org/officeDocument/2006/relationships/image" Target="media/image31.png"/><Relationship Id="rId6" Type="http://schemas.openxmlformats.org/officeDocument/2006/relationships/footer" Target="footer1.xml"/><Relationship Id="rId59" Type="http://schemas.openxmlformats.org/officeDocument/2006/relationships/oleObject" Target="embeddings/oleObject21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0.bin"/><Relationship Id="rId56" Type="http://schemas.openxmlformats.org/officeDocument/2006/relationships/image" Target="media/image29.wmf"/><Relationship Id="rId55" Type="http://schemas.openxmlformats.org/officeDocument/2006/relationships/oleObject" Target="embeddings/oleObject19.bin"/><Relationship Id="rId54" Type="http://schemas.openxmlformats.org/officeDocument/2006/relationships/image" Target="media/image28.wmf"/><Relationship Id="rId53" Type="http://schemas.openxmlformats.org/officeDocument/2006/relationships/oleObject" Target="embeddings/oleObject18.bin"/><Relationship Id="rId52" Type="http://schemas.openxmlformats.org/officeDocument/2006/relationships/image" Target="media/image27.wmf"/><Relationship Id="rId51" Type="http://schemas.openxmlformats.org/officeDocument/2006/relationships/oleObject" Target="embeddings/oleObject17.bin"/><Relationship Id="rId50" Type="http://schemas.openxmlformats.org/officeDocument/2006/relationships/image" Target="media/image26.wmf"/><Relationship Id="rId5" Type="http://schemas.openxmlformats.org/officeDocument/2006/relationships/header" Target="header3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5.wmf"/><Relationship Id="rId47" Type="http://schemas.openxmlformats.org/officeDocument/2006/relationships/image" Target="media/image24.wmf"/><Relationship Id="rId46" Type="http://schemas.openxmlformats.org/officeDocument/2006/relationships/image" Target="media/image23.png"/><Relationship Id="rId45" Type="http://schemas.openxmlformats.org/officeDocument/2006/relationships/image" Target="media/image22.png"/><Relationship Id="rId44" Type="http://schemas.openxmlformats.org/officeDocument/2006/relationships/image" Target="media/image21.png"/><Relationship Id="rId43" Type="http://schemas.openxmlformats.org/officeDocument/2006/relationships/image" Target="media/image20.png"/><Relationship Id="rId42" Type="http://schemas.openxmlformats.org/officeDocument/2006/relationships/image" Target="media/image19.png"/><Relationship Id="rId41" Type="http://schemas.openxmlformats.org/officeDocument/2006/relationships/image" Target="media/image18.png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6" Type="http://schemas.openxmlformats.org/officeDocument/2006/relationships/fontTable" Target="fontTable.xml"/><Relationship Id="rId205" Type="http://schemas.openxmlformats.org/officeDocument/2006/relationships/customXml" Target="../customXml/item2.xml"/><Relationship Id="rId204" Type="http://schemas.openxmlformats.org/officeDocument/2006/relationships/customXml" Target="../customXml/item1.xml"/><Relationship Id="rId203" Type="http://schemas.openxmlformats.org/officeDocument/2006/relationships/image" Target="media/image97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96.bin"/><Relationship Id="rId197" Type="http://schemas.openxmlformats.org/officeDocument/2006/relationships/oleObject" Target="embeddings/oleObject95.bin"/><Relationship Id="rId196" Type="http://schemas.openxmlformats.org/officeDocument/2006/relationships/image" Target="media/image94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3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2.bin"/><Relationship Id="rId190" Type="http://schemas.openxmlformats.org/officeDocument/2006/relationships/oleObject" Target="embeddings/oleObject91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1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6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4.bin"/><Relationship Id="rId175" Type="http://schemas.openxmlformats.org/officeDocument/2006/relationships/oleObject" Target="embeddings/oleObject83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3.png"/><Relationship Id="rId171" Type="http://schemas.openxmlformats.org/officeDocument/2006/relationships/image" Target="media/image82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77.bin"/><Relationship Id="rId161" Type="http://schemas.openxmlformats.org/officeDocument/2006/relationships/oleObject" Target="embeddings/oleObject76.bin"/><Relationship Id="rId160" Type="http://schemas.openxmlformats.org/officeDocument/2006/relationships/image" Target="media/image77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5.bin"/><Relationship Id="rId158" Type="http://schemas.openxmlformats.org/officeDocument/2006/relationships/oleObject" Target="embeddings/oleObject74.bin"/><Relationship Id="rId157" Type="http://schemas.openxmlformats.org/officeDocument/2006/relationships/image" Target="media/image76.png"/><Relationship Id="rId156" Type="http://schemas.openxmlformats.org/officeDocument/2006/relationships/image" Target="media/image75.wmf"/><Relationship Id="rId155" Type="http://schemas.openxmlformats.org/officeDocument/2006/relationships/oleObject" Target="embeddings/oleObject73.bin"/><Relationship Id="rId154" Type="http://schemas.openxmlformats.org/officeDocument/2006/relationships/oleObject" Target="embeddings/oleObject72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1.bin"/><Relationship Id="rId151" Type="http://schemas.openxmlformats.org/officeDocument/2006/relationships/oleObject" Target="embeddings/oleObject70.bin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1.png"/><Relationship Id="rId144" Type="http://schemas.openxmlformats.org/officeDocument/2006/relationships/image" Target="media/image70.wmf"/><Relationship Id="rId143" Type="http://schemas.openxmlformats.org/officeDocument/2006/relationships/oleObject" Target="embeddings/oleObject66.bin"/><Relationship Id="rId142" Type="http://schemas.openxmlformats.org/officeDocument/2006/relationships/oleObject" Target="embeddings/oleObject65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4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1.bin"/><Relationship Id="rId133" Type="http://schemas.openxmlformats.org/officeDocument/2006/relationships/oleObject" Target="embeddings/oleObject60.bin"/><Relationship Id="rId132" Type="http://schemas.openxmlformats.org/officeDocument/2006/relationships/oleObject" Target="embeddings/oleObject59.bin"/><Relationship Id="rId131" Type="http://schemas.openxmlformats.org/officeDocument/2006/relationships/image" Target="media/image65.png"/><Relationship Id="rId130" Type="http://schemas.openxmlformats.org/officeDocument/2006/relationships/image" Target="media/image64.png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0.png"/><Relationship Id="rId121" Type="http://schemas.openxmlformats.org/officeDocument/2006/relationships/oleObject" Target="embeddings/oleObject54.bin"/><Relationship Id="rId120" Type="http://schemas.openxmlformats.org/officeDocument/2006/relationships/oleObject" Target="embeddings/oleObject53.bin"/><Relationship Id="rId12" Type="http://schemas.openxmlformats.org/officeDocument/2006/relationships/image" Target="media/image3.wmf"/><Relationship Id="rId119" Type="http://schemas.openxmlformats.org/officeDocument/2006/relationships/oleObject" Target="embeddings/oleObject52.bin"/><Relationship Id="rId118" Type="http://schemas.openxmlformats.org/officeDocument/2006/relationships/oleObject" Target="embeddings/oleObject51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58.png"/><Relationship Id="rId114" Type="http://schemas.openxmlformats.org/officeDocument/2006/relationships/image" Target="media/image57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7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46.bin"/><Relationship Id="rId106" Type="http://schemas.openxmlformats.org/officeDocument/2006/relationships/oleObject" Target="embeddings/oleObject45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2022-11-16T15:44:00Z</dcterms:created>
  <dc:creator>学科网试题生产平台</dc:creator>
  <dc:description>3103264218619904</dc:description>
  <cp:lastModifiedBy>Administrator</cp:lastModifiedBy>
  <dcterms:modified xsi:type="dcterms:W3CDTF">2022-11-17T07:23:29Z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