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10629900</wp:posOffset>
            </wp:positionV>
            <wp:extent cx="381000" cy="317500"/>
            <wp:wrapNone/>
            <wp:docPr id="1000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8623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-747395</wp:posOffset>
                </wp:positionV>
                <wp:extent cx="304800" cy="419735"/>
                <wp:effectExtent l="0" t="0" r="0" b="18415"/>
                <wp:wrapNone/>
                <wp:docPr id="5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4800" cy="41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3" o:spid="_x0000_s1025" type="#_x0000_t202" style="width:24pt;height:33.05pt;margin-top:-58.85pt;margin-left:-56.4pt;mso-height-relative:page;mso-width-relative:page;position:absolute;z-index:-25165004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13533120</wp:posOffset>
                </wp:positionH>
                <wp:positionV relativeFrom="paragraph">
                  <wp:posOffset>-822960</wp:posOffset>
                </wp:positionV>
                <wp:extent cx="160020" cy="90805"/>
                <wp:effectExtent l="4445" t="4445" r="6985" b="19050"/>
                <wp:wrapNone/>
                <wp:docPr id="29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style="width:12.6pt;height:7.15pt;margin-top:-64.8pt;margin-left:1065.6pt;mso-height-relative:page;mso-width-relative:page;position:absolute;z-index:25171558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106680</wp:posOffset>
                </wp:positionV>
                <wp:extent cx="1805940" cy="723900"/>
                <wp:effectExtent l="4445" t="4445" r="18415" b="14605"/>
                <wp:wrapNone/>
                <wp:docPr id="1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35" w:firstLineChars="350"/>
                            </w:pPr>
                          </w:p>
                          <w:p>
                            <w:pPr>
                              <w:spacing w:line="100" w:lineRule="atLeast"/>
                              <w:ind w:firstLine="735" w:firstLineChars="350"/>
                            </w:pPr>
                            <w:r>
                              <w:rPr>
                                <w:rFonts w:hint="eastAsia"/>
                              </w:rPr>
                              <w:t>缺考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00" w:lineRule="atLeast"/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注意：涂缺考标识将没有成绩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7" type="#_x0000_t202" style="width:142.2pt;height:57pt;margin-top:8.4pt;margin-left:375pt;mso-height-relative:page;mso-width-relative:page;position:absolute;z-index:25167872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35" w:firstLineChars="350"/>
                      </w:pPr>
                    </w:p>
                    <w:p>
                      <w:pPr>
                        <w:spacing w:line="100" w:lineRule="atLeast"/>
                        <w:ind w:firstLine="735" w:firstLineChars="350"/>
                      </w:pPr>
                      <w:r>
                        <w:rPr>
                          <w:rFonts w:hint="eastAsia"/>
                        </w:rPr>
                        <w:t>缺考</w:t>
                      </w:r>
                    </w:p>
                    <w:p>
                      <w:pPr>
                        <w:spacing w:line="16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00" w:lineRule="atLeast"/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注意：涂缺考标识将没有成绩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-60960</wp:posOffset>
                </wp:positionV>
                <wp:extent cx="2719070" cy="1573530"/>
                <wp:effectExtent l="0" t="0" r="5080" b="7620"/>
                <wp:wrapNone/>
                <wp:docPr id="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719070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</w:pPr>
                            <w:r>
                              <w:rPr>
                                <w:rFonts w:hint="eastAsia"/>
                              </w:rPr>
                              <w:t>学  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  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考  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班  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试</w:t>
                            </w:r>
                            <w:r>
                              <w:t>室号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t>座位号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440" w:lineRule="exact"/>
                            </w:pPr>
                          </w:p>
                          <w:p>
                            <w:pPr>
                              <w:spacing w:line="44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8" type="#_x0000_t202" style="width:214.1pt;height:123.9pt;margin-top:-4.8pt;margin-left:-25.8pt;mso-height-relative:page;mso-width-relative:page;position:absolute;z-index:251674624" coordsize="21600,21600" filled="t" fillcolor="white" stroked="f">
                <o:lock v:ext="edit" aspectratio="f"/>
                <v:textbox>
                  <w:txbxContent>
                    <w:p>
                      <w:pPr>
                        <w:spacing w:line="440" w:lineRule="exact"/>
                      </w:pPr>
                      <w:r>
                        <w:rPr>
                          <w:rFonts w:hint="eastAsia"/>
                        </w:rPr>
                        <w:t>学  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  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考  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班  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试</w:t>
                      </w:r>
                      <w:r>
                        <w:t>室号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t>座位号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</w:t>
                      </w:r>
                    </w:p>
                    <w:p>
                      <w:pPr>
                        <w:spacing w:line="440" w:lineRule="exact"/>
                      </w:pPr>
                    </w:p>
                    <w:p>
                      <w:pPr>
                        <w:spacing w:line="44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114300</wp:posOffset>
                </wp:positionV>
                <wp:extent cx="2004060" cy="1249680"/>
                <wp:effectExtent l="4445" t="5080" r="10795" b="2159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04060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prstDash val="lgDash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考生二维码</w:t>
                            </w:r>
                            <w:r>
                              <w:t>粘贴处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9" type="#_x0000_t202" style="width:157.8pt;height:98.4pt;margin-top:9pt;margin-left:200.4pt;mso-height-relative:page;mso-width-relative:page;position:absolute;z-index:251664384" coordsize="21600,21600" filled="t" fillcolor="white" stroked="t" strokecolor="black">
                <v:stroke joinstyle="miter" dashstyle="longDash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考生二维码</w:t>
                      </w:r>
                      <w:r>
                        <w:t>粘贴处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6736080</wp:posOffset>
                </wp:positionH>
                <wp:positionV relativeFrom="paragraph">
                  <wp:posOffset>-662940</wp:posOffset>
                </wp:positionV>
                <wp:extent cx="6973570" cy="9950450"/>
                <wp:effectExtent l="4445" t="4445" r="13335" b="8255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73570" cy="995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="等线" w:hAnsi="宋体" w:cs="宋体" w:hint="default"/>
                                <w:sz w:val="28"/>
                                <w:lang w:val="en-US" w:eastAsia="zh-CN"/>
                              </w:rPr>
                            </w:pPr>
                            <w:bookmarkStart w:id="0" w:name="_Hlk482282053"/>
                            <w:bookmarkEnd w:id="0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阅读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40分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（一）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15分）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Theme="minorEastAsia" w:cs="宋体"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（1）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2分）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wordWrap w:val="0"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spacing w:line="360" w:lineRule="exact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kern w:val="0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9.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（3分）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出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视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则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狼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胀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如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牛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股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直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不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能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屈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口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张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不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得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lang w:val="en-US" w:eastAsia="zh-CN"/>
                              </w:rPr>
                              <w:t>10.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>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（二）（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10分）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11. （3分）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15分）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hint="eastAsia"/>
                                <w:b w:val="0"/>
                                <w:bCs w:val="0"/>
                                <w:color w:val="000000"/>
                                <w:kern w:val="0"/>
                                <w:lang w:eastAsia="zh-CN"/>
                              </w:rPr>
                              <w:t>①</w:t>
                            </w: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firstLine="1260" w:firstLineChars="600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 w:val="0"/>
                                <w:bCs w:val="0"/>
                                <w:color w:val="000000"/>
                                <w:kern w:val="0"/>
                                <w:lang w:eastAsia="zh-CN"/>
                              </w:rPr>
                              <w:t>③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 xml:space="preserve">3分）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 w:hint="eastAsia"/>
                                <w:b/>
                                <w:bCs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30" type="#_x0000_t202" style="width:549.1pt;height:783.5pt;margin-top:-52.2pt;margin-left:530.4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="等线" w:hAnsi="宋体" w:cs="宋体" w:hint="default"/>
                          <w:sz w:val="28"/>
                          <w:lang w:val="en-US" w:eastAsia="zh-CN"/>
                        </w:rPr>
                      </w:pPr>
                      <w:bookmarkStart w:id="0" w:name="_Hlk482282053"/>
                      <w:bookmarkEnd w:id="0"/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阅读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40分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（一）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15分）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Theme="minorEastAsia" w:cs="宋体"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（1）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2分）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3"/>
                        </w:numPr>
                        <w:wordWrap w:val="0"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widowControl/>
                        <w:snapToGrid w:val="0"/>
                        <w:spacing w:line="360" w:lineRule="exact"/>
                        <w:rPr>
                          <w:rFonts w:ascii="宋体" w:eastAsia="宋体" w:hAnsi="宋体" w:cs="宋体" w:hint="eastAsia"/>
                          <w:b/>
                          <w:bCs/>
                          <w:kern w:val="0"/>
                          <w:lang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9.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（3分）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FF000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出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视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则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狼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胀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如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牛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股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直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不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能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屈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口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张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不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得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lang w:val="en-US" w:eastAsia="zh-CN"/>
                        </w:rPr>
                        <w:t>10.</w:t>
                      </w:r>
                      <w:r>
                        <w:rPr>
                          <w:rFonts w:ascii="宋体" w:hAnsi="宋体" w:hint="eastAsia"/>
                          <w:b/>
                        </w:rPr>
                        <w:t>（3分）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（二）（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10分）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11. （3分）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 xml:space="preserve">  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15分）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hint="eastAsia"/>
                          <w:b w:val="0"/>
                          <w:bCs w:val="0"/>
                          <w:color w:val="000000"/>
                          <w:kern w:val="0"/>
                          <w:lang w:eastAsia="zh-CN"/>
                        </w:rPr>
                        <w:t>①</w:t>
                      </w:r>
                      <w:r>
                        <w:rPr>
                          <w:rFonts w:ascii="宋体" w:hAnsi="宋体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napToGrid w:val="0"/>
                        <w:spacing w:line="360" w:lineRule="auto"/>
                        <w:ind w:firstLine="1260" w:firstLineChars="600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b w:val="0"/>
                          <w:bCs w:val="0"/>
                          <w:color w:val="000000"/>
                          <w:kern w:val="0"/>
                          <w:lang w:eastAsia="zh-CN"/>
                        </w:rPr>
                        <w:t>③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 xml:space="preserve">3分）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 w:hint="eastAsia"/>
                          <w:b/>
                          <w:bCs/>
                          <w:u w:val="single"/>
                          <w:lang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bookmarkStart w:id="1" w:name="_GoBack"/>
      <w:bookmarkEnd w:id="1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-701040</wp:posOffset>
                </wp:positionV>
                <wp:extent cx="6299835" cy="688340"/>
                <wp:effectExtent l="0" t="0" r="5715" b="16510"/>
                <wp:wrapNone/>
                <wp:docPr id="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99835" cy="68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2022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学年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第一学期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七年级语文第5单元练习卷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答题卡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31" type="#_x0000_t202" style="width:496.05pt;height:54.2pt;margin-top:-55.2pt;margin-left:2.4pt;mso-height-relative:page;mso-width-relative:page;position:absolute;z-index:251670528" coordsize="21600,21600" filled="t" fillcolor="white" stroked="f"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2022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学年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eastAsia="zh-CN"/>
                        </w:rPr>
                        <w:t>第一学期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七年级语文第5单元练习卷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答题卡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5970270</wp:posOffset>
                </wp:positionH>
                <wp:positionV relativeFrom="paragraph">
                  <wp:posOffset>8706485</wp:posOffset>
                </wp:positionV>
                <wp:extent cx="1377315" cy="503555"/>
                <wp:effectExtent l="0" t="0" r="13335" b="10795"/>
                <wp:wrapNone/>
                <wp:docPr id="8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77315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32" type="#_x0000_t202" style="width:108.45pt;height:39.65pt;margin-top:685.55pt;margin-left:470.1pt;mso-height-relative:page;mso-width-relative:page;position:absolute;z-index:-251643904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1页（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2411730</wp:posOffset>
                </wp:positionV>
                <wp:extent cx="7013575" cy="6447155"/>
                <wp:effectExtent l="4445" t="5080" r="11430" b="5715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13575" cy="6447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61" w:leftChars="-29"/>
                              <w:rPr>
                                <w:rFonts w:ascii="宋体" w:eastAsia="等线"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一、基础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30分）</w:t>
                            </w:r>
                          </w:p>
                          <w:p>
                            <w:pPr>
                              <w:snapToGrid w:val="0"/>
                              <w:ind w:left="-60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．根据课文默写古诗文。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（10分）</w:t>
                            </w:r>
                          </w:p>
                          <w:tbl>
                            <w:tblPr>
                              <w:tblStyle w:val="TableNormal"/>
                              <w:tblW w:w="8661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315"/>
                              <w:gridCol w:w="69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661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default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 xml:space="preserve">(1)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154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30"/>
                              <w:gridCol w:w="484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7647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7647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154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54"/>
                              <w:gridCol w:w="502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(5)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pPr w:leftFromText="180" w:rightFromText="180" w:horzAnchor="margin" w:tblpXSpec="left" w:tblpY="359"/>
                              <w:tblOverlap w:val="never"/>
                              <w:tblW w:w="8154" w:type="dxa"/>
                              <w:tblInd w:w="92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92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numPr>
                                <w:ilvl w:val="0"/>
                                <w:numId w:val="0"/>
                              </w:numPr>
                              <w:rPr>
                                <w:rFonts w:eastAsia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Normal"/>
                              <w:tblpPr w:leftFromText="180" w:rightFromText="180" w:horzAnchor="margin" w:tblpXSpec="left" w:tblpY="314"/>
                              <w:tblOverlap w:val="never"/>
                              <w:tblW w:w="8154" w:type="dxa"/>
                              <w:tblInd w:w="3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54"/>
                              <w:gridCol w:w="502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37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54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default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(6)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kern w:val="2"/>
                                      <w:sz w:val="22"/>
                                      <w:szCs w:val="22"/>
                                      <w:u w:val="no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default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（4分）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3. （3分）（          ）            4. （3分）（          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 xml:space="preserve">．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10分）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1）（2分）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210" w:firstLineChars="100"/>
                              <w:textAlignment w:val="auto"/>
                              <w:outlineLvl w:val="9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2）（2分）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 w:hint="default"/>
                                <w:b/>
                                <w:bCs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3）（2分）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>①（         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（1分）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 xml:space="preserve">  ②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（         ）（1分）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4）（4分）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default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default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552.25pt;height:507.65pt;margin-top:189.9pt;margin-left:-29.8pt;mso-height-relative:page;mso-width-relative:page;position:absolute;z-index:25166233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napToGrid w:val="0"/>
                        <w:ind w:left="-61" w:leftChars="-29"/>
                        <w:rPr>
                          <w:rFonts w:ascii="宋体" w:eastAsia="等线"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一、基础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30分）</w:t>
                      </w:r>
                    </w:p>
                    <w:p>
                      <w:pPr>
                        <w:snapToGrid w:val="0"/>
                        <w:ind w:left="-60"/>
                        <w:rPr>
                          <w:rFonts w:ascii="宋体" w:hAnsi="宋体" w:hint="eastAsia"/>
                          <w:b/>
                          <w:bCs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．根据课文默写古诗文。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（10分）</w:t>
                      </w:r>
                    </w:p>
                    <w:tbl>
                      <w:tblPr>
                        <w:tblStyle w:val="TableNormal"/>
                        <w:tblW w:w="8661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315"/>
                        <w:gridCol w:w="69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661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default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 xml:space="preserve">(1)                                    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31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8154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30"/>
                        <w:gridCol w:w="484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7647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7647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8154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54"/>
                        <w:gridCol w:w="502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5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(5)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pPr w:leftFromText="180" w:rightFromText="180" w:horzAnchor="margin" w:tblpXSpec="left" w:tblpY="359"/>
                        <w:tblOverlap w:val="never"/>
                        <w:tblW w:w="8154" w:type="dxa"/>
                        <w:tblInd w:w="92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92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numPr>
                          <w:ilvl w:val="0"/>
                          <w:numId w:val="0"/>
                        </w:numPr>
                        <w:rPr>
                          <w:rFonts w:eastAsia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</w:p>
                    <w:tbl>
                      <w:tblPr>
                        <w:tblStyle w:val="TableNormal"/>
                        <w:tblpPr w:leftFromText="180" w:rightFromText="180" w:horzAnchor="margin" w:tblpXSpec="left" w:tblpY="314"/>
                        <w:tblOverlap w:val="never"/>
                        <w:tblW w:w="8154" w:type="dxa"/>
                        <w:tblInd w:w="3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54"/>
                        <w:gridCol w:w="502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37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54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default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(6)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kern w:val="2"/>
                                <w:sz w:val="22"/>
                                <w:szCs w:val="22"/>
                                <w:u w:val="no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default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（4分）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3. （3分）（          ）            4. （3分）（          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 xml:space="preserve">．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10分）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1）（2分）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210" w:firstLineChars="100"/>
                        <w:textAlignment w:val="auto"/>
                        <w:outlineLvl w:val="9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2）（2分）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 w:hint="default"/>
                          <w:b/>
                          <w:bCs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3）（2分）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Cs w:val="21"/>
                          <w:lang w:val="en-US" w:eastAsia="zh-CN"/>
                        </w:rPr>
                        <w:t>①（         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（1分）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Cs w:val="21"/>
                          <w:lang w:val="en-US" w:eastAsia="zh-CN"/>
                        </w:rPr>
                        <w:t xml:space="preserve">  ②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（         ）（1分）</w:t>
                      </w:r>
                    </w:p>
                    <w:p>
                      <w:pPr>
                        <w:pStyle w:val="BodyText"/>
                        <w:spacing w:line="360" w:lineRule="auto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4）（4分）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default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default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8824595</wp:posOffset>
                </wp:positionV>
                <wp:extent cx="160020" cy="90805"/>
                <wp:effectExtent l="4445" t="4445" r="6985" b="19050"/>
                <wp:wrapNone/>
                <wp:docPr id="33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34" style="width:12.6pt;height:7.15pt;margin-top:694.85pt;margin-left:-31.2pt;mso-height-relative:page;mso-width-relative:page;position:absolute;z-index:251719680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13571220</wp:posOffset>
                </wp:positionH>
                <wp:positionV relativeFrom="paragraph">
                  <wp:posOffset>8816340</wp:posOffset>
                </wp:positionV>
                <wp:extent cx="160020" cy="90805"/>
                <wp:effectExtent l="4445" t="4445" r="6985" b="19050"/>
                <wp:wrapNone/>
                <wp:docPr id="3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35" style="width:12.6pt;height:7.15pt;margin-top:694.2pt;margin-left:1068.6pt;mso-height-relative:page;mso-width-relative:page;position:absolute;z-index:25171763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5834380</wp:posOffset>
                </wp:positionH>
                <wp:positionV relativeFrom="paragraph">
                  <wp:posOffset>111760</wp:posOffset>
                </wp:positionV>
                <wp:extent cx="175260" cy="83820"/>
                <wp:effectExtent l="4445" t="4445" r="10795" b="6985"/>
                <wp:wrapNone/>
                <wp:docPr id="15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5260" cy="83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36" style="width:13.8pt;height:6.6pt;margin-top:8.8pt;margin-left:459.4pt;mso-height-relative:page;mso-width-relative:page;position:absolute;v-text-anchor:middle;z-index:251703296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990600</wp:posOffset>
                </wp:positionV>
                <wp:extent cx="160020" cy="99060"/>
                <wp:effectExtent l="4445" t="4445" r="6985" b="10795"/>
                <wp:wrapNone/>
                <wp:docPr id="19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90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37" style="width:12.6pt;height:7.8pt;margin-top:78pt;margin-left:426pt;mso-height-relative:page;mso-width-relative:page;position:absolute;z-index:25170739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632460</wp:posOffset>
                </wp:positionV>
                <wp:extent cx="1805940" cy="533400"/>
                <wp:effectExtent l="4445" t="4445" r="18415" b="14605"/>
                <wp:wrapNone/>
                <wp:docPr id="16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选择题填涂示例</w:t>
                            </w:r>
                          </w:p>
                          <w:p>
                            <w:pPr>
                              <w:spacing w:line="360" w:lineRule="auto"/>
                              <w:ind w:firstLine="280" w:firstLineChars="200"/>
                            </w:pPr>
                            <w:r>
                              <w:rPr>
                                <w:rFonts w:ascii="宋体" w:hAnsi="宋体"/>
                                <w:w w:val="150"/>
                                <w:kern w:val="10"/>
                                <w:sz w:val="14"/>
                              </w:rPr>
                              <w:t>[A] [B] [C] [D]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38" type="#_x0000_t202" style="width:142.2pt;height:42pt;margin-top:49.8pt;margin-left:375pt;mso-height-relative:page;mso-width-relative:page;position:absolute;z-index:25170534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选择题填涂示例</w:t>
                      </w:r>
                    </w:p>
                    <w:p>
                      <w:pPr>
                        <w:spacing w:line="360" w:lineRule="auto"/>
                        <w:ind w:firstLine="280" w:firstLineChars="200"/>
                      </w:pPr>
                      <w:r>
                        <w:rPr>
                          <w:rFonts w:ascii="宋体" w:hAnsi="宋体"/>
                          <w:w w:val="150"/>
                          <w:kern w:val="10"/>
                          <w:sz w:val="14"/>
                        </w:rPr>
                        <w:t>[A] [B] [C] [D]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1230630</wp:posOffset>
                </wp:positionV>
                <wp:extent cx="6660515" cy="1078230"/>
                <wp:effectExtent l="4445" t="4445" r="21590" b="22225"/>
                <wp:wrapNone/>
                <wp:docPr id="23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60515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1.答题前，考生先将自己的姓名、考号填写清楚，并认真核对二维码上的姓名、考号；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2.选择题部分请按题号用2B铅笔填涂，修改时用橡皮擦干净，不留痕迹；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3.非选择题部分请按题号用黑色字迹的签字笔在指定区域内作答，否则作答无效；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4.请勿折叠答题卡，保持字体工整，笔迹清晰，卷面整洁；</w:t>
                            </w:r>
                          </w:p>
                          <w:p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5.考生可以扫描右侧二维码下载APP，并扫描考生二维码登陆APP查询成绩。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039" type="#_x0000_t202" style="width:524.45pt;height:84.9pt;margin-top:96.9pt;margin-left:-7.2pt;mso-height-relative:page;mso-width-relative:page;position:absolute;z-index:2517114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1.答题前，考生先将自己的姓名、考号填写清楚，并认真核对二维码上的姓名、考号；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2.选择题部分请按题号用2B铅笔填涂，修改时用橡皮擦干净，不留痕迹；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3.非选择题部分请按题号用黑色字迹的签字笔在指定区域内作答，否则作答无效；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4.请勿折叠答题卡，保持字体工整，笔迹清晰，卷面整洁；</w:t>
                      </w:r>
                    </w:p>
                    <w:p>
                      <w:r>
                        <w:rPr>
                          <w:rFonts w:ascii="宋体" w:eastAsia="宋体" w:hAnsi="宋体"/>
                          <w:szCs w:val="21"/>
                        </w:rPr>
                        <w:t>5.考生可以扫描右侧二维码下载APP，并扫描考生二维码登陆APP查询成绩。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1230630</wp:posOffset>
                </wp:positionV>
                <wp:extent cx="472440" cy="1078230"/>
                <wp:effectExtent l="4445" t="4445" r="18415" b="22225"/>
                <wp:wrapNone/>
                <wp:docPr id="2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2440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注意事项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40" type="#_x0000_t202" style="width:37.2pt;height:84.9pt;margin-top:96.9pt;margin-left:-30pt;mso-height-relative:page;mso-width-relative:page;position:absolute;z-index:251709440" coordsize="21600,21600" filled="t" fillcolor="white" stroked="t" strokecolor="black">
                <v:stroke joinstyle="miter"/>
                <o:lock v:ext="edit" aspectratio="f"/>
                <v:textbox style="layout-flow:vertical-ideographic">
                  <w:txbxContent>
                    <w:p>
                      <w:pPr>
                        <w:jc w:val="distribute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注意事项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1325880</wp:posOffset>
                </wp:positionV>
                <wp:extent cx="963295" cy="868680"/>
                <wp:effectExtent l="0" t="0" r="8255" b="7620"/>
                <wp:wrapNone/>
                <wp:docPr id="2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329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779780" cy="771525"/>
                                  <wp:effectExtent l="0" t="0" r="12700" b="5715"/>
                                  <wp:docPr id="1248178727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078886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978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1" type="#_x0000_t202" style="width:75.85pt;height:68.4pt;margin-top:104.4pt;margin-left:427.4pt;mso-height-relative:page;mso-width-relative:page;position:absolute;z-index:251713536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779780" cy="771525"/>
                          <wp:effectExtent l="0" t="0" r="12700" b="5715"/>
                          <wp:docPr id="1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5062254" name="图片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9780" cy="771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144780</wp:posOffset>
                </wp:positionV>
                <wp:extent cx="198120" cy="91440"/>
                <wp:effectExtent l="4445" t="4445" r="6985" b="18415"/>
                <wp:wrapNone/>
                <wp:docPr id="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812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42" style="width:15.6pt;height:7.2pt;margin-top:11.4pt;margin-left:450pt;mso-height-relative:page;mso-width-relative:page;position:absolute;v-text-anchor:middle;z-index:251668480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br w:type="page"/>
      </w:r>
    </w:p>
    <w:p>
      <w:pPr>
        <w:sectPr>
          <w:headerReference w:type="default" r:id="rId7"/>
          <w:footerReference w:type="default" r:id="rId8"/>
          <w:pgSz w:w="23811" w:h="16838" w:orient="landscape"/>
          <w:pgMar w:top="1800" w:right="1440" w:bottom="1800" w:left="1440" w:header="851" w:footer="992" w:gutter="0"/>
          <w:cols w:num="1" w:space="425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8886190</wp:posOffset>
                </wp:positionV>
                <wp:extent cx="1270635" cy="501015"/>
                <wp:effectExtent l="0" t="0" r="5715" b="13335"/>
                <wp:wrapNone/>
                <wp:docPr id="12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70635" cy="501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3" type="#_x0000_t202" style="width:100.05pt;height:39.45pt;margin-top:699.7pt;margin-left:476.85pt;mso-height-relative:page;mso-width-relative:page;position:absolute;z-index:251680768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2页（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6287770</wp:posOffset>
                </wp:positionV>
                <wp:extent cx="419100" cy="25908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4" type="#_x0000_t202" style="width:33pt;height:20.4pt;margin-top:495.1pt;margin-left:1053.6pt;mso-height-relative:page;mso-width-relative:page;position:absolute;z-index:25172992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9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4506595</wp:posOffset>
                </wp:positionV>
                <wp:extent cx="419100" cy="25908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8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5" type="#_x0000_t202" style="width:33pt;height:20.4pt;margin-top:354.85pt;margin-left:1053.6pt;mso-height-relative:page;mso-width-relative:page;position:absolute;z-index:25170124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8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-565150</wp:posOffset>
                </wp:positionV>
                <wp:extent cx="3119120" cy="383540"/>
                <wp:effectExtent l="0" t="0" r="5080" b="1651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677795" y="751840"/>
                          <a:ext cx="3119120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题目：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6" type="#_x0000_t202" style="width:245.6pt;height:30.2pt;margin-top:-44.5pt;margin-left:138.85pt;mso-height-relative:page;mso-width-relative:page;position:absolute;z-index:25172787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题目：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-401320</wp:posOffset>
                </wp:positionH>
                <wp:positionV relativeFrom="paragraph">
                  <wp:posOffset>9044940</wp:posOffset>
                </wp:positionV>
                <wp:extent cx="160020" cy="90805"/>
                <wp:effectExtent l="4445" t="4445" r="6985" b="19050"/>
                <wp:wrapNone/>
                <wp:docPr id="36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47" style="width:12.6pt;height:7.15pt;margin-top:712.2pt;margin-left:-31.6pt;mso-height-relative:page;mso-width-relative:page;position:absolute;z-index:25172582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13540740</wp:posOffset>
                </wp:positionH>
                <wp:positionV relativeFrom="paragraph">
                  <wp:posOffset>9022080</wp:posOffset>
                </wp:positionV>
                <wp:extent cx="160020" cy="90805"/>
                <wp:effectExtent l="4445" t="4445" r="6985" b="19050"/>
                <wp:wrapNone/>
                <wp:docPr id="35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48" style="width:12.6pt;height:7.15pt;margin-top:710.4pt;margin-left:1066.2pt;mso-height-relative:page;mso-width-relative:page;position:absolute;z-index:251723776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13502640</wp:posOffset>
                </wp:positionH>
                <wp:positionV relativeFrom="paragraph">
                  <wp:posOffset>-746760</wp:posOffset>
                </wp:positionV>
                <wp:extent cx="160020" cy="90805"/>
                <wp:effectExtent l="4445" t="4445" r="6985" b="19050"/>
                <wp:wrapNone/>
                <wp:docPr id="34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49" style="width:12.6pt;height:7.15pt;margin-top:-58.8pt;margin-left:1063.2pt;mso-height-relative:page;mso-width-relative:page;position:absolute;z-index:251721728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-697865</wp:posOffset>
                </wp:positionH>
                <wp:positionV relativeFrom="paragraph">
                  <wp:posOffset>-730250</wp:posOffset>
                </wp:positionV>
                <wp:extent cx="324485" cy="425450"/>
                <wp:effectExtent l="0" t="0" r="18415" b="12700"/>
                <wp:wrapNone/>
                <wp:docPr id="10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4485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50" type="#_x0000_t202" style="width:25.55pt;height:33.5pt;margin-top:-57.5pt;margin-left:-54.95pt;mso-height-relative:page;mso-width-relative:page;position:absolute;z-index:-25163980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2701925</wp:posOffset>
                </wp:positionV>
                <wp:extent cx="365760" cy="25146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1" type="#_x0000_t202" style="width:28.8pt;height:19.8pt;margin-top:212.75pt;margin-left:1054pt;mso-height-relative:page;mso-width-relative:page;position:absolute;z-index:25169920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899795</wp:posOffset>
                </wp:positionV>
                <wp:extent cx="365760" cy="27432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6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2" type="#_x0000_t202" style="width:28.8pt;height:21.6pt;margin-top:70.85pt;margin-left:1054pt;mso-height-relative:page;mso-width-relative:page;position:absolute;z-index:25169715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6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8482330</wp:posOffset>
                </wp:positionV>
                <wp:extent cx="427355" cy="28956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735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3" type="#_x0000_t202" style="width:33.65pt;height:22.8pt;margin-top:667.9pt;margin-left:492.6pt;mso-height-relative:page;mso-width-relative:page;position:absolute;z-index:25169510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6684645</wp:posOffset>
                </wp:positionV>
                <wp:extent cx="334010" cy="2571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3401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4" type="#_x0000_t202" style="width:26.3pt;height:20.25pt;margin-top:526.35pt;margin-left:493.05pt;mso-height-relative:page;mso-width-relative:page;mso-wrap-style:none;position:absolute;z-index:25169305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4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6269355</wp:posOffset>
                </wp:positionH>
                <wp:positionV relativeFrom="paragraph">
                  <wp:posOffset>4892675</wp:posOffset>
                </wp:positionV>
                <wp:extent cx="398145" cy="24320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81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5" type="#_x0000_t202" style="width:31.35pt;height:19.15pt;margin-top:385.25pt;margin-left:493.65pt;mso-height-relative:page;mso-width-relative:page;position:absolute;z-index:25169100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300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6258560</wp:posOffset>
                </wp:positionH>
                <wp:positionV relativeFrom="paragraph">
                  <wp:posOffset>3078480</wp:posOffset>
                </wp:positionV>
                <wp:extent cx="403225" cy="27432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322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6" type="#_x0000_t202" style="width:31.75pt;height:21.6pt;margin-top:242.4pt;margin-left:492.8pt;mso-height-relative:page;mso-width-relative:page;position:absolute;z-index:25168896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6269990</wp:posOffset>
                </wp:positionH>
                <wp:positionV relativeFrom="paragraph">
                  <wp:posOffset>1270000</wp:posOffset>
                </wp:positionV>
                <wp:extent cx="439420" cy="26098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942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7" type="#_x0000_t202" style="width:34.6pt;height:20.55pt;margin-top:100pt;margin-left:493.7pt;mso-height-relative:page;mso-position-horizontal-relative:margin;mso-width-relative:page;position:absolute;z-index:251686912" coordsize="21600,21600" filled="f" stroked="t" strokecolor="black">
                <v:stroke joinstyle="round" opacity="0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6728460</wp:posOffset>
                </wp:positionH>
                <wp:positionV relativeFrom="paragraph">
                  <wp:posOffset>-601980</wp:posOffset>
                </wp:positionV>
                <wp:extent cx="6957060" cy="9407525"/>
                <wp:effectExtent l="5080" t="4445" r="10160" b="1778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57060" cy="9407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58" type="#_x0000_t202" style="width:547.8pt;height:740.75pt;margin-top:-47.4pt;margin-left:529.8pt;mso-height-relative:page;mso-width-relative:page;position:absolute;z-index:251684864" coordsize="21600,21600" filled="f" stroked="t" strokecolor="black">
                <v:stroke joinstyle="round"/>
                <o:lock v:ext="edit" aspectratio="f"/>
                <v:textbox>
                  <w:txbxContent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-601980</wp:posOffset>
                </wp:positionV>
                <wp:extent cx="6949440" cy="9445625"/>
                <wp:effectExtent l="4445" t="4445" r="18415" b="17780"/>
                <wp:wrapNone/>
                <wp:docPr id="1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49440" cy="9445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eastAsiaTheme="minorEastAsia" w:hint="default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作文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50分）</w:t>
                            </w:r>
                          </w:p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59" type="#_x0000_t202" style="width:547.2pt;height:743.75pt;margin-top:-47.4pt;margin-left:-30.6pt;mso-height-relative:page;mso-width-relative:page;position:absolute;z-index:25168281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eastAsiaTheme="minorEastAsia" w:hint="default"/>
                          <w:b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val="en-US" w:eastAsia="zh-CN"/>
                        </w:rPr>
                        <w:t>18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作文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val="en-US" w:eastAsia="zh-CN"/>
                        </w:rPr>
                        <w:t>50分）</w:t>
                      </w:r>
                    </w:p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r>
        <w:drawing>
          <wp:inline>
            <wp:extent cx="6949440" cy="8316910"/>
            <wp:docPr id="1000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9417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9440" cy="831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EF7413C"/>
    <w:multiLevelType w:val="singleLevel"/>
    <w:tmpl w:val="8EF7413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53048FE"/>
    <w:multiLevelType w:val="singleLevel"/>
    <w:tmpl w:val="C53048FE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F27798E"/>
    <w:multiLevelType w:val="singleLevel"/>
    <w:tmpl w:val="7F27798E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AE"/>
    <w:rsid w:val="00026FEF"/>
    <w:rsid w:val="00050997"/>
    <w:rsid w:val="0007762F"/>
    <w:rsid w:val="000A7627"/>
    <w:rsid w:val="000E3BAF"/>
    <w:rsid w:val="00107EED"/>
    <w:rsid w:val="00110691"/>
    <w:rsid w:val="001377DA"/>
    <w:rsid w:val="001513B5"/>
    <w:rsid w:val="00155CD2"/>
    <w:rsid w:val="001807B8"/>
    <w:rsid w:val="0018201F"/>
    <w:rsid w:val="001D6223"/>
    <w:rsid w:val="00232541"/>
    <w:rsid w:val="00250A77"/>
    <w:rsid w:val="0026512E"/>
    <w:rsid w:val="002A1670"/>
    <w:rsid w:val="002D1EE3"/>
    <w:rsid w:val="00360A47"/>
    <w:rsid w:val="003B4CB8"/>
    <w:rsid w:val="003C4874"/>
    <w:rsid w:val="004151FC"/>
    <w:rsid w:val="00441493"/>
    <w:rsid w:val="004556C0"/>
    <w:rsid w:val="004843BD"/>
    <w:rsid w:val="004B5730"/>
    <w:rsid w:val="004C6539"/>
    <w:rsid w:val="004D3F1D"/>
    <w:rsid w:val="004D5DAE"/>
    <w:rsid w:val="004E7637"/>
    <w:rsid w:val="005133BC"/>
    <w:rsid w:val="00530442"/>
    <w:rsid w:val="005A2699"/>
    <w:rsid w:val="00666B67"/>
    <w:rsid w:val="00683996"/>
    <w:rsid w:val="00686720"/>
    <w:rsid w:val="007738BF"/>
    <w:rsid w:val="00795612"/>
    <w:rsid w:val="00797350"/>
    <w:rsid w:val="00797478"/>
    <w:rsid w:val="007C050E"/>
    <w:rsid w:val="008967AE"/>
    <w:rsid w:val="008F43CE"/>
    <w:rsid w:val="009525CE"/>
    <w:rsid w:val="009C6A3B"/>
    <w:rsid w:val="00A30ED9"/>
    <w:rsid w:val="00A31745"/>
    <w:rsid w:val="00A41C2A"/>
    <w:rsid w:val="00A70946"/>
    <w:rsid w:val="00A771BB"/>
    <w:rsid w:val="00AD3C51"/>
    <w:rsid w:val="00B62200"/>
    <w:rsid w:val="00B74340"/>
    <w:rsid w:val="00B85D99"/>
    <w:rsid w:val="00B91127"/>
    <w:rsid w:val="00B9268F"/>
    <w:rsid w:val="00B94436"/>
    <w:rsid w:val="00BB0832"/>
    <w:rsid w:val="00C02FC6"/>
    <w:rsid w:val="00C5052C"/>
    <w:rsid w:val="00C50B11"/>
    <w:rsid w:val="00CB646B"/>
    <w:rsid w:val="00DC4CFE"/>
    <w:rsid w:val="00DF167B"/>
    <w:rsid w:val="00DF2906"/>
    <w:rsid w:val="00DF5A63"/>
    <w:rsid w:val="00E20341"/>
    <w:rsid w:val="00E70F60"/>
    <w:rsid w:val="00E73D58"/>
    <w:rsid w:val="00E90128"/>
    <w:rsid w:val="00E96F0C"/>
    <w:rsid w:val="00EE1A65"/>
    <w:rsid w:val="00F72B9F"/>
    <w:rsid w:val="00FA1623"/>
    <w:rsid w:val="00FD1C08"/>
    <w:rsid w:val="00FD36AB"/>
    <w:rsid w:val="00FF070E"/>
    <w:rsid w:val="014717FA"/>
    <w:rsid w:val="039F5FB4"/>
    <w:rsid w:val="03B7498B"/>
    <w:rsid w:val="07883904"/>
    <w:rsid w:val="084714DD"/>
    <w:rsid w:val="091F6798"/>
    <w:rsid w:val="0B6166B9"/>
    <w:rsid w:val="0DD271D0"/>
    <w:rsid w:val="0EFE334A"/>
    <w:rsid w:val="111D7441"/>
    <w:rsid w:val="115D1F7D"/>
    <w:rsid w:val="14044C46"/>
    <w:rsid w:val="14F03E79"/>
    <w:rsid w:val="15FB76E9"/>
    <w:rsid w:val="1A0900EE"/>
    <w:rsid w:val="1EA82A9A"/>
    <w:rsid w:val="1FD37E1B"/>
    <w:rsid w:val="219B4DBE"/>
    <w:rsid w:val="22E84234"/>
    <w:rsid w:val="248366A0"/>
    <w:rsid w:val="25E31A0E"/>
    <w:rsid w:val="25FF62CA"/>
    <w:rsid w:val="29673C78"/>
    <w:rsid w:val="2EB97265"/>
    <w:rsid w:val="2FA45D0B"/>
    <w:rsid w:val="304B6F11"/>
    <w:rsid w:val="30E97CFA"/>
    <w:rsid w:val="31132F8C"/>
    <w:rsid w:val="3312553C"/>
    <w:rsid w:val="332A39AE"/>
    <w:rsid w:val="33723946"/>
    <w:rsid w:val="35246EC1"/>
    <w:rsid w:val="360710A2"/>
    <w:rsid w:val="37F0328A"/>
    <w:rsid w:val="39234474"/>
    <w:rsid w:val="3AEC7BC8"/>
    <w:rsid w:val="3E060C55"/>
    <w:rsid w:val="3E7E3D85"/>
    <w:rsid w:val="3F675458"/>
    <w:rsid w:val="3F9F5C7A"/>
    <w:rsid w:val="40C02DCD"/>
    <w:rsid w:val="42FA252C"/>
    <w:rsid w:val="45100F4B"/>
    <w:rsid w:val="47A72B9F"/>
    <w:rsid w:val="48A62C1E"/>
    <w:rsid w:val="49F00EC5"/>
    <w:rsid w:val="49F50024"/>
    <w:rsid w:val="4BAD3434"/>
    <w:rsid w:val="4C083D0C"/>
    <w:rsid w:val="4E8F5BF5"/>
    <w:rsid w:val="4FFB71BF"/>
    <w:rsid w:val="522A5488"/>
    <w:rsid w:val="5397139C"/>
    <w:rsid w:val="552D6CA5"/>
    <w:rsid w:val="55684C14"/>
    <w:rsid w:val="569551DF"/>
    <w:rsid w:val="57EC3417"/>
    <w:rsid w:val="592C201F"/>
    <w:rsid w:val="5AB230A3"/>
    <w:rsid w:val="5AD654BA"/>
    <w:rsid w:val="5CBD1826"/>
    <w:rsid w:val="5D0B1475"/>
    <w:rsid w:val="6320649A"/>
    <w:rsid w:val="63551E72"/>
    <w:rsid w:val="63592556"/>
    <w:rsid w:val="65DA51F7"/>
    <w:rsid w:val="6DEE6405"/>
    <w:rsid w:val="6E5A331F"/>
    <w:rsid w:val="6EB47DCB"/>
    <w:rsid w:val="707A050D"/>
    <w:rsid w:val="759A405B"/>
    <w:rsid w:val="75A5137D"/>
    <w:rsid w:val="776E579F"/>
    <w:rsid w:val="79A33E26"/>
    <w:rsid w:val="7F5B0F30"/>
  </w:rsids>
  <w:docVars>
    <w:docVar w:name="commondata" w:val="eyJoZGlkIjoiNDA2Nzg4MTAwZTEyNzk5YmI4ZTZjZDcyMTE0ODkwZDY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firstLine="0" w:firstLineChars="0"/>
    </w:pPr>
    <w:rPr>
      <w:rFonts w:ascii="Calibri" w:eastAsia="宋体" w:hAnsi="Calibri" w:cs="Times New Roman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清清幽泉</cp:lastModifiedBy>
  <cp:revision>9</cp:revision>
  <cp:lastPrinted>2019-06-10T07:05:00Z</cp:lastPrinted>
  <dcterms:created xsi:type="dcterms:W3CDTF">2017-07-10T08:15:00Z</dcterms:created>
  <dcterms:modified xsi:type="dcterms:W3CDTF">2022-08-25T13:36:55Z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