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6"/>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12509500</wp:posOffset>
            </wp:positionV>
            <wp:extent cx="292100" cy="355600"/>
            <wp:effectExtent l="0" t="0" r="1270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292100" cy="355600"/>
                    </a:xfrm>
                    <a:prstGeom prst="rect">
                      <a:avLst/>
                    </a:prstGeom>
                  </pic:spPr>
                </pic:pic>
              </a:graphicData>
            </a:graphic>
          </wp:anchor>
        </w:drawing>
      </w: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2</w:t>
      </w:r>
      <w:r>
        <w:rPr>
          <w:rFonts w:hint="eastAsia" w:ascii="宋体" w:hAnsi="宋体" w:eastAsia="宋体" w:cs="宋体"/>
          <w:b/>
          <w:bCs/>
          <w:sz w:val="32"/>
          <w:szCs w:val="32"/>
        </w:rPr>
        <w:t>学年</w:t>
      </w:r>
      <w:r>
        <w:rPr>
          <w:rFonts w:hint="eastAsia" w:ascii="宋体" w:hAnsi="宋体" w:eastAsia="宋体" w:cs="宋体"/>
          <w:b/>
          <w:bCs/>
          <w:sz w:val="32"/>
          <w:szCs w:val="32"/>
          <w:lang w:eastAsia="zh-CN"/>
        </w:rPr>
        <w:t>第</w:t>
      </w:r>
      <w:r>
        <w:rPr>
          <w:rFonts w:hint="eastAsia" w:ascii="宋体" w:hAnsi="宋体" w:eastAsia="宋体" w:cs="宋体"/>
          <w:b/>
          <w:bCs/>
          <w:sz w:val="32"/>
          <w:szCs w:val="32"/>
          <w:lang w:val="en-US" w:eastAsia="zh-CN"/>
        </w:rPr>
        <w:t>一</w:t>
      </w:r>
      <w:r>
        <w:rPr>
          <w:rFonts w:hint="eastAsia" w:ascii="宋体" w:hAnsi="宋体" w:eastAsia="宋体" w:cs="宋体"/>
          <w:b/>
          <w:bCs/>
          <w:sz w:val="32"/>
          <w:szCs w:val="32"/>
          <w:lang w:eastAsia="zh-CN"/>
        </w:rPr>
        <w:t>学期</w:t>
      </w:r>
      <w:r>
        <w:rPr>
          <w:rFonts w:hint="eastAsia" w:ascii="宋体" w:hAnsi="宋体" w:eastAsia="宋体" w:cs="宋体"/>
          <w:b/>
          <w:bCs/>
          <w:color w:val="auto"/>
          <w:sz w:val="32"/>
          <w:szCs w:val="32"/>
          <w:lang w:val="en-US" w:eastAsia="zh-CN"/>
        </w:rPr>
        <w:t>七</w:t>
      </w:r>
      <w:r>
        <w:rPr>
          <w:rFonts w:hint="eastAsia" w:ascii="宋体" w:hAnsi="宋体" w:eastAsia="宋体" w:cs="宋体"/>
          <w:b/>
          <w:bCs/>
          <w:color w:val="auto"/>
          <w:sz w:val="32"/>
          <w:szCs w:val="32"/>
        </w:rPr>
        <w:t>年</w:t>
      </w:r>
      <w:r>
        <w:rPr>
          <w:rFonts w:hint="eastAsia" w:ascii="宋体" w:hAnsi="宋体" w:eastAsia="宋体" w:cs="宋体"/>
          <w:b/>
          <w:bCs/>
          <w:sz w:val="32"/>
          <w:szCs w:val="32"/>
        </w:rPr>
        <w:t>级语文</w:t>
      </w:r>
      <w:r>
        <w:rPr>
          <w:rFonts w:hint="eastAsia" w:ascii="宋体" w:hAnsi="宋体" w:eastAsia="宋体" w:cs="宋体"/>
          <w:b/>
          <w:bCs/>
          <w:sz w:val="32"/>
          <w:szCs w:val="32"/>
          <w:lang w:val="en-US" w:eastAsia="zh-CN"/>
        </w:rPr>
        <w:t>第5单元练习卷</w:t>
      </w:r>
    </w:p>
    <w:p>
      <w:pPr>
        <w:pStyle w:val="26"/>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b/>
          <w:bCs/>
        </w:rPr>
      </w:pPr>
      <w:r>
        <w:rPr>
          <w:rFonts w:hint="eastAsia" w:ascii="宋体" w:hAnsi="宋体" w:cs="宋体"/>
          <w:b/>
          <w:bCs/>
        </w:rPr>
        <w:t>（检测时间：120分钟；满分：120分。）</w:t>
      </w:r>
    </w:p>
    <w:p>
      <w:pPr>
        <w:pStyle w:val="26"/>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b/>
          <w:bCs/>
        </w:rPr>
      </w:pPr>
    </w:p>
    <w:p>
      <w:pPr>
        <w:pStyle w:val="2"/>
        <w:pageBreakBefore w:val="0"/>
        <w:kinsoku/>
        <w:wordWrap/>
        <w:overflowPunct/>
        <w:topLinePunct/>
        <w:autoSpaceDE/>
        <w:autoSpaceDN/>
        <w:bidi w:val="0"/>
        <w:adjustRightInd w:val="0"/>
        <w:spacing w:before="0" w:after="0" w:line="240" w:lineRule="auto"/>
        <w:rPr>
          <w:sz w:val="21"/>
          <w:szCs w:val="21"/>
        </w:rPr>
      </w:pPr>
      <w:r>
        <w:rPr>
          <w:rFonts w:hint="eastAsia" w:ascii="Arial" w:hAnsi="Arial" w:cs="Times New Roman"/>
          <w:sz w:val="28"/>
        </w:rPr>
        <w:t>一、积累运用（30分）</w:t>
      </w:r>
    </w:p>
    <w:p>
      <w:pPr>
        <w:pageBreakBefore w:val="0"/>
        <w:kinsoku/>
        <w:wordWrap/>
        <w:overflowPunct/>
        <w:autoSpaceDE/>
        <w:autoSpaceDN/>
        <w:bidi w:val="0"/>
        <w:spacing w:line="240" w:lineRule="auto"/>
        <w:rPr>
          <w:b w:val="0"/>
          <w:bCs w:val="0"/>
        </w:rPr>
      </w:pPr>
      <w:r>
        <w:rPr>
          <w:b w:val="0"/>
          <w:bCs w:val="0"/>
          <w:sz w:val="21"/>
          <w:szCs w:val="21"/>
        </w:rPr>
        <w:t>1．</w:t>
      </w:r>
      <w:r>
        <w:rPr>
          <w:rFonts w:hint="eastAsia"/>
          <w:b w:val="0"/>
          <w:bCs w:val="0"/>
          <w:sz w:val="21"/>
          <w:szCs w:val="21"/>
        </w:rPr>
        <w:t>默写古诗文。（共</w:t>
      </w:r>
      <w:r>
        <w:rPr>
          <w:b w:val="0"/>
          <w:bCs w:val="0"/>
          <w:sz w:val="21"/>
          <w:szCs w:val="21"/>
        </w:rPr>
        <w:t>10</w:t>
      </w:r>
      <w:r>
        <w:rPr>
          <w:rFonts w:hint="eastAsia"/>
          <w:b w:val="0"/>
          <w:bCs w:val="0"/>
          <w:sz w:val="21"/>
          <w:szCs w:val="21"/>
        </w:rPr>
        <w:t>分。答对</w:t>
      </w:r>
      <w:r>
        <w:rPr>
          <w:rFonts w:hint="eastAsia"/>
          <w:b w:val="0"/>
          <w:bCs w:val="0"/>
        </w:rPr>
        <w:t>一句得</w:t>
      </w:r>
      <w:r>
        <w:rPr>
          <w:b w:val="0"/>
          <w:bCs w:val="0"/>
        </w:rPr>
        <w:t>1</w:t>
      </w:r>
      <w:r>
        <w:rPr>
          <w:rFonts w:hint="eastAsia"/>
          <w:b w:val="0"/>
          <w:bCs w:val="0"/>
        </w:rPr>
        <w:t>分，满分不超过</w:t>
      </w:r>
      <w:r>
        <w:rPr>
          <w:b w:val="0"/>
          <w:bCs w:val="0"/>
        </w:rPr>
        <w:t>10</w:t>
      </w:r>
      <w:r>
        <w:rPr>
          <w:rFonts w:hint="eastAsia"/>
          <w:b w:val="0"/>
          <w:bCs w:val="0"/>
        </w:rPr>
        <w:t>分）</w:t>
      </w:r>
    </w:p>
    <w:p>
      <w:pPr>
        <w:pageBreakBefore w:val="0"/>
        <w:widowControl/>
        <w:kinsoku/>
        <w:wordWrap/>
        <w:overflowPunct/>
        <w:autoSpaceDE/>
        <w:autoSpaceDN/>
        <w:bidi w:val="0"/>
        <w:snapToGrid w:val="0"/>
        <w:spacing w:line="240" w:lineRule="auto"/>
        <w:rPr>
          <w:rFonts w:hint="eastAsia" w:ascii="宋体" w:hAnsi="宋体"/>
          <w:b w:val="0"/>
          <w:bCs w:val="0"/>
          <w:kern w:val="0"/>
          <w:szCs w:val="21"/>
        </w:rPr>
      </w:pPr>
      <w:r>
        <w:rPr>
          <w:rFonts w:hint="eastAsia" w:ascii="宋体" w:hAnsi="宋体"/>
          <w:b w:val="0"/>
          <w:bCs w:val="0"/>
          <w:kern w:val="0"/>
          <w:szCs w:val="21"/>
        </w:rPr>
        <w:t>（1）君问归期未有期，□□□□□□□。（李商隐《夜雨寄北》）（1分）</w:t>
      </w:r>
    </w:p>
    <w:p>
      <w:pPr>
        <w:pageBreakBefore w:val="0"/>
        <w:widowControl/>
        <w:kinsoku/>
        <w:wordWrap/>
        <w:overflowPunct/>
        <w:autoSpaceDE/>
        <w:autoSpaceDN/>
        <w:bidi w:val="0"/>
        <w:snapToGrid w:val="0"/>
        <w:spacing w:line="240" w:lineRule="auto"/>
        <w:rPr>
          <w:rFonts w:hint="eastAsia" w:ascii="宋体" w:hAnsi="宋体"/>
          <w:b w:val="0"/>
          <w:bCs w:val="0"/>
          <w:kern w:val="0"/>
          <w:szCs w:val="21"/>
        </w:rPr>
      </w:pPr>
      <w:r>
        <w:rPr>
          <w:rFonts w:hint="eastAsia" w:ascii="宋体" w:hAnsi="宋体"/>
          <w:b w:val="0"/>
          <w:bCs w:val="0"/>
          <w:kern w:val="0"/>
          <w:szCs w:val="21"/>
        </w:rPr>
        <w:t>（2）僵卧孤村不自哀，□□□□□□□。（陆游《十一月四日风雨大作(其二)》）（1分）</w:t>
      </w:r>
    </w:p>
    <w:p>
      <w:pPr>
        <w:pageBreakBefore w:val="0"/>
        <w:widowControl/>
        <w:kinsoku/>
        <w:wordWrap/>
        <w:overflowPunct/>
        <w:autoSpaceDE/>
        <w:autoSpaceDN/>
        <w:bidi w:val="0"/>
        <w:snapToGrid w:val="0"/>
        <w:spacing w:line="240" w:lineRule="auto"/>
        <w:rPr>
          <w:rFonts w:hint="eastAsia" w:ascii="宋体" w:hAnsi="宋体"/>
          <w:b w:val="0"/>
          <w:bCs w:val="0"/>
          <w:kern w:val="0"/>
          <w:szCs w:val="21"/>
        </w:rPr>
      </w:pPr>
      <w:r>
        <w:rPr>
          <w:rFonts w:hint="eastAsia" w:ascii="宋体" w:hAnsi="宋体"/>
          <w:b w:val="0"/>
          <w:bCs w:val="0"/>
          <w:kern w:val="0"/>
          <w:szCs w:val="21"/>
        </w:rPr>
        <w:t>（3）夫君子之</w:t>
      </w:r>
      <w:r>
        <w:rPr>
          <w:rFonts w:ascii="宋体" w:hAnsi="宋体"/>
          <w:b w:val="0"/>
          <w:bCs w:val="0"/>
          <w:kern w:val="0"/>
          <w:szCs w:val="21"/>
        </w:rPr>
        <w:t>行，静以修身，俭以养德。</w:t>
      </w:r>
      <w:r>
        <w:rPr>
          <w:rFonts w:hint="eastAsia" w:ascii="宋体" w:hAnsi="宋体"/>
          <w:b w:val="0"/>
          <w:bCs w:val="0"/>
          <w:kern w:val="0"/>
          <w:szCs w:val="21"/>
        </w:rPr>
        <w:t>□□□□□□□，□□□□□□□。（诸葛亮</w:t>
      </w:r>
      <w:r>
        <w:rPr>
          <w:rFonts w:ascii="宋体" w:hAnsi="宋体"/>
          <w:b w:val="0"/>
          <w:bCs w:val="0"/>
          <w:kern w:val="0"/>
          <w:szCs w:val="21"/>
        </w:rPr>
        <w:t>《</w:t>
      </w:r>
      <w:r>
        <w:rPr>
          <w:rFonts w:hint="eastAsia" w:ascii="宋体" w:hAnsi="宋体"/>
          <w:b w:val="0"/>
          <w:bCs w:val="0"/>
          <w:kern w:val="0"/>
          <w:szCs w:val="21"/>
        </w:rPr>
        <w:t>诫子书</w:t>
      </w:r>
      <w:r>
        <w:rPr>
          <w:rFonts w:ascii="宋体" w:hAnsi="宋体"/>
          <w:b w:val="0"/>
          <w:bCs w:val="0"/>
          <w:kern w:val="0"/>
          <w:szCs w:val="21"/>
        </w:rPr>
        <w:t>》</w:t>
      </w:r>
      <w:r>
        <w:rPr>
          <w:rFonts w:hint="eastAsia" w:ascii="宋体" w:hAnsi="宋体"/>
          <w:b w:val="0"/>
          <w:bCs w:val="0"/>
          <w:kern w:val="0"/>
          <w:szCs w:val="21"/>
        </w:rPr>
        <w:t>）（2分）</w:t>
      </w:r>
    </w:p>
    <w:p>
      <w:pPr>
        <w:pageBreakBefore w:val="0"/>
        <w:widowControl/>
        <w:kinsoku/>
        <w:wordWrap/>
        <w:overflowPunct/>
        <w:autoSpaceDE/>
        <w:autoSpaceDN/>
        <w:bidi w:val="0"/>
        <w:snapToGrid w:val="0"/>
        <w:spacing w:line="240" w:lineRule="auto"/>
        <w:rPr>
          <w:rFonts w:hint="eastAsia" w:ascii="宋体" w:hAnsi="宋体"/>
          <w:b w:val="0"/>
          <w:bCs w:val="0"/>
          <w:kern w:val="0"/>
          <w:szCs w:val="21"/>
        </w:rPr>
      </w:pPr>
      <w:r>
        <w:rPr>
          <w:rFonts w:hint="eastAsia" w:ascii="宋体" w:hAnsi="宋体"/>
          <w:b w:val="0"/>
          <w:bCs w:val="0"/>
          <w:kern w:val="0"/>
          <w:szCs w:val="21"/>
        </w:rPr>
        <w:t>（4）《〈论语〉十二章》中论述学习和思考的辩证关系的句子是：□□□□□□，□□□□□□。（2分）</w:t>
      </w:r>
    </w:p>
    <w:p>
      <w:pPr>
        <w:pageBreakBefore w:val="0"/>
        <w:widowControl/>
        <w:kinsoku/>
        <w:wordWrap/>
        <w:overflowPunct/>
        <w:autoSpaceDE/>
        <w:autoSpaceDN/>
        <w:bidi w:val="0"/>
        <w:snapToGrid w:val="0"/>
        <w:spacing w:line="240" w:lineRule="auto"/>
        <w:rPr>
          <w:rFonts w:hint="eastAsia" w:ascii="宋体" w:hAnsi="宋体"/>
          <w:b w:val="0"/>
          <w:bCs w:val="0"/>
          <w:kern w:val="0"/>
          <w:szCs w:val="21"/>
        </w:rPr>
      </w:pPr>
      <w:r>
        <w:rPr>
          <w:rFonts w:hint="eastAsia" w:ascii="宋体" w:hAnsi="宋体"/>
          <w:b w:val="0"/>
          <w:bCs w:val="0"/>
          <w:kern w:val="0"/>
          <w:szCs w:val="21"/>
        </w:rPr>
        <w:t>（5）把谭嗣同的《潼关》默写完整。（4分）</w:t>
      </w:r>
    </w:p>
    <w:p>
      <w:pPr>
        <w:pageBreakBefore w:val="0"/>
        <w:kinsoku/>
        <w:wordWrap/>
        <w:overflowPunct/>
        <w:autoSpaceDE/>
        <w:autoSpaceDN/>
        <w:bidi w:val="0"/>
        <w:spacing w:line="240" w:lineRule="auto"/>
        <w:rPr>
          <w:rFonts w:hint="eastAsia" w:ascii="宋体" w:hAnsi="宋体"/>
          <w:b w:val="0"/>
          <w:bCs w:val="0"/>
          <w:kern w:val="0"/>
          <w:szCs w:val="21"/>
        </w:rPr>
      </w:pPr>
      <w:r>
        <w:rPr>
          <w:rFonts w:hint="eastAsia" w:ascii="宋体" w:hAnsi="宋体"/>
          <w:b w:val="0"/>
          <w:bCs w:val="0"/>
          <w:kern w:val="0"/>
          <w:szCs w:val="21"/>
        </w:rPr>
        <w:t>□□□□□□□，□□□□□□□。□□□□□□□，□□□□□□□。</w:t>
      </w:r>
    </w:p>
    <w:p>
      <w:pPr>
        <w:pageBreakBefore w:val="0"/>
        <w:numPr>
          <w:ilvl w:val="0"/>
          <w:numId w:val="1"/>
        </w:numPr>
        <w:kinsoku/>
        <w:wordWrap/>
        <w:overflowPunct/>
        <w:autoSpaceDE/>
        <w:autoSpaceDN/>
        <w:bidi w:val="0"/>
        <w:spacing w:line="240" w:lineRule="auto"/>
        <w:rPr>
          <w:rFonts w:hint="eastAsia"/>
          <w:b w:val="0"/>
          <w:bCs w:val="0"/>
        </w:rPr>
      </w:pPr>
      <w:r>
        <w:rPr>
          <w:rFonts w:hint="eastAsia"/>
          <w:b w:val="0"/>
          <w:bCs w:val="0"/>
          <w:lang w:eastAsia="zh-CN"/>
        </w:rPr>
        <w:t>古典诗中亘古不变</w:t>
      </w:r>
      <w:r>
        <w:rPr>
          <w:rFonts w:hint="eastAsia"/>
          <w:b w:val="0"/>
          <w:bCs w:val="0"/>
        </w:rPr>
        <w:t>的思念</w:t>
      </w:r>
      <w:r>
        <w:rPr>
          <w:rFonts w:hint="eastAsia"/>
          <w:b w:val="0"/>
          <w:bCs w:val="0"/>
          <w:lang w:eastAsia="zh-CN"/>
        </w:rPr>
        <w:t>之情，千百年来为人们所传唱</w:t>
      </w:r>
      <w:r>
        <w:rPr>
          <w:rFonts w:hint="eastAsia"/>
          <w:b w:val="0"/>
          <w:bCs w:val="0"/>
        </w:rPr>
        <w:t>。如</w:t>
      </w:r>
      <w:r>
        <w:rPr>
          <w:rFonts w:hint="eastAsia"/>
          <w:b w:val="0"/>
          <w:bCs w:val="0"/>
          <w:lang w:eastAsia="zh-CN"/>
        </w:rPr>
        <w:t>李商隐在</w:t>
      </w:r>
      <w:r>
        <w:rPr>
          <w:rFonts w:hint="eastAsia"/>
          <w:b w:val="0"/>
          <w:bCs w:val="0"/>
        </w:rPr>
        <w:t>《</w:t>
      </w:r>
      <w:r>
        <w:rPr>
          <w:rFonts w:hint="eastAsia"/>
          <w:b w:val="0"/>
          <w:bCs w:val="0"/>
          <w:lang w:eastAsia="zh-CN"/>
        </w:rPr>
        <w:t>夜雨寄北</w:t>
      </w:r>
      <w:r>
        <w:rPr>
          <w:rFonts w:hint="eastAsia"/>
          <w:b w:val="0"/>
          <w:bCs w:val="0"/>
        </w:rPr>
        <w:t>》</w:t>
      </w:r>
      <w:r>
        <w:rPr>
          <w:rFonts w:hint="eastAsia"/>
          <w:b w:val="0"/>
          <w:bCs w:val="0"/>
          <w:lang w:eastAsia="zh-CN"/>
        </w:rPr>
        <w:t>中用</w:t>
      </w:r>
      <w:r>
        <w:rPr>
          <w:rFonts w:hint="eastAsia"/>
          <w:b w:val="0"/>
          <w:bCs w:val="0"/>
        </w:rPr>
        <w:t>“</w:t>
      </w:r>
      <w:r>
        <w:rPr>
          <w:rFonts w:hint="eastAsia" w:ascii="宋体" w:hAnsi="宋体"/>
          <w:b w:val="0"/>
          <w:bCs w:val="0"/>
          <w:kern w:val="0"/>
          <w:szCs w:val="21"/>
        </w:rPr>
        <w:t>□□□□□□□，□□□□□□□</w:t>
      </w:r>
      <w:r>
        <w:rPr>
          <w:rFonts w:hint="eastAsia"/>
          <w:b w:val="0"/>
          <w:bCs w:val="0"/>
        </w:rPr>
        <w:t>”</w:t>
      </w:r>
      <w:r>
        <w:rPr>
          <w:rFonts w:hint="eastAsia"/>
          <w:b w:val="0"/>
          <w:bCs w:val="0"/>
          <w:lang w:eastAsia="zh-CN"/>
        </w:rPr>
        <w:t>把客居的寂寞转化为重逢的希冀</w:t>
      </w:r>
      <w:r>
        <w:rPr>
          <w:rFonts w:hint="eastAsia"/>
          <w:b w:val="0"/>
          <w:bCs w:val="0"/>
        </w:rPr>
        <w:t>。</w:t>
      </w:r>
    </w:p>
    <w:p>
      <w:pPr>
        <w:pageBreakBefore w:val="0"/>
        <w:numPr>
          <w:ilvl w:val="0"/>
          <w:numId w:val="0"/>
        </w:numPr>
        <w:kinsoku/>
        <w:wordWrap/>
        <w:overflowPunct/>
        <w:autoSpaceDE/>
        <w:autoSpaceDN/>
        <w:bidi w:val="0"/>
        <w:spacing w:line="240" w:lineRule="auto"/>
        <w:rPr>
          <w:rFonts w:hint="eastAsia"/>
          <w:b w:val="0"/>
          <w:bCs w:val="0"/>
          <w:lang w:eastAsia="zh-CN"/>
        </w:rPr>
      </w:pPr>
    </w:p>
    <w:p>
      <w:pPr>
        <w:pageBreakBefore w:val="0"/>
        <w:widowControl/>
        <w:numPr>
          <w:ilvl w:val="0"/>
          <w:numId w:val="2"/>
        </w:numPr>
        <w:kinsoku/>
        <w:wordWrap/>
        <w:overflowPunct/>
        <w:autoSpaceDE/>
        <w:autoSpaceDN/>
        <w:bidi w:val="0"/>
        <w:snapToGrid w:val="0"/>
        <w:spacing w:line="240" w:lineRule="auto"/>
        <w:rPr>
          <w:rFonts w:hint="eastAsia" w:ascii="宋体" w:hAnsi="宋体"/>
          <w:b w:val="0"/>
          <w:bCs w:val="0"/>
          <w:kern w:val="0"/>
        </w:rPr>
      </w:pPr>
      <w:r>
        <w:rPr>
          <w:rFonts w:hint="eastAsia" w:ascii="宋体" w:hAnsi="宋体"/>
          <w:b w:val="0"/>
          <w:bCs w:val="0"/>
          <w:kern w:val="0"/>
        </w:rPr>
        <w:t>根据拼音写出相应的词语。（4分）</w:t>
      </w:r>
    </w:p>
    <w:p>
      <w:pPr>
        <w:pageBreakBefore w:val="0"/>
        <w:widowControl/>
        <w:kinsoku/>
        <w:wordWrap/>
        <w:overflowPunct/>
        <w:autoSpaceDE/>
        <w:autoSpaceDN/>
        <w:bidi w:val="0"/>
        <w:snapToGrid w:val="0"/>
        <w:spacing w:line="240" w:lineRule="auto"/>
        <w:rPr>
          <w:rFonts w:hint="eastAsia" w:ascii="宋体" w:hAnsi="宋体" w:cs="宋体"/>
          <w:b w:val="0"/>
          <w:bCs w:val="0"/>
          <w:color w:val="000000"/>
          <w:kern w:val="0"/>
          <w:szCs w:val="21"/>
        </w:rPr>
      </w:pPr>
      <w:r>
        <w:rPr>
          <w:rFonts w:hint="eastAsia" w:ascii="宋体" w:hAnsi="宋体" w:cs="宋体"/>
          <w:b w:val="0"/>
          <w:bCs w:val="0"/>
          <w:color w:val="000000"/>
          <w:kern w:val="0"/>
          <w:szCs w:val="21"/>
        </w:rPr>
        <w:t>(1)它在园中乱跑，又会爬树，有时蝴蝶ān xiáng (　   　)地飞过时，它也会扑过去捉。</w:t>
      </w:r>
    </w:p>
    <w:p>
      <w:pPr>
        <w:pageBreakBefore w:val="0"/>
        <w:widowControl/>
        <w:kinsoku/>
        <w:wordWrap/>
        <w:overflowPunct/>
        <w:autoSpaceDE/>
        <w:autoSpaceDN/>
        <w:bidi w:val="0"/>
        <w:snapToGrid w:val="0"/>
        <w:spacing w:line="240" w:lineRule="auto"/>
        <w:rPr>
          <w:rFonts w:hint="eastAsia" w:ascii="宋体" w:hAnsi="宋体" w:cs="宋体"/>
          <w:b w:val="0"/>
          <w:bCs w:val="0"/>
          <w:color w:val="000000"/>
          <w:kern w:val="0"/>
          <w:szCs w:val="21"/>
        </w:rPr>
      </w:pPr>
      <w:r>
        <w:rPr>
          <w:rFonts w:hint="eastAsia" w:ascii="宋体" w:hAnsi="宋体" w:cs="宋体"/>
          <w:b w:val="0"/>
          <w:bCs w:val="0"/>
          <w:color w:val="000000"/>
          <w:kern w:val="0"/>
          <w:szCs w:val="21"/>
        </w:rPr>
        <w:t>(2)找了半天，却没找到。真是“wèi zuì qián táo(　      )”了，我以为。</w:t>
      </w:r>
    </w:p>
    <w:p>
      <w:pPr>
        <w:pageBreakBefore w:val="0"/>
        <w:widowControl/>
        <w:kinsoku/>
        <w:wordWrap/>
        <w:overflowPunct/>
        <w:autoSpaceDE/>
        <w:autoSpaceDN/>
        <w:bidi w:val="0"/>
        <w:snapToGrid w:val="0"/>
        <w:spacing w:line="240" w:lineRule="auto"/>
        <w:rPr>
          <w:rFonts w:hint="eastAsia" w:ascii="宋体" w:hAnsi="宋体" w:cs="宋体"/>
          <w:b w:val="0"/>
          <w:bCs w:val="0"/>
          <w:color w:val="000000"/>
          <w:kern w:val="0"/>
          <w:szCs w:val="21"/>
        </w:rPr>
      </w:pPr>
      <w:r>
        <w:rPr>
          <w:rFonts w:hint="eastAsia" w:ascii="宋体" w:hAnsi="宋体" w:cs="宋体"/>
          <w:b w:val="0"/>
          <w:bCs w:val="0"/>
          <w:color w:val="000000"/>
          <w:kern w:val="0"/>
          <w:szCs w:val="21"/>
        </w:rPr>
        <w:t>(3)研究动物行为的科学家实验的方法guài dàn bù jīng(　       　)。</w:t>
      </w:r>
    </w:p>
    <w:p>
      <w:pPr>
        <w:pageBreakBefore w:val="0"/>
        <w:widowControl/>
        <w:kinsoku/>
        <w:wordWrap/>
        <w:overflowPunct/>
        <w:autoSpaceDE/>
        <w:autoSpaceDN/>
        <w:bidi w:val="0"/>
        <w:snapToGrid w:val="0"/>
        <w:spacing w:line="240" w:lineRule="auto"/>
        <w:rPr>
          <w:rFonts w:ascii="宋体" w:hAnsi="宋体" w:cs="宋体"/>
          <w:b w:val="0"/>
          <w:bCs w:val="0"/>
          <w:color w:val="000000"/>
          <w:kern w:val="0"/>
          <w:szCs w:val="21"/>
        </w:rPr>
      </w:pPr>
      <w:r>
        <w:rPr>
          <w:rFonts w:hint="eastAsia" w:ascii="宋体" w:hAnsi="宋体" w:cs="宋体"/>
          <w:b w:val="0"/>
          <w:bCs w:val="0"/>
          <w:color w:val="000000"/>
          <w:kern w:val="0"/>
          <w:szCs w:val="21"/>
        </w:rPr>
        <w:t>(</w:t>
      </w:r>
      <w:r>
        <w:rPr>
          <w:rFonts w:ascii="宋体" w:hAnsi="宋体" w:cs="宋体"/>
          <w:b w:val="0"/>
          <w:bCs w:val="0"/>
          <w:color w:val="000000"/>
          <w:kern w:val="0"/>
          <w:szCs w:val="21"/>
        </w:rPr>
        <w:t>4)</w:t>
      </w:r>
      <w:r>
        <w:rPr>
          <w:rFonts w:hint="eastAsia" w:ascii="宋体" w:hAnsi="宋体" w:cs="宋体"/>
          <w:b w:val="0"/>
          <w:bCs w:val="0"/>
          <w:color w:val="000000"/>
          <w:kern w:val="0"/>
          <w:szCs w:val="21"/>
        </w:rPr>
        <w:t>我原和小鸭子一样pú fú(　   　)在草中，后来我逐渐换成坐的姿势。</w:t>
      </w:r>
    </w:p>
    <w:p>
      <w:pPr>
        <w:pageBreakBefore w:val="0"/>
        <w:tabs>
          <w:tab w:val="left" w:pos="1621"/>
          <w:tab w:val="left" w:pos="2914"/>
          <w:tab w:val="left" w:pos="3997"/>
          <w:tab w:val="left" w:pos="5074"/>
        </w:tabs>
        <w:kinsoku/>
        <w:wordWrap/>
        <w:overflowPunct/>
        <w:autoSpaceDE/>
        <w:autoSpaceDN/>
        <w:bidi w:val="0"/>
        <w:spacing w:line="240" w:lineRule="auto"/>
        <w:rPr>
          <w:rFonts w:ascii="Times New Roman" w:hAnsi="宋体" w:eastAsia="宋体"/>
          <w:b w:val="0"/>
          <w:bCs w:val="0"/>
          <w:color w:val="000000"/>
          <w:szCs w:val="21"/>
        </w:rPr>
      </w:pPr>
    </w:p>
    <w:p>
      <w:pPr>
        <w:pageBreakBefore w:val="0"/>
        <w:tabs>
          <w:tab w:val="left" w:pos="1621"/>
          <w:tab w:val="left" w:pos="2914"/>
          <w:tab w:val="left" w:pos="3997"/>
          <w:tab w:val="left" w:pos="5074"/>
        </w:tabs>
        <w:kinsoku/>
        <w:wordWrap/>
        <w:overflowPunct/>
        <w:autoSpaceDE/>
        <w:autoSpaceDN/>
        <w:bidi w:val="0"/>
        <w:spacing w:line="240" w:lineRule="auto"/>
        <w:rPr>
          <w:rFonts w:ascii="Times New Roman" w:hAnsi="宋体" w:eastAsia="宋体"/>
          <w:b w:val="0"/>
          <w:bCs w:val="0"/>
          <w:color w:val="000000"/>
          <w:szCs w:val="21"/>
        </w:rPr>
      </w:pPr>
      <w:r>
        <w:rPr>
          <w:rFonts w:ascii="Times New Roman" w:hAnsi="宋体" w:eastAsia="宋体"/>
          <w:b w:val="0"/>
          <w:bCs w:val="0"/>
          <w:color w:val="000000"/>
          <w:szCs w:val="21"/>
        </w:rPr>
        <w:t>3</w:t>
      </w:r>
      <w:r>
        <w:rPr>
          <w:rFonts w:ascii="Times New Roman" w:hAnsi="Times New Roman" w:eastAsia="宋体" w:cs="Times New Roman"/>
          <w:b w:val="0"/>
          <w:bCs w:val="0"/>
          <w:color w:val="000000"/>
          <w:szCs w:val="21"/>
        </w:rPr>
        <w:t>.</w:t>
      </w:r>
      <w:r>
        <w:rPr>
          <w:rFonts w:ascii="Times New Roman" w:hAnsi="宋体" w:eastAsia="宋体"/>
          <w:b w:val="0"/>
          <w:bCs w:val="0"/>
          <w:color w:val="000000"/>
          <w:szCs w:val="21"/>
        </w:rPr>
        <w:t>下面材料中</w:t>
      </w:r>
      <w:r>
        <w:rPr>
          <w:rFonts w:hint="eastAsia" w:ascii="Times New Roman" w:hAnsi="宋体" w:eastAsia="宋体"/>
          <w:b w:val="0"/>
          <w:bCs w:val="0"/>
          <w:color w:val="000000"/>
          <w:szCs w:val="21"/>
          <w:lang w:eastAsia="zh-CN"/>
        </w:rPr>
        <w:t>，</w:t>
      </w:r>
      <w:r>
        <w:rPr>
          <w:rFonts w:ascii="Times New Roman" w:hAnsi="宋体" w:eastAsia="宋体"/>
          <w:b w:val="0"/>
          <w:bCs w:val="0"/>
          <w:color w:val="000000"/>
          <w:szCs w:val="21"/>
        </w:rPr>
        <w:t>其中用语</w:t>
      </w:r>
      <w:r>
        <w:rPr>
          <w:rFonts w:ascii="Times New Roman" w:hAnsi="宋体" w:eastAsia="宋体"/>
          <w:b w:val="0"/>
          <w:bCs w:val="0"/>
          <w:color w:val="000000"/>
          <w:szCs w:val="21"/>
          <w:em w:val="dot"/>
        </w:rPr>
        <w:t>不得体</w:t>
      </w:r>
      <w:r>
        <w:rPr>
          <w:rFonts w:ascii="Times New Roman" w:hAnsi="宋体" w:eastAsia="宋体"/>
          <w:b w:val="0"/>
          <w:bCs w:val="0"/>
          <w:color w:val="000000"/>
          <w:szCs w:val="21"/>
        </w:rPr>
        <w:t>的一项是(</w:t>
      </w:r>
      <w:r>
        <w:rPr>
          <w:rFonts w:ascii="Arial" w:hAnsi="黑体" w:eastAsia="黑体"/>
          <w:b w:val="0"/>
          <w:bCs w:val="0"/>
          <w:color w:val="FF0000"/>
          <w:szCs w:val="21"/>
        </w:rPr>
        <w:t xml:space="preserve">     </w:t>
      </w:r>
      <w:r>
        <w:rPr>
          <w:rFonts w:ascii="Times New Roman" w:hAnsi="宋体" w:eastAsia="宋体"/>
          <w:b w:val="0"/>
          <w:bCs w:val="0"/>
          <w:color w:val="000000"/>
          <w:szCs w:val="21"/>
        </w:rPr>
        <w:t xml:space="preserve"> )(3分)</w:t>
      </w:r>
    </w:p>
    <w:p>
      <w:pPr>
        <w:pageBreakBefore w:val="0"/>
        <w:tabs>
          <w:tab w:val="left" w:pos="1621"/>
          <w:tab w:val="left" w:pos="2914"/>
          <w:tab w:val="left" w:pos="3997"/>
          <w:tab w:val="left" w:pos="5074"/>
        </w:tabs>
        <w:kinsoku/>
        <w:wordWrap/>
        <w:overflowPunct/>
        <w:autoSpaceDE/>
        <w:autoSpaceDN/>
        <w:bidi w:val="0"/>
        <w:spacing w:line="240" w:lineRule="auto"/>
        <w:ind w:firstLine="422" w:firstLineChars="200"/>
        <w:rPr>
          <w:rFonts w:ascii="Times New Roman" w:hAnsi="宋体" w:eastAsia="宋体"/>
          <w:b w:val="0"/>
          <w:bCs w:val="0"/>
          <w:color w:val="000000"/>
          <w:szCs w:val="21"/>
        </w:rPr>
      </w:pPr>
      <w:r>
        <w:rPr>
          <w:rFonts w:ascii="Times New Roman" w:hAnsi="宋体" w:eastAsia="宋体"/>
          <w:b/>
          <w:bCs/>
          <w:color w:val="000000"/>
          <w:szCs w:val="21"/>
        </w:rPr>
        <w:t xml:space="preserve"> </w:t>
      </w:r>
      <w:r>
        <w:rPr>
          <w:rFonts w:ascii="Times New Roman" w:hAnsi="楷体" w:eastAsia="楷体"/>
          <w:b w:val="0"/>
          <w:bCs w:val="0"/>
          <w:color w:val="000000"/>
          <w:szCs w:val="21"/>
        </w:rPr>
        <w:t>亲爱的敏</w:t>
      </w:r>
      <w:r>
        <w:rPr>
          <w:rFonts w:hint="eastAsia" w:ascii="Times New Roman" w:hAnsi="宋体" w:eastAsia="宋体"/>
          <w:b w:val="0"/>
          <w:bCs w:val="0"/>
          <w:color w:val="000000"/>
          <w:szCs w:val="21"/>
          <w:lang w:eastAsia="zh-CN"/>
        </w:rPr>
        <w:t>，</w:t>
      </w:r>
      <w:r>
        <w:rPr>
          <w:rFonts w:ascii="Times New Roman" w:hAnsi="楷体" w:eastAsia="楷体"/>
          <w:b w:val="0"/>
          <w:bCs w:val="0"/>
          <w:color w:val="000000"/>
          <w:szCs w:val="21"/>
        </w:rPr>
        <w:t>当年</w:t>
      </w:r>
      <w:r>
        <w:rPr>
          <w:rFonts w:ascii="Times New Roman" w:hAnsi="楷体" w:eastAsia="楷体"/>
          <w:b w:val="0"/>
          <w:bCs w:val="0"/>
          <w:color w:val="000000"/>
          <w:szCs w:val="21"/>
          <w:em w:val="dot"/>
        </w:rPr>
        <w:t>同窗</w:t>
      </w:r>
      <w:r>
        <w:rPr>
          <w:rFonts w:hint="eastAsia" w:ascii="Times New Roman" w:hAnsi="宋体" w:eastAsia="宋体"/>
          <w:b w:val="0"/>
          <w:bCs w:val="0"/>
          <w:color w:val="000000"/>
          <w:szCs w:val="21"/>
          <w:lang w:eastAsia="zh-CN"/>
        </w:rPr>
        <w:t>，</w:t>
      </w:r>
      <w:r>
        <w:rPr>
          <w:rFonts w:ascii="Times New Roman" w:hAnsi="楷体" w:eastAsia="楷体"/>
          <w:b w:val="0"/>
          <w:bCs w:val="0"/>
          <w:color w:val="000000"/>
          <w:szCs w:val="21"/>
        </w:rPr>
        <w:t>我幸得</w:t>
      </w:r>
      <w:r>
        <w:rPr>
          <w:rFonts w:ascii="Times New Roman" w:hAnsi="楷体" w:eastAsia="楷体"/>
          <w:b w:val="0"/>
          <w:bCs w:val="0"/>
          <w:color w:val="000000"/>
          <w:szCs w:val="21"/>
          <w:em w:val="dot"/>
        </w:rPr>
        <w:t>在下</w:t>
      </w:r>
      <w:r>
        <w:rPr>
          <w:rFonts w:ascii="Times New Roman" w:hAnsi="楷体" w:eastAsia="楷体"/>
          <w:b w:val="0"/>
          <w:bCs w:val="0"/>
          <w:color w:val="000000"/>
          <w:szCs w:val="21"/>
        </w:rPr>
        <w:t>的悉心照顾</w:t>
      </w:r>
      <w:r>
        <w:rPr>
          <w:rFonts w:hint="eastAsia" w:ascii="Times New Roman" w:hAnsi="宋体" w:eastAsia="宋体"/>
          <w:b w:val="0"/>
          <w:bCs w:val="0"/>
          <w:color w:val="000000"/>
          <w:szCs w:val="21"/>
          <w:lang w:eastAsia="zh-CN"/>
        </w:rPr>
        <w:t>，</w:t>
      </w:r>
      <w:r>
        <w:rPr>
          <w:rFonts w:ascii="Times New Roman" w:hAnsi="楷体" w:eastAsia="楷体"/>
          <w:b w:val="0"/>
          <w:bCs w:val="0"/>
          <w:color w:val="000000"/>
          <w:szCs w:val="21"/>
        </w:rPr>
        <w:t>二十年的友谊我怎会忘记呢</w:t>
      </w:r>
      <w:r>
        <w:rPr>
          <w:rFonts w:hint="eastAsia" w:ascii="Times New Roman" w:hAnsi="宋体" w:eastAsia="宋体"/>
          <w:b w:val="0"/>
          <w:bCs w:val="0"/>
          <w:color w:val="000000"/>
          <w:szCs w:val="21"/>
          <w:lang w:eastAsia="zh-CN"/>
        </w:rPr>
        <w:t>，</w:t>
      </w:r>
      <w:r>
        <w:rPr>
          <w:rFonts w:ascii="Times New Roman" w:hAnsi="楷体" w:eastAsia="楷体"/>
          <w:b w:val="0"/>
          <w:bCs w:val="0"/>
          <w:color w:val="000000"/>
          <w:szCs w:val="21"/>
        </w:rPr>
        <w:t>当年分别时你</w:t>
      </w:r>
      <w:r>
        <w:rPr>
          <w:rFonts w:ascii="Times New Roman" w:hAnsi="楷体" w:eastAsia="楷体"/>
          <w:b w:val="0"/>
          <w:bCs w:val="0"/>
          <w:color w:val="000000"/>
          <w:szCs w:val="21"/>
          <w:em w:val="dot"/>
        </w:rPr>
        <w:t>惠赠</w:t>
      </w:r>
      <w:r>
        <w:rPr>
          <w:rFonts w:ascii="Times New Roman" w:hAnsi="楷体" w:eastAsia="楷体"/>
          <w:b w:val="0"/>
          <w:bCs w:val="0"/>
          <w:color w:val="000000"/>
          <w:szCs w:val="21"/>
        </w:rPr>
        <w:t>我一块表</w:t>
      </w:r>
      <w:r>
        <w:rPr>
          <w:rFonts w:hint="eastAsia" w:ascii="Times New Roman" w:hAnsi="宋体" w:eastAsia="宋体"/>
          <w:b w:val="0"/>
          <w:bCs w:val="0"/>
          <w:color w:val="000000"/>
          <w:szCs w:val="21"/>
          <w:lang w:eastAsia="zh-CN"/>
        </w:rPr>
        <w:t>，</w:t>
      </w:r>
      <w:r>
        <w:rPr>
          <w:rFonts w:ascii="Times New Roman" w:hAnsi="楷体" w:eastAsia="楷体"/>
          <w:b w:val="0"/>
          <w:bCs w:val="0"/>
          <w:color w:val="000000"/>
          <w:szCs w:val="21"/>
        </w:rPr>
        <w:t>我至今仍然</w:t>
      </w:r>
      <w:r>
        <w:rPr>
          <w:rFonts w:ascii="Times New Roman" w:hAnsi="楷体" w:eastAsia="楷体"/>
          <w:b w:val="0"/>
          <w:bCs w:val="0"/>
          <w:color w:val="000000"/>
          <w:szCs w:val="21"/>
          <w:em w:val="dot"/>
        </w:rPr>
        <w:t>视若珍宝</w:t>
      </w:r>
      <w:r>
        <w:rPr>
          <w:rFonts w:ascii="Times New Roman" w:hAnsi="楷体" w:eastAsia="楷体"/>
          <w:b w:val="0"/>
          <w:bCs w:val="0"/>
          <w:color w:val="000000"/>
          <w:szCs w:val="21"/>
        </w:rPr>
        <w:t>。</w:t>
      </w:r>
    </w:p>
    <w:p>
      <w:pPr>
        <w:pageBreakBefore w:val="0"/>
        <w:tabs>
          <w:tab w:val="left" w:pos="1621"/>
          <w:tab w:val="left" w:pos="2914"/>
          <w:tab w:val="left" w:pos="3997"/>
          <w:tab w:val="left" w:pos="5074"/>
        </w:tabs>
        <w:kinsoku/>
        <w:wordWrap/>
        <w:overflowPunct/>
        <w:autoSpaceDE/>
        <w:autoSpaceDN/>
        <w:bidi w:val="0"/>
        <w:spacing w:line="240" w:lineRule="auto"/>
        <w:ind w:firstLine="420" w:firstLineChars="200"/>
        <w:rPr>
          <w:rFonts w:ascii="Times New Roman" w:hAnsi="宋体" w:eastAsia="宋体"/>
          <w:b w:val="0"/>
          <w:bCs w:val="0"/>
          <w:color w:val="000000"/>
          <w:szCs w:val="21"/>
        </w:rPr>
      </w:pPr>
      <w:r>
        <w:rPr>
          <w:rFonts w:ascii="Times New Roman" w:hAnsi="宋体" w:eastAsia="宋体"/>
          <w:b w:val="0"/>
          <w:bCs w:val="0"/>
          <w:color w:val="000000"/>
          <w:szCs w:val="21"/>
        </w:rPr>
        <w:t xml:space="preserve"> </w:t>
      </w:r>
      <w:r>
        <w:rPr>
          <w:rFonts w:ascii="Times New Roman" w:hAnsi="Times New Roman" w:eastAsia="宋体"/>
          <w:b w:val="0"/>
          <w:bCs w:val="0"/>
          <w:color w:val="000000"/>
          <w:szCs w:val="21"/>
        </w:rPr>
        <w:t>A</w:t>
      </w:r>
      <w:r>
        <w:rPr>
          <w:rFonts w:ascii="Times New Roman" w:hAnsi="Times New Roman" w:eastAsia="宋体" w:cs="Times New Roman"/>
          <w:b w:val="0"/>
          <w:bCs w:val="0"/>
          <w:color w:val="000000"/>
          <w:szCs w:val="21"/>
        </w:rPr>
        <w:t>.</w:t>
      </w:r>
      <w:r>
        <w:rPr>
          <w:rFonts w:ascii="Times New Roman" w:hAnsi="宋体" w:eastAsia="宋体"/>
          <w:b w:val="0"/>
          <w:bCs w:val="0"/>
          <w:color w:val="000000"/>
          <w:szCs w:val="21"/>
        </w:rPr>
        <w:t>同窗</w:t>
      </w:r>
      <w:r>
        <w:rPr>
          <w:rFonts w:ascii="Times New Roman" w:hAnsi="宋体" w:eastAsia="宋体"/>
          <w:b w:val="0"/>
          <w:bCs w:val="0"/>
          <w:color w:val="000000"/>
          <w:szCs w:val="21"/>
        </w:rPr>
        <w:tab/>
      </w:r>
      <w:r>
        <w:rPr>
          <w:rFonts w:ascii="Times New Roman" w:hAnsi="Times New Roman" w:eastAsia="宋体"/>
          <w:b w:val="0"/>
          <w:bCs w:val="0"/>
          <w:color w:val="000000"/>
          <w:szCs w:val="21"/>
        </w:rPr>
        <w:t>B</w:t>
      </w:r>
      <w:r>
        <w:rPr>
          <w:rFonts w:ascii="Times New Roman" w:hAnsi="Times New Roman" w:eastAsia="宋体" w:cs="Times New Roman"/>
          <w:b w:val="0"/>
          <w:bCs w:val="0"/>
          <w:color w:val="000000"/>
          <w:szCs w:val="21"/>
        </w:rPr>
        <w:t>.</w:t>
      </w:r>
      <w:r>
        <w:rPr>
          <w:rFonts w:ascii="Times New Roman" w:hAnsi="宋体" w:eastAsia="宋体"/>
          <w:b w:val="0"/>
          <w:bCs w:val="0"/>
          <w:color w:val="000000"/>
          <w:szCs w:val="21"/>
        </w:rPr>
        <w:t>在下</w:t>
      </w:r>
      <w:r>
        <w:rPr>
          <w:rFonts w:ascii="Times New Roman" w:hAnsi="宋体" w:eastAsia="宋体"/>
          <w:b w:val="0"/>
          <w:bCs w:val="0"/>
          <w:color w:val="000000"/>
          <w:szCs w:val="21"/>
        </w:rPr>
        <w:tab/>
      </w:r>
      <w:r>
        <w:rPr>
          <w:rFonts w:ascii="Times New Roman" w:hAnsi="Times New Roman" w:eastAsia="宋体"/>
          <w:b w:val="0"/>
          <w:bCs w:val="0"/>
          <w:color w:val="000000"/>
          <w:szCs w:val="21"/>
        </w:rPr>
        <w:t>C</w:t>
      </w:r>
      <w:r>
        <w:rPr>
          <w:rFonts w:ascii="Times New Roman" w:hAnsi="Times New Roman" w:eastAsia="宋体" w:cs="Times New Roman"/>
          <w:b w:val="0"/>
          <w:bCs w:val="0"/>
          <w:color w:val="000000"/>
          <w:szCs w:val="21"/>
        </w:rPr>
        <w:t>.</w:t>
      </w:r>
      <w:r>
        <w:rPr>
          <w:rFonts w:ascii="Times New Roman" w:hAnsi="宋体" w:eastAsia="宋体"/>
          <w:b w:val="0"/>
          <w:bCs w:val="0"/>
          <w:color w:val="000000"/>
          <w:szCs w:val="21"/>
        </w:rPr>
        <w:t>惠赠</w:t>
      </w:r>
      <w:r>
        <w:rPr>
          <w:rFonts w:ascii="Times New Roman" w:hAnsi="宋体" w:eastAsia="宋体"/>
          <w:b w:val="0"/>
          <w:bCs w:val="0"/>
          <w:color w:val="000000"/>
          <w:szCs w:val="21"/>
        </w:rPr>
        <w:tab/>
      </w:r>
      <w:r>
        <w:rPr>
          <w:rFonts w:ascii="Times New Roman" w:hAnsi="Times New Roman" w:eastAsia="宋体"/>
          <w:b w:val="0"/>
          <w:bCs w:val="0"/>
          <w:color w:val="000000"/>
          <w:szCs w:val="21"/>
        </w:rPr>
        <w:t>D</w:t>
      </w:r>
      <w:r>
        <w:rPr>
          <w:rFonts w:ascii="Times New Roman" w:hAnsi="Times New Roman" w:eastAsia="宋体" w:cs="Times New Roman"/>
          <w:b w:val="0"/>
          <w:bCs w:val="0"/>
          <w:color w:val="000000"/>
          <w:szCs w:val="21"/>
        </w:rPr>
        <w:t>.</w:t>
      </w:r>
      <w:r>
        <w:rPr>
          <w:rFonts w:ascii="Times New Roman" w:hAnsi="宋体" w:eastAsia="宋体"/>
          <w:b w:val="0"/>
          <w:bCs w:val="0"/>
          <w:color w:val="000000"/>
          <w:szCs w:val="21"/>
        </w:rPr>
        <w:t>视若珍宝</w:t>
      </w:r>
    </w:p>
    <w:p>
      <w:pPr>
        <w:pageBreakBefore w:val="0"/>
        <w:widowControl/>
        <w:kinsoku/>
        <w:wordWrap/>
        <w:overflowPunct/>
        <w:autoSpaceDE/>
        <w:autoSpaceDN/>
        <w:bidi w:val="0"/>
        <w:snapToGrid w:val="0"/>
        <w:spacing w:line="240" w:lineRule="auto"/>
        <w:rPr>
          <w:rFonts w:hint="default" w:ascii="宋体" w:hAnsi="宋体"/>
          <w:b/>
          <w:bCs/>
          <w:color w:val="0000FF"/>
          <w:kern w:val="0"/>
          <w:lang w:val="en-US" w:eastAsia="zh-CN"/>
        </w:rPr>
      </w:pPr>
    </w:p>
    <w:p>
      <w:pPr>
        <w:pageBreakBefore w:val="0"/>
        <w:widowControl/>
        <w:kinsoku/>
        <w:wordWrap/>
        <w:overflowPunct/>
        <w:autoSpaceDE/>
        <w:autoSpaceDN/>
        <w:bidi w:val="0"/>
        <w:snapToGrid w:val="0"/>
        <w:spacing w:line="240" w:lineRule="auto"/>
        <w:rPr>
          <w:rFonts w:hint="eastAsia" w:ascii="宋体" w:hAnsi="宋体"/>
          <w:b w:val="0"/>
          <w:bCs w:val="0"/>
          <w:kern w:val="0"/>
          <w:szCs w:val="21"/>
        </w:rPr>
      </w:pPr>
      <w:r>
        <w:rPr>
          <w:rFonts w:hint="eastAsia" w:ascii="宋体" w:hAnsi="宋体"/>
          <w:b w:val="0"/>
          <w:bCs w:val="0"/>
          <w:kern w:val="0"/>
          <w:szCs w:val="21"/>
        </w:rPr>
        <w:t>4．下列对病句的修改</w:t>
      </w:r>
      <w:r>
        <w:rPr>
          <w:rFonts w:hint="eastAsia" w:ascii="宋体" w:hAnsi="宋体"/>
          <w:b w:val="0"/>
          <w:bCs w:val="0"/>
          <w:kern w:val="0"/>
          <w:szCs w:val="21"/>
          <w:em w:val="dot"/>
        </w:rPr>
        <w:t>不正确</w:t>
      </w:r>
      <w:r>
        <w:rPr>
          <w:rFonts w:hint="eastAsia" w:ascii="宋体" w:hAnsi="宋体"/>
          <w:b w:val="0"/>
          <w:bCs w:val="0"/>
          <w:kern w:val="0"/>
          <w:szCs w:val="21"/>
        </w:rPr>
        <w:t>的一项是（        ）（3分）</w:t>
      </w:r>
    </w:p>
    <w:p>
      <w:pPr>
        <w:keepNext w:val="0"/>
        <w:keepLines w:val="0"/>
        <w:pageBreakBefore w:val="0"/>
        <w:widowControl/>
        <w:kinsoku/>
        <w:wordWrap/>
        <w:overflowPunct/>
        <w:topLinePunct w:val="0"/>
        <w:autoSpaceDE/>
        <w:autoSpaceDN/>
        <w:bidi w:val="0"/>
        <w:adjustRightInd/>
        <w:snapToGrid w:val="0"/>
        <w:spacing w:line="240" w:lineRule="auto"/>
        <w:ind w:left="420" w:leftChars="100" w:hanging="210" w:hangingChars="100"/>
        <w:textAlignment w:val="auto"/>
        <w:outlineLvl w:val="9"/>
        <w:rPr>
          <w:rFonts w:ascii="宋体" w:hAnsi="宋体" w:cs="宋体"/>
          <w:b w:val="0"/>
          <w:bCs w:val="0"/>
          <w:szCs w:val="21"/>
          <w:shd w:val="clear" w:color="auto" w:fill="FFFFFF"/>
        </w:rPr>
      </w:pPr>
      <w:r>
        <w:rPr>
          <w:rFonts w:hint="eastAsia" w:ascii="宋体" w:hAnsi="宋体" w:cs="宋体"/>
          <w:b w:val="0"/>
          <w:bCs w:val="0"/>
          <w:szCs w:val="21"/>
          <w:shd w:val="clear" w:color="auto" w:fill="FFFFFF"/>
        </w:rPr>
        <w:t>A.香港学员与广州优秀大学生一起来到社区家庭服务中心</w:t>
      </w:r>
      <w:r>
        <w:rPr>
          <w:rFonts w:hint="eastAsia" w:ascii="宋体" w:hAnsi="宋体" w:cs="宋体"/>
          <w:b w:val="0"/>
          <w:bCs w:val="0"/>
          <w:szCs w:val="21"/>
          <w:shd w:val="clear" w:color="auto" w:fill="FFFFFF"/>
          <w:lang w:eastAsia="zh-CN"/>
        </w:rPr>
        <w:t>，</w:t>
      </w:r>
      <w:r>
        <w:rPr>
          <w:rFonts w:hint="eastAsia" w:ascii="宋体" w:hAnsi="宋体" w:cs="宋体"/>
          <w:b w:val="0"/>
          <w:bCs w:val="0"/>
          <w:szCs w:val="21"/>
          <w:shd w:val="clear" w:color="auto" w:fill="FFFFFF"/>
        </w:rPr>
        <w:t>探望外来工子女和他们的生活状况。(将“探望”改为“探访”)</w:t>
      </w:r>
    </w:p>
    <w:p>
      <w:pPr>
        <w:keepNext w:val="0"/>
        <w:keepLines w:val="0"/>
        <w:pageBreakBefore w:val="0"/>
        <w:widowControl/>
        <w:kinsoku/>
        <w:wordWrap/>
        <w:overflowPunct/>
        <w:topLinePunct w:val="0"/>
        <w:autoSpaceDE/>
        <w:autoSpaceDN/>
        <w:bidi w:val="0"/>
        <w:adjustRightInd/>
        <w:snapToGrid w:val="0"/>
        <w:spacing w:line="240" w:lineRule="auto"/>
        <w:ind w:left="420" w:leftChars="100" w:hanging="210" w:hangingChars="100"/>
        <w:textAlignment w:val="auto"/>
        <w:outlineLvl w:val="9"/>
        <w:rPr>
          <w:rFonts w:hint="eastAsia" w:ascii="宋体" w:hAnsi="宋体" w:cs="宋体"/>
          <w:b w:val="0"/>
          <w:bCs w:val="0"/>
          <w:szCs w:val="21"/>
          <w:shd w:val="clear" w:color="auto" w:fill="FFFFFF"/>
        </w:rPr>
      </w:pPr>
      <w:r>
        <w:rPr>
          <w:rFonts w:hint="eastAsia" w:ascii="宋体" w:hAnsi="宋体" w:cs="宋体"/>
          <w:b w:val="0"/>
          <w:bCs w:val="0"/>
          <w:szCs w:val="21"/>
          <w:shd w:val="clear" w:color="auto" w:fill="FFFFFF"/>
        </w:rPr>
        <w:t>B．面对突如其来的新冠肺炎疫情</w:t>
      </w:r>
      <w:r>
        <w:rPr>
          <w:rFonts w:hint="eastAsia" w:ascii="宋体" w:hAnsi="宋体" w:cs="宋体"/>
          <w:b w:val="0"/>
          <w:bCs w:val="0"/>
          <w:szCs w:val="21"/>
          <w:shd w:val="clear" w:color="auto" w:fill="FFFFFF"/>
          <w:lang w:eastAsia="zh-CN"/>
        </w:rPr>
        <w:t>，</w:t>
      </w:r>
      <w:r>
        <w:rPr>
          <w:rFonts w:hint="eastAsia" w:ascii="宋体" w:hAnsi="宋体" w:cs="宋体"/>
          <w:b w:val="0"/>
          <w:bCs w:val="0"/>
          <w:szCs w:val="21"/>
          <w:shd w:val="clear" w:color="auto" w:fill="FFFFFF"/>
        </w:rPr>
        <w:t>我们只有把防控工作抓紧抓实</w:t>
      </w:r>
      <w:r>
        <w:rPr>
          <w:rFonts w:hint="eastAsia" w:ascii="宋体" w:hAnsi="宋体" w:cs="宋体"/>
          <w:b w:val="0"/>
          <w:bCs w:val="0"/>
          <w:szCs w:val="21"/>
          <w:shd w:val="clear" w:color="auto" w:fill="FFFFFF"/>
          <w:lang w:eastAsia="zh-CN"/>
        </w:rPr>
        <w:t>，</w:t>
      </w:r>
      <w:r>
        <w:rPr>
          <w:rFonts w:hint="eastAsia" w:ascii="宋体" w:hAnsi="宋体" w:cs="宋体"/>
          <w:b w:val="0"/>
          <w:bCs w:val="0"/>
          <w:szCs w:val="21"/>
          <w:shd w:val="clear" w:color="auto" w:fill="FFFFFF"/>
        </w:rPr>
        <w:t>就能为经济社会秩序的全面恢复创造条件。(将“就”改为“才”)</w:t>
      </w:r>
    </w:p>
    <w:p>
      <w:pPr>
        <w:keepNext w:val="0"/>
        <w:keepLines w:val="0"/>
        <w:pageBreakBefore w:val="0"/>
        <w:widowControl/>
        <w:kinsoku/>
        <w:wordWrap/>
        <w:overflowPunct/>
        <w:topLinePunct w:val="0"/>
        <w:autoSpaceDE/>
        <w:autoSpaceDN/>
        <w:bidi w:val="0"/>
        <w:adjustRightInd/>
        <w:snapToGrid w:val="0"/>
        <w:spacing w:line="240" w:lineRule="auto"/>
        <w:ind w:left="420" w:leftChars="100" w:hanging="210" w:hangingChars="100"/>
        <w:textAlignment w:val="auto"/>
        <w:outlineLvl w:val="9"/>
        <w:rPr>
          <w:rFonts w:hint="eastAsia" w:ascii="宋体" w:hAnsi="宋体" w:cs="宋体"/>
          <w:b w:val="0"/>
          <w:bCs w:val="0"/>
          <w:szCs w:val="21"/>
          <w:shd w:val="clear" w:color="auto" w:fill="FFFFFF"/>
        </w:rPr>
      </w:pPr>
      <w:r>
        <w:rPr>
          <w:rFonts w:hint="eastAsia" w:ascii="宋体" w:hAnsi="宋体" w:cs="宋体"/>
          <w:b w:val="0"/>
          <w:bCs w:val="0"/>
          <w:szCs w:val="21"/>
          <w:shd w:val="clear" w:color="auto" w:fill="FFFFFF"/>
        </w:rPr>
        <w:t>C．为了防止这类交通事故不再发生</w:t>
      </w:r>
      <w:r>
        <w:rPr>
          <w:rFonts w:hint="eastAsia" w:ascii="宋体" w:hAnsi="宋体" w:cs="宋体"/>
          <w:b w:val="0"/>
          <w:bCs w:val="0"/>
          <w:szCs w:val="21"/>
          <w:shd w:val="clear" w:color="auto" w:fill="FFFFFF"/>
          <w:lang w:eastAsia="zh-CN"/>
        </w:rPr>
        <w:t>，</w:t>
      </w:r>
      <w:r>
        <w:rPr>
          <w:rFonts w:hint="eastAsia" w:ascii="宋体" w:hAnsi="宋体" w:cs="宋体"/>
          <w:b w:val="0"/>
          <w:bCs w:val="0"/>
          <w:szCs w:val="21"/>
          <w:shd w:val="clear" w:color="auto" w:fill="FFFFFF"/>
        </w:rPr>
        <w:t>我们加强了交通安全的教育和管理。（删去“不”）</w:t>
      </w:r>
    </w:p>
    <w:p>
      <w:pPr>
        <w:keepNext w:val="0"/>
        <w:keepLines w:val="0"/>
        <w:pageBreakBefore w:val="0"/>
        <w:widowControl/>
        <w:kinsoku/>
        <w:wordWrap/>
        <w:overflowPunct/>
        <w:topLinePunct w:val="0"/>
        <w:autoSpaceDE/>
        <w:autoSpaceDN/>
        <w:bidi w:val="0"/>
        <w:adjustRightInd/>
        <w:snapToGrid w:val="0"/>
        <w:spacing w:line="240" w:lineRule="auto"/>
        <w:ind w:left="420" w:leftChars="100" w:hanging="210" w:hangingChars="100"/>
        <w:textAlignment w:val="auto"/>
        <w:outlineLvl w:val="9"/>
        <w:rPr>
          <w:rFonts w:hint="eastAsia" w:ascii="宋体" w:hAnsi="宋体"/>
          <w:b/>
          <w:bCs/>
          <w:color w:val="C00000"/>
          <w:kern w:val="0"/>
          <w:u w:val="thick"/>
          <w:lang w:eastAsia="zh-CN"/>
        </w:rPr>
      </w:pPr>
      <w:r>
        <w:rPr>
          <w:rFonts w:hint="eastAsia" w:ascii="宋体" w:hAnsi="宋体" w:cs="宋体"/>
          <w:b w:val="0"/>
          <w:bCs w:val="0"/>
          <w:szCs w:val="21"/>
          <w:shd w:val="clear" w:color="auto" w:fill="FFFFFF"/>
        </w:rPr>
        <w:t>D．我们如果</w:t>
      </w:r>
      <w:r>
        <w:rPr>
          <w:rFonts w:ascii="宋体" w:hAnsi="宋体" w:cs="宋体"/>
          <w:b w:val="0"/>
          <w:bCs w:val="0"/>
          <w:szCs w:val="21"/>
          <w:shd w:val="clear" w:color="auto" w:fill="FFFFFF"/>
        </w:rPr>
        <w:t>把</w:t>
      </w:r>
      <w:r>
        <w:rPr>
          <w:rFonts w:hint="eastAsia" w:ascii="宋体" w:hAnsi="宋体" w:cs="宋体"/>
          <w:b w:val="0"/>
          <w:bCs w:val="0"/>
          <w:szCs w:val="21"/>
          <w:shd w:val="clear" w:color="auto" w:fill="FFFFFF"/>
        </w:rPr>
        <w:t>自己</w:t>
      </w:r>
      <w:r>
        <w:rPr>
          <w:rFonts w:ascii="宋体" w:hAnsi="宋体" w:cs="宋体"/>
          <w:b w:val="0"/>
          <w:bCs w:val="0"/>
          <w:szCs w:val="21"/>
          <w:shd w:val="clear" w:color="auto" w:fill="FFFFFF"/>
        </w:rPr>
        <w:t>国内的事情</w:t>
      </w:r>
      <w:r>
        <w:rPr>
          <w:rFonts w:hint="eastAsia" w:ascii="宋体" w:hAnsi="宋体" w:cs="宋体"/>
          <w:b w:val="0"/>
          <w:bCs w:val="0"/>
          <w:szCs w:val="21"/>
          <w:shd w:val="clear" w:color="auto" w:fill="FFFFFF"/>
        </w:rPr>
        <w:t>没有</w:t>
      </w:r>
      <w:r>
        <w:rPr>
          <w:rFonts w:ascii="宋体" w:hAnsi="宋体" w:cs="宋体"/>
          <w:b w:val="0"/>
          <w:bCs w:val="0"/>
          <w:szCs w:val="21"/>
          <w:shd w:val="clear" w:color="auto" w:fill="FFFFFF"/>
        </w:rPr>
        <w:t>努力搞好，</w:t>
      </w:r>
      <w:r>
        <w:rPr>
          <w:rFonts w:hint="eastAsia" w:ascii="宋体" w:hAnsi="宋体" w:cs="宋体"/>
          <w:b w:val="0"/>
          <w:bCs w:val="0"/>
          <w:szCs w:val="21"/>
          <w:shd w:val="clear" w:color="auto" w:fill="FFFFFF"/>
        </w:rPr>
        <w:t>那么</w:t>
      </w:r>
      <w:r>
        <w:rPr>
          <w:rFonts w:ascii="宋体" w:hAnsi="宋体" w:cs="宋体"/>
          <w:b w:val="0"/>
          <w:bCs w:val="0"/>
          <w:szCs w:val="21"/>
          <w:shd w:val="clear" w:color="auto" w:fill="FFFFFF"/>
        </w:rPr>
        <w:t>在</w:t>
      </w:r>
      <w:r>
        <w:rPr>
          <w:rFonts w:hint="eastAsia" w:ascii="宋体" w:hAnsi="宋体" w:cs="宋体"/>
          <w:b w:val="0"/>
          <w:bCs w:val="0"/>
          <w:szCs w:val="21"/>
          <w:shd w:val="clear" w:color="auto" w:fill="FFFFFF"/>
        </w:rPr>
        <w:t>国际上</w:t>
      </w:r>
      <w:r>
        <w:rPr>
          <w:rFonts w:ascii="宋体" w:hAnsi="宋体" w:cs="宋体"/>
          <w:b w:val="0"/>
          <w:bCs w:val="0"/>
          <w:szCs w:val="21"/>
          <w:shd w:val="clear" w:color="auto" w:fill="FFFFFF"/>
        </w:rPr>
        <w:t>很难有发言权了。</w:t>
      </w:r>
      <w:r>
        <w:rPr>
          <w:rFonts w:hint="eastAsia" w:ascii="宋体" w:hAnsi="宋体" w:cs="宋体"/>
          <w:b w:val="0"/>
          <w:bCs w:val="0"/>
          <w:szCs w:val="21"/>
          <w:shd w:val="clear" w:color="auto" w:fill="FFFFFF"/>
        </w:rPr>
        <w:t>（把“没有”调到“把”前面）</w:t>
      </w:r>
    </w:p>
    <w:p>
      <w:pPr>
        <w:pageBreakBefore w:val="0"/>
        <w:widowControl/>
        <w:kinsoku/>
        <w:wordWrap/>
        <w:overflowPunct/>
        <w:autoSpaceDE/>
        <w:autoSpaceDN/>
        <w:bidi w:val="0"/>
        <w:snapToGrid w:val="0"/>
        <w:spacing w:line="240" w:lineRule="auto"/>
        <w:rPr>
          <w:rFonts w:hint="eastAsia" w:ascii="宋体" w:hAnsi="宋体"/>
          <w:b/>
          <w:bCs/>
          <w:color w:val="FF0000"/>
          <w:kern w:val="0"/>
        </w:rPr>
      </w:pPr>
    </w:p>
    <w:p>
      <w:pPr>
        <w:pStyle w:val="5"/>
        <w:pageBreakBefore w:val="0"/>
        <w:kinsoku/>
        <w:wordWrap/>
        <w:overflowPunct/>
        <w:autoSpaceDE/>
        <w:autoSpaceDN/>
        <w:bidi w:val="0"/>
        <w:snapToGrid w:val="0"/>
        <w:spacing w:line="240" w:lineRule="auto"/>
        <w:rPr>
          <w:rFonts w:hAnsi="宋体" w:cs="Times New Roman"/>
          <w:b w:val="0"/>
          <w:bCs w:val="0"/>
        </w:rPr>
      </w:pPr>
      <w:r>
        <w:rPr>
          <w:rFonts w:hint="eastAsia" w:hAnsi="宋体" w:cs="Times New Roman"/>
          <w:b w:val="0"/>
          <w:bCs w:val="0"/>
        </w:rPr>
        <w:t>5. 阅读下面材料，按要求作答。（</w:t>
      </w:r>
      <w:r>
        <w:rPr>
          <w:rFonts w:hint="eastAsia" w:hAnsi="宋体" w:cs="Times New Roman"/>
          <w:b w:val="0"/>
          <w:bCs w:val="0"/>
          <w:lang w:val="en-US" w:eastAsia="zh-CN"/>
        </w:rPr>
        <w:t>10</w:t>
      </w:r>
      <w:r>
        <w:rPr>
          <w:rFonts w:hint="eastAsia" w:hAnsi="宋体" w:cs="Times New Roman"/>
          <w:b w:val="0"/>
          <w:bCs w:val="0"/>
        </w:rPr>
        <w:t>分）</w:t>
      </w:r>
    </w:p>
    <w:p>
      <w:pPr>
        <w:pageBreakBefore w:val="0"/>
        <w:widowControl/>
        <w:kinsoku/>
        <w:wordWrap/>
        <w:overflowPunct/>
        <w:autoSpaceDE/>
        <w:autoSpaceDN/>
        <w:bidi w:val="0"/>
        <w:snapToGrid w:val="0"/>
        <w:spacing w:line="240" w:lineRule="auto"/>
        <w:ind w:firstLine="420" w:firstLineChars="200"/>
        <w:rPr>
          <w:rFonts w:ascii="楷体" w:hAnsi="楷体" w:eastAsia="楷体"/>
          <w:b w:val="0"/>
          <w:bCs w:val="0"/>
          <w:szCs w:val="21"/>
        </w:rPr>
      </w:pPr>
      <w:r>
        <w:rPr>
          <w:rFonts w:hint="eastAsia" w:ascii="楷体" w:hAnsi="楷体" w:eastAsia="楷体"/>
          <w:b w:val="0"/>
          <w:bCs w:val="0"/>
          <w:szCs w:val="21"/>
        </w:rPr>
        <w:t>参观扬州虹桥坊“24小时城市书房”后</w:t>
      </w:r>
      <w:r>
        <w:rPr>
          <w:rFonts w:hint="eastAsia" w:ascii="楷体" w:hAnsi="楷体" w:eastAsia="楷体"/>
          <w:b w:val="0"/>
          <w:bCs w:val="0"/>
          <w:szCs w:val="21"/>
          <w:lang w:eastAsia="zh-CN"/>
        </w:rPr>
        <w:t>，</w:t>
      </w:r>
      <w:r>
        <w:rPr>
          <w:rFonts w:hint="eastAsia" w:ascii="楷体" w:hAnsi="楷体" w:eastAsia="楷体"/>
          <w:b w:val="0"/>
          <w:bCs w:val="0"/>
          <w:szCs w:val="21"/>
        </w:rPr>
        <w:t>中国新华书店协会理事长赞叹:“阅读已成为扬州的又一道亮丽风景线!”“24小时城市书房”读者刷借阅卡就可以进入。书房里有自助办理借阅卡的机器</w:t>
      </w:r>
      <w:r>
        <w:rPr>
          <w:rFonts w:hint="eastAsia" w:ascii="楷体" w:hAnsi="楷体" w:eastAsia="楷体"/>
          <w:b w:val="0"/>
          <w:bCs w:val="0"/>
          <w:szCs w:val="21"/>
          <w:lang w:eastAsia="zh-CN"/>
        </w:rPr>
        <w:t>，</w:t>
      </w:r>
      <w:r>
        <w:rPr>
          <w:rFonts w:hint="eastAsia" w:ascii="楷体" w:hAnsi="楷体" w:eastAsia="楷体"/>
          <w:b w:val="0"/>
          <w:bCs w:val="0"/>
          <w:szCs w:val="21"/>
        </w:rPr>
        <w:t>配置了二维码数字书刊借阅系统、自动借还机等设备。在这里</w:t>
      </w:r>
      <w:r>
        <w:rPr>
          <w:rFonts w:hint="eastAsia" w:ascii="楷体" w:hAnsi="楷体" w:eastAsia="楷体"/>
          <w:b w:val="0"/>
          <w:bCs w:val="0"/>
          <w:szCs w:val="21"/>
          <w:lang w:eastAsia="zh-CN"/>
        </w:rPr>
        <w:t>，</w:t>
      </w:r>
      <w:r>
        <w:rPr>
          <w:rFonts w:hint="eastAsia" w:ascii="楷体" w:hAnsi="楷体" w:eastAsia="楷体"/>
          <w:b w:val="0"/>
          <w:bCs w:val="0"/>
          <w:szCs w:val="21"/>
        </w:rPr>
        <w:t>读者还可以享受到绿色环保节能的环境</w:t>
      </w:r>
      <w:r>
        <w:rPr>
          <w:rFonts w:hint="eastAsia" w:ascii="楷体" w:hAnsi="楷体" w:eastAsia="楷体"/>
          <w:b w:val="0"/>
          <w:bCs w:val="0"/>
          <w:szCs w:val="21"/>
          <w:lang w:eastAsia="zh-CN"/>
        </w:rPr>
        <w:t>，</w:t>
      </w:r>
      <w:r>
        <w:rPr>
          <w:rFonts w:hint="eastAsia" w:ascii="楷体" w:hAnsi="楷体" w:eastAsia="楷体"/>
          <w:b w:val="0"/>
          <w:bCs w:val="0"/>
          <w:szCs w:val="21"/>
        </w:rPr>
        <w:t>以及免费饮水、自主饮料售卖等人性化服务。</w:t>
      </w:r>
    </w:p>
    <w:p>
      <w:pPr>
        <w:pageBreakBefore w:val="0"/>
        <w:widowControl/>
        <w:kinsoku/>
        <w:wordWrap/>
        <w:overflowPunct/>
        <w:autoSpaceDE/>
        <w:autoSpaceDN/>
        <w:bidi w:val="0"/>
        <w:snapToGrid w:val="0"/>
        <w:spacing w:line="240" w:lineRule="auto"/>
        <w:ind w:firstLine="420" w:firstLineChars="200"/>
        <w:rPr>
          <w:rFonts w:hint="eastAsia" w:ascii="宋体" w:hAnsi="宋体" w:eastAsia="宋体" w:cs="宋体"/>
          <w:b w:val="0"/>
          <w:bCs w:val="0"/>
          <w:sz w:val="21"/>
          <w:szCs w:val="21"/>
        </w:rPr>
      </w:pPr>
    </w:p>
    <w:p>
      <w:pPr>
        <w:pageBreakBefore w:val="0"/>
        <w:widowControl/>
        <w:kinsoku/>
        <w:wordWrap/>
        <w:overflowPunct/>
        <w:autoSpaceDE/>
        <w:autoSpaceDN/>
        <w:bidi w:val="0"/>
        <w:snapToGrid w:val="0"/>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 阅读以上新闻资料</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概括“24小时城市书房”的三个特点</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每个特点不超过5个字。(2分)</w:t>
      </w:r>
    </w:p>
    <w:p>
      <w:pPr>
        <w:pageBreakBefore w:val="0"/>
        <w:widowControl/>
        <w:kinsoku/>
        <w:wordWrap/>
        <w:overflowPunct/>
        <w:autoSpaceDE/>
        <w:autoSpaceDN/>
        <w:bidi w:val="0"/>
        <w:snapToGrid w:val="0"/>
        <w:spacing w:line="240" w:lineRule="auto"/>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u w:val="single"/>
        </w:rPr>
        <w:t xml:space="preserve">                                                                            .</w:t>
      </w:r>
    </w:p>
    <w:p>
      <w:pPr>
        <w:pageBreakBefore w:val="0"/>
        <w:widowControl/>
        <w:kinsoku/>
        <w:wordWrap/>
        <w:overflowPunct/>
        <w:autoSpaceDE/>
        <w:autoSpaceDN/>
        <w:bidi w:val="0"/>
        <w:snapToGrid w:val="0"/>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(2) 请根据以上材料</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为推广“城市书房”拟写一则不超过20字的广告语。 (2分)</w:t>
      </w:r>
    </w:p>
    <w:p>
      <w:pPr>
        <w:pStyle w:val="5"/>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kern w:val="0"/>
          <w:sz w:val="21"/>
          <w:szCs w:val="21"/>
        </w:rPr>
      </w:pPr>
      <w:r>
        <w:rPr>
          <w:rFonts w:hint="eastAsia" w:ascii="宋体" w:hAnsi="宋体" w:eastAsia="宋体" w:cs="宋体"/>
          <w:b/>
          <w:kern w:val="0"/>
          <w:sz w:val="21"/>
          <w:szCs w:val="21"/>
        </w:rPr>
        <w:t>_____________________________________________________________________________</w:t>
      </w:r>
    </w:p>
    <w:p>
      <w:pPr>
        <w:pageBreakBefore w:val="0"/>
        <w:kinsoku/>
        <w:wordWrap/>
        <w:overflowPunct/>
        <w:autoSpaceDE/>
        <w:autoSpaceDN/>
        <w:bidi w:val="0"/>
        <w:spacing w:line="240" w:lineRule="auto"/>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w:t>
      </w:r>
      <w:r>
        <w:rPr>
          <w:rFonts w:hint="eastAsia" w:ascii="宋体" w:hAnsi="宋体" w:eastAsia="宋体" w:cs="宋体"/>
          <w:b w:val="0"/>
          <w:bCs w:val="0"/>
          <w:color w:val="000000"/>
          <w:kern w:val="0"/>
          <w:sz w:val="21"/>
          <w:szCs w:val="21"/>
          <w:lang w:eastAsia="zh-CN"/>
        </w:rPr>
        <w:t>小雨在</w:t>
      </w:r>
      <w:r>
        <w:rPr>
          <w:rFonts w:hint="eastAsia" w:ascii="宋体" w:hAnsi="宋体" w:eastAsia="宋体" w:cs="宋体"/>
          <w:b w:val="0"/>
          <w:bCs w:val="0"/>
          <w:sz w:val="21"/>
          <w:szCs w:val="21"/>
        </w:rPr>
        <w:t>“城市书房”</w:t>
      </w:r>
      <w:r>
        <w:rPr>
          <w:rFonts w:hint="eastAsia" w:ascii="宋体" w:hAnsi="宋体" w:eastAsia="宋体" w:cs="宋体"/>
          <w:b w:val="0"/>
          <w:bCs w:val="0"/>
          <w:sz w:val="21"/>
          <w:szCs w:val="21"/>
          <w:lang w:eastAsia="zh-CN"/>
        </w:rPr>
        <w:t>读完《西游记》后，概括了两种取经故事情节的设计方式，请在下面括号内填上合适的选项，使内容与情节相符。（</w:t>
      </w:r>
      <w:r>
        <w:rPr>
          <w:rFonts w:hint="eastAsia" w:ascii="宋体" w:hAnsi="宋体" w:eastAsia="宋体" w:cs="宋体"/>
          <w:b w:val="0"/>
          <w:bCs w:val="0"/>
          <w:sz w:val="21"/>
          <w:szCs w:val="21"/>
          <w:lang w:val="en-US" w:eastAsia="zh-CN"/>
        </w:rPr>
        <w:t>2分</w:t>
      </w:r>
      <w:r>
        <w:rPr>
          <w:rFonts w:hint="eastAsia" w:ascii="宋体" w:hAnsi="宋体" w:eastAsia="宋体" w:cs="宋体"/>
          <w:b w:val="0"/>
          <w:bCs w:val="0"/>
          <w:sz w:val="21"/>
          <w:szCs w:val="21"/>
          <w:lang w:eastAsia="zh-CN"/>
        </w:rPr>
        <w:t>）</w:t>
      </w:r>
    </w:p>
    <w:p>
      <w:pPr>
        <w:pageBreakBefore w:val="0"/>
        <w:kinsoku/>
        <w:wordWrap/>
        <w:overflowPunct/>
        <w:autoSpaceDE/>
        <w:autoSpaceDN/>
        <w:bidi w:val="0"/>
        <w:spacing w:line="240" w:lineRule="auto"/>
        <w:ind w:firstLine="210" w:firstLineChars="100"/>
        <w:rPr>
          <w:rFonts w:hint="eastAsia" w:ascii="宋体" w:hAnsi="宋体" w:cs="楷体"/>
          <w:b w:val="0"/>
          <w:bCs w:val="0"/>
          <w:szCs w:val="21"/>
          <w:lang w:eastAsia="zh-CN"/>
        </w:rPr>
      </w:pPr>
      <w:r>
        <w:rPr>
          <w:rFonts w:hint="eastAsia" w:ascii="宋体" w:hAnsi="宋体" w:cs="楷体"/>
          <w:b w:val="0"/>
          <w:bCs w:val="0"/>
          <w:szCs w:val="21"/>
          <w:lang w:eastAsia="zh-CN"/>
        </w:rPr>
        <w:t>情节设计方式一：</w:t>
      </w:r>
    </w:p>
    <w:p>
      <w:pPr>
        <w:pageBreakBefore w:val="0"/>
        <w:kinsoku/>
        <w:wordWrap/>
        <w:overflowPunct/>
        <w:autoSpaceDE/>
        <w:autoSpaceDN/>
        <w:bidi w:val="0"/>
        <w:spacing w:line="240" w:lineRule="auto"/>
        <w:ind w:firstLine="420" w:firstLineChars="200"/>
        <w:rPr>
          <w:rFonts w:hint="eastAsia" w:ascii="宋体" w:hAnsi="宋体" w:cs="楷体"/>
          <w:b w:val="0"/>
          <w:bCs w:val="0"/>
          <w:szCs w:val="21"/>
          <w:lang w:val="en-US" w:eastAsia="zh-CN"/>
        </w:rPr>
      </w:pPr>
      <w:r>
        <w:rPr>
          <w:sz w:val="21"/>
        </w:rPr>
        <w:pict>
          <v:shape id="自选图形 6" o:spid="_x0000_s1026" o:spt="13" type="#_x0000_t13" style="position:absolute;left:0pt;margin-left:154.5pt;margin-top:5.1pt;height:6pt;width:22.5pt;z-index:251661312;mso-width-relative:page;mso-height-relative:page;" fillcolor="#FFFFFF" filled="t" stroked="t" coordsize="21600,21600" adj="16200,5400">
            <v:path/>
            <v:fill on="t" focussize="0,0"/>
            <v:stroke/>
            <v:imagedata o:title=""/>
            <o:lock v:ext="edit" aspectratio="f"/>
          </v:shape>
        </w:pict>
      </w:r>
      <w:r>
        <w:rPr>
          <w:sz w:val="21"/>
        </w:rPr>
        <w:pict>
          <v:shape id="自选图形 2" o:spid="_x0000_s1027" o:spt="13" type="#_x0000_t13" style="position:absolute;left:0pt;margin-left:81.3pt;margin-top:4.8pt;height:6pt;width:22.5pt;z-index:251659264;mso-width-relative:page;mso-height-relative:page;" fillcolor="#FFFFFF" filled="t" stroked="t" coordsize="21600,21600" adj="16200,5400">
            <v:path/>
            <v:fill on="t" focussize="0,0"/>
            <v:stroke/>
            <v:imagedata o:title=""/>
            <o:lock v:ext="edit" aspectratio="f"/>
          </v:shape>
        </w:pict>
      </w:r>
      <w:r>
        <w:rPr>
          <w:rFonts w:hint="eastAsia" w:ascii="宋体" w:hAnsi="宋体" w:cs="楷体"/>
          <w:b w:val="0"/>
          <w:bCs w:val="0"/>
          <w:szCs w:val="21"/>
          <w:lang w:eastAsia="zh-CN"/>
        </w:rPr>
        <w:t>遇到“妖怪”</w:t>
      </w:r>
      <w:r>
        <w:rPr>
          <w:rFonts w:hint="eastAsia" w:ascii="宋体" w:hAnsi="宋体" w:cs="楷体"/>
          <w:b w:val="0"/>
          <w:bCs w:val="0"/>
          <w:szCs w:val="21"/>
          <w:lang w:val="en-US" w:eastAsia="zh-CN"/>
        </w:rPr>
        <w:t xml:space="preserve">     收为徒弟     师徒西去</w:t>
      </w:r>
    </w:p>
    <w:p>
      <w:pPr>
        <w:pageBreakBefore w:val="0"/>
        <w:kinsoku/>
        <w:wordWrap/>
        <w:overflowPunct/>
        <w:autoSpaceDE/>
        <w:autoSpaceDN/>
        <w:bidi w:val="0"/>
        <w:spacing w:line="240" w:lineRule="auto"/>
        <w:ind w:firstLine="420" w:firstLineChars="200"/>
        <w:rPr>
          <w:rFonts w:hint="default" w:ascii="宋体" w:hAnsi="宋体" w:eastAsia="宋体" w:cs="宋体"/>
          <w:b w:val="0"/>
          <w:bCs w:val="0"/>
          <w:szCs w:val="21"/>
          <w:u w:val="none"/>
          <w:lang w:val="en-US" w:eastAsia="zh-CN"/>
        </w:rPr>
      </w:pPr>
      <w:r>
        <w:rPr>
          <w:rFonts w:hint="eastAsia" w:ascii="宋体" w:hAnsi="宋体" w:eastAsia="宋体" w:cs="宋体"/>
          <w:b w:val="0"/>
          <w:bCs w:val="0"/>
          <w:szCs w:val="21"/>
          <w:lang w:val="en-US" w:eastAsia="zh-CN"/>
        </w:rPr>
        <w:t>①例如在（    ）（地名）时发生的故事。</w:t>
      </w:r>
      <w:r>
        <w:rPr>
          <w:rFonts w:hint="eastAsia" w:ascii="宋体" w:hAnsi="宋体" w:eastAsia="宋体" w:cs="宋体"/>
          <w:b w:val="0"/>
          <w:bCs w:val="0"/>
          <w:szCs w:val="21"/>
          <w:u w:val="none"/>
          <w:lang w:val="en-US" w:eastAsia="zh-CN"/>
        </w:rPr>
        <w:t xml:space="preserve">         </w:t>
      </w:r>
    </w:p>
    <w:p>
      <w:pPr>
        <w:pageBreakBefore w:val="0"/>
        <w:kinsoku/>
        <w:wordWrap/>
        <w:overflowPunct/>
        <w:autoSpaceDE/>
        <w:autoSpaceDN/>
        <w:bidi w:val="0"/>
        <w:snapToGrid w:val="0"/>
        <w:spacing w:line="240" w:lineRule="auto"/>
        <w:ind w:firstLine="210" w:firstLineChars="100"/>
        <w:rPr>
          <w:rFonts w:hint="eastAsia" w:ascii="宋体" w:hAnsi="宋体" w:cs="楷体"/>
          <w:b w:val="0"/>
          <w:bCs w:val="0"/>
          <w:szCs w:val="21"/>
          <w:lang w:eastAsia="zh-CN"/>
        </w:rPr>
      </w:pPr>
      <w:r>
        <w:rPr>
          <w:rFonts w:hint="eastAsia" w:ascii="宋体" w:hAnsi="宋体" w:cs="楷体"/>
          <w:b w:val="0"/>
          <w:bCs w:val="0"/>
          <w:szCs w:val="21"/>
          <w:lang w:eastAsia="zh-CN"/>
        </w:rPr>
        <w:t>情节设计方式二：</w:t>
      </w:r>
    </w:p>
    <w:p>
      <w:pPr>
        <w:pageBreakBefore w:val="0"/>
        <w:kinsoku/>
        <w:wordWrap/>
        <w:overflowPunct/>
        <w:autoSpaceDE/>
        <w:autoSpaceDN/>
        <w:bidi w:val="0"/>
        <w:spacing w:line="240" w:lineRule="auto"/>
        <w:ind w:firstLine="420" w:firstLineChars="200"/>
        <w:rPr>
          <w:rFonts w:hint="eastAsia" w:ascii="宋体" w:hAnsi="宋体" w:cs="楷体"/>
          <w:b w:val="0"/>
          <w:bCs w:val="0"/>
          <w:szCs w:val="21"/>
          <w:lang w:val="en-US" w:eastAsia="zh-CN"/>
        </w:rPr>
      </w:pPr>
      <w:r>
        <w:rPr>
          <w:sz w:val="21"/>
        </w:rPr>
        <w:pict>
          <v:shape id="_x0000_s1028" o:spid="_x0000_s1028" o:spt="13" type="#_x0000_t13" style="position:absolute;left:0pt;margin-left:225.3pt;margin-top:5.7pt;height:6pt;width:22.5pt;z-index:251660288;mso-width-relative:page;mso-height-relative:page;" fillcolor="#FFFFFF" filled="t" stroked="t" coordsize="21600,21600" adj="16200,5400">
            <v:path/>
            <v:fill on="t" focussize="0,0"/>
            <v:stroke/>
            <v:imagedata o:title=""/>
            <o:lock v:ext="edit" aspectratio="f"/>
          </v:shape>
        </w:pict>
      </w:r>
      <w:r>
        <w:rPr>
          <w:sz w:val="21"/>
        </w:rPr>
        <w:pict>
          <v:shape id="自选图形 7" o:spid="_x0000_s1029" o:spt="13" type="#_x0000_t13" style="position:absolute;left:0pt;margin-left:145.65pt;margin-top:5.1pt;height:6pt;width:22.5pt;z-index:251664384;mso-width-relative:page;mso-height-relative:page;" fillcolor="#FFFFFF" filled="t" stroked="t" coordsize="21600,21600" adj="16200,5400">
            <v:path/>
            <v:fill on="t" focussize="0,0"/>
            <v:stroke/>
            <v:imagedata o:title=""/>
            <o:lock v:ext="edit" aspectratio="f"/>
          </v:shape>
        </w:pict>
      </w:r>
      <w:r>
        <w:rPr>
          <w:sz w:val="21"/>
        </w:rPr>
        <w:pict>
          <v:shape id="自选图形 8" o:spid="_x0000_s1030" o:spt="13" type="#_x0000_t13" style="position:absolute;left:0pt;margin-left:69.05pt;margin-top:5.45pt;height:6pt;width:22.5pt;z-index:251662336;mso-width-relative:page;mso-height-relative:page;" fillcolor="#FFFFFF" filled="t" stroked="t" coordsize="21600,21600" adj="16200,5400">
            <v:path/>
            <v:fill on="t" focussize="0,0"/>
            <v:stroke/>
            <v:imagedata o:title=""/>
            <o:lock v:ext="edit" aspectratio="f"/>
          </v:shape>
        </w:pict>
      </w:r>
      <w:r>
        <w:rPr>
          <w:rFonts w:hint="eastAsia" w:ascii="宋体" w:hAnsi="宋体" w:cs="楷体"/>
          <w:b w:val="0"/>
          <w:bCs w:val="0"/>
          <w:szCs w:val="21"/>
          <w:lang w:eastAsia="zh-CN"/>
        </w:rPr>
        <w:t>遇到妖怪</w:t>
      </w:r>
      <w:r>
        <w:rPr>
          <w:rFonts w:hint="eastAsia" w:ascii="宋体" w:hAnsi="宋体" w:cs="楷体"/>
          <w:b w:val="0"/>
          <w:bCs w:val="0"/>
          <w:szCs w:val="21"/>
          <w:lang w:val="en-US" w:eastAsia="zh-CN"/>
        </w:rPr>
        <w:t xml:space="preserve">       搬来救兵      降服妖怪        师徒西去</w:t>
      </w:r>
    </w:p>
    <w:p>
      <w:pPr>
        <w:pageBreakBefore w:val="0"/>
        <w:kinsoku/>
        <w:wordWrap/>
        <w:overflowPunct/>
        <w:autoSpaceDE/>
        <w:autoSpaceDN/>
        <w:bidi w:val="0"/>
        <w:snapToGrid w:val="0"/>
        <w:spacing w:line="240" w:lineRule="auto"/>
        <w:ind w:firstLine="420" w:firstLineChars="200"/>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 xml:space="preserve">②例如遇到（ </w:t>
      </w:r>
      <w:r>
        <w:rPr>
          <w:rFonts w:hint="eastAsia" w:ascii="宋体" w:hAnsi="宋体" w:eastAsia="宋体" w:cs="宋体"/>
          <w:b/>
          <w:bCs/>
          <w:sz w:val="22"/>
          <w:szCs w:val="22"/>
          <w:lang w:val="en-US" w:eastAsia="zh-CN"/>
        </w:rPr>
        <w:t xml:space="preserve"> </w:t>
      </w:r>
      <w:r>
        <w:rPr>
          <w:rFonts w:hint="eastAsia" w:ascii="宋体" w:hAnsi="宋体" w:eastAsia="宋体" w:cs="宋体"/>
          <w:b/>
          <w:bCs/>
          <w:color w:val="FF0000"/>
          <w:sz w:val="22"/>
          <w:szCs w:val="22"/>
          <w:lang w:val="en-US" w:eastAsia="zh-CN"/>
        </w:rPr>
        <w:t xml:space="preserve">  </w:t>
      </w:r>
      <w:r>
        <w:rPr>
          <w:rFonts w:hint="eastAsia" w:ascii="宋体" w:hAnsi="宋体" w:eastAsia="宋体" w:cs="宋体"/>
          <w:b w:val="0"/>
          <w:bCs w:val="0"/>
          <w:szCs w:val="21"/>
          <w:lang w:val="en-US" w:eastAsia="zh-CN"/>
        </w:rPr>
        <w:t>）（妖怪名）时发生的故事</w:t>
      </w:r>
    </w:p>
    <w:p>
      <w:pPr>
        <w:pageBreakBefore w:val="0"/>
        <w:kinsoku/>
        <w:wordWrap/>
        <w:overflowPunct/>
        <w:autoSpaceDE/>
        <w:autoSpaceDN/>
        <w:bidi w:val="0"/>
        <w:snapToGrid w:val="0"/>
        <w:spacing w:line="240" w:lineRule="auto"/>
        <w:ind w:firstLine="420" w:firstLineChars="200"/>
        <w:rPr>
          <w:rFonts w:hint="eastAsia" w:ascii="宋体" w:hAnsi="宋体" w:eastAsia="宋体" w:cs="宋体"/>
          <w:b w:val="0"/>
          <w:bCs w:val="0"/>
          <w:szCs w:val="21"/>
          <w:lang w:val="en-US" w:eastAsia="zh-CN"/>
        </w:rPr>
      </w:pPr>
    </w:p>
    <w:p>
      <w:pPr>
        <w:pageBreakBefore w:val="0"/>
        <w:numPr>
          <w:ilvl w:val="0"/>
          <w:numId w:val="3"/>
        </w:numPr>
        <w:kinsoku/>
        <w:wordWrap/>
        <w:overflowPunct/>
        <w:autoSpaceDE/>
        <w:autoSpaceDN/>
        <w:bidi w:val="0"/>
        <w:snapToGrid w:val="0"/>
        <w:spacing w:line="240" w:lineRule="auto"/>
        <w:ind w:firstLine="420" w:firstLineChars="200"/>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高老庄    B.大雷音寺    C.白骨精   D.红孩儿</w:t>
      </w:r>
    </w:p>
    <w:p>
      <w:pPr>
        <w:pageBreakBefore w:val="0"/>
        <w:numPr>
          <w:ilvl w:val="0"/>
          <w:numId w:val="0"/>
        </w:numPr>
        <w:kinsoku/>
        <w:wordWrap/>
        <w:overflowPunct/>
        <w:autoSpaceDE/>
        <w:autoSpaceDN/>
        <w:bidi w:val="0"/>
        <w:snapToGrid w:val="0"/>
        <w:spacing w:line="240" w:lineRule="auto"/>
        <w:rPr>
          <w:rFonts w:hint="eastAsia" w:ascii="宋体" w:hAnsi="宋体" w:eastAsia="宋体" w:cs="宋体"/>
          <w:b w:val="0"/>
          <w:bCs w:val="0"/>
          <w:szCs w:val="21"/>
          <w:lang w:val="en-US" w:eastAsia="zh-CN"/>
        </w:rPr>
      </w:pPr>
    </w:p>
    <w:p>
      <w:pPr>
        <w:pageBreakBefore w:val="0"/>
        <w:numPr>
          <w:ilvl w:val="0"/>
          <w:numId w:val="4"/>
        </w:numPr>
        <w:kinsoku/>
        <w:wordWrap/>
        <w:overflowPunct/>
        <w:autoSpaceDE/>
        <w:autoSpaceDN/>
        <w:bidi w:val="0"/>
        <w:snapToGrid w:val="0"/>
        <w:spacing w:line="240" w:lineRule="auto"/>
        <w:ind w:firstLine="420" w:firstLineChars="200"/>
        <w:rPr>
          <w:rFonts w:hint="eastAsia" w:ascii="宋体" w:hAnsi="宋体"/>
          <w:b/>
          <w:bCs/>
          <w:color w:val="000000"/>
          <w:kern w:val="0"/>
          <w:lang w:val="en-US" w:eastAsia="zh-CN"/>
        </w:rPr>
      </w:pPr>
      <w:r>
        <w:rPr>
          <w:rFonts w:hint="eastAsia" w:ascii="宋体" w:hAnsi="宋体" w:eastAsia="宋体" w:cs="宋体"/>
          <w:b w:val="0"/>
          <w:bCs w:val="0"/>
          <w:szCs w:val="21"/>
          <w:lang w:val="en-US" w:eastAsia="zh-CN"/>
        </w:rPr>
        <w:t>为了加深自己对《朝花夕拾》和《西游记》的理解，小雨结合两部名著主人公的经历做了以”成长“为主题的名著阅读记录单，请你帮她补充完整。</w:t>
      </w:r>
      <w:r>
        <w:rPr>
          <w:rFonts w:hint="eastAsia" w:ascii="宋体" w:hAnsi="宋体"/>
          <w:b/>
          <w:bCs/>
          <w:color w:val="000000"/>
          <w:kern w:val="0"/>
          <w:lang w:eastAsia="zh-CN"/>
        </w:rPr>
        <w:t>（</w:t>
      </w:r>
      <w:r>
        <w:rPr>
          <w:rFonts w:hint="eastAsia" w:ascii="宋体" w:hAnsi="宋体"/>
          <w:b/>
          <w:bCs/>
          <w:color w:val="000000"/>
          <w:kern w:val="0"/>
          <w:lang w:val="en-US" w:eastAsia="zh-CN"/>
        </w:rPr>
        <w:t>4分）</w:t>
      </w:r>
    </w:p>
    <w:p>
      <w:pPr>
        <w:pageBreakBefore w:val="0"/>
        <w:numPr>
          <w:ilvl w:val="0"/>
          <w:numId w:val="0"/>
        </w:numPr>
        <w:kinsoku/>
        <w:wordWrap/>
        <w:overflowPunct/>
        <w:autoSpaceDE/>
        <w:autoSpaceDN/>
        <w:bidi w:val="0"/>
        <w:snapToGrid w:val="0"/>
        <w:spacing w:line="240" w:lineRule="auto"/>
        <w:rPr>
          <w:rFonts w:hint="eastAsia" w:ascii="宋体" w:hAnsi="宋体"/>
          <w:b/>
          <w:bCs/>
          <w:color w:val="000000"/>
          <w:kern w:val="0"/>
          <w:lang w:val="en-US" w:eastAsia="zh-CN"/>
        </w:rPr>
      </w:pPr>
    </w:p>
    <w:tbl>
      <w:tblPr>
        <w:tblStyle w:val="19"/>
        <w:tblW w:w="8146" w:type="dxa"/>
        <w:tblInd w:w="0" w:type="dxa"/>
        <w:tblLayout w:type="fixed"/>
        <w:tblCellMar>
          <w:top w:w="0" w:type="dxa"/>
          <w:left w:w="0" w:type="dxa"/>
          <w:bottom w:w="0" w:type="dxa"/>
          <w:right w:w="0" w:type="dxa"/>
        </w:tblCellMar>
      </w:tblPr>
      <w:tblGrid>
        <w:gridCol w:w="1083"/>
        <w:gridCol w:w="3641"/>
        <w:gridCol w:w="3422"/>
      </w:tblGrid>
      <w:tr>
        <w:tblPrEx>
          <w:tblLayout w:type="fixed"/>
          <w:tblCellMar>
            <w:top w:w="0" w:type="dxa"/>
            <w:left w:w="0" w:type="dxa"/>
            <w:bottom w:w="0" w:type="dxa"/>
            <w:right w:w="0" w:type="dxa"/>
          </w:tblCellMar>
        </w:tblPrEx>
        <w:trPr>
          <w:trHeight w:val="235" w:hRule="atLeast"/>
        </w:trPr>
        <w:tc>
          <w:tcPr>
            <w:tcW w:w="814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autoSpaceDE/>
              <w:autoSpaceDN/>
              <w:bidi w:val="0"/>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“成长”主题名著阅读记录单</w:t>
            </w:r>
          </w:p>
        </w:tc>
      </w:tr>
      <w:tr>
        <w:tblPrEx>
          <w:tblLayout w:type="fixed"/>
          <w:tblCellMar>
            <w:top w:w="0" w:type="dxa"/>
            <w:left w:w="0" w:type="dxa"/>
            <w:bottom w:w="0" w:type="dxa"/>
            <w:right w:w="0" w:type="dxa"/>
          </w:tblCellMar>
        </w:tblPrEx>
        <w:trPr>
          <w:trHeight w:val="434" w:hRule="atLeast"/>
        </w:trPr>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autoSpaceDE/>
              <w:autoSpaceDN/>
              <w:bidi w:val="0"/>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书名</w:t>
            </w:r>
          </w:p>
        </w:tc>
        <w:tc>
          <w:tcPr>
            <w:tcW w:w="36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autoSpaceDE/>
              <w:autoSpaceDN/>
              <w:bidi w:val="0"/>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《朝花夕拾》</w:t>
            </w:r>
          </w:p>
        </w:tc>
        <w:tc>
          <w:tcPr>
            <w:tcW w:w="34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autoSpaceDE/>
              <w:autoSpaceDN/>
              <w:bidi w:val="0"/>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《西游记》</w:t>
            </w:r>
          </w:p>
        </w:tc>
      </w:tr>
      <w:tr>
        <w:tblPrEx>
          <w:tblLayout w:type="fixed"/>
          <w:tblCellMar>
            <w:top w:w="0" w:type="dxa"/>
            <w:left w:w="0" w:type="dxa"/>
            <w:bottom w:w="0" w:type="dxa"/>
            <w:right w:w="0" w:type="dxa"/>
          </w:tblCellMar>
        </w:tblPrEx>
        <w:trPr>
          <w:trHeight w:val="208" w:hRule="atLeast"/>
        </w:trPr>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autoSpaceDE/>
              <w:autoSpaceDN/>
              <w:bidi w:val="0"/>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主人公</w:t>
            </w:r>
          </w:p>
        </w:tc>
        <w:tc>
          <w:tcPr>
            <w:tcW w:w="36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autoSpaceDE/>
              <w:autoSpaceDN/>
              <w:bidi w:val="0"/>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鲁迅</w:t>
            </w:r>
          </w:p>
        </w:tc>
        <w:tc>
          <w:tcPr>
            <w:tcW w:w="34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autoSpaceDE/>
              <w:autoSpaceDN/>
              <w:bidi w:val="0"/>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孙悟空</w:t>
            </w:r>
          </w:p>
        </w:tc>
      </w:tr>
      <w:tr>
        <w:tblPrEx>
          <w:tblLayout w:type="fixed"/>
          <w:tblCellMar>
            <w:top w:w="0" w:type="dxa"/>
            <w:left w:w="0" w:type="dxa"/>
            <w:bottom w:w="0" w:type="dxa"/>
            <w:right w:w="0" w:type="dxa"/>
          </w:tblCellMar>
        </w:tblPrEx>
        <w:trPr>
          <w:trHeight w:val="2430" w:hRule="atLeast"/>
        </w:trPr>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autoSpaceDE/>
              <w:autoSpaceDN/>
              <w:bidi w:val="0"/>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成长解读</w:t>
            </w:r>
          </w:p>
        </w:tc>
        <w:tc>
          <w:tcPr>
            <w:tcW w:w="706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outlineLvl w:val="9"/>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 w:val="21"/>
              </w:rPr>
              <w:pict>
                <v:line id="直线 10" o:spid="_x0000_s1031" o:spt="20" style="position:absolute;left:0pt;margin-left:117.5pt;margin-top:7.8pt;height:0.05pt;width:15.7pt;z-index:251665408;mso-width-relative:page;mso-height-relative:page;" stroked="t" coordsize="21600,21600">
                  <v:path arrowok="t"/>
                  <v:fill focussize="0,0"/>
                  <v:stroke endarrow="open"/>
                  <v:imagedata o:title=""/>
                  <o:lock v:ext="edit" aspectratio="f"/>
                </v:line>
              </w:pict>
            </w:r>
            <w:r>
              <w:rPr>
                <w:rFonts w:hint="eastAsia" w:ascii="宋体" w:hAnsi="宋体" w:eastAsia="宋体" w:cs="宋体"/>
                <w:sz w:val="21"/>
              </w:rPr>
              <w:pict>
                <v:line id="直线 12" o:spid="_x0000_s1032" o:spt="20" style="position:absolute;left:0pt;margin-left:79.95pt;margin-top:8.7pt;height:0.05pt;width:15.7pt;z-index:251666432;mso-width-relative:page;mso-height-relative:page;" stroked="t" coordsize="21600,21600">
                  <v:path arrowok="t"/>
                  <v:fill focussize="0,0"/>
                  <v:stroke endarrow="open"/>
                  <v:imagedata o:title=""/>
                  <o:lock v:ext="edit" aspectratio="f"/>
                </v:line>
              </w:pict>
            </w:r>
            <w:r>
              <w:rPr>
                <w:rFonts w:hint="eastAsia" w:ascii="宋体" w:hAnsi="宋体" w:eastAsia="宋体" w:cs="宋体"/>
                <w:sz w:val="21"/>
              </w:rPr>
              <w:pict>
                <v:line id="_x0000_s1033" o:spid="_x0000_s1033" o:spt="20" style="position:absolute;left:0pt;margin-left:43.9pt;margin-top:7.3pt;height:0.05pt;width:15.7pt;z-index:251663360;mso-width-relative:page;mso-height-relative:page;" stroked="t" coordsize="21600,21600">
                  <v:path arrowok="t"/>
                  <v:fill focussize="0,0"/>
                  <v:stroke endarrow="open"/>
                  <v:imagedata o:title=""/>
                  <o:lock v:ext="edit" aspectratio="f"/>
                </v:line>
              </w:pict>
            </w:r>
            <w:r>
              <w:rPr>
                <w:rFonts w:hint="eastAsia" w:ascii="宋体" w:hAnsi="宋体" w:eastAsia="宋体" w:cs="宋体"/>
                <w:b/>
                <w:bCs/>
                <w:i w:val="0"/>
                <w:color w:val="000000"/>
                <w:kern w:val="0"/>
                <w:sz w:val="21"/>
                <w:szCs w:val="21"/>
                <w:u w:val="none"/>
                <w:lang w:val="en-US" w:eastAsia="zh-CN" w:bidi="ar"/>
              </w:rPr>
              <w:t>鲁迅:</w:t>
            </w:r>
            <w:r>
              <w:rPr>
                <w:rFonts w:hint="eastAsia" w:ascii="宋体" w:hAnsi="宋体" w:eastAsia="宋体" w:cs="宋体"/>
                <w:i w:val="0"/>
                <w:color w:val="000000"/>
                <w:kern w:val="0"/>
                <w:sz w:val="21"/>
                <w:szCs w:val="21"/>
                <w:u w:val="none"/>
                <w:lang w:val="en-US" w:eastAsia="zh-CN" w:bidi="ar"/>
              </w:rPr>
              <w:t xml:space="preserve">S城   南京   仙台   回国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outlineLvl w:val="9"/>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 w:val="21"/>
              </w:rPr>
              <w:pict>
                <v:line id="直线 13" o:spid="_x0000_s1034" o:spt="20" style="position:absolute;left:0pt;margin-left:264.8pt;margin-top:84.8pt;height:0.05pt;width:15.7pt;z-index:251667456;mso-width-relative:page;mso-height-relative:page;" stroked="t" coordsize="21600,21600">
                  <v:path arrowok="t"/>
                  <v:fill focussize="0,0"/>
                  <v:stroke endarrow="open"/>
                  <v:imagedata o:title=""/>
                  <o:lock v:ext="edit" aspectratio="f"/>
                </v:line>
              </w:pict>
            </w:r>
            <w:r>
              <w:rPr>
                <w:rFonts w:hint="eastAsia" w:ascii="宋体" w:hAnsi="宋体" w:eastAsia="宋体" w:cs="宋体"/>
                <w:sz w:val="21"/>
              </w:rPr>
              <w:pict>
                <v:line id="直线 14" o:spid="_x0000_s1035" o:spt="20" style="position:absolute;left:0pt;margin-left:199.45pt;margin-top:85.9pt;height:0.05pt;width:15.7pt;z-index:251668480;mso-width-relative:page;mso-height-relative:page;" stroked="t" coordsize="21600,21600">
                  <v:path arrowok="t"/>
                  <v:fill focussize="0,0"/>
                  <v:stroke endarrow="open"/>
                  <v:imagedata o:title=""/>
                  <o:lock v:ext="edit" aspectratio="f"/>
                </v:line>
              </w:pict>
            </w:r>
            <w:r>
              <w:rPr>
                <w:rFonts w:hint="eastAsia" w:ascii="宋体" w:hAnsi="宋体" w:eastAsia="宋体" w:cs="宋体"/>
                <w:sz w:val="21"/>
              </w:rPr>
              <w:pict>
                <v:line id="直线 15" o:spid="_x0000_s1036" o:spt="20" style="position:absolute;left:0pt;margin-left:144.65pt;margin-top:85.6pt;height:0.05pt;width:15.7pt;z-index:251669504;mso-width-relative:page;mso-height-relative:page;" stroked="t" coordsize="21600,21600">
                  <v:path arrowok="t"/>
                  <v:fill focussize="0,0"/>
                  <v:stroke endarrow="open"/>
                  <v:imagedata o:title=""/>
                  <o:lock v:ext="edit" aspectratio="f"/>
                </v:line>
              </w:pict>
            </w:r>
            <w:r>
              <w:rPr>
                <w:rFonts w:hint="eastAsia" w:ascii="宋体" w:hAnsi="宋体" w:eastAsia="宋体" w:cs="宋体"/>
                <w:sz w:val="21"/>
              </w:rPr>
              <w:pict>
                <v:line id="直线 16" o:spid="_x0000_s1037" o:spt="20" style="position:absolute;left:0pt;margin-left:69.1pt;margin-top:85.4pt;height:0.05pt;width:15.7pt;z-index:251670528;mso-width-relative:page;mso-height-relative:page;" stroked="t" coordsize="21600,21600">
                  <v:path arrowok="t"/>
                  <v:fill focussize="0,0"/>
                  <v:stroke endarrow="open"/>
                  <v:imagedata o:title=""/>
                  <o:lock v:ext="edit" aspectratio="f"/>
                </v:line>
              </w:pict>
            </w:r>
            <w:r>
              <w:rPr>
                <w:rFonts w:hint="eastAsia" w:ascii="宋体" w:hAnsi="宋体" w:eastAsia="宋体" w:cs="宋体"/>
                <w:b/>
                <w:bCs/>
                <w:i w:val="0"/>
                <w:color w:val="000000"/>
                <w:kern w:val="0"/>
                <w:sz w:val="21"/>
                <w:szCs w:val="21"/>
                <w:u w:val="none"/>
                <w:lang w:val="en-US" w:eastAsia="zh-CN" w:bidi="ar"/>
              </w:rPr>
              <w:t>解读范例:</w:t>
            </w:r>
            <w:r>
              <w:rPr>
                <w:rFonts w:hint="eastAsia" w:ascii="宋体" w:hAnsi="宋体" w:eastAsia="宋体" w:cs="宋体"/>
                <w:i w:val="0"/>
                <w:color w:val="000000"/>
                <w:kern w:val="0"/>
                <w:sz w:val="21"/>
                <w:szCs w:val="21"/>
                <w:u w:val="none"/>
                <w:lang w:val="en-US" w:eastAsia="zh-CN" w:bidi="ar"/>
              </w:rPr>
              <w:t>在</w:t>
            </w:r>
            <w:r>
              <w:rPr>
                <w:rFonts w:hint="eastAsia" w:ascii="宋体" w:hAnsi="宋体" w:eastAsia="宋体" w:cs="宋体"/>
                <w:lang w:val="en-US" w:eastAsia="zh-CN"/>
              </w:rPr>
              <w:t>《朝花夕拾》中，鲁迅离开S城前往南京新式学堂，学习新知识，后又前往日本仙台学医，因看到中国人的麻木，深感学医无法挽救中国，故弃医从文，回国后以笔为刃，成为一名“民主斗士”。地点的转换，可以读到鲁迅不同的人生经历及其思想的一步步转变，最终寻得人生奋丰目标的成长过程。</w:t>
            </w:r>
            <w:r>
              <w:rPr>
                <w:rFonts w:hint="eastAsia" w:ascii="宋体" w:hAnsi="宋体" w:eastAsia="宋体" w:cs="宋体"/>
                <w:i w:val="0"/>
                <w:color w:val="000000"/>
                <w:kern w:val="0"/>
                <w:sz w:val="21"/>
                <w:szCs w:val="21"/>
                <w:u w:val="none"/>
                <w:lang w:val="en-US" w:eastAsia="zh-CN" w:bidi="ar"/>
              </w:rPr>
              <w:t xml:space="preserve">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孙悟空:</w:t>
            </w:r>
            <w:r>
              <w:rPr>
                <w:rFonts w:hint="eastAsia" w:ascii="宋体" w:hAnsi="宋体" w:eastAsia="宋体" w:cs="宋体"/>
                <w:i w:val="0"/>
                <w:color w:val="000000"/>
                <w:kern w:val="0"/>
                <w:sz w:val="21"/>
                <w:szCs w:val="21"/>
                <w:u w:val="none"/>
                <w:lang w:val="en-US" w:eastAsia="zh-CN" w:bidi="ar"/>
              </w:rPr>
              <w:t xml:space="preserve">花果山    灵台方寸山     五指山    取经路上    灵山 </w:t>
            </w:r>
          </w:p>
          <w:p>
            <w:pPr>
              <w:keepNext w:val="0"/>
              <w:keepLines w:val="0"/>
              <w:pageBreakBefore w:val="0"/>
              <w:widowControl/>
              <w:suppressLineNumbers w:val="0"/>
              <w:kinsoku/>
              <w:wordWrap/>
              <w:overflowPunct/>
              <w:autoSpaceDE/>
              <w:autoSpaceDN/>
              <w:bidi w:val="0"/>
              <w:spacing w:line="240" w:lineRule="auto"/>
              <w:jc w:val="both"/>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解读:</w:t>
            </w:r>
            <w:r>
              <w:rPr>
                <w:rFonts w:hint="eastAsia" w:ascii="宋体" w:hAnsi="宋体" w:eastAsia="宋体" w:cs="宋体"/>
                <w:b w:val="0"/>
                <w:bCs w:val="0"/>
                <w:i w:val="0"/>
                <w:color w:val="000000"/>
                <w:kern w:val="0"/>
                <w:sz w:val="21"/>
                <w:szCs w:val="21"/>
                <w:u w:val="thick"/>
                <w:lang w:val="en-US" w:eastAsia="zh-CN" w:bidi="ar"/>
              </w:rPr>
              <w:t xml:space="preserve">          </w:t>
            </w:r>
            <w:r>
              <w:rPr>
                <w:rFonts w:hint="eastAsia" w:ascii="宋体" w:hAnsi="宋体" w:eastAsia="宋体" w:cs="宋体"/>
                <w:b/>
                <w:bCs/>
                <w:i w:val="0"/>
                <w:color w:val="000000"/>
                <w:kern w:val="0"/>
                <w:sz w:val="21"/>
                <w:szCs w:val="21"/>
                <w:u w:val="thick"/>
                <w:lang w:val="en-US" w:eastAsia="zh-CN" w:bidi="ar"/>
              </w:rPr>
              <w:t xml:space="preserve">              </w:t>
            </w:r>
            <w:r>
              <w:rPr>
                <w:rFonts w:hint="eastAsia" w:ascii="宋体" w:hAnsi="宋体" w:eastAsia="宋体" w:cs="宋体"/>
                <w:b w:val="0"/>
                <w:bCs w:val="0"/>
                <w:i w:val="0"/>
                <w:color w:val="000000"/>
                <w:kern w:val="0"/>
                <w:sz w:val="21"/>
                <w:szCs w:val="21"/>
                <w:u w:val="thick"/>
                <w:lang w:val="en-US" w:eastAsia="zh-CN" w:bidi="ar"/>
              </w:rPr>
              <w:t xml:space="preserve">                            </w:t>
            </w:r>
            <w:r>
              <w:rPr>
                <w:rFonts w:hint="eastAsia" w:ascii="宋体" w:hAnsi="宋体" w:eastAsia="宋体" w:cs="宋体"/>
                <w:i w:val="0"/>
                <w:color w:val="000000"/>
                <w:kern w:val="0"/>
                <w:sz w:val="21"/>
                <w:szCs w:val="21"/>
                <w:u w:val="none"/>
                <w:lang w:val="en-US" w:eastAsia="zh-CN" w:bidi="ar"/>
              </w:rPr>
              <w:t xml:space="preserve">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总结</w:t>
            </w:r>
            <w:r>
              <w:rPr>
                <w:rFonts w:hint="eastAsia" w:ascii="宋体" w:hAnsi="宋体" w:eastAsia="宋体" w:cs="宋体"/>
                <w:i w:val="0"/>
                <w:color w:val="000000"/>
                <w:kern w:val="0"/>
                <w:sz w:val="21"/>
                <w:szCs w:val="21"/>
                <w:u w:val="none"/>
                <w:lang w:val="en-US" w:eastAsia="zh-CN" w:bidi="ar"/>
              </w:rPr>
              <w:t>：地点的转换跟人物的人生经历和思想转变有着密切的关联</w:t>
            </w:r>
          </w:p>
        </w:tc>
      </w:tr>
    </w:tbl>
    <w:p>
      <w:pPr>
        <w:pStyle w:val="2"/>
        <w:topLinePunct/>
        <w:adjustRightInd w:val="0"/>
        <w:spacing w:before="0" w:after="0" w:line="240" w:lineRule="auto"/>
        <w:rPr>
          <w:sz w:val="28"/>
        </w:rPr>
      </w:pPr>
      <w:r>
        <w:rPr>
          <w:rFonts w:hint="eastAsia"/>
          <w:sz w:val="28"/>
        </w:rPr>
        <w:t>二、阅读（</w:t>
      </w:r>
      <w:r>
        <w:rPr>
          <w:sz w:val="28"/>
        </w:rPr>
        <w:t>40</w:t>
      </w:r>
      <w:r>
        <w:rPr>
          <w:rFonts w:hint="eastAsia"/>
          <w:sz w:val="28"/>
        </w:rPr>
        <w:t>分）</w:t>
      </w:r>
    </w:p>
    <w:p>
      <w:pPr>
        <w:pStyle w:val="4"/>
        <w:topLinePunct/>
        <w:adjustRightInd w:val="0"/>
        <w:spacing w:before="0" w:after="0" w:line="240" w:lineRule="auto"/>
        <w:rPr>
          <w:rFonts w:hint="eastAsia"/>
          <w:sz w:val="28"/>
        </w:rPr>
      </w:pPr>
      <w:r>
        <w:rPr>
          <w:rFonts w:hint="eastAsia"/>
          <w:sz w:val="28"/>
        </w:rPr>
        <w:t>（一）阅读下面的文字，完成</w:t>
      </w:r>
      <w:r>
        <w:rPr>
          <w:sz w:val="28"/>
        </w:rPr>
        <w:t>6～10</w:t>
      </w:r>
      <w:r>
        <w:rPr>
          <w:rFonts w:hint="eastAsia"/>
          <w:sz w:val="28"/>
        </w:rPr>
        <w:t>题。（</w:t>
      </w:r>
      <w:r>
        <w:rPr>
          <w:sz w:val="28"/>
        </w:rPr>
        <w:t>15</w:t>
      </w:r>
      <w:r>
        <w:rPr>
          <w:rFonts w:hint="eastAsia"/>
          <w:sz w:val="28"/>
        </w:rPr>
        <w:t>分）</w:t>
      </w:r>
    </w:p>
    <w:p>
      <w:pPr>
        <w:pStyle w:val="3"/>
      </w:pPr>
    </w:p>
    <w:p>
      <w:pPr>
        <w:pageBreakBefore w:val="0"/>
        <w:kinsoku/>
        <w:wordWrap/>
        <w:overflowPunct/>
        <w:autoSpaceDE/>
        <w:autoSpaceDN/>
        <w:bidi w:val="0"/>
        <w:spacing w:line="240" w:lineRule="auto"/>
        <w:jc w:val="center"/>
        <w:rPr>
          <w:rFonts w:hint="eastAsia" w:ascii="楷体" w:hAnsi="楷体" w:eastAsia="楷体" w:cs="楷体_GB2312"/>
          <w:b w:val="0"/>
          <w:bCs w:val="0"/>
          <w:sz w:val="20"/>
          <w:szCs w:val="20"/>
          <w:shd w:val="clear" w:color="auto" w:fill="FFFFFF"/>
        </w:rPr>
      </w:pPr>
      <w:r>
        <w:rPr>
          <w:rFonts w:hint="eastAsia"/>
          <w:b/>
          <w:bCs/>
        </w:rPr>
        <w:t>【</w:t>
      </w:r>
      <w:r>
        <w:rPr>
          <w:rFonts w:hint="eastAsia"/>
          <w:b/>
          <w:bCs/>
          <w:lang w:eastAsia="zh-CN"/>
        </w:rPr>
        <w:t>甲</w:t>
      </w:r>
      <w:r>
        <w:rPr>
          <w:rFonts w:hint="eastAsia"/>
          <w:b/>
          <w:bCs/>
        </w:rPr>
        <w:t>】</w:t>
      </w:r>
      <w:r>
        <w:rPr>
          <w:rFonts w:hint="eastAsia" w:ascii="宋体" w:hAnsi="宋体" w:eastAsia="宋体" w:cs="宋体"/>
          <w:b/>
          <w:bCs/>
          <w:szCs w:val="21"/>
          <w:shd w:val="clear" w:color="auto" w:fill="FFFFFF"/>
        </w:rPr>
        <w:t>狼</w:t>
      </w:r>
      <w:r>
        <w:rPr>
          <w:rFonts w:hint="eastAsia" w:ascii="宋体" w:hAnsi="宋体" w:eastAsia="宋体" w:cs="宋体"/>
          <w:b/>
          <w:bCs/>
          <w:szCs w:val="21"/>
          <w:shd w:val="clear" w:color="auto" w:fill="FFFFFF"/>
          <w:lang w:val="en-US" w:eastAsia="zh-CN"/>
        </w:rPr>
        <w:t xml:space="preserve"> </w:t>
      </w:r>
      <w:r>
        <w:rPr>
          <w:rFonts w:hint="eastAsia" w:ascii="楷体" w:hAnsi="楷体" w:eastAsia="楷体" w:cs="楷体_GB2312"/>
          <w:b w:val="0"/>
          <w:bCs w:val="0"/>
          <w:sz w:val="20"/>
          <w:szCs w:val="20"/>
          <w:shd w:val="clear" w:color="auto" w:fill="FFFFFF"/>
        </w:rPr>
        <w:t>蒲松龄</w:t>
      </w:r>
    </w:p>
    <w:p>
      <w:pPr>
        <w:pageBreakBefore w:val="0"/>
        <w:widowControl/>
        <w:kinsoku/>
        <w:wordWrap/>
        <w:overflowPunct/>
        <w:autoSpaceDE/>
        <w:autoSpaceDN/>
        <w:bidi w:val="0"/>
        <w:spacing w:line="240" w:lineRule="auto"/>
        <w:ind w:firstLine="525" w:firstLineChars="250"/>
        <w:jc w:val="left"/>
        <w:rPr>
          <w:rFonts w:hint="eastAsia" w:ascii="楷体" w:hAnsi="楷体" w:eastAsia="楷体" w:cs="楷体_GB2312"/>
          <w:b w:val="0"/>
          <w:bCs w:val="0"/>
          <w:szCs w:val="21"/>
          <w:shd w:val="clear" w:color="auto" w:fill="FFFFFF"/>
        </w:rPr>
      </w:pPr>
      <w:r>
        <w:rPr>
          <w:rFonts w:hint="eastAsia" w:ascii="楷体" w:hAnsi="楷体" w:eastAsia="楷体" w:cs="楷体_GB2312"/>
          <w:b w:val="0"/>
          <w:bCs w:val="0"/>
          <w:szCs w:val="21"/>
          <w:shd w:val="clear" w:color="auto" w:fill="FFFFFF"/>
        </w:rPr>
        <w:t>一屠晚归，担中肉尽，止有剩骨。途中两狼，缀行甚远。</w:t>
      </w:r>
    </w:p>
    <w:p>
      <w:pPr>
        <w:pageBreakBefore w:val="0"/>
        <w:widowControl/>
        <w:kinsoku/>
        <w:wordWrap/>
        <w:overflowPunct/>
        <w:autoSpaceDE/>
        <w:autoSpaceDN/>
        <w:bidi w:val="0"/>
        <w:spacing w:line="240" w:lineRule="auto"/>
        <w:ind w:firstLine="525" w:firstLineChars="250"/>
        <w:jc w:val="left"/>
        <w:rPr>
          <w:rFonts w:hint="eastAsia" w:ascii="楷体" w:hAnsi="楷体" w:eastAsia="楷体" w:cs="楷体_GB2312"/>
          <w:b w:val="0"/>
          <w:bCs w:val="0"/>
          <w:szCs w:val="21"/>
          <w:u w:val="single"/>
          <w:shd w:val="clear" w:color="auto" w:fill="FFFFFF"/>
        </w:rPr>
      </w:pPr>
      <w:r>
        <w:rPr>
          <w:rFonts w:hint="eastAsia" w:ascii="楷体" w:hAnsi="楷体" w:eastAsia="楷体" w:cs="楷体_GB2312"/>
          <w:b w:val="0"/>
          <w:bCs w:val="0"/>
          <w:szCs w:val="21"/>
          <w:shd w:val="clear" w:color="auto" w:fill="FFFFFF"/>
        </w:rPr>
        <w:t>屠惧，投以骨。一狼得骨止，一狼仍从。复投之，后狼止而前狼又至。</w:t>
      </w:r>
      <w:r>
        <w:rPr>
          <w:rFonts w:hint="eastAsia" w:ascii="楷体" w:hAnsi="楷体" w:eastAsia="楷体" w:cs="楷体_GB2312"/>
          <w:b w:val="0"/>
          <w:bCs w:val="0"/>
          <w:szCs w:val="21"/>
          <w:u w:val="single"/>
          <w:shd w:val="clear" w:color="auto" w:fill="FFFFFF"/>
        </w:rPr>
        <w:t>骨已尽矣，而两狼之并驱如故。</w:t>
      </w:r>
    </w:p>
    <w:p>
      <w:pPr>
        <w:pageBreakBefore w:val="0"/>
        <w:widowControl/>
        <w:kinsoku/>
        <w:wordWrap/>
        <w:overflowPunct/>
        <w:autoSpaceDE/>
        <w:autoSpaceDN/>
        <w:bidi w:val="0"/>
        <w:spacing w:line="240" w:lineRule="auto"/>
        <w:ind w:firstLine="525" w:firstLineChars="250"/>
        <w:jc w:val="left"/>
        <w:rPr>
          <w:rFonts w:hint="eastAsia" w:ascii="楷体" w:hAnsi="楷体" w:eastAsia="楷体" w:cs="楷体_GB2312"/>
          <w:b w:val="0"/>
          <w:bCs w:val="0"/>
          <w:szCs w:val="21"/>
          <w:shd w:val="clear" w:color="auto" w:fill="FFFFFF"/>
        </w:rPr>
      </w:pPr>
      <w:r>
        <w:rPr>
          <w:rFonts w:hint="eastAsia" w:ascii="楷体" w:hAnsi="楷体" w:eastAsia="楷体" w:cs="楷体_GB2312"/>
          <w:b w:val="0"/>
          <w:bCs w:val="0"/>
          <w:szCs w:val="21"/>
          <w:shd w:val="clear" w:color="auto" w:fill="FFFFFF"/>
        </w:rPr>
        <w:t>屠大窘，恐前后受其敌。</w:t>
      </w:r>
      <w:r>
        <w:rPr>
          <w:rFonts w:hint="eastAsia" w:ascii="楷体" w:hAnsi="楷体" w:eastAsia="楷体" w:cs="楷体_GB2312"/>
          <w:b w:val="0"/>
          <w:bCs w:val="0"/>
          <w:szCs w:val="21"/>
          <w:shd w:val="clear" w:color="auto" w:fill="FFFFFF"/>
          <w:em w:val="dot"/>
        </w:rPr>
        <w:t>顾</w:t>
      </w:r>
      <w:r>
        <w:rPr>
          <w:rFonts w:hint="eastAsia" w:ascii="楷体" w:hAnsi="楷体" w:eastAsia="楷体" w:cs="楷体_GB2312"/>
          <w:b w:val="0"/>
          <w:bCs w:val="0"/>
          <w:szCs w:val="21"/>
          <w:shd w:val="clear" w:color="auto" w:fill="FFFFFF"/>
        </w:rPr>
        <w:t>野有麦场，场主积薪其中，苫蔽成丘。屠乃奔倚其下，弛担持刀。狼不敢前，眈眈相向。</w:t>
      </w:r>
    </w:p>
    <w:p>
      <w:pPr>
        <w:pageBreakBefore w:val="0"/>
        <w:widowControl/>
        <w:kinsoku/>
        <w:wordWrap/>
        <w:overflowPunct/>
        <w:autoSpaceDE/>
        <w:autoSpaceDN/>
        <w:bidi w:val="0"/>
        <w:spacing w:line="240" w:lineRule="auto"/>
        <w:ind w:firstLine="420" w:firstLineChars="200"/>
        <w:jc w:val="left"/>
        <w:rPr>
          <w:rFonts w:hint="eastAsia" w:ascii="楷体" w:hAnsi="楷体" w:eastAsia="楷体" w:cs="楷体_GB2312"/>
          <w:b w:val="0"/>
          <w:bCs w:val="0"/>
          <w:szCs w:val="21"/>
          <w:shd w:val="clear" w:color="auto" w:fill="FFFFFF"/>
        </w:rPr>
      </w:pPr>
      <w:r>
        <w:rPr>
          <w:rFonts w:hint="eastAsia" w:ascii="楷体" w:hAnsi="楷体" w:eastAsia="楷体" w:cs="楷体_GB2312"/>
          <w:b w:val="0"/>
          <w:bCs w:val="0"/>
          <w:szCs w:val="21"/>
          <w:shd w:val="clear" w:color="auto" w:fill="FFFFFF"/>
        </w:rPr>
        <w:t>少时，一狼径</w:t>
      </w:r>
      <w:r>
        <w:rPr>
          <w:rFonts w:hint="eastAsia" w:ascii="楷体" w:hAnsi="楷体" w:eastAsia="楷体" w:cs="楷体"/>
        </w:rPr>
        <w:t>去</w:t>
      </w:r>
      <w:r>
        <w:rPr>
          <w:rFonts w:hint="eastAsia" w:ascii="楷体" w:hAnsi="楷体" w:eastAsia="楷体" w:cs="楷体_GB2312"/>
          <w:b w:val="0"/>
          <w:bCs w:val="0"/>
          <w:szCs w:val="21"/>
          <w:shd w:val="clear" w:color="auto" w:fill="FFFFFF"/>
        </w:rPr>
        <w:t>，其一犬坐于前。久之，目似瞑，意暇甚。屠暴起，以刀劈狼首，又数刀毙之。方欲行，转视积薪后，</w:t>
      </w:r>
      <w:r>
        <w:rPr>
          <w:rFonts w:hint="eastAsia" w:ascii="楷体" w:hAnsi="楷体" w:eastAsia="楷体" w:cs="楷体_GB2312"/>
          <w:b w:val="0"/>
          <w:bCs w:val="0"/>
          <w:szCs w:val="21"/>
          <w:u w:val="single"/>
          <w:shd w:val="clear" w:color="auto" w:fill="FFFFFF"/>
        </w:rPr>
        <w:t>一狼洞其中，意将隧入以攻其后也。</w:t>
      </w:r>
      <w:r>
        <w:rPr>
          <w:rFonts w:hint="eastAsia" w:ascii="楷体" w:hAnsi="楷体" w:eastAsia="楷体" w:cs="楷体_GB2312"/>
          <w:b w:val="0"/>
          <w:bCs w:val="0"/>
          <w:szCs w:val="21"/>
          <w:shd w:val="clear" w:color="auto" w:fill="FFFFFF"/>
        </w:rPr>
        <w:t>身已半入，止露尻尾。屠</w:t>
      </w:r>
      <w:r>
        <w:rPr>
          <w:rFonts w:hint="eastAsia" w:ascii="楷体" w:hAnsi="楷体" w:eastAsia="楷体" w:cs="楷体"/>
        </w:rPr>
        <w:t>自</w:t>
      </w:r>
      <w:r>
        <w:rPr>
          <w:rFonts w:hint="eastAsia" w:ascii="楷体" w:hAnsi="楷体" w:eastAsia="楷体" w:cs="楷体_GB2312"/>
          <w:b w:val="0"/>
          <w:bCs w:val="0"/>
          <w:szCs w:val="21"/>
          <w:shd w:val="clear" w:color="auto" w:fill="FFFFFF"/>
        </w:rPr>
        <w:t>后断其股，亦毙之。乃悟前狼假寐，盖以诱敌。</w:t>
      </w:r>
    </w:p>
    <w:p>
      <w:pPr>
        <w:pageBreakBefore w:val="0"/>
        <w:widowControl/>
        <w:kinsoku/>
        <w:wordWrap/>
        <w:overflowPunct/>
        <w:autoSpaceDE/>
        <w:autoSpaceDN/>
        <w:bidi w:val="0"/>
        <w:spacing w:line="240" w:lineRule="auto"/>
        <w:ind w:firstLine="420" w:firstLineChars="200"/>
        <w:jc w:val="left"/>
        <w:rPr>
          <w:rFonts w:hint="eastAsia" w:ascii="楷体" w:hAnsi="楷体" w:eastAsia="楷体" w:cs="楷体_GB2312"/>
          <w:b w:val="0"/>
          <w:bCs w:val="0"/>
          <w:szCs w:val="21"/>
          <w:shd w:val="clear" w:color="auto" w:fill="FFFFFF"/>
        </w:rPr>
      </w:pPr>
      <w:r>
        <w:rPr>
          <w:rFonts w:hint="eastAsia" w:ascii="楷体" w:hAnsi="楷体" w:eastAsia="楷体" w:cs="楷体_GB2312"/>
          <w:b w:val="0"/>
          <w:bCs w:val="0"/>
          <w:szCs w:val="21"/>
          <w:shd w:val="clear" w:color="auto" w:fill="FFFFFF"/>
        </w:rPr>
        <w:t>狼亦黠矣，而顷刻两毙，禽兽之变诈几何哉？止增</w:t>
      </w:r>
      <w:r>
        <w:rPr>
          <w:rFonts w:hint="eastAsia" w:ascii="楷体" w:hAnsi="楷体" w:eastAsia="楷体" w:cs="楷体"/>
        </w:rPr>
        <w:t>笑</w:t>
      </w:r>
      <w:r>
        <w:rPr>
          <w:rFonts w:hint="eastAsia" w:ascii="楷体" w:hAnsi="楷体" w:eastAsia="楷体" w:cs="楷体_GB2312"/>
          <w:b w:val="0"/>
          <w:bCs w:val="0"/>
          <w:szCs w:val="21"/>
          <w:shd w:val="clear" w:color="auto" w:fill="FFFFFF"/>
        </w:rPr>
        <w:t>耳。</w:t>
      </w:r>
    </w:p>
    <w:p>
      <w:pPr>
        <w:pageBreakBefore w:val="0"/>
        <w:kinsoku/>
        <w:wordWrap/>
        <w:overflowPunct/>
        <w:autoSpaceDE/>
        <w:autoSpaceDN/>
        <w:bidi w:val="0"/>
        <w:spacing w:line="240" w:lineRule="auto"/>
        <w:jc w:val="center"/>
        <w:rPr>
          <w:b/>
          <w:bCs/>
        </w:rPr>
      </w:pPr>
      <w:r>
        <w:rPr>
          <w:rFonts w:hint="eastAsia"/>
          <w:b/>
          <w:bCs/>
        </w:rPr>
        <w:t>【乙】</w:t>
      </w:r>
    </w:p>
    <w:p>
      <w:pPr>
        <w:pageBreakBefore w:val="0"/>
        <w:numPr>
          <w:ilvl w:val="0"/>
          <w:numId w:val="0"/>
        </w:numPr>
        <w:kinsoku/>
        <w:wordWrap/>
        <w:overflowPunct/>
        <w:autoSpaceDE/>
        <w:autoSpaceDN/>
        <w:bidi w:val="0"/>
        <w:spacing w:line="240" w:lineRule="auto"/>
        <w:ind w:leftChars="0" w:firstLine="420" w:firstLineChars="200"/>
        <w:rPr>
          <w:rFonts w:hint="eastAsia" w:ascii="楷体_GB2312" w:hAnsi="楷体_GB2312" w:eastAsia="楷体_GB2312" w:cs="楷体_GB2312"/>
        </w:rPr>
      </w:pPr>
      <w:r>
        <w:rPr>
          <w:rFonts w:hint="eastAsia" w:ascii="楷体_GB2312" w:hAnsi="楷体_GB2312" w:eastAsia="楷体_GB2312" w:cs="楷体_GB2312"/>
        </w:rPr>
        <w:t>一屠暮行，</w:t>
      </w:r>
      <w:r>
        <w:rPr>
          <w:rFonts w:hint="eastAsia" w:ascii="楷体_GB2312" w:hAnsi="楷体_GB2312" w:eastAsia="楷体_GB2312" w:cs="楷体_GB2312"/>
          <w:em w:val="dot"/>
        </w:rPr>
        <w:t>为</w:t>
      </w:r>
      <w:r>
        <w:rPr>
          <w:rFonts w:hint="eastAsia" w:ascii="楷体_GB2312" w:hAnsi="楷体_GB2312" w:eastAsia="楷体_GB2312" w:cs="楷体_GB2312"/>
        </w:rPr>
        <w:t>狼所逼。道旁有夜耕者所遗行室</w:t>
      </w:r>
      <w:r>
        <w:rPr>
          <w:rFonts w:hint="eastAsia" w:ascii="楷体_GB2312" w:hAnsi="楷体_GB2312" w:eastAsia="楷体_GB2312" w:cs="楷体_GB2312"/>
          <w:sz w:val="21"/>
          <w:vertAlign w:val="superscript"/>
        </w:rPr>
        <w:t>①</w:t>
      </w:r>
      <w:r>
        <w:rPr>
          <w:rFonts w:hint="eastAsia" w:ascii="楷体_GB2312" w:hAnsi="楷体_GB2312" w:eastAsia="楷体_GB2312" w:cs="楷体_GB2312"/>
        </w:rPr>
        <w:t>，奔入伏焉。狼自</w:t>
      </w:r>
      <w:r>
        <w:rPr>
          <w:rFonts w:hint="eastAsia" w:ascii="楷体_GB2312" w:hAnsi="楷体_GB2312" w:eastAsia="楷体_GB2312" w:cs="楷体_GB2312"/>
          <w:lang w:val="en-US" w:eastAsia="zh-CN"/>
        </w:rPr>
        <w:t>苫</w:t>
      </w:r>
      <w:r>
        <w:rPr>
          <w:rFonts w:hint="eastAsia" w:ascii="楷体_GB2312" w:hAnsi="楷体_GB2312" w:eastAsia="楷体_GB2312" w:cs="楷体_GB2312"/>
          <w:sz w:val="21"/>
          <w:vertAlign w:val="superscript"/>
        </w:rPr>
        <w:t>②</w:t>
      </w:r>
      <w:r>
        <w:rPr>
          <w:rFonts w:hint="eastAsia" w:ascii="楷体_GB2312" w:hAnsi="楷体_GB2312" w:eastAsia="楷体_GB2312" w:cs="楷体_GB2312"/>
        </w:rPr>
        <w:t>中探爪入。屠急捉之，令不可去</w:t>
      </w:r>
      <w:r>
        <w:rPr>
          <w:rFonts w:hint="eastAsia" w:ascii="楷体_GB2312" w:hAnsi="楷体_GB2312" w:eastAsia="楷体_GB2312" w:cs="楷体_GB2312"/>
          <w:lang w:eastAsia="zh-CN"/>
        </w:rPr>
        <w:t>，</w:t>
      </w:r>
      <w:r>
        <w:rPr>
          <w:rFonts w:hint="eastAsia" w:ascii="楷体_GB2312" w:hAnsi="楷体_GB2312" w:eastAsia="楷体_GB2312" w:cs="楷体_GB2312"/>
        </w:rPr>
        <w:t>顾</w:t>
      </w:r>
      <w:r>
        <w:rPr>
          <w:rFonts w:hint="eastAsia" w:ascii="楷体_GB2312" w:hAnsi="楷体_GB2312" w:eastAsia="楷体_GB2312" w:cs="楷体_GB2312"/>
          <w:sz w:val="21"/>
          <w:vertAlign w:val="superscript"/>
        </w:rPr>
        <w:t>③</w:t>
      </w:r>
      <w:r>
        <w:rPr>
          <w:rFonts w:hint="eastAsia" w:ascii="楷体_GB2312" w:hAnsi="楷体_GB2312" w:eastAsia="楷体_GB2312" w:cs="楷体_GB2312"/>
        </w:rPr>
        <w:t>无计可以死之。惟有小刀不盈</w:t>
      </w:r>
      <w:r>
        <w:rPr>
          <w:rFonts w:hint="eastAsia" w:ascii="楷体_GB2312" w:hAnsi="楷体_GB2312" w:eastAsia="楷体_GB2312" w:cs="楷体_GB2312"/>
          <w:sz w:val="21"/>
          <w:vertAlign w:val="superscript"/>
        </w:rPr>
        <w:t>④</w:t>
      </w:r>
      <w:r>
        <w:rPr>
          <w:rFonts w:hint="eastAsia" w:ascii="楷体_GB2312" w:hAnsi="楷体_GB2312" w:eastAsia="楷体_GB2312" w:cs="楷体_GB2312"/>
        </w:rPr>
        <w:t>寸，遂割破狼爪下皮，以吹豕⑤之法吹之。极力吹移时</w:t>
      </w:r>
      <w:r>
        <w:rPr>
          <w:rFonts w:hint="eastAsia" w:ascii="楷体_GB2312" w:hAnsi="楷体_GB2312" w:eastAsia="楷体_GB2312" w:cs="楷体_GB2312"/>
          <w:sz w:val="21"/>
          <w:vertAlign w:val="superscript"/>
        </w:rPr>
        <w:t>⑥</w:t>
      </w:r>
      <w:r>
        <w:rPr>
          <w:rFonts w:hint="eastAsia" w:ascii="楷体_GB2312" w:hAnsi="楷体_GB2312" w:eastAsia="楷体_GB2312" w:cs="楷体_GB2312"/>
        </w:rPr>
        <w:t>，</w:t>
      </w:r>
      <w:r>
        <w:rPr>
          <w:rFonts w:hint="eastAsia" w:ascii="楷体_GB2312" w:hAnsi="楷体_GB2312" w:eastAsia="楷体_GB2312" w:cs="楷体_GB2312"/>
          <w:em w:val="dot"/>
        </w:rPr>
        <w:t>觉</w:t>
      </w:r>
      <w:r>
        <w:rPr>
          <w:rFonts w:hint="eastAsia" w:ascii="楷体_GB2312" w:hAnsi="楷体_GB2312" w:eastAsia="楷体_GB2312" w:cs="楷体_GB2312"/>
        </w:rPr>
        <w:t>狼不</w:t>
      </w:r>
      <w:r>
        <w:rPr>
          <w:rFonts w:hint="eastAsia" w:ascii="楷体_GB2312" w:hAnsi="楷体_GB2312" w:eastAsia="楷体_GB2312" w:cs="楷体_GB2312"/>
          <w:lang w:eastAsia="zh-CN"/>
        </w:rPr>
        <w:t>甚</w:t>
      </w:r>
      <w:r>
        <w:rPr>
          <w:rFonts w:hint="eastAsia" w:ascii="楷体_GB2312" w:hAnsi="楷体_GB2312" w:eastAsia="楷体_GB2312" w:cs="楷体_GB2312"/>
        </w:rPr>
        <w:t>动，方缚</w:t>
      </w:r>
      <w:r>
        <w:rPr>
          <w:rFonts w:hint="eastAsia" w:ascii="楷体_GB2312" w:hAnsi="楷体_GB2312" w:eastAsia="楷体_GB2312" w:cs="楷体_GB2312"/>
          <w:em w:val="dot"/>
        </w:rPr>
        <w:t>以</w:t>
      </w:r>
      <w:r>
        <w:rPr>
          <w:rFonts w:hint="eastAsia" w:ascii="楷体_GB2312" w:hAnsi="楷体_GB2312" w:eastAsia="楷体_GB2312" w:cs="楷体_GB2312"/>
        </w:rPr>
        <w:t>带。</w:t>
      </w:r>
      <w:r>
        <w:rPr>
          <w:rFonts w:hint="eastAsia" w:ascii="楷体_GB2312" w:hAnsi="楷体_GB2312" w:eastAsia="楷体_GB2312" w:cs="楷体_GB2312"/>
          <w:u w:val="single"/>
        </w:rPr>
        <w:t>出视则狼胀如牛股直不能屈口张不得合</w:t>
      </w:r>
      <w:r>
        <w:rPr>
          <w:rFonts w:hint="eastAsia" w:ascii="楷体_GB2312" w:hAnsi="楷体_GB2312" w:eastAsia="楷体_GB2312" w:cs="楷体_GB2312"/>
        </w:rPr>
        <w:t>。遂负之以归。</w:t>
      </w:r>
    </w:p>
    <w:p>
      <w:pPr>
        <w:pageBreakBefore w:val="0"/>
        <w:numPr>
          <w:ilvl w:val="0"/>
          <w:numId w:val="0"/>
        </w:numPr>
        <w:kinsoku/>
        <w:wordWrap/>
        <w:overflowPunct/>
        <w:autoSpaceDE/>
        <w:autoSpaceDN/>
        <w:bidi w:val="0"/>
        <w:spacing w:line="240" w:lineRule="auto"/>
        <w:ind w:leftChars="0" w:firstLine="630" w:firstLineChars="300"/>
        <w:rPr>
          <w:rFonts w:hint="eastAsia" w:ascii="楷体_GB2312" w:hAnsi="楷体_GB2312" w:eastAsia="楷体_GB2312" w:cs="楷体_GB2312"/>
        </w:rPr>
      </w:pPr>
      <w:r>
        <w:rPr>
          <w:rFonts w:hint="eastAsia" w:ascii="楷体_GB2312" w:hAnsi="楷体_GB2312" w:eastAsia="楷体_GB2312" w:cs="楷体_GB2312"/>
        </w:rPr>
        <w:t>非屠，乌</w:t>
      </w:r>
      <w:r>
        <w:rPr>
          <w:rFonts w:hint="eastAsia" w:ascii="楷体_GB2312" w:hAnsi="楷体_GB2312" w:eastAsia="楷体_GB2312" w:cs="楷体_GB2312"/>
          <w:sz w:val="21"/>
          <w:vertAlign w:val="superscript"/>
        </w:rPr>
        <w:t>⑦</w:t>
      </w:r>
      <w:r>
        <w:rPr>
          <w:rFonts w:hint="eastAsia" w:ascii="楷体_GB2312" w:hAnsi="楷体_GB2312" w:eastAsia="楷体_GB2312" w:cs="楷体_GB2312"/>
        </w:rPr>
        <w:t>能作此谋也！</w:t>
      </w:r>
    </w:p>
    <w:p>
      <w:pPr>
        <w:pageBreakBefore w:val="0"/>
        <w:numPr>
          <w:ilvl w:val="0"/>
          <w:numId w:val="0"/>
        </w:numPr>
        <w:kinsoku/>
        <w:wordWrap/>
        <w:overflowPunct/>
        <w:autoSpaceDE/>
        <w:autoSpaceDN/>
        <w:bidi w:val="0"/>
        <w:spacing w:line="240" w:lineRule="auto"/>
        <w:ind w:leftChars="0"/>
        <w:jc w:val="right"/>
        <w:rPr>
          <w:rFonts w:hint="eastAsia"/>
        </w:rPr>
      </w:pPr>
      <w:r>
        <w:rPr>
          <w:rFonts w:hint="eastAsia"/>
        </w:rPr>
        <w:t>(选自蒲松龄《聊斋志异》，有删改</w:t>
      </w:r>
    </w:p>
    <w:p>
      <w:pPr>
        <w:pageBreakBefore w:val="0"/>
        <w:numPr>
          <w:ilvl w:val="0"/>
          <w:numId w:val="0"/>
        </w:numPr>
        <w:kinsoku/>
        <w:wordWrap/>
        <w:overflowPunct/>
        <w:autoSpaceDE/>
        <w:autoSpaceDN/>
        <w:bidi w:val="0"/>
        <w:spacing w:line="240" w:lineRule="auto"/>
        <w:ind w:leftChars="0"/>
        <w:rPr>
          <w:rFonts w:hint="eastAsia"/>
          <w:b w:val="0"/>
          <w:bCs w:val="0"/>
        </w:rPr>
      </w:pPr>
      <w:r>
        <w:rPr>
          <w:rFonts w:hint="eastAsia"/>
          <w:b w:val="0"/>
          <w:bCs w:val="0"/>
          <w:sz w:val="18"/>
          <w:szCs w:val="18"/>
        </w:rPr>
        <w:t>【注释】①行室：指农民临时搭盖的草棚。②苫(shān):用草编的席子。③顾：但是。④盈：满。⑤豕(shǐ)猪。⑥移时：过了一段时间。⑦乌：哪里，怎么。</w:t>
      </w:r>
    </w:p>
    <w:p>
      <w:pPr>
        <w:pageBreakBefore w:val="0"/>
        <w:numPr>
          <w:ilvl w:val="0"/>
          <w:numId w:val="5"/>
        </w:numPr>
        <w:kinsoku/>
        <w:wordWrap/>
        <w:overflowPunct/>
        <w:autoSpaceDE/>
        <w:autoSpaceDN/>
        <w:bidi w:val="0"/>
        <w:spacing w:line="240" w:lineRule="auto"/>
        <w:ind w:left="7980" w:leftChars="0" w:hanging="7980" w:hangingChars="3800"/>
        <w:rPr>
          <w:rFonts w:hint="eastAsia" w:eastAsia="宋体"/>
          <w:lang w:eastAsia="zh-CN"/>
        </w:rPr>
      </w:pPr>
      <w:r>
        <w:rPr>
          <w:rFonts w:hint="eastAsia"/>
        </w:rPr>
        <w:t>根据有关文言词义的推断方法，解释【乙】文中的加点词。(3分)</w:t>
      </w:r>
      <w:r>
        <w:rPr>
          <w:rFonts w:hint="eastAsia"/>
          <w:lang w:val="en-US" w:eastAsia="zh-CN"/>
        </w:rPr>
        <w:t xml:space="preserve">                                                                                                                                                  </w:t>
      </w:r>
    </w:p>
    <w:tbl>
      <w:tblPr>
        <w:tblStyle w:val="20"/>
        <w:tblW w:w="8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0"/>
        <w:gridCol w:w="4830"/>
        <w:gridCol w:w="2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trPr>
        <w:tc>
          <w:tcPr>
            <w:tcW w:w="1340" w:type="dxa"/>
          </w:tcPr>
          <w:p>
            <w:pPr>
              <w:keepNext w:val="0"/>
              <w:keepLines w:val="0"/>
              <w:pageBreakBefore w:val="0"/>
              <w:widowControl/>
              <w:suppressLineNumbers w:val="0"/>
              <w:kinsoku/>
              <w:wordWrap/>
              <w:overflowPunct/>
              <w:autoSpaceDE/>
              <w:autoSpaceDN/>
              <w:bidi w:val="0"/>
              <w:spacing w:line="240" w:lineRule="auto"/>
              <w:jc w:val="left"/>
              <w:rPr>
                <w:rFonts w:hint="eastAsia" w:ascii="宋体" w:hAnsi="宋体" w:eastAsia="宋体" w:cs="宋体"/>
                <w:i w:val="0"/>
                <w:iCs w:val="0"/>
                <w:caps w:val="0"/>
                <w:color w:val="111111"/>
                <w:spacing w:val="0"/>
                <w:sz w:val="21"/>
                <w:szCs w:val="21"/>
                <w:shd w:val="clear" w:color="auto" w:fill="FFFFFF"/>
                <w:vertAlign w:val="baseline"/>
                <w:lang w:val="en-US" w:eastAsia="zh-CN"/>
              </w:rPr>
            </w:pPr>
            <w:r>
              <w:rPr>
                <w:rFonts w:hint="eastAsia" w:ascii="宋体" w:hAnsi="宋体" w:eastAsia="宋体" w:cs="宋体"/>
                <w:i w:val="0"/>
                <w:iCs w:val="0"/>
                <w:caps w:val="0"/>
                <w:color w:val="111111"/>
                <w:spacing w:val="0"/>
                <w:sz w:val="21"/>
                <w:szCs w:val="21"/>
                <w:shd w:val="clear" w:color="auto" w:fill="FFFFFF"/>
                <w:vertAlign w:val="baseline"/>
                <w:lang w:val="en-US" w:eastAsia="zh-CN"/>
              </w:rPr>
              <w:t>文言词句</w:t>
            </w:r>
          </w:p>
        </w:tc>
        <w:tc>
          <w:tcPr>
            <w:tcW w:w="4830" w:type="dxa"/>
          </w:tcPr>
          <w:p>
            <w:pPr>
              <w:keepNext w:val="0"/>
              <w:keepLines w:val="0"/>
              <w:pageBreakBefore w:val="0"/>
              <w:widowControl/>
              <w:suppressLineNumbers w:val="0"/>
              <w:kinsoku/>
              <w:wordWrap/>
              <w:overflowPunct/>
              <w:autoSpaceDE/>
              <w:autoSpaceDN/>
              <w:bidi w:val="0"/>
              <w:spacing w:line="240" w:lineRule="auto"/>
              <w:jc w:val="left"/>
              <w:rPr>
                <w:rFonts w:hint="eastAsia" w:ascii="宋体" w:hAnsi="宋体" w:eastAsia="宋体" w:cs="宋体"/>
                <w:i w:val="0"/>
                <w:iCs w:val="0"/>
                <w:caps w:val="0"/>
                <w:color w:val="111111"/>
                <w:spacing w:val="0"/>
                <w:sz w:val="21"/>
                <w:szCs w:val="21"/>
                <w:shd w:val="clear" w:color="auto" w:fill="FFFFFF"/>
                <w:vertAlign w:val="baseline"/>
                <w:lang w:val="en-US" w:eastAsia="zh-CN"/>
              </w:rPr>
            </w:pPr>
            <w:r>
              <w:rPr>
                <w:rFonts w:hint="eastAsia" w:ascii="宋体" w:hAnsi="宋体" w:eastAsia="宋体" w:cs="宋体"/>
                <w:i w:val="0"/>
                <w:iCs w:val="0"/>
                <w:caps w:val="0"/>
                <w:color w:val="111111"/>
                <w:spacing w:val="0"/>
                <w:sz w:val="21"/>
                <w:szCs w:val="21"/>
                <w:shd w:val="clear" w:color="auto" w:fill="FFFFFF"/>
                <w:vertAlign w:val="baseline"/>
                <w:lang w:val="en-US" w:eastAsia="zh-CN"/>
              </w:rPr>
              <w:t>方法</w:t>
            </w:r>
          </w:p>
        </w:tc>
        <w:tc>
          <w:tcPr>
            <w:tcW w:w="2209" w:type="dxa"/>
          </w:tcPr>
          <w:p>
            <w:pPr>
              <w:keepNext w:val="0"/>
              <w:keepLines w:val="0"/>
              <w:pageBreakBefore w:val="0"/>
              <w:widowControl/>
              <w:suppressLineNumbers w:val="0"/>
              <w:kinsoku/>
              <w:wordWrap/>
              <w:overflowPunct/>
              <w:autoSpaceDE/>
              <w:autoSpaceDN/>
              <w:bidi w:val="0"/>
              <w:spacing w:line="240" w:lineRule="auto"/>
              <w:jc w:val="left"/>
              <w:rPr>
                <w:rFonts w:hint="eastAsia" w:ascii="宋体" w:hAnsi="宋体" w:eastAsia="宋体" w:cs="宋体"/>
                <w:i w:val="0"/>
                <w:iCs w:val="0"/>
                <w:caps w:val="0"/>
                <w:color w:val="111111"/>
                <w:spacing w:val="0"/>
                <w:sz w:val="21"/>
                <w:szCs w:val="21"/>
                <w:shd w:val="clear" w:color="auto" w:fill="FFFFFF"/>
                <w:vertAlign w:val="baseline"/>
                <w:lang w:val="en-US" w:eastAsia="zh-CN"/>
              </w:rPr>
            </w:pPr>
            <w:r>
              <w:rPr>
                <w:rFonts w:hint="eastAsia" w:ascii="宋体" w:hAnsi="宋体" w:eastAsia="宋体" w:cs="宋体"/>
                <w:i w:val="0"/>
                <w:iCs w:val="0"/>
                <w:caps w:val="0"/>
                <w:color w:val="111111"/>
                <w:spacing w:val="0"/>
                <w:sz w:val="21"/>
                <w:szCs w:val="21"/>
                <w:shd w:val="clear" w:color="auto" w:fill="FFFFFF"/>
                <w:vertAlign w:val="baseline"/>
                <w:lang w:val="en-US" w:eastAsia="zh-CN"/>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0" w:type="dxa"/>
          </w:tcPr>
          <w:p>
            <w:pPr>
              <w:keepNext w:val="0"/>
              <w:keepLines w:val="0"/>
              <w:pageBreakBefore w:val="0"/>
              <w:widowControl/>
              <w:suppressLineNumbers w:val="0"/>
              <w:kinsoku/>
              <w:wordWrap/>
              <w:overflowPunct/>
              <w:autoSpaceDE/>
              <w:autoSpaceDN/>
              <w:bidi w:val="0"/>
              <w:spacing w:line="240" w:lineRule="auto"/>
              <w:jc w:val="left"/>
              <w:rPr>
                <w:rFonts w:hint="eastAsia" w:ascii="宋体" w:hAnsi="宋体" w:eastAsia="宋体" w:cs="宋体"/>
                <w:i w:val="0"/>
                <w:iCs w:val="0"/>
                <w:caps w:val="0"/>
                <w:color w:val="111111"/>
                <w:spacing w:val="0"/>
                <w:sz w:val="21"/>
                <w:szCs w:val="21"/>
                <w:shd w:val="clear" w:color="auto" w:fill="FFFFFF"/>
                <w:vertAlign w:val="baseline"/>
              </w:rPr>
            </w:pPr>
            <w:r>
              <w:rPr>
                <w:rFonts w:hint="eastAsia" w:ascii="宋体" w:hAnsi="宋体" w:eastAsia="宋体" w:cs="宋体"/>
                <w:em w:val="dot"/>
              </w:rPr>
              <w:t>为</w:t>
            </w:r>
            <w:r>
              <w:rPr>
                <w:rFonts w:hint="eastAsia" w:ascii="宋体" w:hAnsi="宋体" w:eastAsia="宋体" w:cs="宋体"/>
              </w:rPr>
              <w:t>狼所逼</w:t>
            </w:r>
          </w:p>
        </w:tc>
        <w:tc>
          <w:tcPr>
            <w:tcW w:w="4830" w:type="dxa"/>
          </w:tcPr>
          <w:p>
            <w:pPr>
              <w:pageBreakBefore w:val="0"/>
              <w:kinsoku/>
              <w:wordWrap/>
              <w:overflowPunct/>
              <w:autoSpaceDE/>
              <w:autoSpaceDN/>
              <w:bidi w:val="0"/>
              <w:spacing w:line="240" w:lineRule="auto"/>
              <w:rPr>
                <w:rFonts w:hint="eastAsia" w:ascii="宋体" w:hAnsi="宋体" w:eastAsia="宋体" w:cs="宋体"/>
                <w:i w:val="0"/>
                <w:iCs w:val="0"/>
                <w:caps w:val="0"/>
                <w:color w:val="111111"/>
                <w:spacing w:val="0"/>
                <w:sz w:val="21"/>
                <w:szCs w:val="21"/>
                <w:shd w:val="clear" w:color="auto" w:fill="FFFFFF"/>
                <w:vertAlign w:val="baseline"/>
                <w:lang w:val="en-US" w:eastAsia="zh-CN"/>
              </w:rPr>
            </w:pPr>
            <w:r>
              <w:rPr>
                <w:rFonts w:hint="eastAsia" w:ascii="宋体" w:hAnsi="宋体" w:eastAsia="宋体" w:cs="宋体"/>
                <w:b w:val="0"/>
                <w:bCs w:val="0"/>
                <w:color w:val="000000"/>
                <w:kern w:val="0"/>
                <w:lang w:eastAsia="zh-CN"/>
              </w:rPr>
              <w:t>查阅词典法：①作为，当作；②以为，认为；③给，替；④被；⑤为了；⑥因为。</w:t>
            </w:r>
          </w:p>
        </w:tc>
        <w:tc>
          <w:tcPr>
            <w:tcW w:w="2209" w:type="dxa"/>
          </w:tcPr>
          <w:p>
            <w:pPr>
              <w:keepNext w:val="0"/>
              <w:keepLines w:val="0"/>
              <w:pageBreakBefore w:val="0"/>
              <w:widowControl/>
              <w:numPr>
                <w:ilvl w:val="0"/>
                <w:numId w:val="6"/>
              </w:numPr>
              <w:suppressLineNumbers w:val="0"/>
              <w:kinsoku/>
              <w:wordWrap/>
              <w:overflowPunct/>
              <w:autoSpaceDE/>
              <w:autoSpaceDN/>
              <w:bidi w:val="0"/>
              <w:spacing w:line="240" w:lineRule="auto"/>
              <w:jc w:val="left"/>
              <w:rPr>
                <w:rFonts w:hint="eastAsia" w:ascii="宋体" w:hAnsi="宋体" w:eastAsia="宋体" w:cs="宋体"/>
                <w:i w:val="0"/>
                <w:iCs w:val="0"/>
                <w:caps w:val="0"/>
                <w:color w:val="000000"/>
                <w:spacing w:val="0"/>
                <w:sz w:val="21"/>
                <w:szCs w:val="21"/>
                <w:shd w:val="clear" w:color="auto" w:fill="FFFFFF"/>
                <w:vertAlign w:val="baseline"/>
                <w:lang w:val="en-US" w:eastAsia="zh-CN"/>
              </w:rPr>
            </w:pPr>
            <w:r>
              <w:rPr>
                <w:rFonts w:hint="eastAsia" w:ascii="宋体" w:hAnsi="宋体" w:eastAsia="宋体" w:cs="宋体"/>
                <w:i w:val="0"/>
                <w:iCs w:val="0"/>
                <w:caps w:val="0"/>
                <w:color w:val="000000"/>
                <w:spacing w:val="0"/>
                <w:sz w:val="21"/>
                <w:szCs w:val="21"/>
                <w:u w:val="single"/>
                <w:shd w:val="clear" w:color="auto" w:fill="FFFFFF"/>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0" w:type="dxa"/>
          </w:tcPr>
          <w:p>
            <w:pPr>
              <w:keepNext w:val="0"/>
              <w:keepLines w:val="0"/>
              <w:pageBreakBefore w:val="0"/>
              <w:widowControl/>
              <w:suppressLineNumbers w:val="0"/>
              <w:kinsoku/>
              <w:wordWrap/>
              <w:overflowPunct/>
              <w:autoSpaceDE/>
              <w:autoSpaceDN/>
              <w:bidi w:val="0"/>
              <w:spacing w:line="240" w:lineRule="auto"/>
              <w:jc w:val="left"/>
              <w:rPr>
                <w:rFonts w:hint="eastAsia" w:ascii="宋体" w:hAnsi="宋体" w:eastAsia="宋体" w:cs="宋体"/>
                <w:i w:val="0"/>
                <w:iCs w:val="0"/>
                <w:caps w:val="0"/>
                <w:color w:val="111111"/>
                <w:spacing w:val="0"/>
                <w:sz w:val="21"/>
                <w:szCs w:val="21"/>
                <w:shd w:val="clear" w:color="auto" w:fill="FFFFFF"/>
                <w:vertAlign w:val="baseline"/>
              </w:rPr>
            </w:pPr>
            <w:r>
              <w:rPr>
                <w:rFonts w:hint="eastAsia" w:ascii="宋体" w:hAnsi="宋体" w:eastAsia="宋体" w:cs="宋体"/>
                <w:em w:val="dot"/>
              </w:rPr>
              <w:t>觉</w:t>
            </w:r>
            <w:r>
              <w:rPr>
                <w:rFonts w:hint="eastAsia" w:ascii="宋体" w:hAnsi="宋体" w:eastAsia="宋体" w:cs="宋体"/>
              </w:rPr>
              <w:t>狼不</w:t>
            </w:r>
            <w:r>
              <w:rPr>
                <w:rFonts w:hint="eastAsia" w:ascii="宋体" w:hAnsi="宋体" w:eastAsia="宋体" w:cs="宋体"/>
                <w:lang w:eastAsia="zh-CN"/>
              </w:rPr>
              <w:t>甚</w:t>
            </w:r>
            <w:r>
              <w:rPr>
                <w:rFonts w:hint="eastAsia" w:ascii="宋体" w:hAnsi="宋体" w:eastAsia="宋体" w:cs="宋体"/>
              </w:rPr>
              <w:t>动</w:t>
            </w:r>
          </w:p>
        </w:tc>
        <w:tc>
          <w:tcPr>
            <w:tcW w:w="4830" w:type="dxa"/>
          </w:tcPr>
          <w:p>
            <w:pPr>
              <w:keepNext w:val="0"/>
              <w:keepLines w:val="0"/>
              <w:pageBreakBefore w:val="0"/>
              <w:widowControl/>
              <w:suppressLineNumbers w:val="0"/>
              <w:kinsoku/>
              <w:wordWrap/>
              <w:overflowPunct/>
              <w:autoSpaceDE/>
              <w:autoSpaceDN/>
              <w:bidi w:val="0"/>
              <w:spacing w:line="240" w:lineRule="auto"/>
              <w:jc w:val="left"/>
              <w:rPr>
                <w:rFonts w:hint="eastAsia" w:ascii="宋体" w:hAnsi="宋体" w:eastAsia="宋体" w:cs="宋体"/>
                <w:b w:val="0"/>
                <w:bCs w:val="0"/>
                <w:i w:val="0"/>
                <w:iCs w:val="0"/>
                <w:caps w:val="0"/>
                <w:color w:val="111111"/>
                <w:spacing w:val="0"/>
                <w:sz w:val="21"/>
                <w:szCs w:val="21"/>
                <w:shd w:val="clear" w:color="auto" w:fill="FFFFFF"/>
                <w:vertAlign w:val="baseline"/>
                <w:lang w:val="en-US" w:eastAsia="zh-CN"/>
              </w:rPr>
            </w:pPr>
            <w:r>
              <w:rPr>
                <w:rFonts w:hint="eastAsia" w:ascii="宋体" w:hAnsi="宋体" w:eastAsia="宋体" w:cs="宋体"/>
                <w:b w:val="0"/>
                <w:bCs w:val="0"/>
                <w:color w:val="000000"/>
                <w:kern w:val="0"/>
                <w:lang w:eastAsia="zh-CN"/>
              </w:rPr>
              <w:t>参考诗句法：春眠不</w:t>
            </w:r>
            <w:r>
              <w:rPr>
                <w:rFonts w:hint="eastAsia" w:ascii="宋体" w:hAnsi="宋体" w:eastAsia="宋体" w:cs="宋体"/>
                <w:em w:val="dot"/>
              </w:rPr>
              <w:t>觉</w:t>
            </w:r>
            <w:r>
              <w:rPr>
                <w:rFonts w:hint="eastAsia" w:ascii="宋体" w:hAnsi="宋体" w:eastAsia="宋体" w:cs="宋体"/>
                <w:b w:val="0"/>
                <w:bCs w:val="0"/>
                <w:color w:val="000000"/>
                <w:kern w:val="0"/>
                <w:lang w:eastAsia="zh-CN"/>
              </w:rPr>
              <w:t>晓</w:t>
            </w:r>
          </w:p>
        </w:tc>
        <w:tc>
          <w:tcPr>
            <w:tcW w:w="2209" w:type="dxa"/>
          </w:tcPr>
          <w:p>
            <w:pPr>
              <w:keepNext w:val="0"/>
              <w:keepLines w:val="0"/>
              <w:pageBreakBefore w:val="0"/>
              <w:widowControl/>
              <w:suppressLineNumbers w:val="0"/>
              <w:kinsoku/>
              <w:wordWrap/>
              <w:overflowPunct/>
              <w:autoSpaceDE/>
              <w:autoSpaceDN/>
              <w:bidi w:val="0"/>
              <w:spacing w:line="240" w:lineRule="auto"/>
              <w:jc w:val="left"/>
              <w:rPr>
                <w:rFonts w:hint="eastAsia" w:ascii="宋体" w:hAnsi="宋体" w:eastAsia="宋体" w:cs="宋体"/>
                <w:i w:val="0"/>
                <w:iCs w:val="0"/>
                <w:caps w:val="0"/>
                <w:color w:val="000000"/>
                <w:spacing w:val="0"/>
                <w:sz w:val="21"/>
                <w:szCs w:val="21"/>
                <w:shd w:val="clear" w:color="auto" w:fill="FFFFFF"/>
                <w:vertAlign w:val="baseline"/>
                <w:lang w:val="en-US"/>
              </w:rPr>
            </w:pPr>
            <w:r>
              <w:rPr>
                <w:rFonts w:hint="eastAsia" w:ascii="宋体" w:hAnsi="宋体" w:eastAsia="宋体" w:cs="宋体"/>
                <w:i w:val="0"/>
                <w:iCs w:val="0"/>
                <w:caps w:val="0"/>
                <w:color w:val="000000"/>
                <w:spacing w:val="0"/>
                <w:sz w:val="21"/>
                <w:szCs w:val="21"/>
                <w:shd w:val="clear" w:color="auto" w:fill="FFFFFF"/>
                <w:vertAlign w:val="baseline"/>
                <w:lang w:eastAsia="zh-CN"/>
              </w:rPr>
              <w:t>（</w:t>
            </w:r>
            <w:r>
              <w:rPr>
                <w:rFonts w:hint="eastAsia" w:ascii="宋体" w:hAnsi="宋体" w:eastAsia="宋体" w:cs="宋体"/>
                <w:i w:val="0"/>
                <w:iCs w:val="0"/>
                <w:caps w:val="0"/>
                <w:color w:val="000000"/>
                <w:spacing w:val="0"/>
                <w:sz w:val="21"/>
                <w:szCs w:val="21"/>
                <w:shd w:val="clear" w:color="auto" w:fill="FFFFFF"/>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0" w:type="dxa"/>
          </w:tcPr>
          <w:p>
            <w:pPr>
              <w:keepNext w:val="0"/>
              <w:keepLines w:val="0"/>
              <w:pageBreakBefore w:val="0"/>
              <w:widowControl/>
              <w:suppressLineNumbers w:val="0"/>
              <w:kinsoku/>
              <w:wordWrap/>
              <w:overflowPunct/>
              <w:autoSpaceDE/>
              <w:autoSpaceDN/>
              <w:bidi w:val="0"/>
              <w:spacing w:line="240" w:lineRule="auto"/>
              <w:jc w:val="left"/>
              <w:rPr>
                <w:rFonts w:hint="eastAsia" w:ascii="宋体" w:hAnsi="宋体" w:eastAsia="宋体" w:cs="宋体"/>
                <w:i w:val="0"/>
                <w:iCs w:val="0"/>
                <w:caps w:val="0"/>
                <w:color w:val="111111"/>
                <w:spacing w:val="0"/>
                <w:sz w:val="21"/>
                <w:szCs w:val="21"/>
                <w:shd w:val="clear" w:color="auto" w:fill="FFFFFF"/>
                <w:vertAlign w:val="baseline"/>
              </w:rPr>
            </w:pPr>
            <w:r>
              <w:rPr>
                <w:rFonts w:hint="eastAsia" w:ascii="宋体" w:hAnsi="宋体" w:eastAsia="宋体" w:cs="宋体"/>
              </w:rPr>
              <w:t>方缚</w:t>
            </w:r>
            <w:r>
              <w:rPr>
                <w:rFonts w:hint="eastAsia" w:ascii="宋体" w:hAnsi="宋体" w:eastAsia="宋体" w:cs="宋体"/>
                <w:em w:val="dot"/>
              </w:rPr>
              <w:t>以</w:t>
            </w:r>
            <w:r>
              <w:rPr>
                <w:rFonts w:hint="eastAsia" w:ascii="宋体" w:hAnsi="宋体" w:eastAsia="宋体" w:cs="宋体"/>
              </w:rPr>
              <w:t>带</w:t>
            </w:r>
          </w:p>
        </w:tc>
        <w:tc>
          <w:tcPr>
            <w:tcW w:w="4830" w:type="dxa"/>
          </w:tcPr>
          <w:p>
            <w:pPr>
              <w:pageBreakBefore w:val="0"/>
              <w:kinsoku/>
              <w:wordWrap/>
              <w:overflowPunct/>
              <w:autoSpaceDE/>
              <w:autoSpaceDN/>
              <w:bidi w:val="0"/>
              <w:spacing w:line="240" w:lineRule="auto"/>
              <w:rPr>
                <w:rFonts w:hint="eastAsia" w:ascii="宋体" w:hAnsi="宋体" w:eastAsia="宋体" w:cs="宋体"/>
                <w:b w:val="0"/>
                <w:bCs w:val="0"/>
                <w:i w:val="0"/>
                <w:iCs w:val="0"/>
                <w:caps w:val="0"/>
                <w:color w:val="111111"/>
                <w:spacing w:val="0"/>
                <w:sz w:val="21"/>
                <w:szCs w:val="21"/>
                <w:shd w:val="clear" w:color="auto" w:fill="FFFFFF"/>
                <w:vertAlign w:val="baseline"/>
                <w:lang w:val="en-US" w:eastAsia="zh-CN"/>
              </w:rPr>
            </w:pPr>
            <w:r>
              <w:rPr>
                <w:rFonts w:hint="eastAsia" w:ascii="宋体" w:hAnsi="宋体" w:eastAsia="宋体" w:cs="宋体"/>
                <w:b w:val="0"/>
                <w:bCs w:val="0"/>
                <w:color w:val="000000"/>
                <w:kern w:val="0"/>
                <w:lang w:eastAsia="zh-CN"/>
              </w:rPr>
              <w:t>成语迁移法：</w:t>
            </w:r>
            <w:r>
              <w:rPr>
                <w:rFonts w:hint="eastAsia" w:ascii="宋体" w:hAnsi="宋体" w:eastAsia="宋体" w:cs="宋体"/>
                <w:em w:val="dot"/>
              </w:rPr>
              <w:t>以</w:t>
            </w:r>
            <w:r>
              <w:rPr>
                <w:rFonts w:hint="eastAsia" w:ascii="宋体" w:hAnsi="宋体" w:eastAsia="宋体" w:cs="宋体"/>
                <w:b w:val="0"/>
                <w:bCs w:val="0"/>
                <w:color w:val="000000"/>
                <w:kern w:val="0"/>
                <w:lang w:eastAsia="zh-CN"/>
              </w:rPr>
              <w:t>理服人</w:t>
            </w:r>
          </w:p>
        </w:tc>
        <w:tc>
          <w:tcPr>
            <w:tcW w:w="2209" w:type="dxa"/>
          </w:tcPr>
          <w:p>
            <w:pPr>
              <w:keepNext w:val="0"/>
              <w:keepLines w:val="0"/>
              <w:pageBreakBefore w:val="0"/>
              <w:widowControl/>
              <w:suppressLineNumbers w:val="0"/>
              <w:kinsoku/>
              <w:wordWrap/>
              <w:overflowPunct/>
              <w:autoSpaceDE/>
              <w:autoSpaceDN/>
              <w:bidi w:val="0"/>
              <w:spacing w:line="240" w:lineRule="auto"/>
              <w:jc w:val="left"/>
              <w:rPr>
                <w:rFonts w:hint="eastAsia" w:ascii="宋体" w:hAnsi="宋体" w:eastAsia="宋体" w:cs="宋体"/>
                <w:i w:val="0"/>
                <w:iCs w:val="0"/>
                <w:caps w:val="0"/>
                <w:color w:val="000000"/>
                <w:spacing w:val="0"/>
                <w:sz w:val="21"/>
                <w:szCs w:val="21"/>
                <w:shd w:val="clear" w:color="auto" w:fill="FFFFFF"/>
                <w:vertAlign w:val="baseline"/>
                <w:lang w:val="en-US"/>
              </w:rPr>
            </w:pPr>
            <w:r>
              <w:rPr>
                <w:rFonts w:hint="eastAsia" w:ascii="宋体" w:hAnsi="宋体" w:eastAsia="宋体" w:cs="宋体"/>
                <w:i w:val="0"/>
                <w:iCs w:val="0"/>
                <w:caps w:val="0"/>
                <w:color w:val="000000"/>
                <w:spacing w:val="0"/>
                <w:sz w:val="21"/>
                <w:szCs w:val="21"/>
                <w:shd w:val="clear" w:color="auto" w:fill="FFFFFF"/>
                <w:vertAlign w:val="baseline"/>
                <w:lang w:eastAsia="zh-CN"/>
              </w:rPr>
              <w:t>（</w:t>
            </w:r>
            <w:r>
              <w:rPr>
                <w:rFonts w:hint="eastAsia" w:ascii="宋体" w:hAnsi="宋体" w:eastAsia="宋体" w:cs="宋体"/>
                <w:i w:val="0"/>
                <w:iCs w:val="0"/>
                <w:caps w:val="0"/>
                <w:color w:val="000000"/>
                <w:spacing w:val="0"/>
                <w:sz w:val="21"/>
                <w:szCs w:val="21"/>
                <w:shd w:val="clear" w:color="auto" w:fill="FFFFFF"/>
                <w:vertAlign w:val="baseline"/>
                <w:lang w:val="en-US" w:eastAsia="zh-CN"/>
              </w:rPr>
              <w:t>3）</w:t>
            </w:r>
          </w:p>
        </w:tc>
      </w:tr>
    </w:tbl>
    <w:p>
      <w:pPr>
        <w:pageBreakBefore w:val="0"/>
        <w:widowControl/>
        <w:kinsoku/>
        <w:wordWrap/>
        <w:overflowPunct/>
        <w:autoSpaceDE/>
        <w:autoSpaceDN/>
        <w:bidi w:val="0"/>
        <w:spacing w:line="240" w:lineRule="auto"/>
        <w:jc w:val="left"/>
        <w:rPr>
          <w:rFonts w:hint="eastAsia" w:ascii="宋体" w:hAnsi="宋体"/>
          <w:b w:val="0"/>
          <w:bCs w:val="0"/>
          <w:kern w:val="0"/>
          <w:szCs w:val="21"/>
        </w:rPr>
      </w:pPr>
    </w:p>
    <w:p>
      <w:pPr>
        <w:pageBreakBefore w:val="0"/>
        <w:widowControl/>
        <w:kinsoku/>
        <w:wordWrap/>
        <w:overflowPunct/>
        <w:autoSpaceDE/>
        <w:autoSpaceDN/>
        <w:bidi w:val="0"/>
        <w:spacing w:line="240" w:lineRule="auto"/>
        <w:jc w:val="left"/>
        <w:rPr>
          <w:rFonts w:hint="eastAsia" w:ascii="宋体" w:hAnsi="宋体"/>
          <w:b w:val="0"/>
          <w:bCs w:val="0"/>
          <w:kern w:val="0"/>
          <w:szCs w:val="21"/>
        </w:rPr>
      </w:pPr>
      <w:r>
        <w:rPr>
          <w:rFonts w:hint="eastAsia" w:ascii="宋体" w:hAnsi="宋体"/>
          <w:b w:val="0"/>
          <w:bCs w:val="0"/>
          <w:kern w:val="0"/>
          <w:szCs w:val="21"/>
        </w:rPr>
        <w:t>7．把</w:t>
      </w:r>
      <w:r>
        <w:rPr>
          <w:rFonts w:hint="eastAsia"/>
          <w:b w:val="0"/>
          <w:bCs w:val="0"/>
        </w:rPr>
        <w:t>【</w:t>
      </w:r>
      <w:r>
        <w:rPr>
          <w:rFonts w:hint="eastAsia"/>
          <w:b w:val="0"/>
          <w:bCs w:val="0"/>
          <w:lang w:eastAsia="zh-CN"/>
        </w:rPr>
        <w:t>甲</w:t>
      </w:r>
      <w:r>
        <w:rPr>
          <w:rFonts w:hint="eastAsia"/>
          <w:b w:val="0"/>
          <w:bCs w:val="0"/>
        </w:rPr>
        <w:t>】</w:t>
      </w:r>
      <w:r>
        <w:rPr>
          <w:rFonts w:hint="eastAsia" w:ascii="宋体" w:hAnsi="宋体"/>
          <w:b w:val="0"/>
          <w:bCs w:val="0"/>
          <w:kern w:val="0"/>
          <w:szCs w:val="21"/>
        </w:rPr>
        <w:t>文中画线的句子翻译成现代汉语。（4分）</w:t>
      </w:r>
    </w:p>
    <w:p>
      <w:pPr>
        <w:pageBreakBefore w:val="0"/>
        <w:widowControl/>
        <w:kinsoku/>
        <w:wordWrap/>
        <w:overflowPunct/>
        <w:autoSpaceDE/>
        <w:autoSpaceDN/>
        <w:bidi w:val="0"/>
        <w:spacing w:line="240" w:lineRule="auto"/>
        <w:jc w:val="left"/>
        <w:rPr>
          <w:rFonts w:hint="eastAsia" w:ascii="楷体" w:hAnsi="楷体" w:eastAsia="楷体" w:cs="楷体_GB2312"/>
          <w:b w:val="0"/>
          <w:bCs w:val="0"/>
          <w:szCs w:val="21"/>
          <w:shd w:val="clear" w:color="auto" w:fill="FFFFFF"/>
        </w:rPr>
      </w:pPr>
      <w:r>
        <w:rPr>
          <w:rFonts w:hint="eastAsia" w:ascii="楷体" w:hAnsi="楷体" w:eastAsia="楷体" w:cs="楷体_GB2312"/>
          <w:b w:val="0"/>
          <w:bCs w:val="0"/>
          <w:szCs w:val="21"/>
          <w:shd w:val="clear" w:color="auto" w:fill="FFFFFF"/>
        </w:rPr>
        <w:t>（1）骨已尽矣，而两狼之并驱如故。</w:t>
      </w:r>
    </w:p>
    <w:p>
      <w:pPr>
        <w:pageBreakBefore w:val="0"/>
        <w:widowControl/>
        <w:kinsoku/>
        <w:wordWrap/>
        <w:overflowPunct/>
        <w:autoSpaceDE/>
        <w:autoSpaceDN/>
        <w:bidi w:val="0"/>
        <w:snapToGrid w:val="0"/>
        <w:spacing w:line="240" w:lineRule="auto"/>
        <w:rPr>
          <w:rFonts w:hint="eastAsia" w:ascii="宋体" w:hAnsi="宋体"/>
          <w:b w:val="0"/>
          <w:bCs w:val="0"/>
          <w:kern w:val="0"/>
          <w:szCs w:val="21"/>
          <w:u w:val="single"/>
        </w:rPr>
      </w:pPr>
      <w:r>
        <w:rPr>
          <w:rFonts w:hint="eastAsia" w:ascii="宋体" w:hAnsi="宋体"/>
          <w:b w:val="0"/>
          <w:bCs w:val="0"/>
          <w:kern w:val="0"/>
          <w:szCs w:val="21"/>
          <w:u w:val="single"/>
        </w:rPr>
        <w:t xml:space="preserve">                                                                            </w:t>
      </w:r>
      <w:r>
        <w:rPr>
          <w:rFonts w:hint="eastAsia" w:ascii="宋体" w:hAnsi="宋体"/>
          <w:b w:val="0"/>
          <w:bCs w:val="0"/>
          <w:color w:val="FFFFFF"/>
          <w:kern w:val="0"/>
          <w:szCs w:val="21"/>
          <w:u w:val="single"/>
        </w:rPr>
        <w:t>.</w:t>
      </w:r>
    </w:p>
    <w:p>
      <w:pPr>
        <w:pageBreakBefore w:val="0"/>
        <w:widowControl/>
        <w:numPr>
          <w:ilvl w:val="0"/>
          <w:numId w:val="6"/>
        </w:numPr>
        <w:kinsoku/>
        <w:wordWrap/>
        <w:overflowPunct/>
        <w:autoSpaceDE/>
        <w:autoSpaceDN/>
        <w:bidi w:val="0"/>
        <w:snapToGrid w:val="0"/>
        <w:spacing w:line="240" w:lineRule="auto"/>
        <w:ind w:left="0" w:leftChars="0" w:firstLine="0" w:firstLineChars="0"/>
        <w:rPr>
          <w:rFonts w:hint="default" w:eastAsia="宋体"/>
          <w:u w:val="single"/>
          <w:lang w:val="en-US" w:eastAsia="zh-CN"/>
        </w:rPr>
      </w:pPr>
      <w:r>
        <w:rPr>
          <w:rFonts w:hint="eastAsia" w:ascii="楷体" w:hAnsi="楷体" w:eastAsia="楷体" w:cs="楷体_GB2312"/>
          <w:b w:val="0"/>
          <w:bCs w:val="0"/>
          <w:szCs w:val="21"/>
          <w:shd w:val="clear" w:color="auto" w:fill="FFFFFF"/>
        </w:rPr>
        <w:t>一狼洞其中，意将隧入以攻其后也。</w:t>
      </w:r>
    </w:p>
    <w:p>
      <w:pPr>
        <w:pageBreakBefore w:val="0"/>
        <w:widowControl/>
        <w:kinsoku/>
        <w:wordWrap/>
        <w:overflowPunct/>
        <w:autoSpaceDE/>
        <w:autoSpaceDN/>
        <w:bidi w:val="0"/>
        <w:snapToGrid w:val="0"/>
        <w:spacing w:line="240" w:lineRule="auto"/>
        <w:rPr>
          <w:rFonts w:hint="eastAsia" w:ascii="宋体" w:hAnsi="宋体"/>
          <w:b/>
          <w:color w:val="FF0000"/>
          <w:kern w:val="0"/>
          <w:szCs w:val="21"/>
        </w:rPr>
      </w:pPr>
      <w:r>
        <w:rPr>
          <w:rFonts w:hint="eastAsia" w:ascii="宋体" w:hAnsi="宋体"/>
          <w:b w:val="0"/>
          <w:bCs w:val="0"/>
          <w:kern w:val="0"/>
          <w:szCs w:val="21"/>
          <w:u w:val="single"/>
        </w:rPr>
        <w:t xml:space="preserve">                                                                           </w:t>
      </w:r>
      <w:r>
        <w:rPr>
          <w:rFonts w:hint="eastAsia" w:ascii="宋体" w:hAnsi="宋体"/>
          <w:b w:val="0"/>
          <w:bCs w:val="0"/>
          <w:color w:val="FFFFFF"/>
          <w:kern w:val="0"/>
          <w:szCs w:val="21"/>
          <w:u w:val="single"/>
        </w:rPr>
        <w:t xml:space="preserve"> .</w:t>
      </w:r>
    </w:p>
    <w:p>
      <w:pPr>
        <w:pageBreakBefore w:val="0"/>
        <w:widowControl/>
        <w:numPr>
          <w:ilvl w:val="0"/>
          <w:numId w:val="0"/>
        </w:numPr>
        <w:kinsoku/>
        <w:wordWrap/>
        <w:overflowPunct/>
        <w:autoSpaceDE/>
        <w:autoSpaceDN/>
        <w:bidi w:val="0"/>
        <w:snapToGrid w:val="0"/>
        <w:spacing w:line="240" w:lineRule="auto"/>
        <w:rPr>
          <w:rFonts w:hint="eastAsia"/>
        </w:rPr>
      </w:pPr>
      <w:r>
        <w:rPr>
          <w:rFonts w:hint="eastAsia"/>
          <w:lang w:val="en-US" w:eastAsia="zh-CN"/>
        </w:rPr>
        <w:t>8、</w:t>
      </w:r>
      <w:r>
        <w:rPr>
          <w:rFonts w:hint="eastAsia"/>
        </w:rPr>
        <w:t>结合选文【甲】，说说加点词表现出了屠户怎样的性格特点和心理活动。</w:t>
      </w:r>
      <w:r>
        <w:rPr>
          <w:rFonts w:hint="eastAsia"/>
          <w:lang w:eastAsia="zh-CN"/>
        </w:rPr>
        <w:t>（</w:t>
      </w:r>
      <w:r>
        <w:rPr>
          <w:rFonts w:hint="eastAsia"/>
          <w:lang w:val="en-US" w:eastAsia="zh-CN"/>
        </w:rPr>
        <w:t>2</w:t>
      </w:r>
      <w:r>
        <w:rPr>
          <w:rFonts w:hint="eastAsia"/>
        </w:rPr>
        <w:t>分)</w:t>
      </w:r>
    </w:p>
    <w:p>
      <w:pPr>
        <w:pageBreakBefore w:val="0"/>
        <w:widowControl/>
        <w:numPr>
          <w:ilvl w:val="0"/>
          <w:numId w:val="0"/>
        </w:numPr>
        <w:kinsoku/>
        <w:wordWrap/>
        <w:overflowPunct/>
        <w:autoSpaceDE/>
        <w:autoSpaceDN/>
        <w:bidi w:val="0"/>
        <w:snapToGrid w:val="0"/>
        <w:spacing w:line="240" w:lineRule="auto"/>
        <w:ind w:firstLine="210" w:firstLineChars="100"/>
        <w:rPr>
          <w:rFonts w:hint="eastAsia"/>
        </w:rPr>
      </w:pPr>
      <w:r>
        <w:rPr>
          <w:rFonts w:hint="eastAsia"/>
          <w:em w:val="dot"/>
        </w:rPr>
        <w:t>顾</w:t>
      </w:r>
      <w:r>
        <w:rPr>
          <w:rFonts w:hint="eastAsia"/>
        </w:rPr>
        <w:t>野有麦场，场主积薪其中，苫蔽成丘。屠乃</w:t>
      </w:r>
      <w:r>
        <w:rPr>
          <w:rFonts w:hint="eastAsia"/>
          <w:em w:val="dot"/>
        </w:rPr>
        <w:t>奔倚</w:t>
      </w:r>
      <w:r>
        <w:rPr>
          <w:rFonts w:hint="eastAsia"/>
        </w:rPr>
        <w:t>其下，</w:t>
      </w:r>
      <w:r>
        <w:rPr>
          <w:rFonts w:hint="eastAsia"/>
          <w:em w:val="dot"/>
        </w:rPr>
        <w:t>弛</w:t>
      </w:r>
      <w:r>
        <w:rPr>
          <w:rFonts w:hint="eastAsia"/>
        </w:rPr>
        <w:t>担</w:t>
      </w:r>
      <w:r>
        <w:rPr>
          <w:rFonts w:hint="eastAsia"/>
          <w:em w:val="dot"/>
        </w:rPr>
        <w:t>持</w:t>
      </w:r>
      <w:r>
        <w:rPr>
          <w:rFonts w:hint="eastAsia"/>
        </w:rPr>
        <w:t>刀。</w:t>
      </w:r>
    </w:p>
    <w:p>
      <w:pPr>
        <w:pageBreakBefore w:val="0"/>
        <w:widowControl/>
        <w:kinsoku/>
        <w:wordWrap/>
        <w:overflowPunct/>
        <w:autoSpaceDE/>
        <w:autoSpaceDN/>
        <w:bidi w:val="0"/>
        <w:snapToGrid w:val="0"/>
        <w:spacing w:line="240" w:lineRule="auto"/>
        <w:rPr>
          <w:rFonts w:hint="eastAsia"/>
        </w:rPr>
      </w:pPr>
      <w:r>
        <w:rPr>
          <w:rFonts w:hint="eastAsia"/>
          <w:u w:val="single"/>
          <w:lang w:val="en-US" w:eastAsia="zh-CN"/>
        </w:rPr>
        <w:t xml:space="preserve"> </w:t>
      </w:r>
      <w:r>
        <w:rPr>
          <w:rFonts w:hint="eastAsia" w:ascii="宋体" w:hAnsi="宋体"/>
          <w:b w:val="0"/>
          <w:bCs w:val="0"/>
          <w:kern w:val="0"/>
          <w:szCs w:val="21"/>
          <w:u w:val="single"/>
        </w:rPr>
        <w:t xml:space="preserve">                                                                          </w:t>
      </w:r>
      <w:r>
        <w:rPr>
          <w:rFonts w:hint="eastAsia" w:ascii="宋体" w:hAnsi="宋体"/>
          <w:b w:val="0"/>
          <w:bCs w:val="0"/>
          <w:color w:val="FFFFFF"/>
          <w:kern w:val="0"/>
          <w:szCs w:val="21"/>
          <w:u w:val="single"/>
        </w:rPr>
        <w:t xml:space="preserve"> .</w:t>
      </w:r>
    </w:p>
    <w:p>
      <w:pPr>
        <w:pageBreakBefore w:val="0"/>
        <w:widowControl/>
        <w:kinsoku/>
        <w:wordWrap/>
        <w:overflowPunct/>
        <w:autoSpaceDE/>
        <w:autoSpaceDN/>
        <w:bidi w:val="0"/>
        <w:snapToGrid w:val="0"/>
        <w:spacing w:line="240" w:lineRule="auto"/>
        <w:rPr>
          <w:rFonts w:hint="eastAsia"/>
        </w:rPr>
      </w:pPr>
      <w:r>
        <w:rPr>
          <w:rFonts w:hint="eastAsia"/>
          <w:lang w:val="en-US" w:eastAsia="zh-CN"/>
        </w:rPr>
        <w:t>9</w:t>
      </w:r>
      <w:r>
        <w:rPr>
          <w:rFonts w:hint="eastAsia"/>
        </w:rPr>
        <w:t>.请用“/”给【乙】文中画线的句子断句。(3分)</w:t>
      </w:r>
    </w:p>
    <w:p>
      <w:pPr>
        <w:pageBreakBefore w:val="0"/>
        <w:widowControl/>
        <w:kinsoku/>
        <w:wordWrap/>
        <w:overflowPunct/>
        <w:autoSpaceDE/>
        <w:autoSpaceDN/>
        <w:bidi w:val="0"/>
        <w:snapToGrid w:val="0"/>
        <w:spacing w:line="240" w:lineRule="auto"/>
        <w:ind w:firstLine="210" w:firstLineChars="100"/>
        <w:rPr>
          <w:rFonts w:hint="eastAsia"/>
        </w:rPr>
      </w:pPr>
      <w:r>
        <w:rPr>
          <w:rFonts w:hint="eastAsia"/>
        </w:rPr>
        <w:t>出</w:t>
      </w:r>
      <w:r>
        <w:rPr>
          <w:rFonts w:hint="eastAsia"/>
          <w:lang w:val="en-US" w:eastAsia="zh-CN"/>
        </w:rPr>
        <w:t xml:space="preserve"> </w:t>
      </w:r>
      <w:r>
        <w:rPr>
          <w:rFonts w:hint="eastAsia"/>
        </w:rPr>
        <w:t>视</w:t>
      </w:r>
      <w:r>
        <w:rPr>
          <w:rFonts w:hint="eastAsia"/>
          <w:lang w:val="en-US" w:eastAsia="zh-CN"/>
        </w:rPr>
        <w:t xml:space="preserve"> </w:t>
      </w:r>
      <w:r>
        <w:rPr>
          <w:rFonts w:hint="eastAsia"/>
        </w:rPr>
        <w:t>则</w:t>
      </w:r>
      <w:r>
        <w:rPr>
          <w:rFonts w:hint="eastAsia"/>
          <w:lang w:val="en-US" w:eastAsia="zh-CN"/>
        </w:rPr>
        <w:t xml:space="preserve"> </w:t>
      </w:r>
      <w:r>
        <w:rPr>
          <w:rFonts w:hint="eastAsia"/>
        </w:rPr>
        <w:t>狼</w:t>
      </w:r>
      <w:r>
        <w:rPr>
          <w:rFonts w:hint="eastAsia"/>
          <w:lang w:val="en-US" w:eastAsia="zh-CN"/>
        </w:rPr>
        <w:t xml:space="preserve"> </w:t>
      </w:r>
      <w:r>
        <w:rPr>
          <w:rFonts w:hint="eastAsia"/>
        </w:rPr>
        <w:t>胀</w:t>
      </w:r>
      <w:r>
        <w:rPr>
          <w:rFonts w:hint="eastAsia"/>
          <w:lang w:val="en-US" w:eastAsia="zh-CN"/>
        </w:rPr>
        <w:t xml:space="preserve"> </w:t>
      </w:r>
      <w:r>
        <w:rPr>
          <w:rFonts w:hint="eastAsia"/>
        </w:rPr>
        <w:t>如</w:t>
      </w:r>
      <w:r>
        <w:rPr>
          <w:rFonts w:hint="eastAsia"/>
          <w:lang w:val="en-US" w:eastAsia="zh-CN"/>
        </w:rPr>
        <w:t xml:space="preserve"> </w:t>
      </w:r>
      <w:r>
        <w:rPr>
          <w:rFonts w:hint="eastAsia"/>
        </w:rPr>
        <w:t>牛</w:t>
      </w:r>
      <w:r>
        <w:rPr>
          <w:rFonts w:hint="eastAsia"/>
          <w:lang w:val="en-US" w:eastAsia="zh-CN"/>
        </w:rPr>
        <w:t xml:space="preserve"> </w:t>
      </w:r>
      <w:r>
        <w:rPr>
          <w:rFonts w:hint="eastAsia"/>
        </w:rPr>
        <w:t>股</w:t>
      </w:r>
      <w:r>
        <w:rPr>
          <w:rFonts w:hint="eastAsia"/>
          <w:lang w:val="en-US" w:eastAsia="zh-CN"/>
        </w:rPr>
        <w:t xml:space="preserve"> </w:t>
      </w:r>
      <w:r>
        <w:rPr>
          <w:rFonts w:hint="eastAsia"/>
        </w:rPr>
        <w:t>直</w:t>
      </w:r>
      <w:r>
        <w:rPr>
          <w:rFonts w:hint="eastAsia"/>
          <w:lang w:val="en-US" w:eastAsia="zh-CN"/>
        </w:rPr>
        <w:t xml:space="preserve"> </w:t>
      </w:r>
      <w:r>
        <w:rPr>
          <w:rFonts w:hint="eastAsia"/>
        </w:rPr>
        <w:t>不</w:t>
      </w:r>
      <w:r>
        <w:rPr>
          <w:rFonts w:hint="eastAsia"/>
          <w:lang w:val="en-US" w:eastAsia="zh-CN"/>
        </w:rPr>
        <w:t xml:space="preserve"> </w:t>
      </w:r>
      <w:r>
        <w:rPr>
          <w:rFonts w:hint="eastAsia"/>
        </w:rPr>
        <w:t>能</w:t>
      </w:r>
      <w:r>
        <w:rPr>
          <w:rFonts w:hint="eastAsia"/>
          <w:lang w:val="en-US" w:eastAsia="zh-CN"/>
        </w:rPr>
        <w:t xml:space="preserve"> </w:t>
      </w:r>
      <w:r>
        <w:rPr>
          <w:rFonts w:hint="eastAsia"/>
        </w:rPr>
        <w:t>屈</w:t>
      </w:r>
      <w:r>
        <w:rPr>
          <w:rFonts w:hint="eastAsia"/>
          <w:lang w:val="en-US" w:eastAsia="zh-CN"/>
        </w:rPr>
        <w:t xml:space="preserve"> </w:t>
      </w:r>
      <w:r>
        <w:rPr>
          <w:rFonts w:hint="eastAsia"/>
        </w:rPr>
        <w:t>口</w:t>
      </w:r>
      <w:r>
        <w:rPr>
          <w:rFonts w:hint="eastAsia"/>
          <w:lang w:val="en-US" w:eastAsia="zh-CN"/>
        </w:rPr>
        <w:t xml:space="preserve"> </w:t>
      </w:r>
      <w:r>
        <w:rPr>
          <w:rFonts w:hint="eastAsia"/>
        </w:rPr>
        <w:t>张</w:t>
      </w:r>
      <w:r>
        <w:rPr>
          <w:rFonts w:hint="eastAsia"/>
          <w:lang w:val="en-US" w:eastAsia="zh-CN"/>
        </w:rPr>
        <w:t xml:space="preserve"> </w:t>
      </w:r>
      <w:r>
        <w:rPr>
          <w:rFonts w:hint="eastAsia"/>
        </w:rPr>
        <w:t>不</w:t>
      </w:r>
      <w:r>
        <w:rPr>
          <w:rFonts w:hint="eastAsia"/>
          <w:lang w:val="en-US" w:eastAsia="zh-CN"/>
        </w:rPr>
        <w:t xml:space="preserve"> </w:t>
      </w:r>
      <w:r>
        <w:rPr>
          <w:rFonts w:hint="eastAsia"/>
        </w:rPr>
        <w:t>得</w:t>
      </w:r>
      <w:r>
        <w:rPr>
          <w:rFonts w:hint="eastAsia"/>
          <w:lang w:val="en-US" w:eastAsia="zh-CN"/>
        </w:rPr>
        <w:t xml:space="preserve"> </w:t>
      </w:r>
      <w:r>
        <w:rPr>
          <w:rFonts w:hint="eastAsia"/>
        </w:rPr>
        <w:t>合</w:t>
      </w:r>
    </w:p>
    <w:p>
      <w:pPr>
        <w:pageBreakBefore w:val="0"/>
        <w:widowControl/>
        <w:numPr>
          <w:ilvl w:val="0"/>
          <w:numId w:val="0"/>
        </w:numPr>
        <w:kinsoku/>
        <w:wordWrap/>
        <w:overflowPunct/>
        <w:autoSpaceDE/>
        <w:autoSpaceDN/>
        <w:bidi w:val="0"/>
        <w:snapToGrid w:val="0"/>
        <w:spacing w:line="240" w:lineRule="auto"/>
        <w:rPr>
          <w:rFonts w:hint="eastAsia" w:ascii="宋体" w:hAnsi="宋体"/>
          <w:b w:val="0"/>
          <w:bCs/>
          <w:kern w:val="0"/>
          <w:szCs w:val="21"/>
          <w:u w:val="single"/>
        </w:rPr>
      </w:pPr>
      <w:r>
        <w:rPr>
          <w:rFonts w:hint="eastAsia"/>
          <w:lang w:val="en-US" w:eastAsia="zh-CN"/>
        </w:rPr>
        <w:t>10.</w:t>
      </w:r>
      <w:r>
        <w:rPr>
          <w:rFonts w:hint="eastAsia"/>
        </w:rPr>
        <w:t>【甲】【乙】两文中的屠户在面对危险时，表现出了哪些相似之处？(3分)</w:t>
      </w:r>
      <w:r>
        <w:rPr>
          <w:rFonts w:hint="eastAsia"/>
          <w:sz w:val="28"/>
          <w:u w:val="single"/>
          <w:lang w:val="en-US" w:eastAsia="zh-CN"/>
        </w:rPr>
        <w:t xml:space="preserve">    </w:t>
      </w:r>
      <w:r>
        <w:rPr>
          <w:rFonts w:hint="eastAsia" w:ascii="宋体" w:hAnsi="宋体"/>
          <w:b w:val="0"/>
          <w:bCs/>
          <w:kern w:val="0"/>
          <w:szCs w:val="21"/>
          <w:u w:val="single"/>
        </w:rPr>
        <w:t xml:space="preserve">                        </w:t>
      </w:r>
      <w:r>
        <w:rPr>
          <w:rFonts w:hint="eastAsia" w:ascii="宋体" w:hAnsi="宋体"/>
          <w:b w:val="0"/>
          <w:bCs/>
          <w:kern w:val="0"/>
          <w:szCs w:val="21"/>
          <w:u w:val="single"/>
          <w:lang w:val="en-US" w:eastAsia="zh-CN"/>
        </w:rPr>
        <w:t xml:space="preserve">                 </w:t>
      </w:r>
      <w:r>
        <w:rPr>
          <w:rFonts w:hint="eastAsia" w:ascii="宋体" w:hAnsi="宋体"/>
          <w:b w:val="0"/>
          <w:bCs/>
          <w:kern w:val="0"/>
          <w:szCs w:val="21"/>
          <w:u w:val="single"/>
        </w:rPr>
        <w:t xml:space="preserve">                  </w:t>
      </w:r>
      <w:r>
        <w:rPr>
          <w:rFonts w:hint="eastAsia" w:ascii="宋体" w:hAnsi="宋体"/>
          <w:b w:val="0"/>
          <w:bCs/>
          <w:kern w:val="0"/>
          <w:szCs w:val="21"/>
          <w:u w:val="single"/>
          <w:lang w:val="en-US" w:eastAsia="zh-CN"/>
        </w:rPr>
        <w:t xml:space="preserve">     </w:t>
      </w:r>
      <w:r>
        <w:rPr>
          <w:rFonts w:hint="eastAsia" w:ascii="宋体" w:hAnsi="宋体"/>
          <w:b w:val="0"/>
          <w:bCs/>
          <w:kern w:val="0"/>
          <w:szCs w:val="21"/>
          <w:u w:val="single"/>
        </w:rPr>
        <w:t xml:space="preserve">      </w:t>
      </w:r>
    </w:p>
    <w:p>
      <w:pPr>
        <w:bidi w:val="0"/>
        <w:jc w:val="left"/>
        <w:rPr>
          <w:rFonts w:hint="eastAsia"/>
          <w:sz w:val="24"/>
          <w:szCs w:val="20"/>
        </w:rPr>
      </w:pPr>
      <w:r>
        <w:rPr>
          <w:sz w:val="21"/>
        </w:rPr>
        <w:pict>
          <v:line id="直线 23" o:spid="_x0000_s1038" o:spt="20" style="position:absolute;left:0pt;flip:y;margin-left:-2.75pt;margin-top:11.45pt;height:0.7pt;width:395.45pt;z-index:251676672;mso-width-relative:page;mso-height-relative:page;" stroked="t" coordsize="21600,21600">
            <v:path arrowok="t"/>
            <v:fill focussize="0,0"/>
            <v:stroke/>
            <v:imagedata o:title=""/>
            <o:lock v:ext="edit" aspectratio="f"/>
          </v:line>
        </w:pict>
      </w:r>
      <w:r>
        <w:rPr>
          <w:rFonts w:hint="eastAsia"/>
          <w:u w:val="single"/>
          <w:lang w:val="en-US" w:eastAsia="zh-CN"/>
        </w:rPr>
        <w:t xml:space="preserve"> </w:t>
      </w:r>
      <w:r>
        <w:rPr>
          <w:rFonts w:hint="eastAsia" w:ascii="宋体" w:hAnsi="宋体"/>
          <w:b w:val="0"/>
          <w:bCs w:val="0"/>
          <w:kern w:val="0"/>
          <w:szCs w:val="21"/>
          <w:u w:val="single"/>
        </w:rPr>
        <w:t xml:space="preserve">                                                                          </w:t>
      </w:r>
    </w:p>
    <w:p>
      <w:pPr>
        <w:pStyle w:val="4"/>
        <w:topLinePunct/>
        <w:adjustRightInd w:val="0"/>
        <w:spacing w:before="0" w:after="0" w:line="240" w:lineRule="auto"/>
        <w:rPr>
          <w:rFonts w:hint="eastAsia" w:ascii="Times New Roman" w:hAnsi="Times New Roman" w:eastAsia="宋体" w:cs="Times New Roman"/>
          <w:sz w:val="28"/>
          <w:lang w:eastAsia="zh-CN"/>
        </w:rPr>
      </w:pPr>
      <w:r>
        <w:rPr>
          <w:rFonts w:hint="eastAsia" w:ascii="Times New Roman" w:hAnsi="Times New Roman" w:eastAsia="宋体" w:cs="Times New Roman"/>
          <w:sz w:val="28"/>
        </w:rPr>
        <w:t>（二）阅读下面的文字，完成11～13题。（10分）</w:t>
      </w:r>
    </w:p>
    <w:p>
      <w:pPr>
        <w:pageBreakBefore w:val="0"/>
        <w:kinsoku/>
        <w:wordWrap/>
        <w:overflowPunct/>
        <w:topLinePunct/>
        <w:autoSpaceDE/>
        <w:autoSpaceDN/>
        <w:bidi w:val="0"/>
        <w:spacing w:line="240" w:lineRule="auto"/>
        <w:rPr>
          <w:rFonts w:hint="eastAsia" w:ascii="宋体" w:hAnsi="宋体"/>
          <w:b/>
          <w:bCs/>
          <w:color w:val="000000"/>
          <w:kern w:val="0"/>
          <w:sz w:val="21"/>
          <w:szCs w:val="21"/>
          <w:lang w:eastAsia="zh-CN"/>
        </w:rPr>
      </w:pPr>
      <w:r>
        <w:rPr>
          <w:rFonts w:hint="eastAsia" w:ascii="宋体" w:hAnsi="宋体"/>
          <w:b/>
          <w:bCs/>
          <w:color w:val="000000"/>
          <w:kern w:val="0"/>
          <w:sz w:val="21"/>
          <w:szCs w:val="21"/>
          <w:lang w:eastAsia="zh-CN"/>
        </w:rPr>
        <w:t>【材料一】</w:t>
      </w:r>
    </w:p>
    <w:p>
      <w:pPr>
        <w:pageBreakBefore w:val="0"/>
        <w:kinsoku/>
        <w:wordWrap/>
        <w:overflowPunct/>
        <w:topLinePunct/>
        <w:autoSpaceDE/>
        <w:autoSpaceDN/>
        <w:bidi w:val="0"/>
        <w:spacing w:line="240" w:lineRule="auto"/>
        <w:ind w:firstLine="420" w:firstLineChars="200"/>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森林火灾，是指失去人为控制，在林地内自由蔓延和扩展，对森林、森林生态系统和人类带来一定危害和损失的林火行为。森林火灾是一种突发性强、破坏性大、处置救助较为困难的自然灾害。</w:t>
      </w:r>
    </w:p>
    <w:p>
      <w:pPr>
        <w:pageBreakBefore w:val="0"/>
        <w:kinsoku/>
        <w:wordWrap/>
        <w:overflowPunct/>
        <w:topLinePunct/>
        <w:autoSpaceDE/>
        <w:autoSpaceDN/>
        <w:bidi w:val="0"/>
        <w:spacing w:line="240" w:lineRule="auto"/>
        <w:ind w:firstLine="420" w:firstLineChars="200"/>
        <w:rPr>
          <w:rFonts w:hint="eastAsia" w:ascii="楷体_GB2312" w:hAnsi="楷体_GB2312" w:eastAsia="楷体_GB2312" w:cs="楷体_GB2312"/>
          <w:b/>
          <w:bCs/>
          <w:color w:val="000000"/>
          <w:kern w:val="0"/>
          <w:lang w:eastAsia="zh-CN"/>
        </w:rPr>
      </w:pPr>
      <w:r>
        <w:rPr>
          <w:rFonts w:hint="eastAsia" w:ascii="楷体_GB2312" w:hAnsi="楷体_GB2312" w:eastAsia="楷体_GB2312" w:cs="楷体_GB2312"/>
          <w:b w:val="0"/>
          <w:bCs w:val="0"/>
          <w:color w:val="000000"/>
          <w:kern w:val="0"/>
          <w:lang w:eastAsia="zh-CN"/>
        </w:rPr>
        <w:t>森林火灾不仅烧死、烧伤林木，直接减少森林面积，而且严重破坏森林结构和森林环境，导致森林生态系统失去平衡，森林生物量下降，生产力减弱，益兽益鸟减少，甚至造成人畜伤亡。高强度的大火，能破坏土壤的化学、物理性质，降低土壤的保水性和渗透性，使某些林地和低洼地的地下水位上升，引起沼泽化;另外，由于土壤表面炭化增温，还会加速火烧迹地干燥，导致阳性杂草丛生，不利于森林更新或造成耐极端生态条件的低价值森林更替。</w:t>
      </w:r>
    </w:p>
    <w:p>
      <w:pPr>
        <w:pageBreakBefore w:val="0"/>
        <w:kinsoku/>
        <w:wordWrap/>
        <w:overflowPunct/>
        <w:topLinePunct/>
        <w:autoSpaceDE/>
        <w:autoSpaceDN/>
        <w:bidi w:val="0"/>
        <w:spacing w:line="240" w:lineRule="auto"/>
        <w:jc w:val="right"/>
        <w:rPr>
          <w:rFonts w:hint="eastAsia" w:ascii="宋体" w:hAnsi="宋体"/>
          <w:b w:val="0"/>
          <w:bCs w:val="0"/>
          <w:color w:val="000000"/>
          <w:kern w:val="0"/>
          <w:lang w:eastAsia="zh-CN"/>
        </w:rPr>
      </w:pPr>
      <w:r>
        <w:rPr>
          <w:rFonts w:hint="eastAsia" w:ascii="宋体" w:hAnsi="宋体"/>
          <w:b w:val="0"/>
          <w:bCs w:val="0"/>
          <w:color w:val="000000"/>
          <w:kern w:val="0"/>
          <w:lang w:eastAsia="zh-CN"/>
        </w:rPr>
        <w:t>(数据来源《中国统计年鉴》)</w:t>
      </w:r>
    </w:p>
    <w:p>
      <w:pPr>
        <w:pageBreakBefore w:val="0"/>
        <w:kinsoku/>
        <w:wordWrap/>
        <w:overflowPunct/>
        <w:topLinePunct/>
        <w:autoSpaceDE/>
        <w:autoSpaceDN/>
        <w:bidi w:val="0"/>
        <w:spacing w:line="240" w:lineRule="auto"/>
        <w:rPr>
          <w:rFonts w:hint="eastAsia" w:ascii="宋体" w:hAnsi="宋体"/>
          <w:b/>
          <w:bCs/>
          <w:color w:val="000000"/>
          <w:kern w:val="0"/>
          <w:lang w:eastAsia="zh-CN"/>
        </w:rPr>
      </w:pPr>
      <w:r>
        <w:rPr>
          <w:rFonts w:hint="eastAsia" w:ascii="宋体" w:hAnsi="宋体"/>
          <w:b/>
          <w:bCs/>
          <w:color w:val="000000"/>
          <w:kern w:val="0"/>
          <w:lang w:eastAsia="zh-CN"/>
        </w:rPr>
        <w:t>【材料二】2013年至2017年全国森林火灾情况表</w:t>
      </w:r>
    </w:p>
    <w:tbl>
      <w:tblPr>
        <w:tblStyle w:val="19"/>
        <w:tblpPr w:leftFromText="180" w:rightFromText="180" w:vertAnchor="text" w:horzAnchor="page" w:tblpX="1229" w:tblpY="228"/>
        <w:tblOverlap w:val="never"/>
        <w:tblW w:w="7877" w:type="dxa"/>
        <w:tblCellSpacing w:w="0" w:type="dxa"/>
        <w:tblInd w:w="-15" w:type="dxa"/>
        <w:tblLayout w:type="fixed"/>
        <w:tblCellMar>
          <w:top w:w="0" w:type="dxa"/>
          <w:left w:w="0" w:type="dxa"/>
          <w:bottom w:w="0" w:type="dxa"/>
          <w:right w:w="0" w:type="dxa"/>
        </w:tblCellMar>
      </w:tblPr>
      <w:tblGrid>
        <w:gridCol w:w="1344"/>
        <w:gridCol w:w="1259"/>
        <w:gridCol w:w="1586"/>
        <w:gridCol w:w="1398"/>
        <w:gridCol w:w="1145"/>
        <w:gridCol w:w="1145"/>
      </w:tblGrid>
      <w:tr>
        <w:tblPrEx>
          <w:tblLayout w:type="fixed"/>
          <w:tblCellMar>
            <w:top w:w="0" w:type="dxa"/>
            <w:left w:w="0" w:type="dxa"/>
            <w:bottom w:w="0" w:type="dxa"/>
            <w:right w:w="0" w:type="dxa"/>
          </w:tblCellMar>
        </w:tblPrEx>
        <w:trPr>
          <w:trHeight w:val="413" w:hRule="atLeast"/>
          <w:tblCellSpacing w:w="0" w:type="dxa"/>
        </w:trPr>
        <w:tc>
          <w:tcPr>
            <w:tcW w:w="1344"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年　份</w:t>
            </w:r>
          </w:p>
        </w:tc>
        <w:tc>
          <w:tcPr>
            <w:tcW w:w="1259"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2013年</w:t>
            </w:r>
          </w:p>
        </w:tc>
        <w:tc>
          <w:tcPr>
            <w:tcW w:w="1586"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2014年</w:t>
            </w:r>
          </w:p>
        </w:tc>
        <w:tc>
          <w:tcPr>
            <w:tcW w:w="1398"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2015年</w:t>
            </w:r>
          </w:p>
        </w:tc>
        <w:tc>
          <w:tcPr>
            <w:tcW w:w="1145"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2016年</w:t>
            </w:r>
          </w:p>
        </w:tc>
        <w:tc>
          <w:tcPr>
            <w:tcW w:w="1145"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2017年</w:t>
            </w:r>
          </w:p>
        </w:tc>
      </w:tr>
      <w:tr>
        <w:tblPrEx>
          <w:tblLayout w:type="fixed"/>
          <w:tblCellMar>
            <w:top w:w="0" w:type="dxa"/>
            <w:left w:w="0" w:type="dxa"/>
            <w:bottom w:w="0" w:type="dxa"/>
            <w:right w:w="0" w:type="dxa"/>
          </w:tblCellMar>
        </w:tblPrEx>
        <w:trPr>
          <w:trHeight w:val="806" w:hRule="atLeast"/>
          <w:tblCellSpacing w:w="0" w:type="dxa"/>
        </w:trPr>
        <w:tc>
          <w:tcPr>
            <w:tcW w:w="1344"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sz w:val="21"/>
                <w:szCs w:val="21"/>
              </w:rPr>
            </w:pPr>
            <w:r>
              <w:rPr>
                <w:rFonts w:hint="default" w:ascii="Times New Roman" w:hAnsi="Times New Roman" w:cs="Times New Roman"/>
                <w:b w:val="0"/>
                <w:bCs/>
                <w:color w:val="000000"/>
                <w:sz w:val="21"/>
                <w:szCs w:val="21"/>
              </w:rPr>
              <w:t>森林火灾次数(次)</w:t>
            </w:r>
          </w:p>
        </w:tc>
        <w:tc>
          <w:tcPr>
            <w:tcW w:w="1259"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3929</w:t>
            </w:r>
          </w:p>
        </w:tc>
        <w:tc>
          <w:tcPr>
            <w:tcW w:w="1586"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3703</w:t>
            </w:r>
          </w:p>
        </w:tc>
        <w:tc>
          <w:tcPr>
            <w:tcW w:w="1398"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2936</w:t>
            </w:r>
          </w:p>
        </w:tc>
        <w:tc>
          <w:tcPr>
            <w:tcW w:w="1145"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2034</w:t>
            </w:r>
          </w:p>
        </w:tc>
        <w:tc>
          <w:tcPr>
            <w:tcW w:w="1145"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3223</w:t>
            </w:r>
          </w:p>
        </w:tc>
      </w:tr>
      <w:tr>
        <w:tblPrEx>
          <w:tblLayout w:type="fixed"/>
          <w:tblCellMar>
            <w:top w:w="0" w:type="dxa"/>
            <w:left w:w="0" w:type="dxa"/>
            <w:bottom w:w="0" w:type="dxa"/>
            <w:right w:w="0" w:type="dxa"/>
          </w:tblCellMar>
        </w:tblPrEx>
        <w:trPr>
          <w:trHeight w:val="806" w:hRule="atLeast"/>
          <w:tblCellSpacing w:w="0" w:type="dxa"/>
        </w:trPr>
        <w:tc>
          <w:tcPr>
            <w:tcW w:w="1344"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sz w:val="21"/>
                <w:szCs w:val="21"/>
              </w:rPr>
            </w:pPr>
            <w:r>
              <w:rPr>
                <w:rFonts w:hint="default" w:ascii="Times New Roman" w:hAnsi="Times New Roman" w:cs="Times New Roman"/>
                <w:b w:val="0"/>
                <w:bCs/>
                <w:color w:val="000000"/>
                <w:sz w:val="21"/>
                <w:szCs w:val="21"/>
              </w:rPr>
              <w:t>火灾森林面积(公顷)</w:t>
            </w:r>
          </w:p>
        </w:tc>
        <w:tc>
          <w:tcPr>
            <w:tcW w:w="1259"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13724</w:t>
            </w:r>
          </w:p>
        </w:tc>
        <w:tc>
          <w:tcPr>
            <w:tcW w:w="1586"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19110</w:t>
            </w:r>
          </w:p>
        </w:tc>
        <w:tc>
          <w:tcPr>
            <w:tcW w:w="1398"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12940</w:t>
            </w:r>
          </w:p>
        </w:tc>
        <w:tc>
          <w:tcPr>
            <w:tcW w:w="1145"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6224</w:t>
            </w:r>
          </w:p>
        </w:tc>
        <w:tc>
          <w:tcPr>
            <w:tcW w:w="1145"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24502</w:t>
            </w:r>
          </w:p>
        </w:tc>
      </w:tr>
      <w:tr>
        <w:tblPrEx>
          <w:tblLayout w:type="fixed"/>
          <w:tblCellMar>
            <w:top w:w="0" w:type="dxa"/>
            <w:left w:w="0" w:type="dxa"/>
            <w:bottom w:w="0" w:type="dxa"/>
            <w:right w:w="0" w:type="dxa"/>
          </w:tblCellMar>
        </w:tblPrEx>
        <w:trPr>
          <w:trHeight w:val="949" w:hRule="atLeast"/>
          <w:tblCellSpacing w:w="0" w:type="dxa"/>
        </w:trPr>
        <w:tc>
          <w:tcPr>
            <w:tcW w:w="1344"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sz w:val="21"/>
                <w:szCs w:val="21"/>
              </w:rPr>
            </w:pPr>
            <w:r>
              <w:rPr>
                <w:rFonts w:hint="default" w:ascii="Times New Roman" w:hAnsi="Times New Roman" w:cs="Times New Roman"/>
                <w:b w:val="0"/>
                <w:bCs/>
                <w:color w:val="000000"/>
                <w:sz w:val="21"/>
                <w:szCs w:val="21"/>
              </w:rPr>
              <w:t>受灾损失折款(万元)</w:t>
            </w:r>
          </w:p>
        </w:tc>
        <w:tc>
          <w:tcPr>
            <w:tcW w:w="1259"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6061.6</w:t>
            </w:r>
          </w:p>
        </w:tc>
        <w:tc>
          <w:tcPr>
            <w:tcW w:w="1586"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42512.8</w:t>
            </w:r>
          </w:p>
        </w:tc>
        <w:tc>
          <w:tcPr>
            <w:tcW w:w="1398"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6371.4</w:t>
            </w:r>
          </w:p>
        </w:tc>
        <w:tc>
          <w:tcPr>
            <w:tcW w:w="1145"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4135.7</w:t>
            </w:r>
          </w:p>
        </w:tc>
        <w:tc>
          <w:tcPr>
            <w:tcW w:w="1145" w:type="dxa"/>
            <w:tcBorders>
              <w:top w:val="single" w:color="000000" w:sz="6" w:space="0"/>
              <w:left w:val="single" w:color="000000" w:sz="6" w:space="0"/>
              <w:bottom w:val="single" w:color="000000" w:sz="6" w:space="0"/>
              <w:right w:val="single" w:color="000000" w:sz="6" w:space="0"/>
            </w:tcBorders>
            <w:vAlign w:val="center"/>
          </w:tcPr>
          <w:p>
            <w:pPr>
              <w:pStyle w:val="9"/>
              <w:keepNext w:val="0"/>
              <w:keepLines w:val="0"/>
              <w:pageBreakBefore w:val="0"/>
              <w:widowControl/>
              <w:suppressLineNumbers w:val="0"/>
              <w:kinsoku/>
              <w:wordWrap/>
              <w:overflowPunct/>
              <w:autoSpaceDE/>
              <w:autoSpaceDN/>
              <w:bidi w:val="0"/>
              <w:spacing w:line="240" w:lineRule="auto"/>
              <w:jc w:val="center"/>
              <w:rPr>
                <w:b w:val="0"/>
                <w:bCs/>
                <w:sz w:val="21"/>
                <w:szCs w:val="21"/>
              </w:rPr>
            </w:pPr>
            <w:r>
              <w:rPr>
                <w:rFonts w:hint="default" w:ascii="Times New Roman" w:hAnsi="Times New Roman" w:cs="Times New Roman"/>
                <w:b w:val="0"/>
                <w:bCs/>
                <w:color w:val="000000"/>
                <w:sz w:val="21"/>
                <w:szCs w:val="21"/>
              </w:rPr>
              <w:t>4624.1</w:t>
            </w:r>
          </w:p>
        </w:tc>
      </w:tr>
    </w:tbl>
    <w:p>
      <w:pPr>
        <w:pageBreakBefore w:val="0"/>
        <w:kinsoku/>
        <w:wordWrap/>
        <w:overflowPunct/>
        <w:topLinePunct/>
        <w:autoSpaceDE/>
        <w:autoSpaceDN/>
        <w:bidi w:val="0"/>
        <w:spacing w:line="240" w:lineRule="auto"/>
        <w:rPr>
          <w:rFonts w:hint="eastAsia" w:ascii="宋体" w:hAnsi="宋体"/>
          <w:b/>
          <w:bCs/>
          <w:color w:val="000000"/>
          <w:kern w:val="0"/>
          <w:lang w:eastAsia="zh-CN"/>
        </w:rPr>
      </w:pPr>
    </w:p>
    <w:p>
      <w:pPr>
        <w:pageBreakBefore w:val="0"/>
        <w:kinsoku/>
        <w:wordWrap/>
        <w:overflowPunct/>
        <w:topLinePunct/>
        <w:autoSpaceDE/>
        <w:autoSpaceDN/>
        <w:bidi w:val="0"/>
        <w:spacing w:line="240" w:lineRule="auto"/>
        <w:rPr>
          <w:rFonts w:hint="eastAsia" w:ascii="宋体" w:hAnsi="宋体"/>
          <w:b/>
          <w:bCs/>
          <w:color w:val="000000"/>
          <w:kern w:val="0"/>
          <w:lang w:eastAsia="zh-CN"/>
        </w:rPr>
      </w:pPr>
      <w:r>
        <w:rPr>
          <w:rFonts w:hint="eastAsia" w:ascii="宋体" w:hAnsi="宋体"/>
          <w:b/>
          <w:bCs/>
          <w:color w:val="000000"/>
          <w:kern w:val="0"/>
          <w:lang w:eastAsia="zh-CN"/>
        </w:rPr>
        <w:t>【材料三】</w:t>
      </w:r>
    </w:p>
    <w:p>
      <w:pPr>
        <w:pageBreakBefore w:val="0"/>
        <w:kinsoku/>
        <w:wordWrap/>
        <w:overflowPunct/>
        <w:topLinePunct/>
        <w:autoSpaceDE/>
        <w:autoSpaceDN/>
        <w:bidi w:val="0"/>
        <w:spacing w:line="240" w:lineRule="auto"/>
        <w:ind w:firstLine="420" w:firstLineChars="200"/>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2019年3月30日，四川省凉山州木里县雅砻江镇立尔村发生森林火灾，30名扑火人员不幸牺牲。在大家痛悼救火英雄的同时，也有不少网友提出了疑问:“海拔4000的无人区就是一些树木而已，为什么还要冒着危险去救火?”</w:t>
      </w:r>
    </w:p>
    <w:p>
      <w:pPr>
        <w:pageBreakBefore w:val="0"/>
        <w:kinsoku/>
        <w:wordWrap/>
        <w:overflowPunct/>
        <w:topLinePunct/>
        <w:autoSpaceDE/>
        <w:autoSpaceDN/>
        <w:bidi w:val="0"/>
        <w:spacing w:line="240" w:lineRule="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 xml:space="preserve">     四川省森林草原防火指挥部办公室张副主任已从事森林草原防火工作十多年，他表示，在森林火灾中，扑救是世界主流，我国也以管控火源并“打早、打小、打了”为应对森林火灾的指导方针。</w:t>
      </w:r>
    </w:p>
    <w:p>
      <w:pPr>
        <w:pageBreakBefore w:val="0"/>
        <w:kinsoku/>
        <w:wordWrap/>
        <w:overflowPunct/>
        <w:topLinePunct/>
        <w:autoSpaceDE/>
        <w:autoSpaceDN/>
        <w:bidi w:val="0"/>
        <w:spacing w:line="240" w:lineRule="auto"/>
        <w:ind w:firstLine="210" w:firstLineChars="100"/>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 xml:space="preserve"> “全世界看，大火带来的不只是生态损失，更会对林区周边城镇和人民的生命安全造成严重威胁。”已退休的四川省森林草原防火指挥部老干部龙先生说，“我国居民居住区与林区大多犬牙交错，一旦火势失控，后果不堪设想。”</w:t>
      </w:r>
    </w:p>
    <w:p>
      <w:pPr>
        <w:pageBreakBefore w:val="0"/>
        <w:kinsoku/>
        <w:wordWrap/>
        <w:overflowPunct/>
        <w:topLinePunct/>
        <w:autoSpaceDE/>
        <w:autoSpaceDN/>
        <w:bidi w:val="0"/>
        <w:spacing w:line="240" w:lineRule="auto"/>
        <w:rPr>
          <w:rFonts w:hint="eastAsia" w:ascii="宋体" w:hAnsi="宋体"/>
          <w:b/>
          <w:bCs/>
          <w:color w:val="000000"/>
          <w:kern w:val="0"/>
          <w:lang w:eastAsia="zh-CN"/>
        </w:rPr>
      </w:pPr>
    </w:p>
    <w:p>
      <w:pPr>
        <w:pageBreakBefore w:val="0"/>
        <w:numPr>
          <w:ilvl w:val="0"/>
          <w:numId w:val="0"/>
        </w:numPr>
        <w:kinsoku/>
        <w:wordWrap/>
        <w:overflowPunct/>
        <w:topLinePunct/>
        <w:autoSpaceDE/>
        <w:autoSpaceDN/>
        <w:bidi w:val="0"/>
        <w:spacing w:line="240" w:lineRule="auto"/>
        <w:ind w:leftChars="0"/>
        <w:rPr>
          <w:rFonts w:hint="eastAsia" w:ascii="宋体" w:hAnsi="宋体"/>
          <w:b w:val="0"/>
          <w:bCs w:val="0"/>
          <w:kern w:val="0"/>
          <w:szCs w:val="21"/>
          <w:u w:val="single"/>
          <w:lang w:val="en-US" w:eastAsia="zh-CN"/>
        </w:rPr>
      </w:pPr>
      <w:r>
        <w:rPr>
          <w:rFonts w:hint="eastAsia" w:ascii="宋体" w:hAnsi="宋体"/>
          <w:b w:val="0"/>
          <w:bCs w:val="0"/>
          <w:color w:val="000000"/>
          <w:kern w:val="0"/>
          <w:lang w:val="en-US" w:eastAsia="zh-CN"/>
        </w:rPr>
        <w:t>11.</w:t>
      </w:r>
      <w:r>
        <w:rPr>
          <w:rFonts w:hint="eastAsia" w:ascii="宋体" w:hAnsi="宋体"/>
          <w:b w:val="0"/>
          <w:bCs w:val="0"/>
          <w:color w:val="000000"/>
          <w:kern w:val="0"/>
          <w:lang w:eastAsia="zh-CN"/>
        </w:rPr>
        <w:t>阅读材料三，请问我国是如何应对森林火灾的?(3分)</w:t>
      </w:r>
      <w:r>
        <w:rPr>
          <w:rFonts w:hint="eastAsia" w:ascii="宋体" w:hAnsi="宋体"/>
          <w:b w:val="0"/>
          <w:bCs w:val="0"/>
          <w:kern w:val="0"/>
          <w:szCs w:val="21"/>
          <w:u w:val="single"/>
        </w:rPr>
        <w:t xml:space="preserve">              </w:t>
      </w:r>
      <w:r>
        <w:rPr>
          <w:rFonts w:hint="eastAsia" w:ascii="宋体" w:hAnsi="宋体"/>
          <w:b w:val="0"/>
          <w:bCs w:val="0"/>
          <w:kern w:val="0"/>
          <w:szCs w:val="21"/>
          <w:u w:val="single"/>
          <w:lang w:val="en-US" w:eastAsia="zh-CN"/>
        </w:rPr>
        <w:t xml:space="preserve">                           </w:t>
      </w:r>
      <w:r>
        <w:rPr>
          <w:rFonts w:hint="eastAsia" w:ascii="宋体" w:hAnsi="宋体"/>
          <w:b w:val="0"/>
          <w:bCs w:val="0"/>
          <w:kern w:val="0"/>
          <w:szCs w:val="21"/>
          <w:u w:val="single"/>
        </w:rPr>
        <w:t xml:space="preserve">                             </w:t>
      </w:r>
      <w:r>
        <w:rPr>
          <w:rFonts w:hint="eastAsia" w:ascii="宋体" w:hAnsi="宋体"/>
          <w:b w:val="0"/>
          <w:bCs w:val="0"/>
          <w:kern w:val="0"/>
          <w:szCs w:val="21"/>
          <w:u w:val="single"/>
          <w:lang w:val="en-US" w:eastAsia="zh-CN"/>
        </w:rPr>
        <w:t xml:space="preserve">    </w:t>
      </w:r>
    </w:p>
    <w:p>
      <w:pPr>
        <w:pageBreakBefore w:val="0"/>
        <w:numPr>
          <w:ilvl w:val="0"/>
          <w:numId w:val="0"/>
        </w:numPr>
        <w:kinsoku/>
        <w:wordWrap/>
        <w:overflowPunct/>
        <w:topLinePunct/>
        <w:autoSpaceDE/>
        <w:autoSpaceDN/>
        <w:bidi w:val="0"/>
        <w:spacing w:line="240" w:lineRule="auto"/>
        <w:ind w:leftChars="0"/>
        <w:rPr>
          <w:rFonts w:hint="eastAsia" w:ascii="宋体" w:hAnsi="宋体"/>
          <w:b w:val="0"/>
          <w:bCs w:val="0"/>
          <w:color w:val="C00000"/>
          <w:kern w:val="0"/>
          <w:lang w:eastAsia="zh-CN"/>
        </w:rPr>
      </w:pPr>
      <w:r>
        <w:rPr>
          <w:b w:val="0"/>
          <w:bCs w:val="0"/>
          <w:sz w:val="21"/>
        </w:rPr>
        <w:pict>
          <v:line id="直线 18" o:spid="_x0000_s1039" o:spt="20" style="position:absolute;left:0pt;flip:y;margin-left:0.25pt;margin-top:11.25pt;height:0.7pt;width:395.45pt;z-index:251671552;mso-width-relative:page;mso-height-relative:page;" stroked="t" coordsize="21600,21600">
            <v:path arrowok="t"/>
            <v:fill focussize="0,0"/>
            <v:stroke/>
            <v:imagedata o:title=""/>
            <o:lock v:ext="edit" aspectratio="f"/>
          </v:line>
        </w:pict>
      </w:r>
      <w:r>
        <w:rPr>
          <w:rFonts w:hint="eastAsia" w:ascii="宋体" w:hAnsi="宋体"/>
          <w:b w:val="0"/>
          <w:bCs w:val="0"/>
          <w:color w:val="C00000"/>
          <w:kern w:val="0"/>
          <w:lang w:eastAsia="zh-CN"/>
        </w:rPr>
        <w:t xml:space="preserve"> </w:t>
      </w:r>
    </w:p>
    <w:p>
      <w:pPr>
        <w:pageBreakBefore w:val="0"/>
        <w:kinsoku/>
        <w:wordWrap/>
        <w:overflowPunct/>
        <w:topLinePunct/>
        <w:autoSpaceDE/>
        <w:autoSpaceDN/>
        <w:bidi w:val="0"/>
        <w:spacing w:line="240" w:lineRule="auto"/>
        <w:rPr>
          <w:rFonts w:hint="eastAsia" w:ascii="宋体" w:hAnsi="宋体"/>
          <w:b w:val="0"/>
          <w:bCs w:val="0"/>
          <w:color w:val="000000"/>
          <w:kern w:val="0"/>
          <w:lang w:eastAsia="zh-CN"/>
        </w:rPr>
      </w:pPr>
      <w:r>
        <w:rPr>
          <w:rFonts w:hint="eastAsia" w:ascii="宋体" w:hAnsi="宋体"/>
          <w:b w:val="0"/>
          <w:bCs w:val="0"/>
          <w:color w:val="000000"/>
          <w:kern w:val="0"/>
          <w:lang w:eastAsia="zh-CN"/>
        </w:rPr>
        <w:t>1</w:t>
      </w:r>
      <w:r>
        <w:rPr>
          <w:rFonts w:hint="eastAsia" w:ascii="宋体" w:hAnsi="宋体"/>
          <w:b w:val="0"/>
          <w:bCs w:val="0"/>
          <w:color w:val="000000"/>
          <w:kern w:val="0"/>
          <w:lang w:val="en-US" w:eastAsia="zh-CN"/>
        </w:rPr>
        <w:t>2</w:t>
      </w:r>
      <w:r>
        <w:rPr>
          <w:rFonts w:hint="eastAsia" w:ascii="宋体" w:hAnsi="宋体"/>
          <w:b w:val="0"/>
          <w:bCs w:val="0"/>
          <w:color w:val="000000"/>
          <w:kern w:val="0"/>
          <w:lang w:eastAsia="zh-CN"/>
        </w:rPr>
        <w:t>.下列表述</w:t>
      </w:r>
      <w:r>
        <w:rPr>
          <w:rFonts w:hint="eastAsia" w:ascii="宋体" w:hAnsi="宋体"/>
          <w:b w:val="0"/>
          <w:bCs w:val="0"/>
          <w:color w:val="000000"/>
          <w:kern w:val="0"/>
          <w:sz w:val="21"/>
          <w:em w:val="dot"/>
          <w:lang w:eastAsia="zh-CN"/>
        </w:rPr>
        <w:t>不符合</w:t>
      </w:r>
      <w:r>
        <w:rPr>
          <w:rFonts w:hint="eastAsia" w:ascii="宋体" w:hAnsi="宋体"/>
          <w:b w:val="0"/>
          <w:bCs w:val="0"/>
          <w:color w:val="000000"/>
          <w:kern w:val="0"/>
          <w:lang w:eastAsia="zh-CN"/>
        </w:rPr>
        <w:t>以上材料内容的一项是(        )(3分)</w:t>
      </w:r>
    </w:p>
    <w:p>
      <w:pPr>
        <w:pageBreakBefore w:val="0"/>
        <w:kinsoku/>
        <w:wordWrap/>
        <w:overflowPunct/>
        <w:topLinePunct/>
        <w:autoSpaceDE/>
        <w:autoSpaceDN/>
        <w:bidi w:val="0"/>
        <w:spacing w:line="260" w:lineRule="exact"/>
        <w:rPr>
          <w:rFonts w:hint="eastAsia" w:ascii="宋体" w:hAnsi="宋体"/>
          <w:b w:val="0"/>
          <w:bCs/>
          <w:color w:val="000000"/>
          <w:kern w:val="0"/>
          <w:sz w:val="21"/>
          <w:szCs w:val="21"/>
          <w:lang w:eastAsia="zh-CN"/>
        </w:rPr>
      </w:pPr>
      <w:r>
        <w:rPr>
          <w:rFonts w:hint="eastAsia" w:ascii="宋体" w:hAnsi="宋体"/>
          <w:b w:val="0"/>
          <w:bCs/>
          <w:color w:val="000000"/>
          <w:kern w:val="0"/>
          <w:sz w:val="21"/>
          <w:szCs w:val="21"/>
          <w:lang w:eastAsia="zh-CN"/>
        </w:rPr>
        <w:t>A.森林火灾是指</w:t>
      </w:r>
      <w:r>
        <w:rPr>
          <w:rFonts w:hint="eastAsia"/>
          <w:lang w:eastAsia="zh-CN"/>
        </w:rPr>
        <w:t>林火失去了人为控制，在林地内自由蔓延和扩展，</w:t>
      </w:r>
      <w:r>
        <w:rPr>
          <w:rFonts w:hint="eastAsia" w:ascii="宋体" w:hAnsi="宋体"/>
          <w:b w:val="0"/>
          <w:bCs/>
          <w:color w:val="000000"/>
          <w:kern w:val="0"/>
          <w:sz w:val="21"/>
          <w:szCs w:val="21"/>
          <w:lang w:eastAsia="zh-CN"/>
        </w:rPr>
        <w:t>对森林、森林生态系统造成危害的一种自然灾害。</w:t>
      </w:r>
    </w:p>
    <w:p>
      <w:pPr>
        <w:pageBreakBefore w:val="0"/>
        <w:kinsoku/>
        <w:wordWrap/>
        <w:overflowPunct/>
        <w:topLinePunct/>
        <w:autoSpaceDE/>
        <w:autoSpaceDN/>
        <w:bidi w:val="0"/>
        <w:spacing w:line="260" w:lineRule="exact"/>
        <w:rPr>
          <w:rFonts w:hint="eastAsia" w:ascii="宋体" w:hAnsi="宋体"/>
          <w:b w:val="0"/>
          <w:bCs/>
          <w:color w:val="000000"/>
          <w:kern w:val="0"/>
          <w:sz w:val="21"/>
          <w:szCs w:val="21"/>
          <w:lang w:eastAsia="zh-CN"/>
        </w:rPr>
      </w:pPr>
      <w:r>
        <w:rPr>
          <w:rFonts w:hint="eastAsia" w:ascii="宋体" w:hAnsi="宋体"/>
          <w:b w:val="0"/>
          <w:bCs/>
          <w:color w:val="000000"/>
          <w:kern w:val="0"/>
          <w:sz w:val="21"/>
          <w:szCs w:val="21"/>
          <w:lang w:eastAsia="zh-CN"/>
        </w:rPr>
        <w:t>B.森林火灾具有突发性强、破坏性大、处置救助较为困难的特点。</w:t>
      </w:r>
    </w:p>
    <w:p>
      <w:pPr>
        <w:pageBreakBefore w:val="0"/>
        <w:kinsoku/>
        <w:wordWrap/>
        <w:overflowPunct/>
        <w:topLinePunct/>
        <w:autoSpaceDE/>
        <w:autoSpaceDN/>
        <w:bidi w:val="0"/>
        <w:spacing w:line="260" w:lineRule="exact"/>
        <w:rPr>
          <w:rFonts w:hint="eastAsia" w:ascii="宋体" w:hAnsi="宋体"/>
          <w:b w:val="0"/>
          <w:bCs/>
          <w:color w:val="000000"/>
          <w:kern w:val="0"/>
          <w:sz w:val="21"/>
          <w:szCs w:val="21"/>
          <w:lang w:eastAsia="zh-CN"/>
        </w:rPr>
      </w:pPr>
      <w:r>
        <w:rPr>
          <w:rFonts w:hint="eastAsia" w:ascii="宋体" w:hAnsi="宋体"/>
          <w:b w:val="0"/>
          <w:bCs/>
          <w:color w:val="000000"/>
          <w:kern w:val="0"/>
          <w:sz w:val="21"/>
          <w:szCs w:val="21"/>
          <w:lang w:eastAsia="zh-CN"/>
        </w:rPr>
        <w:t>C.森林火灾直接减少了森林面积，从而导致森林结构和森林环境遭受严重破坏。</w:t>
      </w:r>
    </w:p>
    <w:p>
      <w:pPr>
        <w:pageBreakBefore w:val="0"/>
        <w:kinsoku/>
        <w:wordWrap/>
        <w:overflowPunct/>
        <w:topLinePunct/>
        <w:autoSpaceDE/>
        <w:autoSpaceDN/>
        <w:bidi w:val="0"/>
        <w:spacing w:line="260" w:lineRule="exact"/>
        <w:rPr>
          <w:rFonts w:hint="eastAsia" w:ascii="宋体" w:hAnsi="宋体"/>
          <w:b w:val="0"/>
          <w:bCs/>
          <w:color w:val="C00000"/>
          <w:kern w:val="0"/>
          <w:sz w:val="21"/>
          <w:szCs w:val="21"/>
          <w:lang w:val="en-US" w:eastAsia="zh-CN"/>
        </w:rPr>
      </w:pPr>
      <w:r>
        <w:rPr>
          <w:rFonts w:hint="eastAsia" w:ascii="宋体" w:hAnsi="宋体"/>
          <w:b w:val="0"/>
          <w:bCs/>
          <w:color w:val="000000"/>
          <w:kern w:val="0"/>
          <w:sz w:val="21"/>
          <w:szCs w:val="21"/>
          <w:lang w:eastAsia="zh-CN"/>
        </w:rPr>
        <w:t>D.从</w:t>
      </w:r>
      <w:r>
        <w:rPr>
          <w:rFonts w:hint="eastAsia" w:ascii="宋体" w:hAnsi="宋体"/>
          <w:b w:val="0"/>
          <w:bCs/>
          <w:color w:val="000000"/>
          <w:kern w:val="0"/>
          <w:sz w:val="21"/>
          <w:szCs w:val="21"/>
          <w:lang w:val="en-US" w:eastAsia="zh-CN"/>
        </w:rPr>
        <w:t>2013年至2017年，其中2016年，我国</w:t>
      </w:r>
      <w:r>
        <w:rPr>
          <w:rFonts w:hint="default" w:ascii="Times New Roman" w:hAnsi="Times New Roman" w:cs="Times New Roman"/>
          <w:b w:val="0"/>
          <w:bCs/>
          <w:color w:val="000000"/>
          <w:sz w:val="21"/>
          <w:szCs w:val="21"/>
        </w:rPr>
        <w:t>森林火灾次数</w:t>
      </w:r>
      <w:r>
        <w:rPr>
          <w:rFonts w:hint="eastAsia" w:ascii="Times New Roman" w:hAnsi="Times New Roman" w:cs="Times New Roman"/>
          <w:b w:val="0"/>
          <w:bCs/>
          <w:color w:val="000000"/>
          <w:sz w:val="21"/>
          <w:szCs w:val="21"/>
          <w:lang w:eastAsia="zh-CN"/>
        </w:rPr>
        <w:t>最少，</w:t>
      </w:r>
      <w:r>
        <w:rPr>
          <w:rFonts w:hint="default" w:ascii="Times New Roman" w:hAnsi="Times New Roman" w:cs="Times New Roman"/>
          <w:b w:val="0"/>
          <w:bCs/>
          <w:color w:val="000000"/>
          <w:sz w:val="21"/>
          <w:szCs w:val="21"/>
        </w:rPr>
        <w:t>火灾森林面积</w:t>
      </w:r>
      <w:r>
        <w:rPr>
          <w:rFonts w:hint="eastAsia" w:ascii="Times New Roman" w:hAnsi="Times New Roman" w:cs="Times New Roman"/>
          <w:b w:val="0"/>
          <w:bCs/>
          <w:color w:val="000000"/>
          <w:sz w:val="21"/>
          <w:szCs w:val="21"/>
          <w:lang w:eastAsia="zh-CN"/>
        </w:rPr>
        <w:t>最小，</w:t>
      </w:r>
      <w:r>
        <w:rPr>
          <w:rFonts w:hint="default" w:ascii="Times New Roman" w:hAnsi="Times New Roman" w:cs="Times New Roman"/>
          <w:b w:val="0"/>
          <w:bCs/>
          <w:color w:val="000000"/>
          <w:sz w:val="21"/>
          <w:szCs w:val="21"/>
        </w:rPr>
        <w:t>受灾损失</w:t>
      </w:r>
      <w:r>
        <w:rPr>
          <w:rFonts w:hint="eastAsia" w:ascii="Times New Roman" w:hAnsi="Times New Roman" w:cs="Times New Roman"/>
          <w:b w:val="0"/>
          <w:bCs/>
          <w:color w:val="000000"/>
          <w:sz w:val="21"/>
          <w:szCs w:val="21"/>
          <w:lang w:eastAsia="zh-CN"/>
        </w:rPr>
        <w:t>最少</w:t>
      </w:r>
      <w:r>
        <w:rPr>
          <w:rFonts w:hint="eastAsia" w:ascii="宋体" w:hAnsi="宋体"/>
          <w:b w:val="0"/>
          <w:bCs/>
          <w:color w:val="000000"/>
          <w:kern w:val="0"/>
          <w:sz w:val="21"/>
          <w:szCs w:val="21"/>
          <w:lang w:eastAsia="zh-CN"/>
        </w:rPr>
        <w:t>。</w:t>
      </w:r>
    </w:p>
    <w:p>
      <w:pPr>
        <w:pageBreakBefore w:val="0"/>
        <w:kinsoku/>
        <w:wordWrap/>
        <w:overflowPunct/>
        <w:topLinePunct/>
        <w:autoSpaceDE/>
        <w:autoSpaceDN/>
        <w:bidi w:val="0"/>
        <w:spacing w:line="240" w:lineRule="auto"/>
        <w:rPr>
          <w:rFonts w:hint="eastAsia" w:ascii="宋体" w:hAnsi="宋体"/>
          <w:b w:val="0"/>
          <w:bCs w:val="0"/>
          <w:color w:val="000000"/>
          <w:kern w:val="0"/>
          <w:lang w:eastAsia="zh-CN"/>
        </w:rPr>
      </w:pPr>
      <w:r>
        <w:rPr>
          <w:rFonts w:hint="eastAsia" w:ascii="宋体" w:hAnsi="宋体"/>
          <w:b w:val="0"/>
          <w:bCs w:val="0"/>
          <w:color w:val="000000"/>
          <w:kern w:val="0"/>
          <w:lang w:eastAsia="zh-CN"/>
        </w:rPr>
        <w:t>1</w:t>
      </w:r>
      <w:r>
        <w:rPr>
          <w:rFonts w:hint="eastAsia" w:ascii="宋体" w:hAnsi="宋体"/>
          <w:b w:val="0"/>
          <w:bCs w:val="0"/>
          <w:color w:val="000000"/>
          <w:kern w:val="0"/>
          <w:lang w:val="en-US" w:eastAsia="zh-CN"/>
        </w:rPr>
        <w:t>3</w:t>
      </w:r>
      <w:r>
        <w:rPr>
          <w:rFonts w:hint="eastAsia" w:ascii="宋体" w:hAnsi="宋体"/>
          <w:b w:val="0"/>
          <w:bCs w:val="0"/>
          <w:color w:val="000000"/>
          <w:kern w:val="0"/>
          <w:lang w:eastAsia="zh-CN"/>
        </w:rPr>
        <w:t>.结合三则材料，请回答材料三中网友提出的疑问。(4分)</w:t>
      </w:r>
    </w:p>
    <w:p>
      <w:pPr>
        <w:pageBreakBefore w:val="0"/>
        <w:kinsoku/>
        <w:wordWrap/>
        <w:overflowPunct/>
        <w:topLinePunct/>
        <w:autoSpaceDE/>
        <w:autoSpaceDN/>
        <w:bidi w:val="0"/>
        <w:spacing w:line="240" w:lineRule="auto"/>
        <w:rPr>
          <w:rFonts w:hint="eastAsia"/>
          <w:b w:val="0"/>
          <w:bCs w:val="0"/>
          <w:sz w:val="28"/>
        </w:rPr>
      </w:pPr>
      <w:r>
        <w:rPr>
          <w:b w:val="0"/>
          <w:bCs w:val="0"/>
          <w:sz w:val="21"/>
        </w:rPr>
        <w:pict>
          <v:line id="直线 19" o:spid="_x0000_s1040" o:spt="20" style="position:absolute;left:0pt;flip:y;margin-left:-0.05pt;margin-top:12.15pt;height:1.3pt;width:408.4pt;z-index:251672576;mso-width-relative:page;mso-height-relative:page;" stroked="t" coordsize="21600,21600">
            <v:path arrowok="t"/>
            <v:fill focussize="0,0"/>
            <v:stroke/>
            <v:imagedata o:title=""/>
            <o:lock v:ext="edit" aspectratio="f"/>
          </v:line>
        </w:pict>
      </w:r>
    </w:p>
    <w:p>
      <w:pPr>
        <w:pStyle w:val="4"/>
        <w:topLinePunct/>
        <w:adjustRightInd w:val="0"/>
        <w:spacing w:before="0" w:after="0" w:line="240" w:lineRule="auto"/>
        <w:rPr>
          <w:rFonts w:hint="eastAsia" w:ascii="Times New Roman" w:hAnsi="Times New Roman" w:eastAsia="宋体" w:cs="Times New Roman"/>
          <w:sz w:val="28"/>
        </w:rPr>
      </w:pPr>
      <w:r>
        <w:rPr>
          <w:rFonts w:hint="eastAsia" w:ascii="Times New Roman" w:hAnsi="Times New Roman" w:eastAsia="宋体" w:cs="Times New Roman"/>
          <w:sz w:val="28"/>
        </w:rPr>
        <w:t>（三）阅读下面的文字，完成14～17题。（15分）</w:t>
      </w:r>
    </w:p>
    <w:p>
      <w:pPr>
        <w:pageBreakBefore w:val="0"/>
        <w:kinsoku/>
        <w:wordWrap/>
        <w:overflowPunct/>
        <w:topLinePunct/>
        <w:autoSpaceDE/>
        <w:autoSpaceDN/>
        <w:bidi w:val="0"/>
        <w:spacing w:line="240" w:lineRule="auto"/>
        <w:jc w:val="center"/>
        <w:rPr>
          <w:rFonts w:hint="eastAsia" w:ascii="宋体" w:hAnsi="宋体"/>
          <w:b w:val="0"/>
          <w:bCs w:val="0"/>
          <w:color w:val="000000"/>
          <w:kern w:val="0"/>
          <w:lang w:eastAsia="zh-CN"/>
        </w:rPr>
      </w:pPr>
      <w:r>
        <w:rPr>
          <w:rFonts w:hint="eastAsia" w:ascii="宋体" w:hAnsi="宋体"/>
          <w:b w:val="0"/>
          <w:bCs w:val="0"/>
          <w:color w:val="000000"/>
          <w:kern w:val="0"/>
          <w:lang w:eastAsia="zh-CN"/>
        </w:rPr>
        <w:t>十一号楼的猫</w:t>
      </w:r>
    </w:p>
    <w:p>
      <w:pPr>
        <w:keepNext w:val="0"/>
        <w:keepLines w:val="0"/>
        <w:pageBreakBefore w:val="0"/>
        <w:widowControl w:val="0"/>
        <w:kinsoku/>
        <w:wordWrap/>
        <w:overflowPunct/>
        <w:topLinePunct/>
        <w:autoSpaceDE/>
        <w:autoSpaceDN/>
        <w:bidi w:val="0"/>
        <w:adjustRightInd/>
        <w:snapToGrid/>
        <w:spacing w:line="240" w:lineRule="auto"/>
        <w:ind w:firstLine="420" w:firstLineChars="200"/>
        <w:textAlignment w:val="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①我们十一号楼三层的楼道里养着一只流浪猫。说是流浪猫，其实早就没有了流浪猫的样子。它是一只米黄色的长毛猫，眼睛微微透着绿，洗过澡梳过毛，毛色油亮有光泽。它常常蹲在三层电梯口的小厅堂，端正地坐着，优雅地看着电梯里的人，仿佛知道我们是来看它的一样。旁边放着猫粮盆和水盆，还有几个小玩具。</w:t>
      </w:r>
    </w:p>
    <w:p>
      <w:pPr>
        <w:keepNext w:val="0"/>
        <w:keepLines w:val="0"/>
        <w:pageBreakBefore w:val="0"/>
        <w:widowControl w:val="0"/>
        <w:kinsoku/>
        <w:wordWrap/>
        <w:overflowPunct/>
        <w:topLinePunct/>
        <w:autoSpaceDE/>
        <w:autoSpaceDN/>
        <w:bidi w:val="0"/>
        <w:adjustRightInd/>
        <w:snapToGrid/>
        <w:spacing w:line="240" w:lineRule="auto"/>
        <w:ind w:firstLine="420" w:firstLineChars="200"/>
        <w:textAlignment w:val="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②多数时候，它只是看你一眼，有时也会跟着你走入电梯。进来后就跟所有乘电梯的人一样，乖乖等着。到了一楼，它在人们的脚步间左拐右拐地穿插着一起走出居民楼，往院子里的树下一躺，晒着太阳睡半天。天色晚了，就再跟着上楼的人一起回去。我住的这幢楼里几乎每一个人都知道它的存在，看到它走进来了，就帮它按一下“3”。三楼的门一开，它就不急不慢走出去，重新在电梯口小厅堂坐下。</w:t>
      </w:r>
    </w:p>
    <w:p>
      <w:pPr>
        <w:keepNext w:val="0"/>
        <w:keepLines w:val="0"/>
        <w:pageBreakBefore w:val="0"/>
        <w:widowControl w:val="0"/>
        <w:kinsoku/>
        <w:wordWrap/>
        <w:overflowPunct/>
        <w:topLinePunct/>
        <w:autoSpaceDE/>
        <w:autoSpaceDN/>
        <w:bidi w:val="0"/>
        <w:adjustRightInd/>
        <w:snapToGrid/>
        <w:spacing w:line="240" w:lineRule="auto"/>
        <w:ind w:firstLine="420" w:firstLineChars="200"/>
        <w:textAlignment w:val="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③有一次我深夜加完班，一个人抱着一堆东西，从北区的工作室穿过漆黑的花园，走回南区的家。半路被蚊子叮了一腿的包，边跺脚边走，走到楼下的时候，脚震得又麻又疼。我用下巴很卖力地点开电梯开关，前脚刚进去，后脚它就跟进来了。我盯着它，它盯着我，我只好用额头顶了我自己的楼层，又用下巴按了它要下的楼层。等搞定之后，原本一路走回来的沮丧感消失不见，我一个人在电梯里笑得前仰后合。它出去的时候，还靠近我的腿边翘着尾巴蹭了一下。大半夜，我和一只猫同乘了电梯，还为它按了按钮，这太喜剧了。</w:t>
      </w:r>
    </w:p>
    <w:p>
      <w:pPr>
        <w:keepNext w:val="0"/>
        <w:keepLines w:val="0"/>
        <w:pageBreakBefore w:val="0"/>
        <w:widowControl w:val="0"/>
        <w:kinsoku/>
        <w:wordWrap/>
        <w:overflowPunct/>
        <w:topLinePunct/>
        <w:autoSpaceDE/>
        <w:autoSpaceDN/>
        <w:bidi w:val="0"/>
        <w:adjustRightInd/>
        <w:snapToGrid/>
        <w:spacing w:line="240" w:lineRule="auto"/>
        <w:ind w:firstLine="420" w:firstLineChars="200"/>
        <w:textAlignment w:val="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④听楼下跳广场舞的大妈们说，它是在一个风雨交加的夜晚从电闪雷鸣中逃进楼里来的。当时它毛都掉得斑秃，眼睛全被眼屎糊住，身上还有伤，走路一跛一跛的。三楼住着的刘奶奶撞见它，心生怜悯，就把它抱回家，收养了它。为了照顾好这只猫，刘奶奶甚至多次缺席了最爱的广场舞。它渐渐地恢复了体力，脱胎换骨，变成一只美貌的家猫。但它大约是流浪太久，不习惯被禁锢在小小的屋子中，成日趴在窗口喵喵地叫，刘奶奶就又把它放出去了。</w:t>
      </w:r>
    </w:p>
    <w:p>
      <w:pPr>
        <w:keepNext w:val="0"/>
        <w:keepLines w:val="0"/>
        <w:pageBreakBefore w:val="0"/>
        <w:widowControl w:val="0"/>
        <w:kinsoku/>
        <w:wordWrap/>
        <w:overflowPunct/>
        <w:topLinePunct/>
        <w:autoSpaceDE/>
        <w:autoSpaceDN/>
        <w:bidi w:val="0"/>
        <w:adjustRightInd/>
        <w:snapToGrid/>
        <w:spacing w:line="240" w:lineRule="auto"/>
        <w:ind w:firstLine="420" w:firstLineChars="200"/>
        <w:textAlignment w:val="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⑤可自打那以后，它似乎把三层当成了坚实的后盾。在外面野几天就回来，回到三层就安静地蹲在那里等着。慢慢地，整个三层的人都习惯了，没事就来放点儿吃的、喝的。它也越来越把这儿当成家，从半个月一回到几天一回、一天一回，比上下班的白领还准时。</w:t>
      </w:r>
    </w:p>
    <w:p>
      <w:pPr>
        <w:keepNext w:val="0"/>
        <w:keepLines w:val="0"/>
        <w:pageBreakBefore w:val="0"/>
        <w:widowControl w:val="0"/>
        <w:kinsoku/>
        <w:wordWrap/>
        <w:overflowPunct/>
        <w:topLinePunct/>
        <w:autoSpaceDE/>
        <w:autoSpaceDN/>
        <w:bidi w:val="0"/>
        <w:adjustRightInd/>
        <w:snapToGrid/>
        <w:spacing w:line="240" w:lineRule="auto"/>
        <w:ind w:firstLine="420" w:firstLineChars="200"/>
        <w:textAlignment w:val="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⑥很快，整幢楼都知道了它的存在。渐渐地，它从三层的猫变成了十一号楼的猫。我经常看见同楼的住户跟别人说，这是我们楼的猫，一会儿就回去了。别人问保安，怎么总能见到那里有只猫?保安头也不抬地说，噢，那是十一号楼的猫，出来溜达溜达。听得我差点儿当场笑出来。那只黄毛碧眼的猫咪突然间变成我们的流动标签，让一些事情变得格外有意思起来。</w:t>
      </w:r>
    </w:p>
    <w:p>
      <w:pPr>
        <w:keepNext w:val="0"/>
        <w:keepLines w:val="0"/>
        <w:pageBreakBefore w:val="0"/>
        <w:widowControl w:val="0"/>
        <w:kinsoku/>
        <w:wordWrap/>
        <w:overflowPunct/>
        <w:topLinePunct/>
        <w:autoSpaceDE/>
        <w:autoSpaceDN/>
        <w:bidi w:val="0"/>
        <w:adjustRightInd/>
        <w:snapToGrid/>
        <w:spacing w:line="240" w:lineRule="auto"/>
        <w:ind w:firstLine="420" w:firstLineChars="200"/>
        <w:textAlignment w:val="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⑦朋友来家里做客的时候，一进家门就一惊一乍地说:“你们邻居还真热情啊。这‘远亲不如近邻’，在你家我算是见识到了。”她很疑惑，究竟是怎么做到的——全楼的人好像都是认识的，出个门回个家在电梯里见到了，还点个头示个意。她说:“这场面，我除了小时候住我爸的纺织厂家属大院的时候领略过，真是多年不见啊。我刚才提着一堆东西上电梯，被超过三个人问要不要帮忙。”我就带她去参观那只猫，她不可置信地反复问我，它真的会坐电梯?它就住在三层?它几岁了?……</w:t>
      </w:r>
    </w:p>
    <w:p>
      <w:pPr>
        <w:keepNext w:val="0"/>
        <w:keepLines w:val="0"/>
        <w:pageBreakBefore w:val="0"/>
        <w:widowControl w:val="0"/>
        <w:kinsoku/>
        <w:wordWrap/>
        <w:overflowPunct/>
        <w:topLinePunct/>
        <w:autoSpaceDE/>
        <w:autoSpaceDN/>
        <w:bidi w:val="0"/>
        <w:adjustRightInd/>
        <w:snapToGrid/>
        <w:spacing w:line="240" w:lineRule="auto"/>
        <w:ind w:firstLine="420" w:firstLineChars="200"/>
        <w:textAlignment w:val="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⑧因了猫的到来，十一号楼的人原本互相陌生，现在都变成了猫的主人;也因了它的到来，大家仿佛都变成了别人生命的依靠，变得坚强而乐观起来。刘奶奶作为这只猫的原始救命恩人，也很欢喜。她跟我们说，孙子知道她养了一只这么有灵性的猫，一到假期就住过来看它。原本搭救了一只猫，结果还让宝贝孙子成了常客，简直就是节日大酬宾。说话间喜气洋洋，仿佛不是她给了它新生，倒是它带来了她的幸福生活。</w:t>
      </w:r>
    </w:p>
    <w:p>
      <w:pPr>
        <w:keepNext w:val="0"/>
        <w:keepLines w:val="0"/>
        <w:pageBreakBefore w:val="0"/>
        <w:widowControl w:val="0"/>
        <w:kinsoku/>
        <w:wordWrap/>
        <w:overflowPunct/>
        <w:topLinePunct/>
        <w:autoSpaceDE/>
        <w:autoSpaceDN/>
        <w:bidi w:val="0"/>
        <w:adjustRightInd/>
        <w:snapToGrid/>
        <w:spacing w:line="240" w:lineRule="auto"/>
        <w:ind w:firstLine="420" w:firstLineChars="200"/>
        <w:textAlignment w:val="auto"/>
        <w:rPr>
          <w:rFonts w:hint="eastAsia" w:ascii="楷体_GB2312" w:hAnsi="楷体_GB2312" w:eastAsia="楷体_GB2312" w:cs="楷体_GB2312"/>
          <w:b w:val="0"/>
          <w:bCs w:val="0"/>
          <w:color w:val="000000"/>
          <w:kern w:val="0"/>
          <w:lang w:eastAsia="zh-CN"/>
        </w:rPr>
      </w:pPr>
      <w:r>
        <w:rPr>
          <w:rFonts w:hint="eastAsia" w:ascii="楷体_GB2312" w:hAnsi="楷体_GB2312" w:eastAsia="楷体_GB2312" w:cs="楷体_GB2312"/>
          <w:b w:val="0"/>
          <w:bCs w:val="0"/>
          <w:color w:val="000000"/>
          <w:kern w:val="0"/>
          <w:lang w:eastAsia="zh-CN"/>
        </w:rPr>
        <w:t>⑨这只猫自己大概永远都不会明白，它变成了所有人的精神亮点。人们喂饱它，还喂饱自己的心。</w:t>
      </w:r>
    </w:p>
    <w:p>
      <w:pPr>
        <w:pageBreakBefore w:val="0"/>
        <w:kinsoku/>
        <w:wordWrap/>
        <w:overflowPunct/>
        <w:topLinePunct/>
        <w:autoSpaceDE/>
        <w:autoSpaceDN/>
        <w:bidi w:val="0"/>
        <w:spacing w:line="240" w:lineRule="auto"/>
        <w:jc w:val="right"/>
        <w:rPr>
          <w:rFonts w:hint="eastAsia" w:ascii="宋体" w:hAnsi="宋体"/>
          <w:b w:val="0"/>
          <w:bCs w:val="0"/>
          <w:color w:val="000000"/>
          <w:kern w:val="0"/>
          <w:lang w:eastAsia="zh-CN"/>
        </w:rPr>
      </w:pPr>
      <w:r>
        <w:rPr>
          <w:rFonts w:hint="eastAsia" w:ascii="宋体" w:hAnsi="宋体"/>
          <w:b w:val="0"/>
          <w:bCs w:val="0"/>
          <w:color w:val="000000"/>
          <w:kern w:val="0"/>
          <w:lang w:eastAsia="zh-CN"/>
        </w:rPr>
        <w:t>(选自《智慧少年》，有删改)</w:t>
      </w:r>
    </w:p>
    <w:p>
      <w:pPr>
        <w:pageBreakBefore w:val="0"/>
        <w:kinsoku/>
        <w:wordWrap/>
        <w:overflowPunct/>
        <w:topLinePunct/>
        <w:autoSpaceDE/>
        <w:autoSpaceDN/>
        <w:bidi w:val="0"/>
        <w:spacing w:line="240" w:lineRule="auto"/>
        <w:jc w:val="both"/>
        <w:rPr>
          <w:rFonts w:hint="eastAsia" w:ascii="宋体" w:hAnsi="宋体"/>
          <w:b w:val="0"/>
          <w:bCs w:val="0"/>
          <w:color w:val="000000"/>
          <w:kern w:val="0"/>
          <w:lang w:eastAsia="zh-CN"/>
        </w:rPr>
      </w:pPr>
      <w:r>
        <w:rPr>
          <w:rFonts w:hint="eastAsia" w:ascii="宋体" w:hAnsi="宋体"/>
          <w:b w:val="0"/>
          <w:bCs w:val="0"/>
          <w:color w:val="000000"/>
          <w:kern w:val="0"/>
          <w:lang w:eastAsia="zh-CN"/>
        </w:rPr>
        <w:t>1</w:t>
      </w:r>
      <w:r>
        <w:rPr>
          <w:rFonts w:hint="eastAsia" w:ascii="宋体" w:hAnsi="宋体"/>
          <w:b w:val="0"/>
          <w:bCs w:val="0"/>
          <w:color w:val="000000"/>
          <w:kern w:val="0"/>
          <w:lang w:val="en-US" w:eastAsia="zh-CN"/>
        </w:rPr>
        <w:t>4</w:t>
      </w:r>
      <w:r>
        <w:rPr>
          <w:rFonts w:hint="eastAsia" w:ascii="宋体" w:hAnsi="宋体"/>
          <w:b w:val="0"/>
          <w:bCs w:val="0"/>
          <w:color w:val="000000"/>
          <w:kern w:val="0"/>
          <w:lang w:eastAsia="zh-CN"/>
        </w:rPr>
        <w:t>.请按照时间顺序，从猫的角度，梳理它与十一号楼的人的关系变化。（</w:t>
      </w:r>
      <w:r>
        <w:rPr>
          <w:rFonts w:hint="eastAsia" w:ascii="宋体" w:hAnsi="宋体"/>
          <w:b w:val="0"/>
          <w:bCs w:val="0"/>
          <w:color w:val="000000"/>
          <w:kern w:val="0"/>
          <w:lang w:val="en-US" w:eastAsia="zh-CN"/>
        </w:rPr>
        <w:t>4分</w:t>
      </w:r>
      <w:r>
        <w:rPr>
          <w:rFonts w:hint="eastAsia" w:ascii="宋体" w:hAnsi="宋体"/>
          <w:b w:val="0"/>
          <w:bCs w:val="0"/>
          <w:color w:val="000000"/>
          <w:kern w:val="0"/>
          <w:lang w:eastAsia="zh-CN"/>
        </w:rPr>
        <w:t>）</w:t>
      </w:r>
    </w:p>
    <w:p>
      <w:pPr>
        <w:pageBreakBefore w:val="0"/>
        <w:kinsoku/>
        <w:wordWrap/>
        <w:overflowPunct/>
        <w:topLinePunct/>
        <w:autoSpaceDE/>
        <w:autoSpaceDN/>
        <w:bidi w:val="0"/>
        <w:spacing w:line="240" w:lineRule="auto"/>
        <w:jc w:val="both"/>
        <w:rPr>
          <w:rFonts w:hint="eastAsia" w:ascii="宋体" w:hAnsi="宋体"/>
          <w:b w:val="0"/>
          <w:bCs w:val="0"/>
          <w:color w:val="000000"/>
          <w:kern w:val="0"/>
          <w:lang w:eastAsia="zh-CN"/>
        </w:rPr>
      </w:pPr>
      <w:r>
        <w:rPr>
          <w:rFonts w:hint="eastAsia" w:ascii="宋体" w:hAnsi="宋体"/>
          <w:b w:val="0"/>
          <w:bCs w:val="0"/>
          <w:color w:val="000000"/>
          <w:kern w:val="0"/>
          <w:lang w:eastAsia="zh-CN"/>
        </w:rPr>
        <w:t>①</w:t>
      </w:r>
      <w:r>
        <w:rPr>
          <w:rFonts w:hint="eastAsia" w:ascii="宋体" w:hAnsi="宋体"/>
          <w:b w:val="0"/>
          <w:bCs w:val="0"/>
          <w:color w:val="000000"/>
          <w:kern w:val="0"/>
          <w:u w:val="single"/>
          <w:lang w:eastAsia="zh-CN"/>
        </w:rPr>
        <w:t>　           　</w:t>
      </w:r>
      <w:r>
        <w:rPr>
          <w:rFonts w:hint="eastAsia" w:ascii="宋体" w:hAnsi="宋体"/>
          <w:b w:val="0"/>
          <w:bCs w:val="0"/>
          <w:color w:val="000000"/>
          <w:kern w:val="0"/>
          <w:lang w:eastAsia="zh-CN"/>
        </w:rPr>
        <w:t>——②以三层为家，被三楼人照顾——③</w:t>
      </w:r>
      <w:r>
        <w:rPr>
          <w:rFonts w:hint="eastAsia" w:ascii="宋体" w:hAnsi="宋体"/>
          <w:b w:val="0"/>
          <w:bCs w:val="0"/>
          <w:color w:val="000000"/>
          <w:kern w:val="0"/>
          <w:u w:val="single"/>
          <w:lang w:eastAsia="zh-CN"/>
        </w:rPr>
        <w:t xml:space="preserve">　           </w:t>
      </w:r>
      <w:r>
        <w:rPr>
          <w:rFonts w:hint="eastAsia" w:ascii="宋体" w:hAnsi="宋体"/>
          <w:b w:val="0"/>
          <w:bCs w:val="0"/>
          <w:color w:val="000000"/>
          <w:kern w:val="0"/>
          <w:lang w:eastAsia="zh-CN"/>
        </w:rPr>
        <w:t>——④成为了十一号楼人们的精神亮点 </w:t>
      </w:r>
    </w:p>
    <w:p>
      <w:pPr>
        <w:pageBreakBefore w:val="0"/>
        <w:kinsoku/>
        <w:wordWrap/>
        <w:overflowPunct/>
        <w:topLinePunct/>
        <w:autoSpaceDE/>
        <w:autoSpaceDN/>
        <w:bidi w:val="0"/>
        <w:spacing w:line="240" w:lineRule="auto"/>
        <w:jc w:val="both"/>
        <w:rPr>
          <w:rFonts w:hint="eastAsia" w:ascii="Times New Roman" w:hAnsi="宋体" w:eastAsia="宋体"/>
          <w:b w:val="0"/>
          <w:bCs w:val="0"/>
          <w:color w:val="000000"/>
          <w:sz w:val="22"/>
          <w:szCs w:val="22"/>
          <w:lang w:val="en-US" w:eastAsia="zh-CN"/>
        </w:rPr>
      </w:pPr>
    </w:p>
    <w:p>
      <w:pPr>
        <w:pageBreakBefore w:val="0"/>
        <w:kinsoku/>
        <w:wordWrap/>
        <w:overflowPunct/>
        <w:topLinePunct/>
        <w:autoSpaceDE/>
        <w:autoSpaceDN/>
        <w:bidi w:val="0"/>
        <w:spacing w:line="240" w:lineRule="auto"/>
        <w:jc w:val="both"/>
        <w:rPr>
          <w:rFonts w:ascii="Times New Roman" w:hAnsi="宋体" w:eastAsia="宋体"/>
          <w:b w:val="0"/>
          <w:bCs w:val="0"/>
          <w:color w:val="000000"/>
          <w:sz w:val="22"/>
          <w:szCs w:val="22"/>
        </w:rPr>
      </w:pPr>
      <w:r>
        <w:rPr>
          <w:rFonts w:hint="eastAsia" w:ascii="Times New Roman" w:hAnsi="宋体" w:eastAsia="宋体"/>
          <w:b w:val="0"/>
          <w:bCs w:val="0"/>
          <w:color w:val="000000"/>
          <w:sz w:val="22"/>
          <w:szCs w:val="22"/>
          <w:lang w:val="en-US" w:eastAsia="zh-CN"/>
        </w:rPr>
        <w:t>15</w:t>
      </w:r>
      <w:r>
        <w:rPr>
          <w:rFonts w:ascii="Times New Roman" w:hAnsi="Times New Roman" w:eastAsia="宋体" w:cs="Times New Roman"/>
          <w:b w:val="0"/>
          <w:bCs w:val="0"/>
          <w:color w:val="000000"/>
          <w:sz w:val="22"/>
          <w:szCs w:val="22"/>
        </w:rPr>
        <w:t>.</w:t>
      </w:r>
      <w:r>
        <w:rPr>
          <w:rFonts w:ascii="Times New Roman" w:hAnsi="宋体" w:eastAsia="宋体"/>
          <w:b w:val="0"/>
          <w:bCs w:val="0"/>
          <w:color w:val="000000"/>
          <w:sz w:val="22"/>
          <w:szCs w:val="22"/>
        </w:rPr>
        <w:t>赏析加点词语的表达效果。</w:t>
      </w:r>
      <w:r>
        <w:rPr>
          <w:rFonts w:hint="eastAsia" w:ascii="宋体" w:hAnsi="宋体"/>
          <w:b w:val="0"/>
          <w:bCs w:val="0"/>
          <w:color w:val="000000"/>
          <w:kern w:val="0"/>
          <w:lang w:eastAsia="zh-CN"/>
        </w:rPr>
        <w:t>（</w:t>
      </w:r>
      <w:r>
        <w:rPr>
          <w:rFonts w:hint="eastAsia" w:ascii="宋体" w:hAnsi="宋体"/>
          <w:b w:val="0"/>
          <w:bCs w:val="0"/>
          <w:color w:val="000000"/>
          <w:kern w:val="0"/>
          <w:lang w:val="en-US" w:eastAsia="zh-CN"/>
        </w:rPr>
        <w:t>3分</w:t>
      </w:r>
      <w:r>
        <w:rPr>
          <w:rFonts w:hint="eastAsia" w:ascii="宋体" w:hAnsi="宋体"/>
          <w:b w:val="0"/>
          <w:bCs w:val="0"/>
          <w:color w:val="000000"/>
          <w:kern w:val="0"/>
          <w:lang w:eastAsia="zh-CN"/>
        </w:rPr>
        <w:t>）</w:t>
      </w:r>
    </w:p>
    <w:p>
      <w:pPr>
        <w:pageBreakBefore w:val="0"/>
        <w:tabs>
          <w:tab w:val="left" w:pos="1621"/>
          <w:tab w:val="left" w:pos="2914"/>
          <w:tab w:val="left" w:pos="3997"/>
          <w:tab w:val="left" w:pos="5074"/>
        </w:tabs>
        <w:kinsoku/>
        <w:wordWrap/>
        <w:overflowPunct/>
        <w:autoSpaceDE/>
        <w:autoSpaceDN/>
        <w:bidi w:val="0"/>
        <w:spacing w:line="240" w:lineRule="auto"/>
        <w:ind w:firstLine="440" w:firstLineChars="200"/>
        <w:rPr>
          <w:rFonts w:ascii="Times New Roman" w:hAnsi="楷体" w:eastAsia="楷体"/>
          <w:b w:val="0"/>
          <w:bCs w:val="0"/>
          <w:color w:val="000000"/>
          <w:sz w:val="22"/>
          <w:szCs w:val="22"/>
        </w:rPr>
      </w:pPr>
      <w:r>
        <w:rPr>
          <w:rFonts w:ascii="Times New Roman" w:hAnsi="楷体" w:eastAsia="楷体"/>
          <w:b w:val="0"/>
          <w:bCs w:val="0"/>
          <w:color w:val="000000"/>
          <w:sz w:val="22"/>
          <w:szCs w:val="22"/>
        </w:rPr>
        <w:t>当时它毛都掉得</w:t>
      </w:r>
      <w:r>
        <w:rPr>
          <w:rFonts w:ascii="Times New Roman" w:hAnsi="楷体" w:eastAsia="楷体"/>
          <w:b w:val="0"/>
          <w:bCs w:val="0"/>
          <w:color w:val="000000"/>
          <w:sz w:val="22"/>
          <w:szCs w:val="22"/>
          <w:em w:val="dot"/>
        </w:rPr>
        <w:t>斑秃</w:t>
      </w:r>
      <w:r>
        <w:rPr>
          <w:rFonts w:hint="eastAsia" w:ascii="Times New Roman" w:hAnsi="宋体" w:eastAsia="宋体"/>
          <w:b w:val="0"/>
          <w:bCs w:val="0"/>
          <w:color w:val="000000"/>
          <w:sz w:val="22"/>
          <w:szCs w:val="22"/>
          <w:lang w:eastAsia="zh-CN"/>
        </w:rPr>
        <w:t>，</w:t>
      </w:r>
      <w:r>
        <w:rPr>
          <w:rFonts w:ascii="Times New Roman" w:hAnsi="楷体" w:eastAsia="楷体"/>
          <w:b w:val="0"/>
          <w:bCs w:val="0"/>
          <w:color w:val="000000"/>
          <w:sz w:val="22"/>
          <w:szCs w:val="22"/>
        </w:rPr>
        <w:t>眼睛全被眼屎</w:t>
      </w:r>
      <w:r>
        <w:rPr>
          <w:rFonts w:ascii="Times New Roman" w:hAnsi="楷体" w:eastAsia="楷体"/>
          <w:b w:val="0"/>
          <w:bCs w:val="0"/>
          <w:color w:val="000000"/>
          <w:sz w:val="22"/>
          <w:szCs w:val="22"/>
          <w:em w:val="dot"/>
        </w:rPr>
        <w:t>糊住</w:t>
      </w:r>
      <w:r>
        <w:rPr>
          <w:rFonts w:hint="eastAsia" w:ascii="Times New Roman" w:hAnsi="宋体" w:eastAsia="宋体"/>
          <w:b w:val="0"/>
          <w:bCs w:val="0"/>
          <w:color w:val="000000"/>
          <w:sz w:val="22"/>
          <w:szCs w:val="22"/>
          <w:lang w:eastAsia="zh-CN"/>
        </w:rPr>
        <w:t>，</w:t>
      </w:r>
      <w:r>
        <w:rPr>
          <w:rFonts w:ascii="Times New Roman" w:hAnsi="楷体" w:eastAsia="楷体"/>
          <w:b w:val="0"/>
          <w:bCs w:val="0"/>
          <w:color w:val="000000"/>
          <w:sz w:val="22"/>
          <w:szCs w:val="22"/>
        </w:rPr>
        <w:t>身上还有伤</w:t>
      </w:r>
      <w:r>
        <w:rPr>
          <w:rFonts w:hint="eastAsia" w:ascii="Times New Roman" w:hAnsi="宋体" w:eastAsia="宋体"/>
          <w:b w:val="0"/>
          <w:bCs w:val="0"/>
          <w:color w:val="000000"/>
          <w:sz w:val="22"/>
          <w:szCs w:val="22"/>
          <w:lang w:eastAsia="zh-CN"/>
        </w:rPr>
        <w:t>，</w:t>
      </w:r>
      <w:r>
        <w:rPr>
          <w:rFonts w:ascii="Times New Roman" w:hAnsi="楷体" w:eastAsia="楷体"/>
          <w:b w:val="0"/>
          <w:bCs w:val="0"/>
          <w:color w:val="000000"/>
          <w:sz w:val="22"/>
          <w:szCs w:val="22"/>
        </w:rPr>
        <w:t>走路</w:t>
      </w:r>
      <w:r>
        <w:rPr>
          <w:rFonts w:ascii="Times New Roman" w:hAnsi="楷体" w:eastAsia="楷体"/>
          <w:b w:val="0"/>
          <w:bCs w:val="0"/>
          <w:color w:val="000000"/>
          <w:sz w:val="22"/>
          <w:szCs w:val="22"/>
          <w:em w:val="dot"/>
        </w:rPr>
        <w:t>一跛一跛</w:t>
      </w:r>
      <w:r>
        <w:rPr>
          <w:rFonts w:ascii="Times New Roman" w:hAnsi="楷体" w:eastAsia="楷体"/>
          <w:b w:val="0"/>
          <w:bCs w:val="0"/>
          <w:color w:val="000000"/>
          <w:sz w:val="22"/>
          <w:szCs w:val="22"/>
        </w:rPr>
        <w:t>的。</w:t>
      </w:r>
    </w:p>
    <w:p>
      <w:pPr>
        <w:pageBreakBefore w:val="0"/>
        <w:tabs>
          <w:tab w:val="left" w:pos="1621"/>
          <w:tab w:val="left" w:pos="2914"/>
          <w:tab w:val="left" w:pos="3997"/>
          <w:tab w:val="left" w:pos="5074"/>
        </w:tabs>
        <w:kinsoku/>
        <w:wordWrap/>
        <w:overflowPunct/>
        <w:autoSpaceDE/>
        <w:autoSpaceDN/>
        <w:bidi w:val="0"/>
        <w:spacing w:line="240" w:lineRule="auto"/>
        <w:rPr>
          <w:rFonts w:hint="default" w:ascii="Times New Roman" w:hAnsi="楷体" w:eastAsia="楷体"/>
          <w:b w:val="0"/>
          <w:bCs w:val="0"/>
          <w:color w:val="000000"/>
          <w:sz w:val="22"/>
          <w:szCs w:val="22"/>
          <w:u w:val="none"/>
          <w:lang w:val="en-US" w:eastAsia="zh-CN"/>
        </w:rPr>
      </w:pPr>
      <w:r>
        <w:rPr>
          <w:b w:val="0"/>
          <w:bCs w:val="0"/>
          <w:sz w:val="21"/>
        </w:rPr>
        <w:pict>
          <v:line id="直线 20" o:spid="_x0000_s1041" o:spt="20" style="position:absolute;left:0pt;flip:y;margin-left:1.6pt;margin-top:15.05pt;height:0.7pt;width:395.45pt;z-index:251673600;mso-width-relative:page;mso-height-relative:page;" stroked="t" coordsize="21600,21600">
            <v:path arrowok="t"/>
            <v:fill focussize="0,0"/>
            <v:stroke/>
            <v:imagedata o:title=""/>
            <o:lock v:ext="edit" aspectratio="f"/>
          </v:line>
        </w:pict>
      </w:r>
    </w:p>
    <w:p>
      <w:pPr>
        <w:pageBreakBefore w:val="0"/>
        <w:kinsoku/>
        <w:wordWrap/>
        <w:overflowPunct/>
        <w:topLinePunct/>
        <w:autoSpaceDE/>
        <w:autoSpaceDN/>
        <w:bidi w:val="0"/>
        <w:spacing w:line="240" w:lineRule="auto"/>
        <w:jc w:val="both"/>
        <w:rPr>
          <w:rFonts w:hint="eastAsia" w:ascii="宋体" w:hAnsi="宋体"/>
          <w:b w:val="0"/>
          <w:bCs w:val="0"/>
          <w:color w:val="000000"/>
          <w:kern w:val="0"/>
          <w:lang w:val="en-US" w:eastAsia="zh-CN"/>
        </w:rPr>
      </w:pPr>
    </w:p>
    <w:p>
      <w:pPr>
        <w:pageBreakBefore w:val="0"/>
        <w:kinsoku/>
        <w:wordWrap/>
        <w:overflowPunct/>
        <w:topLinePunct/>
        <w:autoSpaceDE/>
        <w:autoSpaceDN/>
        <w:bidi w:val="0"/>
        <w:spacing w:line="240" w:lineRule="auto"/>
        <w:jc w:val="both"/>
        <w:rPr>
          <w:rFonts w:hint="eastAsia" w:ascii="宋体" w:hAnsi="宋体"/>
          <w:b w:val="0"/>
          <w:bCs w:val="0"/>
          <w:color w:val="FF0000"/>
          <w:kern w:val="0"/>
          <w:lang w:val="en-US" w:eastAsia="zh-CN"/>
        </w:rPr>
      </w:pPr>
      <w:r>
        <w:rPr>
          <w:rFonts w:hint="eastAsia" w:ascii="宋体" w:hAnsi="宋体"/>
          <w:b w:val="0"/>
          <w:bCs w:val="0"/>
          <w:color w:val="000000"/>
          <w:kern w:val="0"/>
          <w:lang w:val="en-US" w:eastAsia="zh-CN"/>
        </w:rPr>
        <w:t>16</w:t>
      </w:r>
      <w:r>
        <w:rPr>
          <w:rFonts w:hint="eastAsia" w:ascii="宋体" w:hAnsi="宋体"/>
          <w:b w:val="0"/>
          <w:bCs w:val="0"/>
          <w:color w:val="000000"/>
          <w:kern w:val="0"/>
          <w:lang w:eastAsia="zh-CN"/>
        </w:rPr>
        <w:t>.文章第⑦段叙写朋友来家做客的情节，有什么作用?（</w:t>
      </w:r>
      <w:r>
        <w:rPr>
          <w:rFonts w:hint="eastAsia" w:ascii="宋体" w:hAnsi="宋体"/>
          <w:b w:val="0"/>
          <w:bCs w:val="0"/>
          <w:color w:val="000000"/>
          <w:kern w:val="0"/>
          <w:lang w:val="en-US" w:eastAsia="zh-CN"/>
        </w:rPr>
        <w:t>4分</w:t>
      </w:r>
      <w:r>
        <w:rPr>
          <w:rFonts w:hint="eastAsia" w:ascii="宋体" w:hAnsi="宋体"/>
          <w:b w:val="0"/>
          <w:bCs w:val="0"/>
          <w:color w:val="000000"/>
          <w:kern w:val="0"/>
          <w:lang w:eastAsia="zh-CN"/>
        </w:rPr>
        <w:t>）</w:t>
      </w:r>
    </w:p>
    <w:p>
      <w:pPr>
        <w:pageBreakBefore w:val="0"/>
        <w:kinsoku/>
        <w:wordWrap/>
        <w:overflowPunct/>
        <w:topLinePunct/>
        <w:autoSpaceDE/>
        <w:autoSpaceDN/>
        <w:bidi w:val="0"/>
        <w:spacing w:line="240" w:lineRule="auto"/>
        <w:ind w:firstLine="210" w:firstLineChars="100"/>
        <w:rPr>
          <w:rFonts w:hint="eastAsia" w:ascii="宋体" w:hAnsi="宋体"/>
          <w:b w:val="0"/>
          <w:bCs w:val="0"/>
          <w:color w:val="FF0000"/>
          <w:kern w:val="0"/>
          <w:lang w:eastAsia="zh-CN"/>
        </w:rPr>
      </w:pPr>
      <w:r>
        <w:rPr>
          <w:b w:val="0"/>
          <w:bCs w:val="0"/>
          <w:sz w:val="21"/>
        </w:rPr>
        <w:pict>
          <v:line id="直线 21" o:spid="_x0000_s1042" o:spt="20" style="position:absolute;left:0pt;flip:y;margin-left:3.65pt;margin-top:15.6pt;height:0.7pt;width:395.45pt;z-index:251674624;mso-width-relative:page;mso-height-relative:page;" stroked="t" coordsize="21600,21600">
            <v:path arrowok="t"/>
            <v:fill focussize="0,0"/>
            <v:stroke/>
            <v:imagedata o:title=""/>
            <o:lock v:ext="edit" aspectratio="f"/>
          </v:line>
        </w:pict>
      </w:r>
    </w:p>
    <w:p>
      <w:pPr>
        <w:pageBreakBefore w:val="0"/>
        <w:kinsoku/>
        <w:wordWrap/>
        <w:overflowPunct/>
        <w:topLinePunct/>
        <w:autoSpaceDE/>
        <w:autoSpaceDN/>
        <w:bidi w:val="0"/>
        <w:spacing w:line="240" w:lineRule="auto"/>
        <w:jc w:val="both"/>
        <w:rPr>
          <w:rFonts w:hint="eastAsia" w:ascii="宋体" w:hAnsi="宋体"/>
          <w:b w:val="0"/>
          <w:bCs w:val="0"/>
          <w:color w:val="000000"/>
          <w:kern w:val="0"/>
          <w:lang w:val="en-US" w:eastAsia="zh-CN"/>
        </w:rPr>
      </w:pPr>
    </w:p>
    <w:p>
      <w:pPr>
        <w:pageBreakBefore w:val="0"/>
        <w:kinsoku/>
        <w:wordWrap/>
        <w:overflowPunct/>
        <w:topLinePunct/>
        <w:autoSpaceDE/>
        <w:autoSpaceDN/>
        <w:bidi w:val="0"/>
        <w:spacing w:line="240" w:lineRule="auto"/>
        <w:jc w:val="both"/>
        <w:rPr>
          <w:rFonts w:hint="eastAsia" w:ascii="宋体" w:hAnsi="宋体"/>
          <w:b w:val="0"/>
          <w:bCs w:val="0"/>
          <w:color w:val="000000"/>
          <w:kern w:val="0"/>
          <w:lang w:eastAsia="zh-CN"/>
        </w:rPr>
      </w:pPr>
      <w:r>
        <w:rPr>
          <w:rFonts w:hint="eastAsia" w:ascii="宋体" w:hAnsi="宋体"/>
          <w:b w:val="0"/>
          <w:bCs w:val="0"/>
          <w:color w:val="000000"/>
          <w:kern w:val="0"/>
          <w:lang w:val="en-US" w:eastAsia="zh-CN"/>
        </w:rPr>
        <w:t>17</w:t>
      </w:r>
      <w:r>
        <w:rPr>
          <w:rFonts w:hint="eastAsia" w:ascii="宋体" w:hAnsi="宋体"/>
          <w:b w:val="0"/>
          <w:bCs w:val="0"/>
          <w:color w:val="000000"/>
          <w:kern w:val="0"/>
          <w:lang w:eastAsia="zh-CN"/>
        </w:rPr>
        <w:t>.文章最后一段，作者说:“人们喂饱它，还喂饱自己的心。”对此，你怎么理解?（</w:t>
      </w:r>
      <w:r>
        <w:rPr>
          <w:rFonts w:hint="eastAsia" w:ascii="宋体" w:hAnsi="宋体"/>
          <w:b w:val="0"/>
          <w:bCs w:val="0"/>
          <w:color w:val="000000"/>
          <w:kern w:val="0"/>
          <w:lang w:val="en-US" w:eastAsia="zh-CN"/>
        </w:rPr>
        <w:t>4分</w:t>
      </w:r>
      <w:r>
        <w:rPr>
          <w:rFonts w:hint="eastAsia" w:ascii="宋体" w:hAnsi="宋体"/>
          <w:b w:val="0"/>
          <w:bCs w:val="0"/>
          <w:color w:val="000000"/>
          <w:kern w:val="0"/>
          <w:lang w:eastAsia="zh-CN"/>
        </w:rPr>
        <w:t>）</w:t>
      </w:r>
    </w:p>
    <w:p>
      <w:pPr>
        <w:pageBreakBefore w:val="0"/>
        <w:kinsoku/>
        <w:wordWrap/>
        <w:overflowPunct/>
        <w:topLinePunct/>
        <w:autoSpaceDE/>
        <w:autoSpaceDN/>
        <w:bidi w:val="0"/>
        <w:spacing w:line="240" w:lineRule="auto"/>
        <w:rPr>
          <w:rFonts w:hint="eastAsia" w:ascii="宋体" w:hAnsi="宋体"/>
          <w:b w:val="0"/>
          <w:bCs w:val="0"/>
          <w:color w:val="FF0000"/>
          <w:kern w:val="0"/>
          <w:lang w:val="en-US" w:eastAsia="zh-CN"/>
        </w:rPr>
      </w:pPr>
      <w:r>
        <w:rPr>
          <w:b w:val="0"/>
          <w:bCs w:val="0"/>
          <w:sz w:val="21"/>
        </w:rPr>
        <w:pict>
          <v:line id="直线 22" o:spid="_x0000_s1043" o:spt="20" style="position:absolute;left:0pt;flip:y;margin-left:0.95pt;margin-top:13.4pt;height:0.7pt;width:395.45pt;z-index:251675648;mso-width-relative:page;mso-height-relative:page;" stroked="t" coordsize="21600,21600">
            <v:path arrowok="t"/>
            <v:fill focussize="0,0"/>
            <v:stroke/>
            <v:imagedata o:title=""/>
            <o:lock v:ext="edit" aspectratio="f"/>
          </v:line>
        </w:pict>
      </w:r>
    </w:p>
    <w:p>
      <w:pPr>
        <w:pageBreakBefore w:val="0"/>
        <w:kinsoku/>
        <w:wordWrap/>
        <w:overflowPunct/>
        <w:topLinePunct/>
        <w:autoSpaceDE/>
        <w:autoSpaceDN/>
        <w:bidi w:val="0"/>
        <w:spacing w:line="240" w:lineRule="auto"/>
        <w:rPr>
          <w:rFonts w:hint="eastAsia" w:ascii="宋体" w:hAnsi="宋体"/>
          <w:b/>
          <w:bCs/>
          <w:sz w:val="24"/>
          <w:szCs w:val="24"/>
        </w:rPr>
      </w:pPr>
    </w:p>
    <w:p>
      <w:pPr>
        <w:pageBreakBefore w:val="0"/>
        <w:kinsoku/>
        <w:wordWrap/>
        <w:overflowPunct/>
        <w:topLinePunct/>
        <w:autoSpaceDE/>
        <w:autoSpaceDN/>
        <w:bidi w:val="0"/>
        <w:spacing w:line="240" w:lineRule="auto"/>
        <w:rPr>
          <w:rFonts w:hint="eastAsia" w:ascii="宋体" w:hAnsi="宋体"/>
          <w:b/>
          <w:bCs/>
          <w:sz w:val="24"/>
          <w:szCs w:val="24"/>
        </w:rPr>
      </w:pPr>
      <w:r>
        <w:rPr>
          <w:rFonts w:hint="eastAsia" w:ascii="宋体" w:hAnsi="宋体"/>
          <w:b/>
          <w:bCs/>
          <w:sz w:val="24"/>
          <w:szCs w:val="24"/>
        </w:rPr>
        <w:t>三、作文（</w:t>
      </w:r>
      <w:r>
        <w:rPr>
          <w:rFonts w:hint="eastAsia" w:ascii="宋体" w:hAnsi="宋体"/>
          <w:b/>
          <w:bCs/>
          <w:sz w:val="24"/>
          <w:szCs w:val="24"/>
          <w:lang w:val="en-US" w:eastAsia="zh-CN"/>
        </w:rPr>
        <w:t>50</w:t>
      </w:r>
      <w:r>
        <w:rPr>
          <w:rFonts w:hint="eastAsia" w:ascii="宋体" w:hAnsi="宋体"/>
          <w:b/>
          <w:bCs/>
          <w:sz w:val="24"/>
          <w:szCs w:val="24"/>
        </w:rPr>
        <w:t>分）</w:t>
      </w:r>
    </w:p>
    <w:p>
      <w:pPr>
        <w:pageBreakBefore w:val="0"/>
        <w:kinsoku/>
        <w:wordWrap/>
        <w:overflowPunct/>
        <w:topLinePunct/>
        <w:autoSpaceDE/>
        <w:autoSpaceDN/>
        <w:bidi w:val="0"/>
        <w:spacing w:line="240" w:lineRule="auto"/>
        <w:ind w:firstLine="210" w:firstLineChars="100"/>
        <w:rPr>
          <w:rFonts w:hint="eastAsia" w:ascii="楷体" w:hAnsi="楷体" w:eastAsia="楷体" w:cs="楷体_GB2312"/>
          <w:b w:val="0"/>
          <w:bCs w:val="0"/>
          <w:szCs w:val="21"/>
        </w:rPr>
      </w:pPr>
      <w:r>
        <w:rPr>
          <w:rFonts w:hint="eastAsia" w:ascii="楷体" w:hAnsi="楷体" w:eastAsia="楷体"/>
          <w:b w:val="0"/>
          <w:bCs/>
          <w:color w:val="000000"/>
        </w:rPr>
        <w:t>1</w:t>
      </w:r>
      <w:r>
        <w:rPr>
          <w:rFonts w:hint="eastAsia" w:ascii="楷体" w:hAnsi="楷体" w:eastAsia="楷体"/>
          <w:b w:val="0"/>
          <w:bCs/>
          <w:color w:val="000000"/>
          <w:lang w:val="en-US" w:eastAsia="zh-CN"/>
        </w:rPr>
        <w:t>8</w:t>
      </w:r>
      <w:r>
        <w:rPr>
          <w:rFonts w:hint="eastAsia" w:ascii="楷体" w:hAnsi="楷体" w:eastAsia="楷体"/>
          <w:b w:val="0"/>
          <w:bCs/>
          <w:color w:val="000000"/>
        </w:rPr>
        <w:t>.</w:t>
      </w:r>
      <w:r>
        <w:rPr>
          <w:rFonts w:hint="eastAsia" w:ascii="楷体" w:hAnsi="楷体" w:eastAsia="楷体" w:cs="楷体_GB2312"/>
          <w:b w:val="0"/>
          <w:bCs w:val="0"/>
          <w:szCs w:val="21"/>
          <w:shd w:val="clear" w:color="auto" w:fill="FFFFFF"/>
        </w:rPr>
        <w:t>世上谁没有追求？谁没有向往？谁没有渴望得到的事物？也许有人渴望得到一本好书、一台电脑、一张邮票、一个足球﹍﹍也许渴望得到﹍﹍把它写出来吧。</w:t>
      </w:r>
    </w:p>
    <w:p>
      <w:pPr>
        <w:pageBreakBefore w:val="0"/>
        <w:kinsoku/>
        <w:wordWrap/>
        <w:overflowPunct/>
        <w:autoSpaceDE/>
        <w:autoSpaceDN/>
        <w:bidi w:val="0"/>
        <w:adjustRightInd w:val="0"/>
        <w:snapToGrid w:val="0"/>
        <w:spacing w:line="240" w:lineRule="auto"/>
        <w:ind w:firstLine="420" w:firstLineChars="200"/>
        <w:jc w:val="left"/>
        <w:rPr>
          <w:rFonts w:hint="eastAsia" w:ascii="宋体" w:hAnsi="宋体" w:cs="Arial"/>
          <w:b w:val="0"/>
          <w:bCs w:val="0"/>
          <w:szCs w:val="21"/>
        </w:rPr>
      </w:pPr>
      <w:r>
        <w:rPr>
          <w:rFonts w:hint="eastAsia" w:ascii="宋体" w:hAnsi="宋体"/>
          <w:b w:val="0"/>
          <w:bCs w:val="0"/>
          <w:szCs w:val="21"/>
        </w:rPr>
        <w:t>请以“渴望得到</w:t>
      </w:r>
      <w:r>
        <w:rPr>
          <w:rFonts w:hint="eastAsia" w:ascii="宋体" w:hAnsi="宋体"/>
          <w:b w:val="0"/>
          <w:bCs w:val="0"/>
          <w:szCs w:val="21"/>
          <w:u w:val="single"/>
        </w:rPr>
        <w:t xml:space="preserve">           </w:t>
      </w:r>
      <w:r>
        <w:rPr>
          <w:rFonts w:hint="eastAsia" w:ascii="宋体" w:hAnsi="宋体"/>
          <w:b w:val="0"/>
          <w:bCs w:val="0"/>
          <w:szCs w:val="21"/>
        </w:rPr>
        <w:t>”为题，写一篇记叙文。（提示：可填“书、电脑、邮票、足球</w:t>
      </w:r>
      <w:r>
        <w:rPr>
          <w:rFonts w:ascii="宋体" w:hAnsi="宋体" w:cs="Arial"/>
          <w:b w:val="0"/>
          <w:bCs w:val="0"/>
          <w:szCs w:val="21"/>
        </w:rPr>
        <w:t>……</w:t>
      </w:r>
      <w:r>
        <w:rPr>
          <w:rFonts w:hint="eastAsia" w:ascii="宋体" w:hAnsi="宋体" w:cs="Arial"/>
          <w:b w:val="0"/>
          <w:bCs w:val="0"/>
          <w:szCs w:val="21"/>
        </w:rPr>
        <w:t>”）</w:t>
      </w:r>
    </w:p>
    <w:p>
      <w:pPr>
        <w:pageBreakBefore w:val="0"/>
        <w:kinsoku/>
        <w:wordWrap/>
        <w:overflowPunct/>
        <w:autoSpaceDE/>
        <w:autoSpaceDN/>
        <w:bidi w:val="0"/>
        <w:spacing w:line="240" w:lineRule="auto"/>
        <w:ind w:firstLine="480"/>
        <w:rPr>
          <w:rFonts w:ascii="楷体" w:hAnsi="楷体" w:eastAsia="楷体"/>
          <w:b w:val="0"/>
          <w:bCs w:val="0"/>
          <w:szCs w:val="21"/>
        </w:rPr>
      </w:pPr>
      <w:r>
        <w:rPr>
          <w:rFonts w:hint="eastAsia" w:ascii="楷体" w:hAnsi="楷体" w:eastAsia="楷体"/>
          <w:b w:val="0"/>
          <w:bCs w:val="0"/>
          <w:szCs w:val="21"/>
        </w:rPr>
        <w:t>要求：</w:t>
      </w:r>
      <w:r>
        <w:rPr>
          <w:rFonts w:ascii="楷体" w:hAnsi="楷体" w:eastAsia="楷体"/>
          <w:b w:val="0"/>
          <w:bCs w:val="0"/>
          <w:szCs w:val="21"/>
        </w:rPr>
        <w:fldChar w:fldCharType="begin"/>
      </w:r>
      <w:r>
        <w:rPr>
          <w:rFonts w:ascii="楷体" w:hAnsi="楷体" w:eastAsia="楷体"/>
          <w:b w:val="0"/>
          <w:bCs w:val="0"/>
          <w:szCs w:val="21"/>
        </w:rPr>
        <w:instrText xml:space="preserve"> </w:instrText>
      </w:r>
      <w:r>
        <w:rPr>
          <w:rFonts w:hint="eastAsia" w:ascii="楷体" w:hAnsi="楷体" w:eastAsia="楷体"/>
          <w:b w:val="0"/>
          <w:bCs w:val="0"/>
          <w:szCs w:val="21"/>
        </w:rPr>
        <w:instrText xml:space="preserve">= 1 \* GB3</w:instrText>
      </w:r>
      <w:r>
        <w:rPr>
          <w:rFonts w:ascii="楷体" w:hAnsi="楷体" w:eastAsia="楷体"/>
          <w:b w:val="0"/>
          <w:bCs w:val="0"/>
          <w:szCs w:val="21"/>
        </w:rPr>
        <w:instrText xml:space="preserve"> </w:instrText>
      </w:r>
      <w:r>
        <w:rPr>
          <w:rFonts w:ascii="楷体" w:hAnsi="楷体" w:eastAsia="楷体"/>
          <w:b w:val="0"/>
          <w:bCs w:val="0"/>
          <w:szCs w:val="21"/>
        </w:rPr>
        <w:fldChar w:fldCharType="separate"/>
      </w:r>
      <w:r>
        <w:rPr>
          <w:rFonts w:hint="eastAsia" w:ascii="楷体" w:hAnsi="楷体" w:eastAsia="楷体"/>
          <w:b w:val="0"/>
          <w:bCs w:val="0"/>
          <w:szCs w:val="21"/>
        </w:rPr>
        <w:t>①</w:t>
      </w:r>
      <w:r>
        <w:rPr>
          <w:rFonts w:ascii="楷体" w:hAnsi="楷体" w:eastAsia="楷体"/>
          <w:b w:val="0"/>
          <w:bCs w:val="0"/>
          <w:szCs w:val="21"/>
        </w:rPr>
        <w:fldChar w:fldCharType="end"/>
      </w:r>
      <w:r>
        <w:rPr>
          <w:rFonts w:hint="eastAsia" w:ascii="楷体" w:hAnsi="楷体" w:eastAsia="楷体"/>
          <w:b w:val="0"/>
          <w:bCs w:val="0"/>
          <w:szCs w:val="21"/>
        </w:rPr>
        <w:t>把题目补充完整；</w:t>
      </w:r>
      <w:r>
        <w:rPr>
          <w:rFonts w:ascii="楷体" w:hAnsi="楷体" w:eastAsia="楷体"/>
          <w:b w:val="0"/>
          <w:bCs w:val="0"/>
          <w:szCs w:val="21"/>
        </w:rPr>
        <w:fldChar w:fldCharType="begin"/>
      </w:r>
      <w:r>
        <w:rPr>
          <w:rFonts w:ascii="楷体" w:hAnsi="楷体" w:eastAsia="楷体"/>
          <w:b w:val="0"/>
          <w:bCs w:val="0"/>
          <w:szCs w:val="21"/>
        </w:rPr>
        <w:instrText xml:space="preserve"> </w:instrText>
      </w:r>
      <w:r>
        <w:rPr>
          <w:rFonts w:hint="eastAsia" w:ascii="楷体" w:hAnsi="楷体" w:eastAsia="楷体"/>
          <w:b w:val="0"/>
          <w:bCs w:val="0"/>
          <w:szCs w:val="21"/>
        </w:rPr>
        <w:instrText xml:space="preserve">= 2 \* GB3</w:instrText>
      </w:r>
      <w:r>
        <w:rPr>
          <w:rFonts w:ascii="楷体" w:hAnsi="楷体" w:eastAsia="楷体"/>
          <w:b w:val="0"/>
          <w:bCs w:val="0"/>
          <w:szCs w:val="21"/>
        </w:rPr>
        <w:instrText xml:space="preserve"> </w:instrText>
      </w:r>
      <w:r>
        <w:rPr>
          <w:rFonts w:ascii="楷体" w:hAnsi="楷体" w:eastAsia="楷体"/>
          <w:b w:val="0"/>
          <w:bCs w:val="0"/>
          <w:szCs w:val="21"/>
        </w:rPr>
        <w:fldChar w:fldCharType="separate"/>
      </w:r>
      <w:r>
        <w:rPr>
          <w:rFonts w:hint="eastAsia" w:ascii="楷体" w:hAnsi="楷体" w:eastAsia="楷体"/>
          <w:b w:val="0"/>
          <w:bCs w:val="0"/>
          <w:szCs w:val="21"/>
        </w:rPr>
        <w:t>②</w:t>
      </w:r>
      <w:r>
        <w:rPr>
          <w:rFonts w:ascii="楷体" w:hAnsi="楷体" w:eastAsia="楷体"/>
          <w:b w:val="0"/>
          <w:bCs w:val="0"/>
          <w:szCs w:val="21"/>
        </w:rPr>
        <w:fldChar w:fldCharType="end"/>
      </w:r>
      <w:r>
        <w:rPr>
          <w:rFonts w:hint="eastAsia" w:ascii="楷体" w:hAnsi="楷体" w:eastAsia="楷体"/>
          <w:b w:val="0"/>
          <w:bCs w:val="0"/>
          <w:szCs w:val="21"/>
        </w:rPr>
        <w:t>内容具体，有真情实感；</w:t>
      </w:r>
      <w:r>
        <w:rPr>
          <w:rFonts w:ascii="楷体" w:hAnsi="楷体" w:eastAsia="楷体"/>
          <w:b w:val="0"/>
          <w:bCs w:val="0"/>
          <w:szCs w:val="21"/>
        </w:rPr>
        <w:fldChar w:fldCharType="begin"/>
      </w:r>
      <w:r>
        <w:rPr>
          <w:rFonts w:ascii="楷体" w:hAnsi="楷体" w:eastAsia="楷体"/>
          <w:b w:val="0"/>
          <w:bCs w:val="0"/>
          <w:szCs w:val="21"/>
        </w:rPr>
        <w:instrText xml:space="preserve"> </w:instrText>
      </w:r>
      <w:r>
        <w:rPr>
          <w:rFonts w:hint="eastAsia" w:ascii="楷体" w:hAnsi="楷体" w:eastAsia="楷体"/>
          <w:b w:val="0"/>
          <w:bCs w:val="0"/>
          <w:szCs w:val="21"/>
        </w:rPr>
        <w:instrText xml:space="preserve">= 3 \* GB3</w:instrText>
      </w:r>
      <w:r>
        <w:rPr>
          <w:rFonts w:ascii="楷体" w:hAnsi="楷体" w:eastAsia="楷体"/>
          <w:b w:val="0"/>
          <w:bCs w:val="0"/>
          <w:szCs w:val="21"/>
        </w:rPr>
        <w:instrText xml:space="preserve"> </w:instrText>
      </w:r>
      <w:r>
        <w:rPr>
          <w:rFonts w:ascii="楷体" w:hAnsi="楷体" w:eastAsia="楷体"/>
          <w:b w:val="0"/>
          <w:bCs w:val="0"/>
          <w:szCs w:val="21"/>
        </w:rPr>
        <w:fldChar w:fldCharType="separate"/>
      </w:r>
      <w:r>
        <w:rPr>
          <w:rFonts w:hint="eastAsia" w:ascii="楷体" w:hAnsi="楷体" w:eastAsia="楷体"/>
          <w:b w:val="0"/>
          <w:bCs w:val="0"/>
          <w:szCs w:val="21"/>
        </w:rPr>
        <w:t>③</w:t>
      </w:r>
      <w:r>
        <w:rPr>
          <w:rFonts w:ascii="楷体" w:hAnsi="楷体" w:eastAsia="楷体"/>
          <w:b w:val="0"/>
          <w:bCs w:val="0"/>
          <w:szCs w:val="21"/>
        </w:rPr>
        <w:fldChar w:fldCharType="end"/>
      </w:r>
      <w:r>
        <w:rPr>
          <w:rFonts w:hint="eastAsia" w:ascii="楷体" w:hAnsi="楷体" w:eastAsia="楷体"/>
          <w:b w:val="0"/>
          <w:bCs w:val="0"/>
          <w:szCs w:val="21"/>
        </w:rPr>
        <w:t>除诗歌外，文体不限；</w:t>
      </w:r>
      <w:r>
        <w:rPr>
          <w:rFonts w:ascii="楷体" w:hAnsi="楷体" w:eastAsia="楷体"/>
          <w:b w:val="0"/>
          <w:bCs w:val="0"/>
          <w:szCs w:val="21"/>
        </w:rPr>
        <w:fldChar w:fldCharType="begin"/>
      </w:r>
      <w:r>
        <w:rPr>
          <w:rFonts w:ascii="楷体" w:hAnsi="楷体" w:eastAsia="楷体"/>
          <w:b w:val="0"/>
          <w:bCs w:val="0"/>
          <w:szCs w:val="21"/>
        </w:rPr>
        <w:instrText xml:space="preserve"> </w:instrText>
      </w:r>
      <w:r>
        <w:rPr>
          <w:rFonts w:hint="eastAsia" w:ascii="楷体" w:hAnsi="楷体" w:eastAsia="楷体"/>
          <w:b w:val="0"/>
          <w:bCs w:val="0"/>
          <w:szCs w:val="21"/>
        </w:rPr>
        <w:instrText xml:space="preserve">= 4 \* GB3</w:instrText>
      </w:r>
      <w:r>
        <w:rPr>
          <w:rFonts w:ascii="楷体" w:hAnsi="楷体" w:eastAsia="楷体"/>
          <w:b w:val="0"/>
          <w:bCs w:val="0"/>
          <w:szCs w:val="21"/>
        </w:rPr>
        <w:instrText xml:space="preserve"> </w:instrText>
      </w:r>
      <w:r>
        <w:rPr>
          <w:rFonts w:ascii="楷体" w:hAnsi="楷体" w:eastAsia="楷体"/>
          <w:b w:val="0"/>
          <w:bCs w:val="0"/>
          <w:szCs w:val="21"/>
        </w:rPr>
        <w:fldChar w:fldCharType="separate"/>
      </w:r>
      <w:r>
        <w:rPr>
          <w:rFonts w:hint="eastAsia" w:ascii="楷体" w:hAnsi="楷体" w:eastAsia="楷体"/>
          <w:b w:val="0"/>
          <w:bCs w:val="0"/>
          <w:szCs w:val="21"/>
        </w:rPr>
        <w:t>④</w:t>
      </w:r>
      <w:r>
        <w:rPr>
          <w:rFonts w:ascii="楷体" w:hAnsi="楷体" w:eastAsia="楷体"/>
          <w:b w:val="0"/>
          <w:bCs w:val="0"/>
          <w:szCs w:val="21"/>
        </w:rPr>
        <w:fldChar w:fldCharType="end"/>
      </w:r>
      <w:r>
        <w:rPr>
          <w:rFonts w:hint="eastAsia" w:ascii="楷体" w:hAnsi="楷体" w:eastAsia="楷体"/>
          <w:b w:val="0"/>
          <w:bCs w:val="0"/>
          <w:szCs w:val="21"/>
        </w:rPr>
        <w:t>字数不少于500字；</w:t>
      </w:r>
      <w:r>
        <w:rPr>
          <w:rFonts w:ascii="楷体" w:hAnsi="楷体" w:eastAsia="楷体"/>
          <w:b w:val="0"/>
          <w:bCs w:val="0"/>
          <w:szCs w:val="21"/>
        </w:rPr>
        <w:fldChar w:fldCharType="begin"/>
      </w:r>
      <w:r>
        <w:rPr>
          <w:rFonts w:ascii="楷体" w:hAnsi="楷体" w:eastAsia="楷体"/>
          <w:b w:val="0"/>
          <w:bCs w:val="0"/>
          <w:szCs w:val="21"/>
        </w:rPr>
        <w:instrText xml:space="preserve"> </w:instrText>
      </w:r>
      <w:r>
        <w:rPr>
          <w:rFonts w:hint="eastAsia" w:ascii="楷体" w:hAnsi="楷体" w:eastAsia="楷体"/>
          <w:b w:val="0"/>
          <w:bCs w:val="0"/>
          <w:szCs w:val="21"/>
        </w:rPr>
        <w:instrText xml:space="preserve">= 5 \* GB3</w:instrText>
      </w:r>
      <w:r>
        <w:rPr>
          <w:rFonts w:ascii="楷体" w:hAnsi="楷体" w:eastAsia="楷体"/>
          <w:b w:val="0"/>
          <w:bCs w:val="0"/>
          <w:szCs w:val="21"/>
        </w:rPr>
        <w:instrText xml:space="preserve"> </w:instrText>
      </w:r>
      <w:r>
        <w:rPr>
          <w:rFonts w:ascii="楷体" w:hAnsi="楷体" w:eastAsia="楷体"/>
          <w:b w:val="0"/>
          <w:bCs w:val="0"/>
          <w:szCs w:val="21"/>
        </w:rPr>
        <w:fldChar w:fldCharType="separate"/>
      </w:r>
      <w:r>
        <w:rPr>
          <w:rFonts w:hint="eastAsia" w:ascii="楷体" w:hAnsi="楷体" w:eastAsia="楷体"/>
          <w:b w:val="0"/>
          <w:bCs w:val="0"/>
          <w:szCs w:val="21"/>
        </w:rPr>
        <w:t>⑤</w:t>
      </w:r>
      <w:r>
        <w:rPr>
          <w:rFonts w:ascii="楷体" w:hAnsi="楷体" w:eastAsia="楷体"/>
          <w:b w:val="0"/>
          <w:bCs w:val="0"/>
          <w:szCs w:val="21"/>
        </w:rPr>
        <w:fldChar w:fldCharType="end"/>
      </w:r>
      <w:r>
        <w:rPr>
          <w:rFonts w:hint="eastAsia" w:ascii="楷体" w:hAnsi="楷体" w:eastAsia="楷体"/>
          <w:b w:val="0"/>
          <w:bCs w:val="0"/>
          <w:szCs w:val="21"/>
        </w:rPr>
        <w:t>文中请回避与你相关的人名、校名。</w:t>
      </w:r>
    </w:p>
    <w:p>
      <w:pPr>
        <w:pStyle w:val="5"/>
        <w:pageBreakBefore w:val="0"/>
        <w:kinsoku/>
        <w:wordWrap/>
        <w:overflowPunct/>
        <w:autoSpaceDE/>
        <w:autoSpaceDN/>
        <w:bidi w:val="0"/>
        <w:snapToGrid w:val="0"/>
        <w:spacing w:line="240" w:lineRule="auto"/>
        <w:rPr>
          <w:rFonts w:hint="eastAsia" w:ascii="宋体" w:hAnsi="宋体"/>
          <w:b/>
          <w:bCs/>
          <w:color w:val="C00000"/>
          <w:sz w:val="24"/>
          <w:szCs w:val="24"/>
        </w:rPr>
        <w:sectPr>
          <w:headerReference r:id="rId3" w:type="default"/>
          <w:footerReference r:id="rId4" w:type="default"/>
          <w:pgSz w:w="10431" w:h="14740"/>
          <w:pgMar w:top="1020" w:right="1134" w:bottom="1020" w:left="1134" w:header="851" w:footer="992" w:gutter="0"/>
          <w:cols w:space="708" w:num="1"/>
          <w:docGrid w:type="lines" w:linePitch="312" w:charSpace="0"/>
        </w:sectPr>
      </w:pPr>
      <w:r>
        <w:rPr>
          <w:rFonts w:ascii="宋体" w:hAnsi="宋体"/>
          <w:color w:val="C00000"/>
          <w:kern w:val="0"/>
          <w:u w:val="single"/>
        </w:rPr>
        <w:t xml:space="preserve">                                              </w:t>
      </w:r>
      <w:r>
        <w:rPr>
          <w:rFonts w:hint="eastAsia" w:ascii="宋体" w:hAnsi="宋体"/>
          <w:color w:val="C00000"/>
          <w:kern w:val="0"/>
          <w:u w:val="single"/>
        </w:rPr>
        <w:t xml:space="preserve"> </w:t>
      </w:r>
      <w:r>
        <w:rPr>
          <w:rFonts w:ascii="宋体" w:hAnsi="宋体"/>
          <w:color w:val="C00000"/>
          <w:kern w:val="0"/>
          <w:u w:val="single"/>
        </w:rPr>
        <w:t xml:space="preserve">                                                                                                                                                                                                                                                                                                                   </w:t>
      </w:r>
      <w:r>
        <w:rPr>
          <w:rFonts w:hint="eastAsia" w:ascii="宋体" w:hAnsi="宋体"/>
          <w:color w:val="C00000"/>
          <w:kern w:val="0"/>
          <w:u w:val="single"/>
        </w:rPr>
        <w:t xml:space="preserve"> </w:t>
      </w:r>
      <w:r>
        <w:rPr>
          <w:color w:val="C00000"/>
          <w:kern w:val="0"/>
        </w:rPr>
        <w:t xml:space="preserve">                                                                                                                                                                                                                                                                                                                  </w:t>
      </w: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onospace">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180" w:firstLineChars="100"/>
      <w:jc w:val="center"/>
      <w:rPr>
        <w:rFonts w:hint="eastAsia"/>
      </w:rPr>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6"/>
                  <w:ind w:firstLine="180" w:firstLineChars="100"/>
                  <w:jc w:val="center"/>
                </w:pPr>
                <w:r>
                  <w:rPr>
                    <w:rFonts w:hint="eastAsia" w:ascii="宋体" w:hAnsi="宋体" w:eastAsia="宋体" w:cs="宋体"/>
                    <w:b w:val="0"/>
                    <w:bCs w:val="0"/>
                    <w:sz w:val="18"/>
                    <w:szCs w:val="18"/>
                  </w:rPr>
                  <w:t>202</w:t>
                </w:r>
                <w:r>
                  <w:rPr>
                    <w:rFonts w:hint="eastAsia" w:ascii="宋体" w:hAnsi="宋体" w:eastAsia="宋体" w:cs="宋体"/>
                    <w:b w:val="0"/>
                    <w:bCs w:val="0"/>
                    <w:sz w:val="18"/>
                    <w:szCs w:val="18"/>
                    <w:lang w:val="en-US" w:eastAsia="zh-CN"/>
                  </w:rPr>
                  <w:t>2</w:t>
                </w:r>
                <w:r>
                  <w:rPr>
                    <w:rFonts w:hint="eastAsia" w:ascii="宋体" w:hAnsi="宋体" w:eastAsia="宋体" w:cs="宋体"/>
                    <w:b w:val="0"/>
                    <w:bCs w:val="0"/>
                    <w:sz w:val="18"/>
                    <w:szCs w:val="18"/>
                  </w:rPr>
                  <w:t>学年</w:t>
                </w:r>
                <w:r>
                  <w:rPr>
                    <w:rFonts w:hint="eastAsia" w:ascii="宋体" w:hAnsi="宋体" w:eastAsia="宋体" w:cs="宋体"/>
                    <w:b w:val="0"/>
                    <w:bCs w:val="0"/>
                    <w:sz w:val="18"/>
                    <w:szCs w:val="18"/>
                    <w:lang w:eastAsia="zh-CN"/>
                  </w:rPr>
                  <w:t>第</w:t>
                </w:r>
                <w:r>
                  <w:rPr>
                    <w:rFonts w:hint="eastAsia" w:ascii="宋体" w:hAnsi="宋体" w:eastAsia="宋体" w:cs="宋体"/>
                    <w:b w:val="0"/>
                    <w:bCs w:val="0"/>
                    <w:sz w:val="18"/>
                    <w:szCs w:val="18"/>
                    <w:lang w:val="en-US" w:eastAsia="zh-CN"/>
                  </w:rPr>
                  <w:t>一</w:t>
                </w:r>
                <w:r>
                  <w:rPr>
                    <w:rFonts w:hint="eastAsia" w:ascii="宋体" w:hAnsi="宋体" w:eastAsia="宋体" w:cs="宋体"/>
                    <w:b w:val="0"/>
                    <w:bCs w:val="0"/>
                    <w:sz w:val="18"/>
                    <w:szCs w:val="18"/>
                    <w:lang w:eastAsia="zh-CN"/>
                  </w:rPr>
                  <w:t>学期</w:t>
                </w:r>
                <w:r>
                  <w:rPr>
                    <w:rFonts w:hint="eastAsia" w:ascii="宋体" w:hAnsi="宋体" w:eastAsia="宋体" w:cs="宋体"/>
                    <w:b w:val="0"/>
                    <w:bCs w:val="0"/>
                    <w:color w:val="auto"/>
                    <w:sz w:val="18"/>
                    <w:szCs w:val="18"/>
                    <w:lang w:val="en-US" w:eastAsia="zh-CN"/>
                  </w:rPr>
                  <w:t>七</w:t>
                </w:r>
                <w:r>
                  <w:rPr>
                    <w:rFonts w:hint="eastAsia" w:ascii="宋体" w:hAnsi="宋体" w:eastAsia="宋体" w:cs="宋体"/>
                    <w:b w:val="0"/>
                    <w:bCs w:val="0"/>
                    <w:color w:val="auto"/>
                    <w:sz w:val="18"/>
                    <w:szCs w:val="18"/>
                  </w:rPr>
                  <w:t>年</w:t>
                </w:r>
                <w:r>
                  <w:rPr>
                    <w:rFonts w:hint="eastAsia" w:ascii="宋体" w:hAnsi="宋体" w:eastAsia="宋体" w:cs="宋体"/>
                    <w:b w:val="0"/>
                    <w:bCs w:val="0"/>
                    <w:sz w:val="18"/>
                    <w:szCs w:val="18"/>
                  </w:rPr>
                  <w:t>级语文</w:t>
                </w:r>
                <w:r>
                  <w:rPr>
                    <w:rFonts w:hint="eastAsia" w:ascii="宋体" w:hAnsi="宋体" w:eastAsia="宋体" w:cs="宋体"/>
                    <w:b w:val="0"/>
                    <w:bCs w:val="0"/>
                    <w:sz w:val="18"/>
                    <w:szCs w:val="18"/>
                    <w:lang w:val="en-US" w:eastAsia="zh-CN"/>
                  </w:rPr>
                  <w:t>第5单元练习卷</w:t>
                </w:r>
                <w:r>
                  <w:rPr>
                    <w:rFonts w:hint="eastAsia"/>
                    <w:kern w:val="0"/>
                    <w:szCs w:val="21"/>
                  </w:rPr>
                  <w:t xml:space="preserve">  第 </w:t>
                </w:r>
                <w:r>
                  <w:rPr>
                    <w:kern w:val="0"/>
                    <w:szCs w:val="21"/>
                  </w:rPr>
                  <w:fldChar w:fldCharType="begin"/>
                </w:r>
                <w:r>
                  <w:rPr>
                    <w:kern w:val="0"/>
                    <w:szCs w:val="21"/>
                  </w:rPr>
                  <w:instrText xml:space="preserve"> PAGE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rFonts w:hint="eastAsia"/>
                    <w:kern w:val="0"/>
                    <w:szCs w:val="21"/>
                    <w:lang w:val="en-US" w:eastAsia="zh-CN"/>
                  </w:rPr>
                  <w:t>6</w:t>
                </w:r>
                <w:r>
                  <w:rPr>
                    <w:rFonts w:hint="eastAsia"/>
                    <w:kern w:val="0"/>
                    <w:szCs w:val="21"/>
                  </w:rPr>
                  <w:t>页）</w:t>
                </w:r>
              </w:p>
            </w:txbxContent>
          </v:textbox>
        </v:shape>
      </w:pict>
    </w:r>
  </w:p>
  <w:p>
    <w:pPr>
      <w:pStyle w:val="6"/>
    </w:pP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40E551"/>
    <w:multiLevelType w:val="singleLevel"/>
    <w:tmpl w:val="A040E551"/>
    <w:lvl w:ilvl="0" w:tentative="0">
      <w:start w:val="1"/>
      <w:numFmt w:val="decimal"/>
      <w:suff w:val="space"/>
      <w:lvlText w:val="（%1）"/>
      <w:lvlJc w:val="left"/>
    </w:lvl>
  </w:abstractNum>
  <w:abstractNum w:abstractNumId="1">
    <w:nsid w:val="AAFA6B0F"/>
    <w:multiLevelType w:val="singleLevel"/>
    <w:tmpl w:val="AAFA6B0F"/>
    <w:lvl w:ilvl="0" w:tentative="0">
      <w:start w:val="4"/>
      <w:numFmt w:val="decimal"/>
      <w:lvlText w:val="(%1)"/>
      <w:lvlJc w:val="left"/>
      <w:pPr>
        <w:tabs>
          <w:tab w:val="left" w:pos="312"/>
        </w:tabs>
      </w:pPr>
    </w:lvl>
  </w:abstractNum>
  <w:abstractNum w:abstractNumId="2">
    <w:nsid w:val="F83C76B7"/>
    <w:multiLevelType w:val="singleLevel"/>
    <w:tmpl w:val="F83C76B7"/>
    <w:lvl w:ilvl="0" w:tentative="0">
      <w:start w:val="1"/>
      <w:numFmt w:val="upperLetter"/>
      <w:lvlText w:val="%1."/>
      <w:lvlJc w:val="left"/>
      <w:pPr>
        <w:tabs>
          <w:tab w:val="left" w:pos="312"/>
        </w:tabs>
      </w:pPr>
    </w:lvl>
  </w:abstractNum>
  <w:abstractNum w:abstractNumId="3">
    <w:nsid w:val="FFD2E90D"/>
    <w:multiLevelType w:val="singleLevel"/>
    <w:tmpl w:val="FFD2E90D"/>
    <w:lvl w:ilvl="0" w:tentative="0">
      <w:start w:val="6"/>
      <w:numFmt w:val="decimal"/>
      <w:suff w:val="nothing"/>
      <w:lvlText w:val="（%1）"/>
      <w:lvlJc w:val="left"/>
    </w:lvl>
  </w:abstractNum>
  <w:abstractNum w:abstractNumId="4">
    <w:nsid w:val="2F9FFF1F"/>
    <w:multiLevelType w:val="singleLevel"/>
    <w:tmpl w:val="2F9FFF1F"/>
    <w:lvl w:ilvl="0" w:tentative="0">
      <w:start w:val="2"/>
      <w:numFmt w:val="decimal"/>
      <w:suff w:val="nothing"/>
      <w:lvlText w:val="%1．"/>
      <w:lvlJc w:val="left"/>
    </w:lvl>
  </w:abstractNum>
  <w:abstractNum w:abstractNumId="5">
    <w:nsid w:val="67DB0A8D"/>
    <w:multiLevelType w:val="singleLevel"/>
    <w:tmpl w:val="67DB0A8D"/>
    <w:lvl w:ilvl="0" w:tentative="0">
      <w:start w:val="6"/>
      <w:numFmt w:val="decimal"/>
      <w:suff w:val="space"/>
      <w:lvlText w:val="%1."/>
      <w:lvlJc w:val="left"/>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A2Nzg4MTAwZTEyNzk5YmI4ZTZjZDcyMTE0ODkwZDYifQ=="/>
  </w:docVars>
  <w:rsids>
    <w:rsidRoot w:val="00172A27"/>
    <w:rsid w:val="00007138"/>
    <w:rsid w:val="000D61F0"/>
    <w:rsid w:val="000E48F7"/>
    <w:rsid w:val="00151A6A"/>
    <w:rsid w:val="00156478"/>
    <w:rsid w:val="001760D4"/>
    <w:rsid w:val="001B117C"/>
    <w:rsid w:val="00283312"/>
    <w:rsid w:val="002959AC"/>
    <w:rsid w:val="002A31E4"/>
    <w:rsid w:val="002B254D"/>
    <w:rsid w:val="002C1026"/>
    <w:rsid w:val="002E4F0B"/>
    <w:rsid w:val="00316D06"/>
    <w:rsid w:val="00333A87"/>
    <w:rsid w:val="0036140D"/>
    <w:rsid w:val="00386268"/>
    <w:rsid w:val="003B224A"/>
    <w:rsid w:val="003C0410"/>
    <w:rsid w:val="003C3E01"/>
    <w:rsid w:val="003F63A0"/>
    <w:rsid w:val="004151FC"/>
    <w:rsid w:val="00494C8F"/>
    <w:rsid w:val="004A66D0"/>
    <w:rsid w:val="0057059C"/>
    <w:rsid w:val="0057380B"/>
    <w:rsid w:val="005D3202"/>
    <w:rsid w:val="005F6A0D"/>
    <w:rsid w:val="00692A81"/>
    <w:rsid w:val="006B404E"/>
    <w:rsid w:val="006C26F2"/>
    <w:rsid w:val="006D518F"/>
    <w:rsid w:val="006E66CC"/>
    <w:rsid w:val="006F5AF4"/>
    <w:rsid w:val="007274C4"/>
    <w:rsid w:val="007C49BB"/>
    <w:rsid w:val="007E230E"/>
    <w:rsid w:val="0081715C"/>
    <w:rsid w:val="008250FC"/>
    <w:rsid w:val="00836EE3"/>
    <w:rsid w:val="00870A23"/>
    <w:rsid w:val="00883A6E"/>
    <w:rsid w:val="008A6A60"/>
    <w:rsid w:val="00905082"/>
    <w:rsid w:val="00911B90"/>
    <w:rsid w:val="0093128C"/>
    <w:rsid w:val="00954A63"/>
    <w:rsid w:val="00963F03"/>
    <w:rsid w:val="009B7209"/>
    <w:rsid w:val="009D59EA"/>
    <w:rsid w:val="00A52AFC"/>
    <w:rsid w:val="00A652A0"/>
    <w:rsid w:val="00AE0672"/>
    <w:rsid w:val="00AE56E1"/>
    <w:rsid w:val="00B21551"/>
    <w:rsid w:val="00B25099"/>
    <w:rsid w:val="00B34B9C"/>
    <w:rsid w:val="00B56EF6"/>
    <w:rsid w:val="00B62A56"/>
    <w:rsid w:val="00B670EE"/>
    <w:rsid w:val="00B91EA6"/>
    <w:rsid w:val="00BC6614"/>
    <w:rsid w:val="00BD4818"/>
    <w:rsid w:val="00BF0880"/>
    <w:rsid w:val="00BF7A22"/>
    <w:rsid w:val="00C02FC6"/>
    <w:rsid w:val="00C40F3A"/>
    <w:rsid w:val="00C8249C"/>
    <w:rsid w:val="00C8381F"/>
    <w:rsid w:val="00CA4747"/>
    <w:rsid w:val="00CD070B"/>
    <w:rsid w:val="00D333A9"/>
    <w:rsid w:val="00D53C36"/>
    <w:rsid w:val="00D942BB"/>
    <w:rsid w:val="00E601B3"/>
    <w:rsid w:val="00E815A3"/>
    <w:rsid w:val="00E84E9B"/>
    <w:rsid w:val="00ED373F"/>
    <w:rsid w:val="00F907CF"/>
    <w:rsid w:val="00FB44F3"/>
    <w:rsid w:val="00FE1942"/>
    <w:rsid w:val="014B08FF"/>
    <w:rsid w:val="017C6D0A"/>
    <w:rsid w:val="028E4F47"/>
    <w:rsid w:val="03055EA0"/>
    <w:rsid w:val="032A0A86"/>
    <w:rsid w:val="042042C5"/>
    <w:rsid w:val="04221DEB"/>
    <w:rsid w:val="049A0D1C"/>
    <w:rsid w:val="05620A8A"/>
    <w:rsid w:val="060C3604"/>
    <w:rsid w:val="061063CF"/>
    <w:rsid w:val="064841F7"/>
    <w:rsid w:val="075F5104"/>
    <w:rsid w:val="0805510F"/>
    <w:rsid w:val="08DE6CEF"/>
    <w:rsid w:val="0A231765"/>
    <w:rsid w:val="0BDA2FAB"/>
    <w:rsid w:val="0C3B0553"/>
    <w:rsid w:val="0D800D49"/>
    <w:rsid w:val="0F2712EB"/>
    <w:rsid w:val="0FA615FD"/>
    <w:rsid w:val="102D5D9F"/>
    <w:rsid w:val="10FF1B93"/>
    <w:rsid w:val="11186BFB"/>
    <w:rsid w:val="11765524"/>
    <w:rsid w:val="12140B68"/>
    <w:rsid w:val="1231768D"/>
    <w:rsid w:val="132578DD"/>
    <w:rsid w:val="144311E7"/>
    <w:rsid w:val="1459163A"/>
    <w:rsid w:val="14D61B69"/>
    <w:rsid w:val="14FF4965"/>
    <w:rsid w:val="16096967"/>
    <w:rsid w:val="163D4862"/>
    <w:rsid w:val="16D451C7"/>
    <w:rsid w:val="17AC5766"/>
    <w:rsid w:val="17E05DED"/>
    <w:rsid w:val="18AD0489"/>
    <w:rsid w:val="18C6667A"/>
    <w:rsid w:val="193C7053"/>
    <w:rsid w:val="1B996C08"/>
    <w:rsid w:val="1BBF788B"/>
    <w:rsid w:val="1C281B11"/>
    <w:rsid w:val="1C4526C3"/>
    <w:rsid w:val="1C6B01CC"/>
    <w:rsid w:val="1C72388E"/>
    <w:rsid w:val="1CE60AA2"/>
    <w:rsid w:val="1D014681"/>
    <w:rsid w:val="1E357746"/>
    <w:rsid w:val="1EA8073D"/>
    <w:rsid w:val="1ED0096A"/>
    <w:rsid w:val="1F8D78E1"/>
    <w:rsid w:val="1FFF3C44"/>
    <w:rsid w:val="20CA3BD7"/>
    <w:rsid w:val="20D867E2"/>
    <w:rsid w:val="21050673"/>
    <w:rsid w:val="21371421"/>
    <w:rsid w:val="223C7837"/>
    <w:rsid w:val="22AF0873"/>
    <w:rsid w:val="22C677D0"/>
    <w:rsid w:val="232A5C25"/>
    <w:rsid w:val="243C108D"/>
    <w:rsid w:val="246472D9"/>
    <w:rsid w:val="24A21970"/>
    <w:rsid w:val="24AF0F0F"/>
    <w:rsid w:val="25E00271"/>
    <w:rsid w:val="28794EA3"/>
    <w:rsid w:val="28E96B59"/>
    <w:rsid w:val="29727D7B"/>
    <w:rsid w:val="29E6595E"/>
    <w:rsid w:val="2A954815"/>
    <w:rsid w:val="2AE83BCC"/>
    <w:rsid w:val="2AFE1533"/>
    <w:rsid w:val="2B0E6960"/>
    <w:rsid w:val="2C1A2033"/>
    <w:rsid w:val="2C9D0E95"/>
    <w:rsid w:val="2CD6687E"/>
    <w:rsid w:val="2CF55A3F"/>
    <w:rsid w:val="2D1B0C07"/>
    <w:rsid w:val="2D2B069D"/>
    <w:rsid w:val="2D780C84"/>
    <w:rsid w:val="2DA57465"/>
    <w:rsid w:val="2DEE76D4"/>
    <w:rsid w:val="2EDE6F00"/>
    <w:rsid w:val="2EFF3DDC"/>
    <w:rsid w:val="2FC31E25"/>
    <w:rsid w:val="3024190F"/>
    <w:rsid w:val="304C5976"/>
    <w:rsid w:val="309D2676"/>
    <w:rsid w:val="30A71A28"/>
    <w:rsid w:val="31592A40"/>
    <w:rsid w:val="31D64A87"/>
    <w:rsid w:val="324048F2"/>
    <w:rsid w:val="328B0788"/>
    <w:rsid w:val="32A52B43"/>
    <w:rsid w:val="33D43FA4"/>
    <w:rsid w:val="35853D47"/>
    <w:rsid w:val="36CD02C0"/>
    <w:rsid w:val="370E2B8E"/>
    <w:rsid w:val="385E0795"/>
    <w:rsid w:val="389C54E6"/>
    <w:rsid w:val="39F04D99"/>
    <w:rsid w:val="3A361B71"/>
    <w:rsid w:val="3AEC1036"/>
    <w:rsid w:val="3B8C3BCD"/>
    <w:rsid w:val="3BCB0097"/>
    <w:rsid w:val="3DD3511F"/>
    <w:rsid w:val="3E4B0A87"/>
    <w:rsid w:val="3EB017C6"/>
    <w:rsid w:val="3ECD4126"/>
    <w:rsid w:val="3EDE519D"/>
    <w:rsid w:val="3EED5E56"/>
    <w:rsid w:val="3F20022F"/>
    <w:rsid w:val="3F41161D"/>
    <w:rsid w:val="40DE226F"/>
    <w:rsid w:val="41984939"/>
    <w:rsid w:val="423B1D48"/>
    <w:rsid w:val="43B575AD"/>
    <w:rsid w:val="44055BE3"/>
    <w:rsid w:val="44540AE8"/>
    <w:rsid w:val="44A26055"/>
    <w:rsid w:val="44B06872"/>
    <w:rsid w:val="44C712C0"/>
    <w:rsid w:val="456E3B75"/>
    <w:rsid w:val="45B93139"/>
    <w:rsid w:val="46227145"/>
    <w:rsid w:val="467970F4"/>
    <w:rsid w:val="467F664E"/>
    <w:rsid w:val="469D2F78"/>
    <w:rsid w:val="46A71700"/>
    <w:rsid w:val="47C36A0E"/>
    <w:rsid w:val="47ED75E7"/>
    <w:rsid w:val="482C6E96"/>
    <w:rsid w:val="48672959"/>
    <w:rsid w:val="48BF6C90"/>
    <w:rsid w:val="4A1C5470"/>
    <w:rsid w:val="4A211EFE"/>
    <w:rsid w:val="4B062E59"/>
    <w:rsid w:val="4B0705A7"/>
    <w:rsid w:val="4F2B70AC"/>
    <w:rsid w:val="4F587A3C"/>
    <w:rsid w:val="4F7C258C"/>
    <w:rsid w:val="4FFF0B0E"/>
    <w:rsid w:val="503E6C32"/>
    <w:rsid w:val="51083135"/>
    <w:rsid w:val="522B768A"/>
    <w:rsid w:val="52883BCE"/>
    <w:rsid w:val="53B36D6F"/>
    <w:rsid w:val="53BB67EB"/>
    <w:rsid w:val="54863AF1"/>
    <w:rsid w:val="54FB0914"/>
    <w:rsid w:val="551C28B0"/>
    <w:rsid w:val="556A2277"/>
    <w:rsid w:val="55F43710"/>
    <w:rsid w:val="56C445F0"/>
    <w:rsid w:val="59AB4C6E"/>
    <w:rsid w:val="5B28228A"/>
    <w:rsid w:val="5B7E6A7C"/>
    <w:rsid w:val="5BD00BAF"/>
    <w:rsid w:val="5C003D4E"/>
    <w:rsid w:val="5C43082C"/>
    <w:rsid w:val="5D3F6BC1"/>
    <w:rsid w:val="5DF44F0D"/>
    <w:rsid w:val="5E2A6685"/>
    <w:rsid w:val="5E371164"/>
    <w:rsid w:val="5EC7698C"/>
    <w:rsid w:val="5F095D2C"/>
    <w:rsid w:val="600C2E54"/>
    <w:rsid w:val="60784708"/>
    <w:rsid w:val="62AD2E8D"/>
    <w:rsid w:val="62D35FE1"/>
    <w:rsid w:val="635D78BF"/>
    <w:rsid w:val="63A94092"/>
    <w:rsid w:val="63FB0C2B"/>
    <w:rsid w:val="64552344"/>
    <w:rsid w:val="65977507"/>
    <w:rsid w:val="66E86CF7"/>
    <w:rsid w:val="67AB48A3"/>
    <w:rsid w:val="67F87867"/>
    <w:rsid w:val="69853107"/>
    <w:rsid w:val="6A107439"/>
    <w:rsid w:val="6A704ECF"/>
    <w:rsid w:val="6ADE7537"/>
    <w:rsid w:val="6C354F35"/>
    <w:rsid w:val="6D043BB0"/>
    <w:rsid w:val="6D7C7B80"/>
    <w:rsid w:val="6DA34120"/>
    <w:rsid w:val="6DAA4484"/>
    <w:rsid w:val="6DD96A30"/>
    <w:rsid w:val="6EDC5B3C"/>
    <w:rsid w:val="6FC84312"/>
    <w:rsid w:val="6FCD3EDE"/>
    <w:rsid w:val="714A04B0"/>
    <w:rsid w:val="718439E8"/>
    <w:rsid w:val="71921183"/>
    <w:rsid w:val="72805EE8"/>
    <w:rsid w:val="731A0DEE"/>
    <w:rsid w:val="73C9178E"/>
    <w:rsid w:val="74111D7F"/>
    <w:rsid w:val="74831487"/>
    <w:rsid w:val="74AE1F59"/>
    <w:rsid w:val="75BB2415"/>
    <w:rsid w:val="76254476"/>
    <w:rsid w:val="76775C2F"/>
    <w:rsid w:val="768B3D3A"/>
    <w:rsid w:val="76F61765"/>
    <w:rsid w:val="770E2A62"/>
    <w:rsid w:val="7750356B"/>
    <w:rsid w:val="775F295B"/>
    <w:rsid w:val="776B4782"/>
    <w:rsid w:val="78860101"/>
    <w:rsid w:val="795B1D53"/>
    <w:rsid w:val="79D20538"/>
    <w:rsid w:val="79F3005C"/>
    <w:rsid w:val="79FE5AF0"/>
    <w:rsid w:val="7A1212E8"/>
    <w:rsid w:val="7C660262"/>
    <w:rsid w:val="7CB82C6B"/>
    <w:rsid w:val="7CC65D44"/>
    <w:rsid w:val="7E2F0A73"/>
    <w:rsid w:val="7E861620"/>
    <w:rsid w:val="7E9D59AF"/>
    <w:rsid w:val="7ED31379"/>
    <w:rsid w:val="7F4D17C6"/>
    <w:rsid w:val="7F6E1CED"/>
    <w:rsid w:val="EA7B11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2" w:semiHidden="0" w:name="heading 2"/>
    <w:lsdException w:qFormat="1" w:unhideWhenUsed="0" w:uiPriority="2"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2034"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3"/>
    <w:qFormat/>
    <w:uiPriority w:val="2"/>
    <w:pPr>
      <w:keepNext/>
      <w:keepLines/>
      <w:spacing w:before="260" w:after="260" w:line="416" w:lineRule="auto"/>
      <w:outlineLvl w:val="1"/>
    </w:pPr>
    <w:rPr>
      <w:rFonts w:ascii="Arial" w:hAnsi="Arial" w:eastAsia="黑体"/>
      <w:b/>
      <w:sz w:val="32"/>
    </w:rPr>
  </w:style>
  <w:style w:type="paragraph" w:styleId="4">
    <w:name w:val="heading 3"/>
    <w:basedOn w:val="1"/>
    <w:next w:val="3"/>
    <w:qFormat/>
    <w:uiPriority w:val="2"/>
    <w:pPr>
      <w:keepNext/>
      <w:keepLines/>
      <w:spacing w:before="260" w:after="260" w:line="416" w:lineRule="auto"/>
      <w:outlineLvl w:val="2"/>
    </w:pPr>
    <w:rPr>
      <w:b/>
      <w:sz w:val="32"/>
    </w:rPr>
  </w:style>
  <w:style w:type="character" w:default="1" w:styleId="10">
    <w:name w:val="Default Paragraph Font"/>
    <w:qFormat/>
    <w:uiPriority w:val="0"/>
  </w:style>
  <w:style w:type="table" w:default="1" w:styleId="19">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2034"/>
    <w:pPr>
      <w:ind w:firstLine="420"/>
    </w:pPr>
  </w:style>
  <w:style w:type="paragraph" w:styleId="5">
    <w:name w:val="Plain Text"/>
    <w:basedOn w:val="1"/>
    <w:uiPriority w:val="0"/>
    <w:rPr>
      <w:rFonts w:ascii="宋体" w:hAnsi="Courier New" w:cs="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Lines="0" w:beforeAutospacing="0" w:after="100" w:afterLines="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page number"/>
    <w:basedOn w:val="10"/>
    <w:qFormat/>
    <w:uiPriority w:val="0"/>
  </w:style>
  <w:style w:type="character" w:styleId="13">
    <w:name w:val="FollowedHyperlink"/>
    <w:basedOn w:val="10"/>
    <w:qFormat/>
    <w:uiPriority w:val="0"/>
    <w:rPr>
      <w:color w:val="2D64B3"/>
      <w:u w:val="none"/>
    </w:rPr>
  </w:style>
  <w:style w:type="character" w:styleId="14">
    <w:name w:val="HTML Definition"/>
    <w:basedOn w:val="10"/>
    <w:qFormat/>
    <w:uiPriority w:val="0"/>
    <w:rPr>
      <w:i/>
    </w:rPr>
  </w:style>
  <w:style w:type="character" w:styleId="15">
    <w:name w:val="Hyperlink"/>
    <w:basedOn w:val="10"/>
    <w:qFormat/>
    <w:uiPriority w:val="0"/>
    <w:rPr>
      <w:color w:val="2D64B3"/>
      <w:u w:val="none"/>
    </w:rPr>
  </w:style>
  <w:style w:type="character" w:styleId="16">
    <w:name w:val="HTML Code"/>
    <w:basedOn w:val="10"/>
    <w:qFormat/>
    <w:uiPriority w:val="0"/>
    <w:rPr>
      <w:rFonts w:hint="default" w:ascii="monospace" w:hAnsi="monospace" w:eastAsia="monospace" w:cs="monospace"/>
      <w:sz w:val="21"/>
      <w:szCs w:val="21"/>
    </w:rPr>
  </w:style>
  <w:style w:type="character" w:styleId="17">
    <w:name w:val="HTML Keyboard"/>
    <w:basedOn w:val="10"/>
    <w:qFormat/>
    <w:uiPriority w:val="0"/>
    <w:rPr>
      <w:rFonts w:hint="default" w:ascii="monospace" w:hAnsi="monospace" w:eastAsia="monospace" w:cs="monospace"/>
      <w:sz w:val="21"/>
      <w:szCs w:val="21"/>
    </w:rPr>
  </w:style>
  <w:style w:type="character" w:styleId="18">
    <w:name w:val="HTML Sample"/>
    <w:basedOn w:val="10"/>
    <w:qFormat/>
    <w:uiPriority w:val="0"/>
    <w:rPr>
      <w:rFonts w:ascii="monospace" w:hAnsi="monospace" w:eastAsia="monospace" w:cs="monospace"/>
      <w:sz w:val="21"/>
      <w:szCs w:val="21"/>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1">
    <w:name w:val="first-child"/>
    <w:basedOn w:val="10"/>
    <w:qFormat/>
    <w:uiPriority w:val="0"/>
  </w:style>
  <w:style w:type="character" w:customStyle="1" w:styleId="22">
    <w:name w:val="layui-layer-tabnow"/>
    <w:basedOn w:val="10"/>
    <w:qFormat/>
    <w:uiPriority w:val="0"/>
    <w:rPr>
      <w:bdr w:val="single" w:color="CCCCCC" w:sz="6" w:space="0"/>
      <w:shd w:val="clear" w:color="auto" w:fill="FFFFFF"/>
    </w:rPr>
  </w:style>
  <w:style w:type="character" w:customStyle="1" w:styleId="23">
    <w:name w:val="current2"/>
    <w:basedOn w:val="10"/>
    <w:qFormat/>
    <w:uiPriority w:val="0"/>
    <w:rPr>
      <w:color w:val="FFFFFF"/>
      <w:bdr w:val="single" w:color="188EEE" w:sz="6" w:space="0"/>
      <w:shd w:val="clear" w:color="auto" w:fill="188EEE"/>
    </w:rPr>
  </w:style>
  <w:style w:type="character" w:customStyle="1" w:styleId="24">
    <w:name w:val="disabled1"/>
    <w:basedOn w:val="10"/>
    <w:qFormat/>
    <w:uiPriority w:val="0"/>
    <w:rPr>
      <w:bdr w:val="single" w:color="E0E0E0" w:sz="6" w:space="0"/>
      <w:shd w:val="clear" w:color="auto" w:fill="FFFFFF"/>
    </w:rPr>
  </w:style>
  <w:style w:type="character" w:customStyle="1" w:styleId="25">
    <w:name w:val="15"/>
    <w:basedOn w:val="10"/>
    <w:qFormat/>
    <w:uiPriority w:val="0"/>
    <w:rPr>
      <w:rFonts w:hint="default" w:ascii="Times New Roman" w:hAnsi="Times New Roman" w:cs="Times New Roman"/>
      <w:color w:val="0000FF"/>
      <w:u w:val="single"/>
    </w:rPr>
  </w:style>
  <w:style w:type="paragraph" w:customStyle="1" w:styleId="26">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6</Pages>
  <Words>5152</Words>
  <Characters>5451</Characters>
  <Lines>78</Lines>
  <Paragraphs>22</Paragraphs>
  <TotalTime>1</TotalTime>
  <ScaleCrop>false</ScaleCrop>
  <LinksUpToDate>false</LinksUpToDate>
  <CharactersWithSpaces>7055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2019-01-04T02:35:00Z</dcterms:created>
  <dc:creator>Administrator</dc:creator>
  <cp:lastModifiedBy>Administrator</cp:lastModifiedBy>
  <dcterms:modified xsi:type="dcterms:W3CDTF">2022-11-19T03:01:20Z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