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10833100</wp:posOffset>
            </wp:positionV>
            <wp:extent cx="406400" cy="254000"/>
            <wp:effectExtent l="0" t="0" r="1270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/>
          <w:bCs/>
          <w:sz w:val="32"/>
          <w:szCs w:val="32"/>
        </w:rPr>
        <w:t>202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学年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第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学期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七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年级第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6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单元</w:t>
      </w:r>
    </w:p>
    <w:p>
      <w:pPr>
        <w:pageBreakBefore w:val="0"/>
        <w:kinsoku/>
        <w:wordWrap/>
        <w:overflowPunct/>
        <w:autoSpaceDE/>
        <w:autoSpaceDN/>
        <w:bidi w:val="0"/>
        <w:spacing w:line="240" w:lineRule="auto"/>
        <w:jc w:val="center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答案</w:t>
      </w:r>
    </w:p>
    <w:p>
      <w:pPr>
        <w:pageBreakBefore w:val="0"/>
        <w:kinsoku/>
        <w:wordWrap/>
        <w:overflowPunct/>
        <w:autoSpaceDE/>
        <w:autoSpaceDN/>
        <w:bidi w:val="0"/>
        <w:snapToGrid w:val="0"/>
        <w:spacing w:line="240" w:lineRule="auto"/>
        <w:ind w:left="-61" w:leftChars="-29"/>
        <w:textAlignment w:val="auto"/>
        <w:rPr>
          <w:rFonts w:hint="eastAsia" w:ascii="宋体" w:hAnsi="宋体"/>
          <w:b/>
          <w:szCs w:val="21"/>
        </w:rPr>
        <w:sectPr>
          <w:headerReference r:id="rId3" w:type="default"/>
          <w:footerReference r:id="rId4" w:type="default"/>
          <w:pgSz w:w="11850" w:h="16783"/>
          <w:pgMar w:top="567" w:right="567" w:bottom="567" w:left="567" w:header="851" w:footer="992" w:gutter="0"/>
          <w:cols w:space="708" w:num="1"/>
          <w:docGrid w:type="lines" w:linePitch="312" w:charSpace="0"/>
        </w:sectPr>
      </w:pPr>
    </w:p>
    <w:p>
      <w:pPr>
        <w:pageBreakBefore w:val="0"/>
        <w:numPr>
          <w:ilvl w:val="0"/>
          <w:numId w:val="1"/>
        </w:numPr>
        <w:kinsoku/>
        <w:wordWrap/>
        <w:overflowPunct/>
        <w:autoSpaceDE/>
        <w:autoSpaceDN/>
        <w:bidi w:val="0"/>
        <w:snapToGrid w:val="0"/>
        <w:spacing w:line="240" w:lineRule="auto"/>
        <w:ind w:left="-61" w:leftChars="-29"/>
        <w:textAlignment w:val="auto"/>
        <w:rPr>
          <w:rFonts w:hint="eastAsia"/>
          <w:color w:val="000000"/>
        </w:rPr>
      </w:pPr>
      <w:r>
        <w:rPr>
          <w:rFonts w:hint="eastAsia" w:ascii="宋体" w:hAnsi="宋体"/>
          <w:b/>
          <w:color w:val="000000"/>
          <w:szCs w:val="21"/>
        </w:rPr>
        <w:t>基础（24分）</w:t>
      </w:r>
    </w:p>
    <w:p>
      <w:pPr>
        <w:widowControl/>
        <w:numPr>
          <w:ilvl w:val="0"/>
          <w:numId w:val="0"/>
        </w:numPr>
        <w:snapToGrid w:val="0"/>
        <w:spacing w:line="360" w:lineRule="exac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/>
          <w:b/>
          <w:color w:val="000000"/>
          <w:kern w:val="0"/>
          <w:szCs w:val="21"/>
          <w:lang w:val="en-US" w:eastAsia="zh-CN"/>
        </w:rPr>
        <w:t>1.</w:t>
      </w:r>
      <w:r>
        <w:rPr>
          <w:rFonts w:hint="eastAsia" w:ascii="宋体" w:hAnsi="宋体"/>
          <w:b/>
          <w:color w:val="000000"/>
          <w:kern w:val="0"/>
          <w:szCs w:val="21"/>
        </w:rPr>
        <w:t>（10分，本题共</w:t>
      </w:r>
      <w:r>
        <w:rPr>
          <w:rFonts w:hint="eastAsia" w:ascii="宋体" w:hAnsi="宋体"/>
          <w:b/>
          <w:color w:val="000000"/>
          <w:kern w:val="0"/>
          <w:szCs w:val="21"/>
          <w:lang w:val="en-US" w:eastAsia="zh-CN"/>
        </w:rPr>
        <w:t>6</w:t>
      </w:r>
      <w:r>
        <w:rPr>
          <w:rFonts w:hint="eastAsia" w:ascii="宋体" w:hAnsi="宋体"/>
          <w:b/>
          <w:color w:val="000000"/>
          <w:kern w:val="0"/>
          <w:szCs w:val="21"/>
        </w:rPr>
        <w:t>小题1</w:t>
      </w:r>
      <w:r>
        <w:rPr>
          <w:rFonts w:hint="eastAsia" w:ascii="宋体" w:hAnsi="宋体"/>
          <w:b/>
          <w:color w:val="000000"/>
          <w:kern w:val="0"/>
          <w:szCs w:val="21"/>
          <w:lang w:val="en-US" w:eastAsia="zh-CN"/>
        </w:rPr>
        <w:t>2</w:t>
      </w:r>
      <w:r>
        <w:rPr>
          <w:rFonts w:hint="eastAsia" w:ascii="宋体" w:hAnsi="宋体"/>
          <w:b/>
          <w:color w:val="000000"/>
          <w:kern w:val="0"/>
          <w:szCs w:val="21"/>
        </w:rPr>
        <w:t>组空格，每组空格1分，错、漏、多1字，该组空格即不能得分</w:t>
      </w:r>
      <w:r>
        <w:rPr>
          <w:rFonts w:hint="eastAsia" w:ascii="宋体" w:hAnsi="宋体"/>
          <w:b/>
          <w:color w:val="000000"/>
          <w:kern w:val="0"/>
          <w:szCs w:val="21"/>
          <w:lang w:eastAsia="zh-CN"/>
        </w:rPr>
        <w:t>，满分不超过</w:t>
      </w:r>
      <w:r>
        <w:rPr>
          <w:rFonts w:hint="eastAsia" w:ascii="宋体" w:hAnsi="宋体"/>
          <w:b/>
          <w:color w:val="000000"/>
          <w:kern w:val="0"/>
          <w:szCs w:val="21"/>
          <w:lang w:val="en-US" w:eastAsia="zh-CN"/>
        </w:rPr>
        <w:t>10分</w:t>
      </w:r>
      <w:r>
        <w:rPr>
          <w:rFonts w:hint="eastAsia" w:ascii="宋体" w:hAnsi="宋体"/>
          <w:b/>
          <w:color w:val="000000"/>
          <w:kern w:val="0"/>
          <w:szCs w:val="21"/>
        </w:rPr>
        <w:t>。）</w:t>
      </w:r>
    </w:p>
    <w:p>
      <w:pPr>
        <w:widowControl/>
        <w:numPr>
          <w:ilvl w:val="0"/>
          <w:numId w:val="0"/>
        </w:numPr>
        <w:snapToGrid w:val="0"/>
        <w:spacing w:line="360" w:lineRule="exac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眈眈相向</w:t>
      </w: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>（2）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静以修身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俭以养德</w:t>
      </w: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>（3）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夜阑卧听风吹雨，铁马冰河入梦来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。</w:t>
      </w: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>（4）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为人谋而不忠乎？与朋友交而不信乎？传不习乎？</w:t>
      </w: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>（5）</w:t>
      </w:r>
      <w:r>
        <w:rPr>
          <w:rFonts w:hint="eastAsia" w:ascii="宋体" w:hAnsi="宋体" w:eastAsia="宋体" w:cs="宋体"/>
          <w:color w:val="000000"/>
        </w:rPr>
        <w:t>终古高云簇此城，秋风吹散马蹄声。河流大野犹嫌束，山入潼关解不平。</w:t>
      </w:r>
    </w:p>
    <w:p>
      <w:pPr>
        <w:bidi w:val="0"/>
        <w:rPr>
          <w:rFonts w:hint="default"/>
          <w:color w:val="000000"/>
        </w:rPr>
      </w:pPr>
    </w:p>
    <w:p>
      <w:pPr>
        <w:widowControl/>
        <w:snapToGrid w:val="0"/>
        <w:ind w:left="840" w:hanging="843" w:hangingChars="400"/>
        <w:rPr>
          <w:rFonts w:hint="eastAsia" w:ascii="宋体" w:hAnsi="宋体" w:eastAsia="宋体" w:cs="宋体"/>
          <w:b/>
          <w:color w:val="000000"/>
          <w:kern w:val="0"/>
          <w:szCs w:val="21"/>
          <w:lang w:eastAsia="zh-CN"/>
        </w:rPr>
      </w:pPr>
      <w:r>
        <w:rPr>
          <w:rFonts w:hint="eastAsia" w:ascii="宋体" w:hAnsi="宋体" w:cs="宋体"/>
          <w:b/>
          <w:color w:val="000000"/>
          <w:kern w:val="0"/>
          <w:szCs w:val="21"/>
        </w:rPr>
        <w:t>2. （4分，每空1分，多写、错写、漏写，该空不得</w:t>
      </w:r>
      <w:r>
        <w:rPr>
          <w:rFonts w:hint="eastAsia" w:ascii="宋体" w:hAnsi="宋体" w:cs="宋体"/>
          <w:b/>
          <w:color w:val="000000"/>
          <w:kern w:val="0"/>
          <w:szCs w:val="21"/>
          <w:lang w:eastAsia="zh-CN"/>
        </w:rPr>
        <w:t>）</w:t>
      </w:r>
    </w:p>
    <w:p>
      <w:pPr>
        <w:widowControl/>
        <w:snapToGrid w:val="0"/>
        <w:ind w:left="840" w:hanging="843" w:hangingChars="40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b/>
          <w:color w:val="000000"/>
          <w:kern w:val="0"/>
          <w:szCs w:val="21"/>
        </w:rPr>
        <w:t>（1）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随声附和</w:t>
      </w:r>
      <w:r>
        <w:rPr>
          <w:rFonts w:hint="eastAsia" w:ascii="宋体" w:hAnsi="宋体" w:cs="宋体"/>
          <w:b/>
          <w:color w:val="000000"/>
          <w:kern w:val="0"/>
          <w:szCs w:val="21"/>
        </w:rPr>
        <w:t>（2）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眉开眼笑</w:t>
      </w:r>
      <w:r>
        <w:rPr>
          <w:rFonts w:hint="eastAsia" w:ascii="宋体" w:hAnsi="宋体" w:cs="宋体"/>
          <w:b/>
          <w:color w:val="000000"/>
          <w:kern w:val="0"/>
          <w:szCs w:val="21"/>
        </w:rPr>
        <w:t>（3）</w:t>
      </w:r>
      <w:r>
        <w:rPr>
          <w:rFonts w:hint="eastAsia" w:ascii="宋体" w:hAnsi="宋体" w:eastAsia="宋体" w:cs="宋体"/>
          <w:color w:val="000000"/>
        </w:rPr>
        <w:t>缥缈</w:t>
      </w:r>
      <w:r>
        <w:rPr>
          <w:rFonts w:hint="eastAsia" w:ascii="宋体" w:hAnsi="宋体" w:cs="宋体"/>
          <w:b/>
          <w:color w:val="000000"/>
          <w:kern w:val="0"/>
          <w:szCs w:val="21"/>
        </w:rPr>
        <w:t xml:space="preserve">  （4）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愚蠢</w:t>
      </w:r>
    </w:p>
    <w:p>
      <w:pPr>
        <w:bidi w:val="0"/>
        <w:rPr>
          <w:rFonts w:hint="eastAsia"/>
          <w:color w:val="00000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outlineLvl w:val="9"/>
        <w:rPr>
          <w:rFonts w:hint="eastAsia"/>
          <w:color w:val="000000"/>
          <w:lang w:eastAsia="zh-CN"/>
        </w:rPr>
      </w:pPr>
      <w:r>
        <w:rPr>
          <w:rFonts w:hint="eastAsia" w:ascii="宋体" w:hAnsi="宋体" w:cs="宋体"/>
          <w:b/>
          <w:color w:val="000000"/>
          <w:kern w:val="0"/>
          <w:szCs w:val="21"/>
        </w:rPr>
        <w:t>3.（3分）</w:t>
      </w:r>
      <w:r>
        <w:rPr>
          <w:rFonts w:hint="eastAsia" w:ascii="宋体" w:hAnsi="宋体"/>
          <w:b/>
          <w:bCs/>
          <w:color w:val="000000"/>
          <w:kern w:val="0"/>
          <w:lang w:eastAsia="zh-CN"/>
        </w:rPr>
        <w:t>答案：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选B.</w:t>
      </w:r>
      <w:r>
        <w:rPr>
          <w:rFonts w:hint="eastAsia" w:ascii="宋体" w:hAnsi="宋体" w:cs="宋体"/>
          <w:color w:val="000000"/>
          <w:lang w:val="en-US" w:eastAsia="zh-CN"/>
        </w:rPr>
        <w:t>【</w:t>
      </w:r>
      <w:r>
        <w:rPr>
          <w:rFonts w:hint="eastAsia" w:ascii="黑体" w:hAnsi="黑体" w:eastAsia="黑体" w:cs="黑体"/>
          <w:color w:val="000000"/>
          <w:lang w:val="en-US" w:eastAsia="zh-CN"/>
        </w:rPr>
        <w:t>解析</w:t>
      </w:r>
      <w:r>
        <w:rPr>
          <w:rFonts w:hint="eastAsia" w:ascii="宋体" w:hAnsi="宋体" w:cs="宋体"/>
          <w:color w:val="000000"/>
          <w:lang w:val="en-US" w:eastAsia="zh-CN"/>
        </w:rPr>
        <w:t>】B.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语义不当，炫耀的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意思是指向人炫耀自己的长处、优势、功劳等,属于贬义词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。</w:t>
      </w:r>
    </w:p>
    <w:p>
      <w:pPr>
        <w:widowControl/>
        <w:snapToGrid w:val="0"/>
        <w:ind w:left="840" w:hanging="843" w:hangingChars="400"/>
        <w:rPr>
          <w:rFonts w:hint="eastAsia" w:ascii="宋体" w:hAnsi="宋体"/>
          <w:b/>
          <w:color w:val="000000"/>
          <w:kern w:val="0"/>
          <w:szCs w:val="21"/>
        </w:rPr>
      </w:pPr>
    </w:p>
    <w:p>
      <w:pPr>
        <w:widowControl/>
        <w:numPr>
          <w:ilvl w:val="0"/>
          <w:numId w:val="0"/>
        </w:numPr>
        <w:snapToGrid w:val="0"/>
        <w:ind w:leftChars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1"/>
          <w:szCs w:val="21"/>
        </w:rPr>
      </w:pPr>
      <w:r>
        <w:rPr>
          <w:rFonts w:hint="eastAsia" w:ascii="宋体" w:hAnsi="宋体" w:cs="宋体"/>
          <w:b/>
          <w:bCs/>
          <w:color w:val="000000"/>
          <w:kern w:val="0"/>
          <w:szCs w:val="21"/>
        </w:rPr>
        <w:t>4.（3分）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eastAsia="zh-CN"/>
        </w:rPr>
        <w:t>选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A.</w:t>
      </w:r>
      <w:r>
        <w:rPr>
          <w:rFonts w:hint="eastAsia" w:ascii="宋体" w:hAnsi="宋体" w:cs="宋体"/>
          <w:color w:val="000000"/>
          <w:lang w:val="en-US" w:eastAsia="zh-CN"/>
        </w:rPr>
        <w:t>【</w:t>
      </w:r>
      <w:r>
        <w:rPr>
          <w:rFonts w:hint="eastAsia" w:ascii="黑体" w:hAnsi="黑体" w:eastAsia="黑体" w:cs="黑体"/>
          <w:color w:val="000000"/>
          <w:lang w:val="en-US" w:eastAsia="zh-CN"/>
        </w:rPr>
        <w:t>解析</w:t>
      </w:r>
      <w:r>
        <w:rPr>
          <w:rFonts w:hint="eastAsia" w:ascii="宋体" w:hAnsi="宋体" w:cs="宋体"/>
          <w:color w:val="000000"/>
          <w:lang w:val="en-US" w:eastAsia="zh-CN"/>
        </w:rPr>
        <w:t>】A.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1"/>
          <w:szCs w:val="21"/>
        </w:rPr>
        <w:t>这句话的病因在于两面与一面搭配不当，“能否”包含了两方面内容，“成功”只包含了一方面内容。在“成功”前加上“是否”即可。</w:t>
      </w:r>
    </w:p>
    <w:p>
      <w:pPr>
        <w:bidi w:val="0"/>
        <w:rPr>
          <w:rFonts w:hint="eastAsia" w:ascii="宋体" w:hAnsi="宋体" w:eastAsia="宋体" w:cs="宋体"/>
          <w:color w:val="000000"/>
          <w:lang w:val="en-US" w:eastAsia="zh-CN"/>
        </w:rPr>
      </w:pPr>
    </w:p>
    <w:p>
      <w:pPr>
        <w:numPr>
          <w:ilvl w:val="0"/>
          <w:numId w:val="0"/>
        </w:numPr>
        <w:rPr>
          <w:rFonts w:ascii="宋体" w:hAnsi="宋体"/>
          <w:b/>
          <w:color w:val="000000"/>
          <w:kern w:val="0"/>
          <w:szCs w:val="21"/>
        </w:rPr>
      </w:pPr>
      <w:r>
        <w:rPr>
          <w:rFonts w:ascii="宋体" w:hAnsi="宋体"/>
          <w:b/>
          <w:color w:val="000000"/>
          <w:kern w:val="0"/>
          <w:szCs w:val="21"/>
        </w:rPr>
        <w:t>5.</w:t>
      </w:r>
      <w:r>
        <w:rPr>
          <w:color w:val="000000"/>
          <w:szCs w:val="21"/>
        </w:rPr>
        <w:t xml:space="preserve"> </w:t>
      </w:r>
      <w:r>
        <w:rPr>
          <w:rFonts w:ascii="宋体" w:hAnsi="宋体"/>
          <w:b/>
          <w:color w:val="000000"/>
          <w:kern w:val="0"/>
          <w:szCs w:val="21"/>
        </w:rPr>
        <w:t>(1)</w:t>
      </w:r>
      <w:r>
        <w:rPr>
          <w:rFonts w:hint="eastAsia" w:ascii="宋体" w:hAnsi="宋体"/>
          <w:b/>
          <w:color w:val="000000"/>
          <w:kern w:val="0"/>
          <w:szCs w:val="21"/>
        </w:rPr>
        <w:t>（2分）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《朝花夕拾》十篇散文勾勒了从清末到辛亥革命时期的若干社会生活风貌，是一幅幅世态图和风俗画。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（书写工整且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正确2分，错1个字扣0.5分，扣完没分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）</w:t>
      </w:r>
    </w:p>
    <w:p>
      <w:pPr>
        <w:pageBreakBefore w:val="0"/>
        <w:widowControl/>
        <w:numPr>
          <w:ilvl w:val="0"/>
          <w:numId w:val="0"/>
        </w:numPr>
        <w:kinsoku/>
        <w:wordWrap/>
        <w:overflowPunct/>
        <w:autoSpaceDE/>
        <w:autoSpaceDN/>
        <w:bidi w:val="0"/>
        <w:snapToGrid w:val="0"/>
        <w:spacing w:line="240" w:lineRule="auto"/>
        <w:textAlignment w:val="auto"/>
        <w:rPr>
          <w:rFonts w:hint="eastAsia"/>
          <w:color w:val="00000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（2）（2分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）示例：书香满校园，共享读书乐。关于营造文学氛围，带有激励性的主题标语，言之有理即可。（不能超过20字，超字没分。）</w:t>
      </w:r>
      <w:r>
        <w:rPr>
          <w:rFonts w:hint="eastAsia"/>
          <w:color w:val="000000"/>
          <w:lang w:val="en-US" w:eastAsia="zh-CN"/>
        </w:rPr>
        <w:tab/>
      </w:r>
    </w:p>
    <w:p>
      <w:pPr>
        <w:pageBreakBefore w:val="0"/>
        <w:widowControl/>
        <w:kinsoku/>
        <w:wordWrap/>
        <w:overflowPunct/>
        <w:autoSpaceDE/>
        <w:autoSpaceDN/>
        <w:bidi w:val="0"/>
        <w:snapToGrid w:val="0"/>
        <w:spacing w:line="240" w:lineRule="auto"/>
        <w:textAlignment w:val="auto"/>
        <w:rPr>
          <w:rFonts w:hint="eastAsia" w:ascii="宋体" w:hAnsi="宋体" w:cs="宋体"/>
          <w:color w:val="000000"/>
          <w:lang w:val="en-US" w:eastAsia="zh-CN"/>
        </w:rPr>
      </w:pPr>
      <w:r>
        <w:rPr>
          <w:rFonts w:hint="eastAsia" w:hAnsi="宋体" w:cs="宋体"/>
          <w:b/>
          <w:bCs/>
          <w:color w:val="000000"/>
          <w:lang w:val="en-US" w:eastAsia="zh-CN"/>
        </w:rPr>
        <w:t>（3）</w:t>
      </w:r>
      <w:r>
        <w:rPr>
          <w:rFonts w:hint="eastAsia" w:ascii="宋体" w:hAnsi="宋体" w:cs="宋体"/>
          <w:b/>
          <w:bCs/>
          <w:color w:val="000000"/>
          <w:lang w:val="en-US" w:eastAsia="zh-CN"/>
        </w:rPr>
        <w:t>（2分）</w:t>
      </w:r>
      <w:r>
        <w:rPr>
          <w:rFonts w:hint="eastAsia" w:hAnsi="宋体" w:cs="宋体"/>
          <w:color w:val="000000"/>
          <w:lang w:val="en-US" w:eastAsia="zh-CN"/>
        </w:rPr>
        <w:t>选</w:t>
      </w:r>
      <w:r>
        <w:rPr>
          <w:rFonts w:hint="eastAsia" w:ascii="宋体" w:hAnsi="宋体" w:cs="宋体"/>
          <w:color w:val="000000"/>
          <w:lang w:val="en-US" w:eastAsia="zh-CN"/>
        </w:rPr>
        <w:t>C 【</w:t>
      </w:r>
      <w:r>
        <w:rPr>
          <w:rFonts w:hint="eastAsia" w:ascii="黑体" w:hAnsi="黑体" w:eastAsia="黑体" w:cs="黑体"/>
          <w:color w:val="000000"/>
          <w:lang w:val="en-US" w:eastAsia="zh-CN"/>
        </w:rPr>
        <w:t>解析</w:t>
      </w:r>
      <w:r>
        <w:rPr>
          <w:rFonts w:hint="eastAsia" w:ascii="宋体" w:hAnsi="宋体" w:cs="宋体"/>
          <w:color w:val="000000"/>
          <w:lang w:val="en-US" w:eastAsia="zh-CN"/>
        </w:rPr>
        <w:t>】C项描写的是和阿长相关的事情。</w:t>
      </w:r>
    </w:p>
    <w:p>
      <w:pPr>
        <w:bidi w:val="0"/>
        <w:rPr>
          <w:rFonts w:hint="eastAsia"/>
          <w:color w:val="00000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）（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4分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示例：孙悟空具有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敢于斗争，不为强权，神通广大的英雄形象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1分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，表现了作者对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现实黑暗封建社会制度的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讽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刺和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批判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1分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，向世界人民展示了不惧艰险，勇往直前的积极乐观的斗争精神和美好品质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。（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2分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）</w:t>
      </w:r>
    </w:p>
    <w:p>
      <w:pPr>
        <w:pageBreakBefore w:val="0"/>
        <w:widowControl/>
        <w:kinsoku/>
        <w:wordWrap/>
        <w:overflowPunct/>
        <w:autoSpaceDE/>
        <w:autoSpaceDN/>
        <w:bidi w:val="0"/>
        <w:snapToGrid w:val="0"/>
        <w:spacing w:line="240" w:lineRule="auto"/>
        <w:textAlignment w:val="auto"/>
        <w:rPr>
          <w:rFonts w:hint="default" w:ascii="宋体" w:hAnsi="宋体" w:eastAsia="宋体" w:cs="宋体"/>
          <w:b/>
          <w:bCs/>
          <w:color w:val="000000"/>
          <w:szCs w:val="21"/>
          <w:lang w:val="en-US" w:eastAsia="zh-CN"/>
        </w:rPr>
      </w:pPr>
    </w:p>
    <w:p>
      <w:pPr>
        <w:pageBreakBefore w:val="0"/>
        <w:widowControl/>
        <w:numPr>
          <w:ilvl w:val="0"/>
          <w:numId w:val="1"/>
        </w:numPr>
        <w:kinsoku/>
        <w:wordWrap/>
        <w:overflowPunct/>
        <w:autoSpaceDE/>
        <w:autoSpaceDN/>
        <w:bidi w:val="0"/>
        <w:snapToGrid w:val="0"/>
        <w:spacing w:line="240" w:lineRule="auto"/>
        <w:ind w:left="-61" w:leftChars="-29" w:firstLine="0" w:firstLineChars="0"/>
        <w:textAlignment w:val="auto"/>
        <w:rPr>
          <w:rFonts w:hint="eastAsia"/>
          <w:color w:val="000000"/>
        </w:rPr>
      </w:pPr>
      <w:r>
        <w:rPr>
          <w:rFonts w:hint="eastAsia" w:ascii="宋体" w:hAnsi="宋体"/>
          <w:b/>
          <w:color w:val="000000"/>
          <w:szCs w:val="21"/>
        </w:rPr>
        <w:t>阅读（46分）</w:t>
      </w:r>
    </w:p>
    <w:p>
      <w:pPr>
        <w:pageBreakBefore w:val="0"/>
        <w:widowControl/>
        <w:numPr>
          <w:ilvl w:val="0"/>
          <w:numId w:val="2"/>
        </w:numPr>
        <w:kinsoku/>
        <w:wordWrap/>
        <w:overflowPunct/>
        <w:autoSpaceDE/>
        <w:autoSpaceDN/>
        <w:bidi w:val="0"/>
        <w:spacing w:line="240" w:lineRule="auto"/>
        <w:textAlignment w:val="auto"/>
        <w:rPr>
          <w:rFonts w:hint="eastAsia"/>
          <w:color w:val="000000"/>
        </w:rPr>
      </w:pPr>
      <w:r>
        <w:rPr>
          <w:rFonts w:hint="eastAsia" w:ascii="宋体" w:hAnsi="宋体"/>
          <w:b/>
          <w:color w:val="000000"/>
          <w:szCs w:val="21"/>
        </w:rPr>
        <w:t>课</w:t>
      </w:r>
      <w:r>
        <w:rPr>
          <w:rFonts w:ascii="宋体" w:hAnsi="宋体"/>
          <w:b/>
          <w:color w:val="000000"/>
          <w:szCs w:val="21"/>
        </w:rPr>
        <w:t>内</w:t>
      </w:r>
      <w:r>
        <w:rPr>
          <w:rFonts w:hint="eastAsia" w:ascii="宋体" w:hAnsi="宋体"/>
          <w:b/>
          <w:color w:val="000000"/>
          <w:szCs w:val="21"/>
          <w:lang w:eastAsia="zh-CN"/>
        </w:rPr>
        <w:t>外</w:t>
      </w:r>
      <w:r>
        <w:rPr>
          <w:rFonts w:hint="eastAsia" w:ascii="宋体" w:hAnsi="宋体"/>
          <w:b/>
          <w:color w:val="000000"/>
          <w:szCs w:val="21"/>
        </w:rPr>
        <w:t>文言文</w:t>
      </w:r>
      <w:r>
        <w:rPr>
          <w:rFonts w:hint="eastAsia" w:ascii="宋体" w:hAnsi="宋体"/>
          <w:b/>
          <w:color w:val="000000"/>
          <w:szCs w:val="21"/>
          <w:lang w:eastAsia="zh-CN"/>
        </w:rPr>
        <w:t>对比</w:t>
      </w:r>
      <w:r>
        <w:rPr>
          <w:rFonts w:hint="eastAsia" w:ascii="宋体" w:hAnsi="宋体"/>
          <w:b/>
          <w:color w:val="000000"/>
          <w:szCs w:val="21"/>
        </w:rPr>
        <w:t>阅读</w:t>
      </w:r>
      <w:r>
        <w:rPr>
          <w:rFonts w:hint="eastAsia" w:ascii="宋体" w:hAnsi="宋体"/>
          <w:b/>
          <w:color w:val="000000"/>
          <w:kern w:val="0"/>
          <w:szCs w:val="21"/>
        </w:rPr>
        <w:t>（</w:t>
      </w:r>
      <w:r>
        <w:rPr>
          <w:rFonts w:hint="eastAsia" w:ascii="宋体" w:hAnsi="宋体"/>
          <w:b/>
          <w:color w:val="000000"/>
          <w:kern w:val="0"/>
          <w:szCs w:val="21"/>
          <w:lang w:val="en-US" w:eastAsia="zh-CN"/>
        </w:rPr>
        <w:t>15</w:t>
      </w:r>
      <w:r>
        <w:rPr>
          <w:rFonts w:hint="eastAsia" w:ascii="宋体" w:hAnsi="宋体"/>
          <w:b/>
          <w:color w:val="000000"/>
          <w:kern w:val="0"/>
          <w:szCs w:val="21"/>
        </w:rPr>
        <w:t>分）</w:t>
      </w:r>
    </w:p>
    <w:p>
      <w:pPr>
        <w:pageBreakBefore w:val="0"/>
        <w:kinsoku/>
        <w:wordWrap/>
        <w:overflowPunct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/>
          <w:b/>
          <w:bCs/>
          <w:color w:val="000000"/>
          <w:lang w:val="en-US" w:eastAsia="zh-CN"/>
        </w:rPr>
        <w:t>6.（3分）</w:t>
      </w:r>
      <w:r>
        <w:rPr>
          <w:rFonts w:hint="eastAsia"/>
          <w:b/>
          <w:bCs/>
          <w:color w:val="000000"/>
          <w:lang w:eastAsia="zh-CN"/>
        </w:rPr>
        <w:t>答案：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（1）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待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，等到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;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（2）讲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; （3）使听到</w:t>
      </w:r>
    </w:p>
    <w:p>
      <w:pPr>
        <w:bidi w:val="0"/>
        <w:rPr>
          <w:rFonts w:hint="eastAsia"/>
          <w:color w:val="000000"/>
          <w:lang w:eastAsia="zh-CN"/>
        </w:rPr>
      </w:pPr>
    </w:p>
    <w:p>
      <w:pPr>
        <w:numPr>
          <w:ilvl w:val="0"/>
          <w:numId w:val="0"/>
        </w:numPr>
        <w:bidi w:val="0"/>
        <w:rPr>
          <w:rFonts w:hint="eastAsia"/>
          <w:color w:val="000000"/>
          <w:lang w:eastAsia="zh-CN"/>
        </w:rPr>
      </w:pPr>
      <w:r>
        <w:rPr>
          <w:rFonts w:hint="eastAsia" w:ascii="宋体" w:hAnsi="宋体"/>
          <w:b/>
          <w:color w:val="000000"/>
          <w:kern w:val="0"/>
          <w:szCs w:val="21"/>
          <w:lang w:val="en-US" w:eastAsia="zh-CN"/>
        </w:rPr>
        <w:t>7.</w:t>
      </w:r>
      <w:r>
        <w:rPr>
          <w:rFonts w:hint="eastAsia" w:ascii="宋体" w:hAnsi="宋体"/>
          <w:b/>
          <w:color w:val="000000"/>
          <w:kern w:val="0"/>
          <w:szCs w:val="21"/>
        </w:rPr>
        <w:t>（4分）</w:t>
      </w:r>
      <w:r>
        <w:rPr>
          <w:rFonts w:hint="eastAsia"/>
          <w:color w:val="000000"/>
          <w:lang w:val="en-US" w:eastAsia="zh-CN"/>
        </w:rPr>
        <w:t>(1)</w:t>
      </w:r>
      <w:r>
        <w:rPr>
          <w:rFonts w:hint="eastAsia"/>
          <w:color w:val="000000"/>
        </w:rPr>
        <w:t>宋国国君就派人向那个姓丁的人家查问。</w:t>
      </w:r>
      <w:r>
        <w:rPr>
          <w:rFonts w:hint="eastAsia"/>
          <w:color w:val="000000"/>
          <w:lang w:eastAsia="zh-CN"/>
        </w:rPr>
        <w:t>（采分点</w:t>
      </w:r>
      <w:r>
        <w:rPr>
          <w:rFonts w:hint="eastAsia"/>
          <w:color w:val="000000"/>
          <w:lang w:val="en-US" w:eastAsia="zh-CN"/>
        </w:rPr>
        <w:t>1分</w:t>
      </w:r>
      <w:r>
        <w:rPr>
          <w:rFonts w:hint="eastAsia"/>
          <w:color w:val="000000"/>
          <w:lang w:eastAsia="zh-CN"/>
        </w:rPr>
        <w:t>：令人：派人</w:t>
      </w:r>
      <w:r>
        <w:rPr>
          <w:rFonts w:hint="eastAsia"/>
          <w:color w:val="000000"/>
          <w:lang w:val="en-US" w:eastAsia="zh-CN"/>
        </w:rPr>
        <w:t xml:space="preserve"> ；句子通畅1分</w:t>
      </w:r>
      <w:r>
        <w:rPr>
          <w:rFonts w:hint="eastAsia"/>
          <w:color w:val="000000"/>
          <w:lang w:eastAsia="zh-CN"/>
        </w:rPr>
        <w:t>）</w:t>
      </w:r>
    </w:p>
    <w:p>
      <w:pPr>
        <w:numPr>
          <w:ilvl w:val="0"/>
          <w:numId w:val="0"/>
        </w:numPr>
        <w:bidi w:val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(2)</w:t>
      </w:r>
      <w:r>
        <w:rPr>
          <w:rFonts w:hint="eastAsia" w:ascii="宋体" w:hAnsi="宋体" w:eastAsia="宋体" w:cs="宋体"/>
          <w:color w:val="000000"/>
        </w:rPr>
        <w:t>我是说得到一个人的劳动力，并不是说从（在）井里挖到一个活人。（采分点</w:t>
      </w:r>
      <w:r>
        <w:rPr>
          <w:rFonts w:hint="eastAsia" w:ascii="宋体" w:hAnsi="宋体" w:eastAsia="宋体" w:cs="宋体"/>
          <w:color w:val="000000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</w:rPr>
        <w:t>：得</w:t>
      </w:r>
      <w:r>
        <w:rPr>
          <w:rFonts w:hint="eastAsia" w:ascii="宋体" w:hAnsi="宋体" w:eastAsia="宋体" w:cs="宋体"/>
          <w:color w:val="000000"/>
          <w:lang w:val="en-US" w:eastAsia="zh-CN"/>
        </w:rPr>
        <w:t>:</w:t>
      </w:r>
      <w:r>
        <w:rPr>
          <w:rFonts w:hint="eastAsia" w:ascii="宋体" w:hAnsi="宋体" w:eastAsia="宋体" w:cs="宋体"/>
          <w:color w:val="000000"/>
        </w:rPr>
        <w:t>得到</w:t>
      </w:r>
      <w:r>
        <w:rPr>
          <w:rFonts w:hint="eastAsia" w:ascii="宋体" w:hAnsi="宋体" w:eastAsia="宋体" w:cs="宋体"/>
          <w:color w:val="000000"/>
          <w:lang w:val="en-US" w:eastAsia="zh-CN"/>
        </w:rPr>
        <w:t>;</w:t>
      </w:r>
      <w:r>
        <w:rPr>
          <w:rFonts w:hint="eastAsia" w:ascii="宋体" w:hAnsi="宋体" w:eastAsia="宋体" w:cs="宋体"/>
          <w:color w:val="000000"/>
        </w:rPr>
        <w:t>使</w:t>
      </w:r>
      <w:r>
        <w:rPr>
          <w:rFonts w:hint="eastAsia" w:ascii="宋体" w:hAnsi="宋体" w:eastAsia="宋体" w:cs="宋体"/>
          <w:color w:val="000000"/>
          <w:lang w:val="en-US" w:eastAsia="zh-CN"/>
        </w:rPr>
        <w:t>:</w:t>
      </w:r>
      <w:r>
        <w:rPr>
          <w:rFonts w:hint="eastAsia" w:ascii="宋体" w:hAnsi="宋体" w:eastAsia="宋体" w:cs="宋体"/>
          <w:color w:val="000000"/>
        </w:rPr>
        <w:t>使唤，劳动力</w:t>
      </w:r>
      <w:r>
        <w:rPr>
          <w:rFonts w:hint="eastAsia" w:ascii="宋体" w:hAnsi="宋体" w:eastAsia="宋体" w:cs="宋体"/>
          <w:color w:val="000000"/>
          <w:lang w:eastAsia="zh-CN"/>
        </w:rPr>
        <w:t>；</w:t>
      </w:r>
      <w:r>
        <w:rPr>
          <w:rFonts w:hint="eastAsia" w:ascii="宋体" w:hAnsi="宋体" w:eastAsia="宋体" w:cs="宋体"/>
          <w:color w:val="000000"/>
        </w:rPr>
        <w:t>句子通畅</w:t>
      </w:r>
      <w:r>
        <w:rPr>
          <w:rFonts w:hint="eastAsia" w:ascii="宋体" w:hAnsi="宋体" w:eastAsia="宋体" w:cs="宋体"/>
          <w:color w:val="000000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</w:rPr>
        <w:t>分）</w:t>
      </w:r>
    </w:p>
    <w:p>
      <w:pPr>
        <w:pageBreakBefore w:val="0"/>
        <w:kinsoku/>
        <w:wordWrap/>
        <w:overflowPunct/>
        <w:autoSpaceDE/>
        <w:autoSpaceDN/>
        <w:bidi w:val="0"/>
        <w:snapToGrid w:val="0"/>
        <w:spacing w:line="240" w:lineRule="auto"/>
        <w:textAlignment w:val="auto"/>
        <w:rPr>
          <w:rFonts w:ascii="宋体" w:hAnsi="宋体" w:cs="Arial"/>
          <w:b/>
          <w:bCs/>
          <w:color w:val="000000"/>
          <w:szCs w:val="21"/>
          <w:shd w:val="clear" w:color="auto" w:fill="FFFFFF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0"/>
        <w:textAlignment w:val="auto"/>
        <w:rPr>
          <w:rFonts w:hint="eastAsia"/>
          <w:color w:val="00000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  <w:t>8.（2分）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(1)距离 ;（2）到</w:t>
      </w:r>
    </w:p>
    <w:p>
      <w:pPr>
        <w:widowControl/>
        <w:wordWrap w:val="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9.（3分）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言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虎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王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信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之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乎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王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曰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寡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信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之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矣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断对1处给1分。每断错1处扣1分，扣至本题得分0分为止。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pageBreakBefore w:val="0"/>
        <w:widowControl/>
        <w:numPr>
          <w:ilvl w:val="0"/>
          <w:numId w:val="0"/>
        </w:numPr>
        <w:kinsoku/>
        <w:wordWrap/>
        <w:overflowPunct/>
        <w:autoSpaceDE/>
        <w:autoSpaceDN/>
        <w:bidi w:val="0"/>
        <w:snapToGrid w:val="0"/>
        <w:spacing w:line="240" w:lineRule="auto"/>
        <w:textAlignment w:val="auto"/>
        <w:rPr>
          <w:rFonts w:hint="eastAsia"/>
          <w:b/>
          <w:bCs w:val="0"/>
          <w:color w:val="000000"/>
          <w:sz w:val="21"/>
          <w:szCs w:val="16"/>
          <w:u w:val="none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eastAsia"/>
          <w:color w:val="000000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lang w:val="en-US" w:eastAsia="zh-CN"/>
        </w:rPr>
        <w:t>10.（3分）</w:t>
      </w:r>
      <w:r>
        <w:rPr>
          <w:rFonts w:hint="eastAsia" w:ascii="宋体" w:hAnsi="宋体" w:eastAsia="宋体" w:cs="宋体"/>
          <w:color w:val="000000"/>
          <w:lang w:val="en-US" w:eastAsia="zh-CN"/>
        </w:rPr>
        <w:t>示例：</w:t>
      </w:r>
      <w:r>
        <w:rPr>
          <w:rFonts w:hint="eastAsia" w:ascii="宋体" w:hAnsi="宋体" w:eastAsia="宋体" w:cs="宋体"/>
          <w:color w:val="000000"/>
        </w:rPr>
        <w:t>宋君对于谣言将信将疑，令人问之于丁氏体现了他的</w:t>
      </w:r>
      <w:r>
        <w:rPr>
          <w:rFonts w:hint="eastAsia" w:ascii="宋体" w:hAnsi="宋体" w:eastAsia="宋体" w:cs="宋体"/>
          <w:color w:val="000000"/>
          <w:lang w:eastAsia="zh-CN"/>
        </w:rPr>
        <w:t>不信谣，</w:t>
      </w:r>
      <w:r>
        <w:rPr>
          <w:rFonts w:hint="eastAsia" w:ascii="宋体" w:hAnsi="宋体" w:eastAsia="宋体" w:cs="宋体"/>
          <w:color w:val="000000"/>
        </w:rPr>
        <w:t>求实求真精神（1分）</w:t>
      </w:r>
      <w:r>
        <w:rPr>
          <w:rFonts w:hint="eastAsia" w:ascii="宋体" w:hAnsi="宋体" w:eastAsia="宋体" w:cs="宋体"/>
          <w:color w:val="000000"/>
          <w:lang w:eastAsia="zh-CN"/>
        </w:rPr>
        <w:t>；</w:t>
      </w:r>
      <w:r>
        <w:rPr>
          <w:rFonts w:hint="eastAsia" w:ascii="宋体" w:hAnsi="宋体" w:eastAsia="宋体" w:cs="宋体"/>
          <w:color w:val="000000"/>
        </w:rPr>
        <w:t>魏王听信三人成虎，可以看出他缺乏主见，立场不坚定，缺乏智慧。（意思接近即可）（1分）</w:t>
      </w:r>
      <w:r>
        <w:rPr>
          <w:rFonts w:hint="eastAsia" w:ascii="宋体" w:hAnsi="宋体" w:eastAsia="宋体" w:cs="宋体"/>
          <w:color w:val="000000"/>
          <w:lang w:eastAsia="zh-CN"/>
        </w:rPr>
        <w:t>；</w:t>
      </w:r>
      <w:r>
        <w:rPr>
          <w:rFonts w:hint="eastAsia" w:ascii="宋体" w:hAnsi="宋体" w:eastAsia="宋体" w:cs="宋体"/>
          <w:color w:val="000000"/>
        </w:rPr>
        <w:t>现实生活中对于传言我们要提高自身素质</w:t>
      </w:r>
      <w:r>
        <w:rPr>
          <w:rFonts w:hint="eastAsia" w:ascii="宋体" w:hAnsi="宋体" w:eastAsia="宋体" w:cs="宋体"/>
          <w:color w:val="000000"/>
          <w:lang w:eastAsia="zh-CN"/>
        </w:rPr>
        <w:t>，</w:t>
      </w:r>
      <w:r>
        <w:rPr>
          <w:rFonts w:hint="eastAsia" w:ascii="宋体" w:hAnsi="宋体" w:eastAsia="宋体" w:cs="宋体"/>
          <w:color w:val="000000"/>
        </w:rPr>
        <w:t>不听谣，不信谣，做到谣言止于智者。（意思接近即可）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pageBreakBefore w:val="0"/>
        <w:widowControl/>
        <w:numPr>
          <w:ilvl w:val="0"/>
          <w:numId w:val="0"/>
        </w:numPr>
        <w:kinsoku/>
        <w:wordWrap/>
        <w:overflowPunct/>
        <w:autoSpaceDE/>
        <w:autoSpaceDN/>
        <w:bidi w:val="0"/>
        <w:snapToGrid w:val="0"/>
        <w:spacing w:line="240" w:lineRule="auto"/>
        <w:textAlignment w:val="auto"/>
        <w:rPr>
          <w:rFonts w:hint="eastAsia"/>
          <w:b/>
          <w:bCs w:val="0"/>
          <w:color w:val="000000"/>
          <w:sz w:val="21"/>
          <w:szCs w:val="16"/>
          <w:u w:val="none"/>
          <w:lang w:val="en-US" w:eastAsia="zh-CN"/>
        </w:rPr>
      </w:pPr>
      <w:r>
        <w:rPr>
          <w:rFonts w:hint="eastAsia"/>
          <w:b/>
          <w:bCs w:val="0"/>
          <w:color w:val="000000"/>
          <w:sz w:val="21"/>
          <w:szCs w:val="16"/>
          <w:u w:val="none"/>
          <w:lang w:val="en-US" w:eastAsia="zh-CN"/>
        </w:rPr>
        <w:t>【参考译文】</w:t>
      </w:r>
    </w:p>
    <w:p>
      <w:pPr>
        <w:numPr>
          <w:ilvl w:val="0"/>
          <w:numId w:val="0"/>
        </w:numPr>
        <w:bidi w:val="0"/>
        <w:ind w:firstLine="420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庞恭要陪太子到赵国去做人质，庞恭对魏王说：“现在，如果有一个人说街市上有老虎，您相信吗”“魏王说：“不相信。”庞恭说：“如果是两个人说呢?”魏王说：“那我就要疑惑了。”庞恭又说：“如果增加到三个人呢，大王相信吗?”魏王说：“我相信了。”庞恭说：“街市上不会有老虎那是很清楚的，但是三个人说有老虎，就像真有老虎了。如今赵国离大梁，比我们到街市远得多，而</w:t>
      </w:r>
      <w:r>
        <w:rPr>
          <w:rFonts w:hint="eastAsia" w:ascii="宋体" w:hAnsi="宋体" w:eastAsia="宋体" w:cs="宋体"/>
          <w:color w:val="000000"/>
          <w:lang w:eastAsia="zh-CN"/>
        </w:rPr>
        <w:t>议论</w:t>
      </w:r>
      <w:r>
        <w:rPr>
          <w:rFonts w:hint="eastAsia" w:ascii="宋体" w:hAnsi="宋体" w:eastAsia="宋体" w:cs="宋体"/>
          <w:color w:val="000000"/>
        </w:rPr>
        <w:t>我的人超过了三个。希望您能明察秋毫。”魏王说：“我</w:t>
      </w:r>
      <w:r>
        <w:rPr>
          <w:rFonts w:hint="eastAsia" w:ascii="宋体" w:hAnsi="宋体" w:eastAsia="宋体" w:cs="宋体"/>
          <w:color w:val="000000"/>
          <w:lang w:eastAsia="zh-CN"/>
        </w:rPr>
        <w:t>自己</w:t>
      </w:r>
      <w:r>
        <w:rPr>
          <w:rFonts w:hint="eastAsia" w:ascii="宋体" w:hAnsi="宋体" w:eastAsia="宋体" w:cs="宋体"/>
          <w:color w:val="000000"/>
        </w:rPr>
        <w:t>知道该怎么办。”于是庞恭告辞而去，而毁谤他的话很快传到魏王那里。后来太子结束了人质的生活，庞恭果真不能再见魏王了。</w:t>
      </w:r>
    </w:p>
    <w:p>
      <w:pPr>
        <w:pStyle w:val="4"/>
        <w:rPr>
          <w:rFonts w:hint="eastAsia"/>
          <w:color w:val="000000"/>
        </w:rPr>
      </w:pPr>
    </w:p>
    <w:p>
      <w:pPr>
        <w:pageBreakBefore w:val="0"/>
        <w:numPr>
          <w:ilvl w:val="0"/>
          <w:numId w:val="3"/>
        </w:numPr>
        <w:kinsoku/>
        <w:wordWrap/>
        <w:overflowPunct/>
        <w:autoSpaceDE/>
        <w:autoSpaceDN/>
        <w:bidi w:val="0"/>
        <w:snapToGrid w:val="0"/>
        <w:spacing w:line="240" w:lineRule="auto"/>
        <w:ind w:left="0" w:leftChars="0" w:firstLine="0" w:firstLineChars="0"/>
        <w:textAlignment w:val="auto"/>
        <w:rPr>
          <w:rFonts w:hint="eastAsia" w:ascii="宋体" w:hAnsi="宋体"/>
          <w:b/>
          <w:color w:val="000000"/>
          <w:kern w:val="0"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</w:rPr>
        <w:t>非连续性文本阅读</w:t>
      </w:r>
      <w:r>
        <w:rPr>
          <w:rFonts w:hint="eastAsia" w:ascii="宋体" w:hAnsi="宋体"/>
          <w:b/>
          <w:color w:val="000000"/>
          <w:kern w:val="0"/>
          <w:szCs w:val="21"/>
        </w:rPr>
        <w:t>（10分）</w:t>
      </w:r>
    </w:p>
    <w:p>
      <w:pPr>
        <w:numPr>
          <w:ilvl w:val="0"/>
          <w:numId w:val="0"/>
        </w:numPr>
        <w:bidi w:val="0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lang w:val="en-US" w:eastAsia="zh-CN"/>
        </w:rPr>
        <w:t>11.（3分）</w:t>
      </w:r>
      <w:r>
        <w:rPr>
          <w:rFonts w:hint="eastAsia" w:ascii="宋体" w:hAnsi="宋体" w:eastAsia="宋体" w:cs="宋体"/>
          <w:color w:val="000000"/>
          <w:lang w:val="en-US" w:eastAsia="zh-CN"/>
        </w:rPr>
        <w:t>选D 【解析】D.女娲造人这是一篇神话故事，是</w:t>
      </w:r>
      <w:r>
        <w:rPr>
          <w:rFonts w:hint="eastAsia" w:ascii="宋体" w:hAnsi="宋体" w:eastAsia="宋体" w:cs="宋体"/>
          <w:color w:val="000000"/>
        </w:rPr>
        <w:t>对人类由来的原始观念</w:t>
      </w:r>
      <w:r>
        <w:rPr>
          <w:rFonts w:hint="eastAsia" w:ascii="宋体" w:hAnsi="宋体" w:eastAsia="宋体" w:cs="宋体"/>
          <w:color w:val="000000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lang w:val="en-US" w:eastAsia="zh-CN"/>
        </w:rPr>
        <w:t>不具有科学性。</w:t>
      </w:r>
    </w:p>
    <w:p>
      <w:pPr>
        <w:bidi w:val="0"/>
        <w:rPr>
          <w:color w:val="000000"/>
        </w:rPr>
      </w:pPr>
    </w:p>
    <w:p>
      <w:pPr>
        <w:numPr>
          <w:ilvl w:val="0"/>
          <w:numId w:val="0"/>
        </w:numPr>
        <w:bidi w:val="0"/>
        <w:ind w:leftChars="0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lang w:val="en-US" w:eastAsia="zh-CN"/>
        </w:rPr>
        <w:t>12.</w:t>
      </w:r>
      <w:r>
        <w:rPr>
          <w:rFonts w:hint="eastAsia" w:ascii="宋体" w:hAnsi="宋体" w:eastAsia="宋体" w:cs="宋体"/>
          <w:b/>
          <w:bCs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000000"/>
          <w:lang w:val="en-US" w:eastAsia="zh-CN"/>
        </w:rPr>
        <w:t>3分</w:t>
      </w:r>
      <w:r>
        <w:rPr>
          <w:rFonts w:hint="eastAsia" w:ascii="宋体" w:hAnsi="宋体" w:eastAsia="宋体" w:cs="宋体"/>
          <w:b/>
          <w:bCs/>
          <w:color w:val="000000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lang w:eastAsia="zh-CN"/>
        </w:rPr>
        <w:t>示例：</w:t>
      </w:r>
      <w:r>
        <w:rPr>
          <w:rFonts w:hint="eastAsia" w:ascii="宋体" w:hAnsi="宋体" w:eastAsia="宋体" w:cs="宋体"/>
          <w:color w:val="000000"/>
        </w:rPr>
        <w:t>动作、语言等描写</w:t>
      </w:r>
      <w:r>
        <w:rPr>
          <w:rFonts w:hint="eastAsia" w:ascii="宋体" w:hAnsi="宋体" w:eastAsia="宋体" w:cs="宋体"/>
          <w:color w:val="000000"/>
          <w:lang w:val="en-US" w:eastAsia="zh-CN"/>
        </w:rPr>
        <w:t>(2分)；</w:t>
      </w:r>
      <w:r>
        <w:rPr>
          <w:rFonts w:hint="eastAsia" w:ascii="宋体" w:hAnsi="宋体" w:eastAsia="宋体" w:cs="宋体"/>
          <w:color w:val="000000"/>
        </w:rPr>
        <w:t>神话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bidi w:val="0"/>
        <w:rPr>
          <w:rFonts w:hint="eastAsia"/>
          <w:color w:val="000000"/>
          <w:lang w:eastAsia="zh-CN"/>
        </w:rPr>
      </w:pPr>
    </w:p>
    <w:p>
      <w:pPr>
        <w:bidi w:val="0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lang w:val="en-US" w:eastAsia="zh-CN"/>
        </w:rPr>
        <w:t>13.（4分）</w:t>
      </w:r>
      <w:r>
        <w:rPr>
          <w:rFonts w:hint="eastAsia" w:ascii="宋体" w:hAnsi="宋体" w:eastAsia="宋体" w:cs="宋体"/>
          <w:color w:val="000000"/>
          <w:lang w:val="en-US" w:eastAsia="zh-CN"/>
        </w:rPr>
        <w:t>示例：</w:t>
      </w:r>
      <w:r>
        <w:rPr>
          <w:rFonts w:hint="eastAsia" w:ascii="宋体" w:hAnsi="宋体" w:eastAsia="宋体" w:cs="宋体"/>
          <w:color w:val="000000"/>
        </w:rPr>
        <w:t>“泥点溅落的地方，就出现了许多小小的叫着跳着的人儿……‘妈妈’‘妈妈’的喊声，震响在周围”这句话就能体现出。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lang w:eastAsia="zh-CN"/>
        </w:rPr>
        <w:t>）。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以他们的口吻发挥自己的想象写出来，言之有理即可。（2分）</w:t>
      </w:r>
    </w:p>
    <w:p>
      <w:pPr>
        <w:pageBreakBefore w:val="0"/>
        <w:kinsoku/>
        <w:wordWrap/>
        <w:overflowPunct/>
        <w:topLinePunct/>
        <w:autoSpaceDE/>
        <w:autoSpaceDN/>
        <w:bidi w:val="0"/>
        <w:spacing w:line="240" w:lineRule="auto"/>
        <w:ind w:firstLine="422" w:firstLineChars="200"/>
        <w:textAlignment w:val="auto"/>
        <w:rPr>
          <w:rFonts w:hint="eastAsia" w:ascii="宋体" w:hAnsi="宋体"/>
          <w:b/>
          <w:bCs/>
          <w:color w:val="000000"/>
          <w:kern w:val="0"/>
          <w:lang w:eastAsia="zh-CN"/>
        </w:rPr>
      </w:pPr>
    </w:p>
    <w:p>
      <w:pPr>
        <w:pageBreakBefore w:val="0"/>
        <w:numPr>
          <w:ilvl w:val="0"/>
          <w:numId w:val="3"/>
        </w:numPr>
        <w:kinsoku/>
        <w:wordWrap/>
        <w:overflowPunct/>
        <w:topLinePunct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eastAsia" w:ascii="宋体" w:hAnsi="宋体"/>
          <w:b/>
          <w:color w:val="000000"/>
          <w:kern w:val="0"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</w:rPr>
        <w:t>课内现代文阅读</w:t>
      </w:r>
      <w:r>
        <w:rPr>
          <w:rFonts w:hint="eastAsia" w:ascii="宋体" w:hAnsi="宋体"/>
          <w:b/>
          <w:color w:val="000000"/>
          <w:kern w:val="0"/>
          <w:szCs w:val="21"/>
        </w:rPr>
        <w:t>（1</w:t>
      </w:r>
      <w:r>
        <w:rPr>
          <w:rFonts w:hint="eastAsia" w:ascii="宋体" w:hAnsi="宋体"/>
          <w:b/>
          <w:color w:val="000000"/>
          <w:kern w:val="0"/>
          <w:szCs w:val="21"/>
          <w:lang w:val="en-US" w:eastAsia="zh-CN"/>
        </w:rPr>
        <w:t>5</w:t>
      </w:r>
      <w:r>
        <w:rPr>
          <w:rFonts w:hint="eastAsia" w:ascii="宋体" w:hAnsi="宋体"/>
          <w:b/>
          <w:color w:val="000000"/>
          <w:kern w:val="0"/>
          <w:szCs w:val="21"/>
        </w:rPr>
        <w:t>分）</w:t>
      </w:r>
    </w:p>
    <w:p>
      <w:pPr>
        <w:pageBreakBefore w:val="0"/>
        <w:kinsoku/>
        <w:wordWrap/>
        <w:overflowPunct/>
        <w:topLinePunct/>
        <w:autoSpaceDE/>
        <w:autoSpaceDN/>
        <w:bidi w:val="0"/>
        <w:spacing w:line="240" w:lineRule="auto"/>
        <w:jc w:val="both"/>
        <w:textAlignment w:val="auto"/>
        <w:rPr>
          <w:rFonts w:hint="eastAsia" w:ascii="Times New Roman" w:hAnsi="宋体" w:eastAsia="宋体"/>
          <w:b/>
          <w:bCs/>
          <w:color w:val="00000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lang w:val="en-US" w:eastAsia="zh-CN"/>
        </w:rPr>
        <w:t>14.（4分）</w:t>
      </w:r>
      <w:r>
        <w:rPr>
          <w:rFonts w:hint="eastAsia" w:ascii="宋体" w:hAnsi="宋体" w:eastAsia="宋体" w:cs="宋体"/>
          <w:color w:val="000000"/>
        </w:rPr>
        <w:t>示例：①洁身自好的人。库尼贝特生活在一个以干坏事为荣的环境里，但他完全不受影响，坚持自己正确的处事方式。②热爱和平的人。为了和平，他第一次使用巫师魔法，对战争施魔法，让士兵的枪口发出的不是子弹，而是鲜花。③聪慧沉着的人。库尼贝特用魔法制止了最坏的事——打仗杀人，在这之前，他不露声色，还安慰母亲，瞒住了周围的人。</w:t>
      </w:r>
      <w:r>
        <w:rPr>
          <w:rFonts w:hint="eastAsia" w:ascii="宋体" w:hAnsi="宋体" w:eastAsia="宋体" w:cs="宋体"/>
          <w:color w:val="000000"/>
          <w:lang w:eastAsia="zh-CN"/>
        </w:rPr>
        <w:t>（回答性格和故事情节各</w:t>
      </w:r>
      <w:r>
        <w:rPr>
          <w:rFonts w:hint="eastAsia" w:ascii="宋体" w:hAnsi="宋体" w:eastAsia="宋体" w:cs="宋体"/>
          <w:color w:val="000000"/>
          <w:lang w:val="en-US" w:eastAsia="zh-CN"/>
        </w:rPr>
        <w:t>1分，答对其中2点：性格结合故事情节即满分。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numPr>
          <w:ilvl w:val="0"/>
          <w:numId w:val="0"/>
        </w:numPr>
        <w:bidi w:val="0"/>
        <w:ind w:leftChars="0"/>
        <w:rPr>
          <w:rFonts w:hint="eastAsia"/>
          <w:color w:val="00000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lang w:val="en-US" w:eastAsia="zh-CN"/>
        </w:rPr>
        <w:t>15.</w:t>
      </w:r>
      <w:r>
        <w:rPr>
          <w:rFonts w:hint="eastAsia" w:ascii="宋体" w:hAnsi="宋体" w:eastAsia="宋体" w:cs="宋体"/>
          <w:b/>
          <w:bCs/>
          <w:color w:val="000000"/>
          <w:kern w:val="0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000000"/>
          <w:kern w:val="0"/>
          <w:lang w:val="en-US" w:eastAsia="zh-CN"/>
        </w:rPr>
        <w:t>3分</w:t>
      </w:r>
      <w:r>
        <w:rPr>
          <w:rFonts w:hint="eastAsia" w:ascii="宋体" w:hAnsi="宋体" w:eastAsia="宋体" w:cs="宋体"/>
          <w:b/>
          <w:bCs/>
          <w:color w:val="000000"/>
          <w:kern w:val="0"/>
          <w:lang w:eastAsia="zh-CN"/>
        </w:rPr>
        <w:t>）</w:t>
      </w:r>
      <w:r>
        <w:rPr>
          <w:rFonts w:hint="eastAsia" w:ascii="宋体" w:hAnsi="宋体" w:eastAsia="宋体" w:cs="宋体"/>
          <w:color w:val="000000"/>
        </w:rPr>
        <w:t>示例：不矛盾。第一句话是站在女巫们的立场来说的，库尼贝特对女巫们爱做的施魔法、毒苹果等什么都不感兴趣，过着与周围人完全不同的生活</w:t>
      </w:r>
      <w:r>
        <w:rPr>
          <w:rFonts w:hint="eastAsia" w:ascii="宋体" w:hAnsi="宋体" w:eastAsia="宋体" w:cs="宋体"/>
          <w:color w:val="000000"/>
          <w:lang w:eastAsia="zh-CN"/>
        </w:rPr>
        <w:t>，突出</w:t>
      </w:r>
      <w:r>
        <w:rPr>
          <w:rFonts w:hint="eastAsia" w:ascii="宋体" w:hAnsi="宋体" w:eastAsia="宋体" w:cs="宋体"/>
          <w:color w:val="000000"/>
        </w:rPr>
        <w:t>库尼贝特</w:t>
      </w:r>
      <w:r>
        <w:rPr>
          <w:rFonts w:hint="eastAsia" w:ascii="宋体" w:hAnsi="宋体" w:eastAsia="宋体" w:cs="宋体"/>
          <w:color w:val="000000"/>
          <w:lang w:eastAsia="zh-CN"/>
        </w:rPr>
        <w:t>的与众不同</w:t>
      </w:r>
      <w:r>
        <w:rPr>
          <w:rFonts w:hint="eastAsia" w:ascii="宋体" w:hAnsi="宋体" w:eastAsia="宋体" w:cs="宋体"/>
          <w:color w:val="000000"/>
        </w:rPr>
        <w:t>。第二句话是站在作者的立场来说的，库尼贝特身上集中体现了人性的真善美</w:t>
      </w:r>
      <w:r>
        <w:rPr>
          <w:rFonts w:hint="eastAsia" w:ascii="宋体" w:hAnsi="宋体" w:eastAsia="宋体" w:cs="宋体"/>
          <w:color w:val="000000"/>
          <w:lang w:eastAsia="zh-CN"/>
        </w:rPr>
        <w:t>。</w:t>
      </w:r>
      <w:r>
        <w:rPr>
          <w:rFonts w:hint="eastAsia" w:ascii="宋体" w:hAnsi="宋体" w:eastAsia="宋体" w:cs="宋体"/>
          <w:color w:val="000000"/>
        </w:rPr>
        <w:t>表现了作者对美好人性的追求和向往。（只表态没有分析，不给分</w:t>
      </w:r>
      <w:r>
        <w:rPr>
          <w:rFonts w:hint="eastAsia" w:ascii="宋体" w:hAnsi="宋体" w:eastAsia="宋体" w:cs="宋体"/>
          <w:color w:val="000000"/>
          <w:lang w:eastAsia="zh-CN"/>
        </w:rPr>
        <w:t>；表态加分析句子作用</w:t>
      </w:r>
      <w:r>
        <w:rPr>
          <w:rFonts w:hint="eastAsia" w:ascii="宋体" w:hAnsi="宋体" w:eastAsia="宋体" w:cs="宋体"/>
          <w:color w:val="000000"/>
          <w:lang w:val="en-US" w:eastAsia="zh-CN"/>
        </w:rPr>
        <w:t>3分，情感1分）</w:t>
      </w:r>
    </w:p>
    <w:p>
      <w:pPr>
        <w:pageBreakBefore w:val="0"/>
        <w:kinsoku/>
        <w:wordWrap/>
        <w:overflowPunct/>
        <w:topLinePunct/>
        <w:autoSpaceDE/>
        <w:autoSpaceDN/>
        <w:bidi w:val="0"/>
        <w:spacing w:line="240" w:lineRule="auto"/>
        <w:ind w:firstLine="422" w:firstLineChars="200"/>
        <w:jc w:val="both"/>
        <w:textAlignment w:val="auto"/>
        <w:rPr>
          <w:rFonts w:hint="eastAsia" w:ascii="宋体" w:hAnsi="宋体"/>
          <w:b/>
          <w:bCs/>
          <w:color w:val="000000"/>
          <w:kern w:val="0"/>
          <w:lang w:eastAsia="zh-CN"/>
        </w:rPr>
      </w:pPr>
    </w:p>
    <w:p>
      <w:pPr>
        <w:spacing w:line="240" w:lineRule="auto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lang w:val="en-US" w:eastAsia="zh-CN"/>
        </w:rPr>
        <w:t>16.（2分</w:t>
      </w:r>
      <w:r>
        <w:rPr>
          <w:rFonts w:hint="eastAsia" w:ascii="宋体" w:hAnsi="宋体" w:eastAsia="宋体" w:cs="宋体"/>
          <w:color w:val="000000"/>
          <w:lang w:val="en-US" w:eastAsia="zh-CN"/>
        </w:rPr>
        <w:t>）示例：“立刻”是指马上的意思，这里指女巫们得知事情后的态度，表示非常不满意</w:t>
      </w:r>
      <w:r>
        <w:rPr>
          <w:rFonts w:hint="eastAsia" w:ascii="宋体" w:hAnsi="宋体" w:eastAsia="宋体" w:cs="宋体"/>
          <w:color w:val="000000"/>
        </w:rPr>
        <w:t>库尼贝特所干的事情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lang w:eastAsia="zh-CN"/>
        </w:rPr>
        <w:t>），突出了女巫的气愤和坏心眼，衬托出</w:t>
      </w:r>
      <w:r>
        <w:rPr>
          <w:rFonts w:hint="eastAsia" w:ascii="宋体" w:hAnsi="宋体" w:eastAsia="宋体" w:cs="宋体"/>
          <w:color w:val="000000"/>
        </w:rPr>
        <w:t>库尼贝特</w:t>
      </w:r>
      <w:r>
        <w:rPr>
          <w:rFonts w:hint="eastAsia" w:ascii="宋体" w:hAnsi="宋体" w:eastAsia="宋体" w:cs="宋体"/>
          <w:color w:val="000000"/>
          <w:lang w:eastAsia="zh-CN"/>
        </w:rPr>
        <w:t>的善良，</w:t>
      </w:r>
      <w:r>
        <w:rPr>
          <w:rFonts w:hint="eastAsia" w:ascii="宋体" w:hAnsi="宋体" w:eastAsia="宋体" w:cs="宋体"/>
          <w:color w:val="000000"/>
        </w:rPr>
        <w:t>表</w:t>
      </w:r>
      <w:r>
        <w:rPr>
          <w:rFonts w:hint="eastAsia" w:ascii="宋体" w:hAnsi="宋体" w:eastAsia="宋体" w:cs="宋体"/>
          <w:color w:val="000000"/>
          <w:lang w:eastAsia="zh-CN"/>
        </w:rPr>
        <w:t>达</w:t>
      </w:r>
      <w:r>
        <w:rPr>
          <w:rFonts w:hint="eastAsia" w:ascii="宋体" w:hAnsi="宋体" w:eastAsia="宋体" w:cs="宋体"/>
          <w:color w:val="000000"/>
        </w:rPr>
        <w:t>了作者对美好人性的追求和向往</w:t>
      </w:r>
      <w:r>
        <w:rPr>
          <w:rFonts w:hint="eastAsia" w:ascii="宋体" w:hAnsi="宋体" w:eastAsia="宋体" w:cs="宋体"/>
          <w:color w:val="000000"/>
          <w:lang w:eastAsia="zh-CN"/>
        </w:rPr>
        <w:t>。（</w:t>
      </w:r>
      <w:r>
        <w:rPr>
          <w:rFonts w:hint="eastAsia" w:ascii="宋体" w:hAnsi="宋体" w:eastAsia="宋体" w:cs="宋体"/>
          <w:color w:val="000000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bidi w:val="0"/>
        <w:rPr>
          <w:rFonts w:hint="eastAsia"/>
          <w:color w:val="000000"/>
          <w:lang w:val="en-US" w:eastAsia="zh-CN"/>
        </w:rPr>
      </w:pPr>
    </w:p>
    <w:p>
      <w:pPr>
        <w:bidi w:val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b/>
          <w:bCs/>
          <w:color w:val="000000"/>
          <w:lang w:val="en-US" w:eastAsia="zh-CN"/>
        </w:rPr>
        <w:t>17.（5分</w:t>
      </w:r>
      <w:r>
        <w:rPr>
          <w:rFonts w:hint="eastAsia" w:ascii="宋体" w:hAnsi="宋体" w:eastAsia="宋体" w:cs="宋体"/>
          <w:color w:val="000000"/>
          <w:lang w:val="en-US" w:eastAsia="zh-CN"/>
        </w:rPr>
        <w:t>）</w:t>
      </w:r>
      <w:r>
        <w:rPr>
          <w:rFonts w:hint="eastAsia" w:ascii="宋体" w:hAnsi="宋体" w:eastAsia="宋体" w:cs="宋体"/>
          <w:color w:val="000000"/>
        </w:rPr>
        <w:t>示例：开枪射出鲜花，这在现实生活中是不可能发生的事，非常夸张；但这一想象符合库尼贝特乖、可爱的性格特点，也符合作为女巫的孩子会施魔法这一身份特点，同时也反映了现实中的人们对战争的厌倦，对和平的美好期盼。（夸张1分；人物性格1分；身份特点1分；主题角度</w:t>
      </w:r>
      <w:r>
        <w:rPr>
          <w:rFonts w:hint="eastAsia" w:ascii="宋体" w:hAnsi="宋体" w:eastAsia="宋体" w:cs="宋体"/>
          <w:color w:val="000000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</w:rPr>
        <w:t>分）</w:t>
      </w:r>
    </w:p>
    <w:p>
      <w:pPr>
        <w:pageBreakBefore w:val="0"/>
        <w:kinsoku/>
        <w:wordWrap/>
        <w:overflowPunct/>
        <w:autoSpaceDE/>
        <w:autoSpaceDN/>
        <w:bidi w:val="0"/>
        <w:spacing w:line="240" w:lineRule="auto"/>
        <w:textAlignment w:val="auto"/>
        <w:rPr>
          <w:rFonts w:hint="eastAsia" w:ascii="宋体" w:hAnsi="宋体"/>
          <w:b/>
          <w:color w:val="000000"/>
          <w:szCs w:val="21"/>
        </w:rPr>
      </w:pPr>
    </w:p>
    <w:p>
      <w:pPr>
        <w:pageBreakBefore w:val="0"/>
        <w:kinsoku/>
        <w:wordWrap/>
        <w:overflowPunct/>
        <w:autoSpaceDE/>
        <w:autoSpaceDN/>
        <w:bidi w:val="0"/>
        <w:spacing w:line="240" w:lineRule="auto"/>
        <w:textAlignment w:val="auto"/>
        <w:rPr>
          <w:rFonts w:hint="eastAsia" w:ascii="宋体" w:hAnsi="宋体"/>
          <w:b/>
          <w:color w:val="000000"/>
          <w:szCs w:val="21"/>
        </w:rPr>
      </w:pPr>
    </w:p>
    <w:p>
      <w:pPr>
        <w:pageBreakBefore w:val="0"/>
        <w:kinsoku/>
        <w:wordWrap/>
        <w:overflowPunct/>
        <w:autoSpaceDE/>
        <w:autoSpaceDN/>
        <w:bidi w:val="0"/>
        <w:spacing w:line="240" w:lineRule="auto"/>
        <w:textAlignment w:val="auto"/>
        <w:rPr>
          <w:rFonts w:hint="eastAsia" w:ascii="宋体" w:hAnsi="宋体"/>
          <w:b/>
          <w:color w:val="000000"/>
          <w:szCs w:val="21"/>
        </w:rPr>
      </w:pPr>
    </w:p>
    <w:p>
      <w:pPr>
        <w:pageBreakBefore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spacing w:line="240" w:lineRule="auto"/>
        <w:ind w:left="-61" w:leftChars="-29" w:firstLine="0" w:firstLineChars="0"/>
        <w:textAlignment w:val="auto"/>
        <w:rPr>
          <w:rFonts w:hint="eastAsia" w:ascii="宋体" w:hAnsi="宋体"/>
          <w:b/>
          <w:bCs/>
          <w:color w:val="000000"/>
          <w:sz w:val="24"/>
          <w:szCs w:val="24"/>
        </w:rPr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作文（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50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>分）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spacing w:line="240" w:lineRule="auto"/>
        <w:ind w:left="-61" w:leftChars="-29" w:firstLine="422" w:firstLineChars="200"/>
        <w:textAlignment w:val="auto"/>
        <w:rPr>
          <w:rFonts w:hint="eastAsia" w:ascii="宋体" w:hAnsi="宋体"/>
          <w:b/>
          <w:color w:val="000000"/>
        </w:rPr>
      </w:pPr>
    </w:p>
    <w:p>
      <w:pPr>
        <w:pageBreakBefore w:val="0"/>
        <w:kinsoku/>
        <w:wordWrap/>
        <w:overflowPunct/>
        <w:autoSpaceDE/>
        <w:autoSpaceDN/>
        <w:bidi w:val="0"/>
        <w:spacing w:line="240" w:lineRule="auto"/>
        <w:textAlignment w:val="auto"/>
        <w:rPr>
          <w:rFonts w:hint="eastAsia"/>
          <w:b/>
          <w:bCs w:val="0"/>
          <w:color w:val="000000"/>
        </w:rPr>
      </w:pPr>
      <w:r>
        <w:rPr>
          <w:b/>
          <w:bCs w:val="0"/>
          <w:color w:val="000000"/>
        </w:rPr>
        <w:t>18．</w:t>
      </w:r>
      <w:r>
        <w:rPr>
          <w:rFonts w:hint="eastAsia"/>
          <w:b/>
          <w:bCs w:val="0"/>
          <w:color w:val="000000"/>
        </w:rPr>
        <w:t>（</w:t>
      </w:r>
      <w:r>
        <w:rPr>
          <w:b/>
          <w:bCs w:val="0"/>
          <w:color w:val="000000"/>
        </w:rPr>
        <w:t>50</w:t>
      </w:r>
      <w:r>
        <w:rPr>
          <w:rFonts w:hint="eastAsia"/>
          <w:b/>
          <w:bCs w:val="0"/>
          <w:color w:val="000000"/>
        </w:rPr>
        <w:t>分）作文评分标准</w:t>
      </w:r>
    </w:p>
    <w:tbl>
      <w:tblPr>
        <w:tblStyle w:val="8"/>
        <w:tblW w:w="52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96"/>
        <w:gridCol w:w="42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7" w:hRule="atLeast"/>
        </w:trPr>
        <w:tc>
          <w:tcPr>
            <w:tcW w:w="1096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作文等级</w:t>
            </w:r>
          </w:p>
        </w:tc>
        <w:tc>
          <w:tcPr>
            <w:tcW w:w="4203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9" w:hRule="atLeast"/>
        </w:trPr>
        <w:tc>
          <w:tcPr>
            <w:tcW w:w="1096" w:type="dxa"/>
            <w:vMerge w:val="restart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left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一类卷</w:t>
            </w:r>
          </w:p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left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（</w:t>
            </w:r>
            <w:r>
              <w:rPr>
                <w:b/>
                <w:bCs/>
                <w:color w:val="000000"/>
              </w:rPr>
              <w:t>45～50</w:t>
            </w:r>
            <w:r>
              <w:rPr>
                <w:rFonts w:hint="eastAsia"/>
                <w:b/>
                <w:bCs/>
                <w:color w:val="000000"/>
              </w:rPr>
              <w:t>分）</w:t>
            </w:r>
          </w:p>
        </w:tc>
        <w:tc>
          <w:tcPr>
            <w:tcW w:w="4203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1．</w:t>
            </w:r>
            <w:r>
              <w:rPr>
                <w:rFonts w:hint="eastAsia"/>
                <w:b/>
                <w:bCs/>
                <w:color w:val="000000"/>
              </w:rPr>
              <w:t>切合题意，立意明确，中心突出，材料具体生动，富有真情实感。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7" w:hRule="atLeast"/>
        </w:trPr>
        <w:tc>
          <w:tcPr>
            <w:tcW w:w="1096" w:type="dxa"/>
            <w:vMerge w:val="continue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left"/>
              <w:textAlignment w:val="auto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4203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both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2．</w:t>
            </w:r>
            <w:r>
              <w:rPr>
                <w:rFonts w:hint="eastAsia"/>
                <w:b/>
                <w:bCs/>
                <w:color w:val="000000"/>
              </w:rPr>
              <w:t>结构严谨，注意照应，详略得当。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7" w:hRule="atLeast"/>
        </w:trPr>
        <w:tc>
          <w:tcPr>
            <w:tcW w:w="1096" w:type="dxa"/>
            <w:vMerge w:val="continue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left"/>
              <w:textAlignment w:val="auto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4203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both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3．</w:t>
            </w:r>
            <w:r>
              <w:rPr>
                <w:rFonts w:hint="eastAsia"/>
                <w:b/>
                <w:bCs/>
                <w:color w:val="000000"/>
              </w:rPr>
              <w:t>语言得体、流畅。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9" w:hRule="atLeast"/>
        </w:trPr>
        <w:tc>
          <w:tcPr>
            <w:tcW w:w="1096" w:type="dxa"/>
            <w:vMerge w:val="restart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left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二类卷</w:t>
            </w:r>
          </w:p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left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（</w:t>
            </w:r>
            <w:r>
              <w:rPr>
                <w:b/>
                <w:bCs/>
                <w:color w:val="000000"/>
              </w:rPr>
              <w:t>40～44</w:t>
            </w:r>
            <w:r>
              <w:rPr>
                <w:rFonts w:hint="eastAsia"/>
                <w:b/>
                <w:bCs/>
                <w:color w:val="000000"/>
              </w:rPr>
              <w:t>分）</w:t>
            </w:r>
          </w:p>
        </w:tc>
        <w:tc>
          <w:tcPr>
            <w:tcW w:w="4203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1．</w:t>
            </w:r>
            <w:r>
              <w:rPr>
                <w:rFonts w:hint="eastAsia"/>
                <w:b/>
                <w:bCs/>
                <w:color w:val="000000"/>
              </w:rPr>
              <w:t>符合题意，立意明确，中心突出，材料具体，有真情实感。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7" w:hRule="atLeast"/>
        </w:trPr>
        <w:tc>
          <w:tcPr>
            <w:tcW w:w="1096" w:type="dxa"/>
            <w:vMerge w:val="continue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left"/>
              <w:textAlignment w:val="auto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4203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both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2．</w:t>
            </w:r>
            <w:r>
              <w:rPr>
                <w:rFonts w:hint="eastAsia"/>
                <w:b/>
                <w:bCs/>
                <w:color w:val="000000"/>
              </w:rPr>
              <w:t>结构完整，条理清楚。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7" w:hRule="atLeast"/>
        </w:trPr>
        <w:tc>
          <w:tcPr>
            <w:tcW w:w="1096" w:type="dxa"/>
            <w:vMerge w:val="continue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left"/>
              <w:textAlignment w:val="auto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4203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both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3．</w:t>
            </w:r>
            <w:r>
              <w:rPr>
                <w:rFonts w:hint="eastAsia"/>
                <w:b/>
                <w:bCs/>
                <w:color w:val="000000"/>
              </w:rPr>
              <w:t>语言规范、通顺。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9" w:hRule="atLeast"/>
        </w:trPr>
        <w:tc>
          <w:tcPr>
            <w:tcW w:w="1096" w:type="dxa"/>
            <w:vMerge w:val="restart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left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三类卷</w:t>
            </w:r>
          </w:p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left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（30～</w:t>
            </w:r>
            <w:r>
              <w:rPr>
                <w:b/>
                <w:bCs/>
                <w:color w:val="000000"/>
              </w:rPr>
              <w:t>39%</w:t>
            </w:r>
            <w:r>
              <w:rPr>
                <w:rFonts w:hint="eastAsia"/>
                <w:b/>
                <w:bCs/>
                <w:color w:val="000000"/>
              </w:rPr>
              <w:t>）</w:t>
            </w:r>
          </w:p>
        </w:tc>
        <w:tc>
          <w:tcPr>
            <w:tcW w:w="4203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1．</w:t>
            </w:r>
            <w:r>
              <w:rPr>
                <w:rFonts w:hint="eastAsia"/>
                <w:b/>
                <w:bCs/>
                <w:color w:val="000000"/>
              </w:rPr>
              <w:t>基本符合题意，立意明确，材料能表现中心，有情感。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7" w:hRule="atLeast"/>
        </w:trPr>
        <w:tc>
          <w:tcPr>
            <w:tcW w:w="1096" w:type="dxa"/>
            <w:vMerge w:val="continue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left"/>
              <w:textAlignment w:val="auto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4203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both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2．</w:t>
            </w:r>
            <w:r>
              <w:rPr>
                <w:rFonts w:hint="eastAsia"/>
                <w:b/>
                <w:bCs/>
                <w:color w:val="000000"/>
              </w:rPr>
              <w:t>结构基本完整，有条理。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7" w:hRule="atLeast"/>
        </w:trPr>
        <w:tc>
          <w:tcPr>
            <w:tcW w:w="1096" w:type="dxa"/>
            <w:vMerge w:val="continue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left"/>
              <w:textAlignment w:val="auto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4203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both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3．</w:t>
            </w:r>
            <w:r>
              <w:rPr>
                <w:rFonts w:hint="eastAsia"/>
                <w:b/>
                <w:bCs/>
                <w:color w:val="000000"/>
              </w:rPr>
              <w:t>语言基本通顺，错别字较少。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9" w:hRule="atLeast"/>
        </w:trPr>
        <w:tc>
          <w:tcPr>
            <w:tcW w:w="1096" w:type="dxa"/>
            <w:vMerge w:val="restart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left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四类卷</w:t>
            </w:r>
          </w:p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left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（</w:t>
            </w:r>
            <w:r>
              <w:rPr>
                <w:b/>
                <w:bCs/>
                <w:color w:val="000000"/>
              </w:rPr>
              <w:t>15～29</w:t>
            </w:r>
            <w:r>
              <w:rPr>
                <w:rFonts w:hint="eastAsia"/>
                <w:b/>
                <w:bCs/>
                <w:color w:val="000000"/>
              </w:rPr>
              <w:t>分）</w:t>
            </w:r>
          </w:p>
        </w:tc>
        <w:tc>
          <w:tcPr>
            <w:tcW w:w="4203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1．</w:t>
            </w:r>
            <w:r>
              <w:rPr>
                <w:rFonts w:hint="eastAsia"/>
                <w:b/>
                <w:bCs/>
                <w:color w:val="000000"/>
              </w:rPr>
              <w:t>不符合题意，立意不明确，材料难以表现中心，缺乏情感。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7" w:hRule="atLeast"/>
        </w:trPr>
        <w:tc>
          <w:tcPr>
            <w:tcW w:w="1096" w:type="dxa"/>
            <w:vMerge w:val="continue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left"/>
              <w:textAlignment w:val="auto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4203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both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2．</w:t>
            </w:r>
            <w:r>
              <w:rPr>
                <w:rFonts w:hint="eastAsia"/>
                <w:b/>
                <w:bCs/>
                <w:color w:val="000000"/>
              </w:rPr>
              <w:t>结构不完整，条理不清楚。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7" w:hRule="atLeast"/>
        </w:trPr>
        <w:tc>
          <w:tcPr>
            <w:tcW w:w="1096" w:type="dxa"/>
            <w:vMerge w:val="continue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left"/>
              <w:textAlignment w:val="auto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4203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both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3．</w:t>
            </w:r>
            <w:r>
              <w:rPr>
                <w:rFonts w:hint="eastAsia"/>
                <w:b/>
                <w:bCs/>
                <w:color w:val="000000"/>
              </w:rPr>
              <w:t>语言不通顺，错别字较多。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7" w:hRule="atLeast"/>
        </w:trPr>
        <w:tc>
          <w:tcPr>
            <w:tcW w:w="1096" w:type="dxa"/>
            <w:vMerge w:val="restart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left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五类卷</w:t>
            </w:r>
          </w:p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left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（</w:t>
            </w:r>
            <w:r>
              <w:rPr>
                <w:b/>
                <w:bCs/>
                <w:color w:val="000000"/>
              </w:rPr>
              <w:t>0～14</w:t>
            </w:r>
            <w:r>
              <w:rPr>
                <w:rFonts w:hint="eastAsia"/>
                <w:b/>
                <w:bCs/>
                <w:color w:val="000000"/>
              </w:rPr>
              <w:t>分）</w:t>
            </w:r>
          </w:p>
        </w:tc>
        <w:tc>
          <w:tcPr>
            <w:tcW w:w="4203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both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1．</w:t>
            </w:r>
            <w:r>
              <w:rPr>
                <w:rFonts w:hint="eastAsia"/>
                <w:b/>
                <w:bCs/>
                <w:color w:val="000000"/>
              </w:rPr>
              <w:t>没有中心，空洞无物，严重离题。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7" w:hRule="atLeast"/>
        </w:trPr>
        <w:tc>
          <w:tcPr>
            <w:tcW w:w="1096" w:type="dxa"/>
            <w:vMerge w:val="continue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4203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both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2．</w:t>
            </w:r>
            <w:r>
              <w:rPr>
                <w:rFonts w:hint="eastAsia"/>
                <w:b/>
                <w:bCs/>
                <w:color w:val="000000"/>
              </w:rPr>
              <w:t>结构残缺，不成篇章。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7" w:hRule="atLeast"/>
        </w:trPr>
        <w:tc>
          <w:tcPr>
            <w:tcW w:w="1096" w:type="dxa"/>
            <w:vMerge w:val="continue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textAlignment w:val="auto"/>
              <w:rPr>
                <w:rFonts w:hint="eastAsia"/>
                <w:b/>
                <w:bCs/>
                <w:color w:val="000000"/>
              </w:rPr>
            </w:pPr>
          </w:p>
        </w:tc>
        <w:tc>
          <w:tcPr>
            <w:tcW w:w="4203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3．</w:t>
            </w:r>
            <w:r>
              <w:rPr>
                <w:rFonts w:hint="eastAsia"/>
                <w:b/>
                <w:bCs/>
                <w:color w:val="000000"/>
              </w:rPr>
              <w:t>文理不通，错别字较多。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836" w:hRule="atLeast"/>
        </w:trPr>
        <w:tc>
          <w:tcPr>
            <w:tcW w:w="1096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加分</w:t>
            </w:r>
          </w:p>
        </w:tc>
        <w:tc>
          <w:tcPr>
            <w:tcW w:w="4203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textAlignment w:val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符合如下条件之一，可酌情加</w:t>
            </w:r>
            <w:r>
              <w:rPr>
                <w:b/>
                <w:bCs/>
                <w:color w:val="000000"/>
              </w:rPr>
              <w:t>1～3</w:t>
            </w:r>
            <w:r>
              <w:rPr>
                <w:rFonts w:hint="eastAsia"/>
                <w:b/>
                <w:bCs/>
                <w:color w:val="000000"/>
              </w:rPr>
              <w:t>分（加至本题满分为止）：</w:t>
            </w:r>
          </w:p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textAlignment w:val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1．</w:t>
            </w:r>
            <w:r>
              <w:rPr>
                <w:rFonts w:hint="eastAsia"/>
                <w:b/>
                <w:bCs/>
                <w:color w:val="000000"/>
              </w:rPr>
              <w:t>情真意切，立意深刻。</w:t>
            </w:r>
          </w:p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textAlignment w:val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2．</w:t>
            </w:r>
            <w:r>
              <w:rPr>
                <w:rFonts w:hint="eastAsia"/>
                <w:b/>
                <w:bCs/>
                <w:color w:val="000000"/>
              </w:rPr>
              <w:t>构思独特，富有创意。</w:t>
            </w:r>
          </w:p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3．</w:t>
            </w:r>
            <w:r>
              <w:rPr>
                <w:rFonts w:hint="eastAsia"/>
                <w:b/>
                <w:bCs/>
                <w:color w:val="000000"/>
              </w:rPr>
              <w:t>语言优美，富有个性。</w:t>
            </w:r>
          </w:p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4．</w:t>
            </w:r>
            <w:r>
              <w:rPr>
                <w:rFonts w:hint="eastAsia"/>
                <w:b/>
                <w:bCs/>
                <w:color w:val="000000"/>
              </w:rPr>
              <w:t>文面整洁，书写优美。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759" w:hRule="atLeast"/>
        </w:trPr>
        <w:tc>
          <w:tcPr>
            <w:tcW w:w="1096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扣分</w:t>
            </w:r>
          </w:p>
        </w:tc>
        <w:tc>
          <w:tcPr>
            <w:tcW w:w="4203" w:type="dxa"/>
          </w:tcPr>
          <w:p>
            <w:pPr>
              <w:pageBreakBefore w:val="0"/>
              <w:numPr>
                <w:ilvl w:val="0"/>
                <w:numId w:val="4"/>
              </w:numPr>
              <w:kinsoku/>
              <w:wordWrap/>
              <w:overflowPunct/>
              <w:autoSpaceDE/>
              <w:autoSpaceDN/>
              <w:bidi w:val="0"/>
              <w:spacing w:line="240" w:lineRule="auto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没有标题扣</w:t>
            </w:r>
            <w:r>
              <w:rPr>
                <w:b/>
                <w:bCs/>
                <w:color w:val="000000"/>
              </w:rPr>
              <w:t>2</w:t>
            </w:r>
            <w:r>
              <w:rPr>
                <w:rFonts w:hint="eastAsia"/>
                <w:b/>
                <w:bCs/>
                <w:color w:val="000000"/>
              </w:rPr>
              <w:t>分；</w:t>
            </w:r>
          </w:p>
          <w:p>
            <w:pPr>
              <w:pageBreakBefore w:val="0"/>
              <w:numPr>
                <w:ilvl w:val="0"/>
                <w:numId w:val="0"/>
              </w:numPr>
              <w:kinsoku/>
              <w:wordWrap/>
              <w:overflowPunct/>
              <w:autoSpaceDE/>
              <w:autoSpaceDN/>
              <w:bidi w:val="0"/>
              <w:spacing w:line="240" w:lineRule="auto"/>
              <w:textAlignment w:val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>
              <w:rPr>
                <w:rFonts w:hint="eastAsia"/>
                <w:b/>
                <w:bCs/>
                <w:color w:val="000000"/>
              </w:rPr>
              <w:t>．不足</w:t>
            </w:r>
            <w:r>
              <w:rPr>
                <w:b/>
                <w:bCs/>
                <w:color w:val="000000"/>
              </w:rPr>
              <w:t>500</w:t>
            </w:r>
            <w:r>
              <w:rPr>
                <w:rFonts w:hint="eastAsia"/>
                <w:b/>
                <w:bCs/>
                <w:color w:val="000000"/>
              </w:rPr>
              <w:t>字者，每少</w:t>
            </w:r>
            <w:r>
              <w:rPr>
                <w:b/>
                <w:bCs/>
                <w:color w:val="000000"/>
              </w:rPr>
              <w:t>50</w:t>
            </w:r>
            <w:r>
              <w:rPr>
                <w:rFonts w:hint="eastAsia"/>
                <w:b/>
                <w:bCs/>
                <w:color w:val="000000"/>
              </w:rPr>
              <w:t>字扣</w:t>
            </w:r>
            <w:r>
              <w:rPr>
                <w:b/>
                <w:bCs/>
                <w:color w:val="000000"/>
              </w:rPr>
              <w:t>1</w:t>
            </w:r>
            <w:r>
              <w:rPr>
                <w:rFonts w:hint="eastAsia"/>
                <w:b/>
                <w:bCs/>
                <w:color w:val="000000"/>
              </w:rPr>
              <w:t>分。</w:t>
            </w:r>
          </w:p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textAlignment w:val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>
              <w:rPr>
                <w:rFonts w:hint="eastAsia"/>
                <w:b/>
                <w:bCs/>
                <w:color w:val="000000"/>
              </w:rPr>
              <w:t>．错别字每</w:t>
            </w:r>
            <w:r>
              <w:rPr>
                <w:b/>
                <w:bCs/>
                <w:color w:val="000000"/>
              </w:rPr>
              <w:t>3</w:t>
            </w:r>
            <w:r>
              <w:rPr>
                <w:rFonts w:hint="eastAsia"/>
                <w:b/>
                <w:bCs/>
                <w:color w:val="000000"/>
              </w:rPr>
              <w:t>个扣</w:t>
            </w:r>
            <w:r>
              <w:rPr>
                <w:b/>
                <w:bCs/>
                <w:color w:val="000000"/>
              </w:rPr>
              <w:t>1</w:t>
            </w:r>
            <w:r>
              <w:rPr>
                <w:rFonts w:hint="eastAsia"/>
                <w:b/>
                <w:bCs/>
                <w:color w:val="000000"/>
              </w:rPr>
              <w:t>分（重复的错别字不计），最多扣</w:t>
            </w:r>
            <w:r>
              <w:rPr>
                <w:b/>
                <w:bCs/>
                <w:color w:val="000000"/>
              </w:rPr>
              <w:t>3</w:t>
            </w:r>
            <w:r>
              <w:rPr>
                <w:rFonts w:hint="eastAsia"/>
                <w:b/>
                <w:bCs/>
                <w:color w:val="000000"/>
              </w:rPr>
              <w:t>分。</w:t>
            </w:r>
          </w:p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textAlignment w:val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>
              <w:rPr>
                <w:rFonts w:hint="eastAsia"/>
                <w:b/>
                <w:bCs/>
                <w:color w:val="000000"/>
              </w:rPr>
              <w:t>．不能正确使用标点扣</w:t>
            </w:r>
            <w:r>
              <w:rPr>
                <w:b/>
                <w:bCs/>
                <w:color w:val="000000"/>
              </w:rPr>
              <w:t>1</w:t>
            </w:r>
            <w:r>
              <w:rPr>
                <w:rFonts w:hint="eastAsia"/>
                <w:b/>
                <w:bCs/>
                <w:color w:val="000000"/>
              </w:rPr>
              <w:t>～</w:t>
            </w:r>
            <w:r>
              <w:rPr>
                <w:b/>
                <w:bCs/>
                <w:color w:val="000000"/>
              </w:rPr>
              <w:t>3</w:t>
            </w:r>
            <w:r>
              <w:rPr>
                <w:rFonts w:hint="eastAsia"/>
                <w:b/>
                <w:bCs/>
                <w:color w:val="000000"/>
              </w:rPr>
              <w:t>分。</w:t>
            </w:r>
          </w:p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textAlignment w:val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>
              <w:rPr>
                <w:rFonts w:hint="eastAsia"/>
                <w:b/>
                <w:bCs/>
                <w:color w:val="000000"/>
              </w:rPr>
              <w:t>．文面脏乱，字迹潦草、难以辨认者扣</w:t>
            </w:r>
            <w:r>
              <w:rPr>
                <w:b/>
                <w:bCs/>
                <w:color w:val="000000"/>
              </w:rPr>
              <w:t>1</w:t>
            </w:r>
            <w:r>
              <w:rPr>
                <w:rFonts w:hint="eastAsia"/>
                <w:b/>
                <w:bCs/>
                <w:color w:val="000000"/>
              </w:rPr>
              <w:t>～</w:t>
            </w:r>
            <w:r>
              <w:rPr>
                <w:b/>
                <w:bCs/>
                <w:color w:val="000000"/>
              </w:rPr>
              <w:t>3</w:t>
            </w:r>
            <w:r>
              <w:rPr>
                <w:rFonts w:hint="eastAsia"/>
                <w:b/>
                <w:bCs/>
                <w:color w:val="000000"/>
              </w:rPr>
              <w:t>分。</w:t>
            </w:r>
          </w:p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textAlignment w:val="auto"/>
              <w:rPr>
                <w:rFonts w:hint="eastAsia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>
              <w:rPr>
                <w:rFonts w:hint="eastAsia"/>
                <w:b/>
                <w:bCs/>
                <w:color w:val="000000"/>
              </w:rPr>
              <w:t>．出现暴露身份的真实校名、地名、人名的，扣</w:t>
            </w:r>
            <w:r>
              <w:rPr>
                <w:b/>
                <w:bCs/>
                <w:color w:val="000000"/>
              </w:rPr>
              <w:t>1</w:t>
            </w:r>
            <w:r>
              <w:rPr>
                <w:rFonts w:hint="eastAsia"/>
                <w:b/>
                <w:bCs/>
                <w:color w:val="000000"/>
              </w:rPr>
              <w:t>～</w:t>
            </w:r>
            <w:r>
              <w:rPr>
                <w:b/>
                <w:bCs/>
                <w:color w:val="000000"/>
              </w:rPr>
              <w:t>3</w:t>
            </w:r>
            <w:r>
              <w:rPr>
                <w:rFonts w:hint="eastAsia"/>
                <w:b/>
                <w:bCs/>
                <w:color w:val="000000"/>
              </w:rPr>
              <w:t>分。</w:t>
            </w:r>
          </w:p>
        </w:tc>
      </w:tr>
    </w:tbl>
    <w:p>
      <w:pPr>
        <w:pageBreakBefore w:val="0"/>
        <w:kinsoku/>
        <w:wordWrap/>
        <w:overflowPunct/>
        <w:autoSpaceDE/>
        <w:autoSpaceDN/>
        <w:bidi w:val="0"/>
        <w:spacing w:line="240" w:lineRule="auto"/>
        <w:textAlignment w:val="auto"/>
        <w:rPr>
          <w:rFonts w:hint="eastAsia" w:ascii="宋体" w:hAnsi="宋体"/>
          <w:b/>
          <w:color w:val="000000"/>
          <w:szCs w:val="21"/>
        </w:rPr>
      </w:pPr>
    </w:p>
    <w:p>
      <w:pPr>
        <w:pageBreakBefore w:val="0"/>
        <w:kinsoku/>
        <w:wordWrap/>
        <w:overflowPunct/>
        <w:topLinePunct/>
        <w:autoSpaceDE/>
        <w:autoSpaceDN/>
        <w:bidi w:val="0"/>
        <w:spacing w:line="240" w:lineRule="auto"/>
        <w:textAlignment w:val="auto"/>
        <w:rPr>
          <w:rFonts w:hint="eastAsia" w:ascii="宋体" w:hAnsi="宋体"/>
          <w:b/>
          <w:color w:val="000000"/>
          <w:kern w:val="0"/>
          <w:szCs w:val="21"/>
        </w:rPr>
      </w:pPr>
    </w:p>
    <w:p>
      <w:pPr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snapToGrid w:val="0"/>
        <w:spacing w:line="240" w:lineRule="auto"/>
        <w:ind w:leftChars="0"/>
        <w:textAlignment w:val="auto"/>
        <w:rPr>
          <w:rFonts w:hint="eastAsia" w:ascii="宋体" w:hAnsi="宋体" w:cs="宋体"/>
          <w:b/>
          <w:bCs/>
          <w:color w:val="000000"/>
          <w:szCs w:val="21"/>
          <w:shd w:val="clear" w:color="auto" w:fill="FFFFFF"/>
        </w:rPr>
      </w:pPr>
    </w:p>
    <w:p>
      <w:pPr>
        <w:pageBreakBefore w:val="0"/>
        <w:kinsoku/>
        <w:wordWrap/>
        <w:overflowPunct/>
        <w:autoSpaceDE/>
        <w:autoSpaceDN/>
        <w:bidi w:val="0"/>
        <w:spacing w:line="240" w:lineRule="auto"/>
        <w:jc w:val="both"/>
        <w:textAlignment w:val="auto"/>
        <w:rPr>
          <w:rFonts w:hint="default" w:ascii="楷体" w:hAnsi="楷体" w:eastAsia="楷体" w:cs="楷体"/>
          <w:b/>
          <w:bCs/>
          <w:color w:val="000000"/>
          <w:sz w:val="32"/>
          <w:szCs w:val="32"/>
          <w:lang w:val="en-US" w:eastAsia="zh-CN"/>
        </w:rPr>
        <w:sectPr>
          <w:type w:val="continuous"/>
          <w:pgSz w:w="11850" w:h="16783"/>
          <w:pgMar w:top="567" w:right="567" w:bottom="567" w:left="567" w:header="851" w:footer="992" w:gutter="0"/>
          <w:cols w:equalWidth="0" w:num="2">
            <w:col w:w="5145" w:space="425"/>
            <w:col w:w="5145"/>
          </w:cols>
          <w:docGrid w:type="lines" w:linePitch="312" w:charSpace="0"/>
        </w:sectPr>
      </w:pP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lang w:val="en-US" w:eastAsia="zh-CN"/>
        </w:rPr>
        <w:t xml:space="preserve">   </w:t>
      </w:r>
    </w:p>
    <w:p>
      <w:bookmarkStart w:id="0" w:name="_GoBack"/>
      <w:bookmarkEnd w:id="0"/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keepNext w:val="0"/>
      <w:keepLines w:val="0"/>
      <w:pageBreakBefore w:val="0"/>
      <w:widowControl/>
      <w:kinsoku/>
      <w:wordWrap/>
      <w:overflowPunct/>
      <w:topLinePunct w:val="0"/>
      <w:autoSpaceDE/>
      <w:autoSpaceDN/>
      <w:bidi w:val="0"/>
      <w:adjustRightInd/>
      <w:snapToGrid/>
      <w:spacing w:line="240" w:lineRule="auto"/>
      <w:jc w:val="center"/>
      <w:textAlignment w:val="auto"/>
      <w:rPr>
        <w:rFonts w:hint="eastAsia" w:ascii="楷体" w:hAnsi="楷体" w:eastAsia="楷体" w:cs="楷体"/>
        <w:b w:val="0"/>
        <w:bCs w:val="0"/>
        <w:sz w:val="21"/>
        <w:szCs w:val="21"/>
      </w:rPr>
    </w:pPr>
    <w:r>
      <w:rPr>
        <w:rFonts w:hint="eastAsia" w:ascii="楷体" w:hAnsi="楷体" w:eastAsia="楷体" w:cs="楷体"/>
        <w:b w:val="0"/>
        <w:bCs w:val="0"/>
        <w:sz w:val="21"/>
        <w:szCs w:val="21"/>
      </w:rPr>
      <w:t>202</w:t>
    </w:r>
    <w:r>
      <w:rPr>
        <w:rFonts w:hint="eastAsia" w:ascii="楷体" w:hAnsi="楷体" w:eastAsia="楷体" w:cs="楷体"/>
        <w:b w:val="0"/>
        <w:bCs w:val="0"/>
        <w:sz w:val="21"/>
        <w:szCs w:val="21"/>
        <w:lang w:val="en-US" w:eastAsia="zh-CN"/>
      </w:rPr>
      <w:t>2</w:t>
    </w:r>
    <w:r>
      <w:rPr>
        <w:rFonts w:hint="eastAsia" w:ascii="楷体" w:hAnsi="楷体" w:eastAsia="楷体" w:cs="楷体"/>
        <w:b w:val="0"/>
        <w:bCs w:val="0"/>
        <w:sz w:val="21"/>
        <w:szCs w:val="21"/>
      </w:rPr>
      <w:t>学年</w:t>
    </w:r>
    <w:r>
      <w:rPr>
        <w:rFonts w:hint="eastAsia" w:ascii="楷体" w:hAnsi="楷体" w:eastAsia="楷体" w:cs="楷体"/>
        <w:b w:val="0"/>
        <w:bCs w:val="0"/>
        <w:sz w:val="21"/>
        <w:szCs w:val="21"/>
        <w:lang w:eastAsia="zh-CN"/>
      </w:rPr>
      <w:t>第</w:t>
    </w:r>
    <w:r>
      <w:rPr>
        <w:rFonts w:hint="eastAsia" w:ascii="楷体" w:hAnsi="楷体" w:eastAsia="楷体" w:cs="楷体"/>
        <w:b w:val="0"/>
        <w:bCs w:val="0"/>
        <w:sz w:val="21"/>
        <w:szCs w:val="21"/>
        <w:lang w:val="en-US" w:eastAsia="zh-CN"/>
      </w:rPr>
      <w:t>一</w:t>
    </w:r>
    <w:r>
      <w:rPr>
        <w:rFonts w:hint="eastAsia" w:ascii="楷体" w:hAnsi="楷体" w:eastAsia="楷体" w:cs="楷体"/>
        <w:b w:val="0"/>
        <w:bCs w:val="0"/>
        <w:sz w:val="21"/>
        <w:szCs w:val="21"/>
        <w:lang w:eastAsia="zh-CN"/>
      </w:rPr>
      <w:t>学期</w:t>
    </w:r>
    <w:r>
      <w:rPr>
        <w:rFonts w:hint="eastAsia" w:ascii="楷体" w:hAnsi="楷体" w:eastAsia="楷体" w:cs="楷体"/>
        <w:b w:val="0"/>
        <w:bCs w:val="0"/>
        <w:color w:val="auto"/>
        <w:sz w:val="21"/>
        <w:szCs w:val="21"/>
        <w:lang w:eastAsia="zh-CN"/>
      </w:rPr>
      <w:t>七</w:t>
    </w:r>
    <w:r>
      <w:rPr>
        <w:rFonts w:hint="eastAsia" w:ascii="楷体" w:hAnsi="楷体" w:eastAsia="楷体" w:cs="楷体"/>
        <w:b w:val="0"/>
        <w:bCs w:val="0"/>
        <w:sz w:val="21"/>
        <w:szCs w:val="21"/>
      </w:rPr>
      <w:t>年级第</w:t>
    </w:r>
    <w:r>
      <w:rPr>
        <w:rFonts w:hint="eastAsia" w:ascii="楷体" w:hAnsi="楷体" w:eastAsia="楷体" w:cs="楷体"/>
        <w:b w:val="0"/>
        <w:bCs w:val="0"/>
        <w:sz w:val="21"/>
        <w:szCs w:val="21"/>
        <w:lang w:val="en-US" w:eastAsia="zh-CN"/>
      </w:rPr>
      <w:t>6</w:t>
    </w:r>
    <w:r>
      <w:rPr>
        <w:rFonts w:hint="eastAsia" w:ascii="楷体" w:hAnsi="楷体" w:eastAsia="楷体" w:cs="楷体"/>
        <w:b w:val="0"/>
        <w:bCs w:val="0"/>
        <w:sz w:val="21"/>
        <w:szCs w:val="21"/>
      </w:rPr>
      <w:t>单元</w:t>
    </w:r>
  </w:p>
  <w:p>
    <w:pPr>
      <w:pStyle w:val="5"/>
    </w:pPr>
    <w:r>
      <w:rPr>
        <w:sz w:val="18"/>
      </w:rPr>
      <w:pict>
        <v:shape id="文本框 1" o:spid="_x0000_s2053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D79964E"/>
    <w:multiLevelType w:val="singleLevel"/>
    <w:tmpl w:val="ED79964E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00000010"/>
    <w:multiLevelType w:val="singleLevel"/>
    <w:tmpl w:val="00000010"/>
    <w:lvl w:ilvl="0" w:tentative="0">
      <w:start w:val="2"/>
      <w:numFmt w:val="chineseCounting"/>
      <w:suff w:val="nothing"/>
      <w:lvlText w:val="（%1）"/>
      <w:lvlJc w:val="left"/>
    </w:lvl>
  </w:abstractNum>
  <w:abstractNum w:abstractNumId="2">
    <w:nsid w:val="0EA2F113"/>
    <w:multiLevelType w:val="singleLevel"/>
    <w:tmpl w:val="0EA2F11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520B9C64"/>
    <w:multiLevelType w:val="singleLevel"/>
    <w:tmpl w:val="520B9C6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BkZWYxNjE0YmM5NmY5ZWFjY2NiY2E3OTNiNzhlZDAifQ=="/>
  </w:docVars>
  <w:rsids>
    <w:rsidRoot w:val="00000000"/>
    <w:rsid w:val="00414808"/>
    <w:rsid w:val="004151FC"/>
    <w:rsid w:val="00C02FC6"/>
    <w:rsid w:val="085F33CA"/>
    <w:rsid w:val="0BED2CE6"/>
    <w:rsid w:val="0E0544E9"/>
    <w:rsid w:val="0F232F68"/>
    <w:rsid w:val="13125050"/>
    <w:rsid w:val="2A0B4F4C"/>
    <w:rsid w:val="3D2E4D81"/>
    <w:rsid w:val="588B34AA"/>
    <w:rsid w:val="5FEB0B15"/>
    <w:rsid w:val="73BF42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2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2034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4"/>
    <w:qFormat/>
    <w:uiPriority w:val="2"/>
    <w:pPr>
      <w:keepNext/>
      <w:keepLines/>
      <w:spacing w:before="260" w:after="260" w:line="416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spacing w:after="120" w:line="276" w:lineRule="auto"/>
      <w:jc w:val="left"/>
    </w:pPr>
    <w:rPr>
      <w:rFonts w:ascii="微软雅黑" w:hAnsi="微软雅黑" w:eastAsia="微软雅黑" w:cs="Times New Roman"/>
      <w:kern w:val="0"/>
      <w:sz w:val="22"/>
      <w:szCs w:val="22"/>
      <w:lang w:eastAsia="en-US"/>
    </w:rPr>
  </w:style>
  <w:style w:type="paragraph" w:styleId="4">
    <w:name w:val="Normal Indent"/>
    <w:basedOn w:val="1"/>
    <w:qFormat/>
    <w:uiPriority w:val="2034"/>
    <w:pPr>
      <w:ind w:firstLine="420"/>
    </w:p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9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2549</Words>
  <Characters>2618</Characters>
  <Lines>0</Lines>
  <Paragraphs>0</Paragraphs>
  <TotalTime>0</TotalTime>
  <ScaleCrop>false</ScaleCrop>
  <LinksUpToDate>false</LinksUpToDate>
  <CharactersWithSpaces>2683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2021-09-11T09:47:00Z</dcterms:created>
  <dc:creator>Administrator</dc:creator>
  <cp:lastModifiedBy>Administrator</cp:lastModifiedBy>
  <dcterms:modified xsi:type="dcterms:W3CDTF">2022-11-19T03:31:03Z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