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10541000</wp:posOffset>
            </wp:positionV>
            <wp:extent cx="266700" cy="495300"/>
            <wp:effectExtent l="0" t="0" r="7620" b="762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 xml:space="preserve">[课题] </w:t>
      </w:r>
      <w:r>
        <w:rPr>
          <w:rFonts w:hint="eastAsia"/>
          <w:sz w:val="24"/>
          <w:szCs w:val="24"/>
          <w:lang w:eastAsia="zh-CN"/>
        </w:rPr>
        <w:t>《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三峡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》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（第</w:t>
      </w:r>
      <w:r>
        <w:rPr>
          <w:rFonts w:hint="eastAsia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</w:rPr>
        <w:t>课时）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    </w:t>
      </w:r>
    </w:p>
    <w:p>
      <w:pPr>
        <w:ind w:firstLine="2640" w:firstLineChars="1100"/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[学习目标]</w:t>
      </w:r>
    </w:p>
    <w:p>
      <w:pPr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int="eastAsia" w:hAnsi="宋体" w:cs="宋体"/>
          <w:sz w:val="24"/>
          <w:szCs w:val="24"/>
        </w:rPr>
        <w:t>积累常见的文言实词、虚词及文言句式。</w:t>
      </w:r>
    </w:p>
    <w:p>
      <w:pPr>
        <w:pStyle w:val="2"/>
        <w:spacing w:line="440" w:lineRule="exact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2</w:t>
      </w:r>
      <w:r>
        <w:rPr>
          <w:rFonts w:hint="eastAsia" w:hAnsi="宋体" w:cs="宋体"/>
          <w:sz w:val="24"/>
          <w:szCs w:val="24"/>
        </w:rPr>
        <w:t>．能正确、流利、有感情地朗读课文，熟读成诵，在反复朗读中形成初步的语感。</w:t>
      </w:r>
    </w:p>
    <w:tbl>
      <w:tblPr>
        <w:tblStyle w:val="5"/>
        <w:tblpPr w:leftFromText="180" w:rightFromText="180" w:vertAnchor="text" w:horzAnchor="margin" w:tblpXSpec="center" w:tblpY="142"/>
        <w:tblOverlap w:val="never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0"/>
        <w:gridCol w:w="1038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43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[温故导新] </w:t>
            </w:r>
          </w:p>
        </w:tc>
        <w:tc>
          <w:tcPr>
            <w:tcW w:w="103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备 注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8430" w:type="dxa"/>
          </w:tcPr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一、新课导入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int="eastAsia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1、有去过宜昌三峡的同学吗？能大致描述一下三峡的景观吗？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int="default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2、欣赏三峡旅游宣传片，用两三个词形容三峡的景色。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一千多年前的三峡又是怎样的呢？今天</w:t>
            </w:r>
            <w:r>
              <w:rPr>
                <w:rFonts w:hint="eastAsia" w:hAnsi="宋体" w:cs="Times New Roman"/>
                <w:sz w:val="24"/>
                <w:szCs w:val="24"/>
              </w:rPr>
              <w:t>我们将和郦道元一起领略</w:t>
            </w: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千年前</w:t>
            </w:r>
            <w:r>
              <w:rPr>
                <w:rFonts w:hint="eastAsia" w:hAnsi="宋体" w:cs="Times New Roman"/>
                <w:sz w:val="24"/>
                <w:szCs w:val="24"/>
              </w:rPr>
              <w:t>三峡的风光。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38" w:type="dxa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2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[探究知新] 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30" w:type="dxa"/>
          </w:tcPr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二、自学指导</w:t>
            </w:r>
            <w:r>
              <w:rPr>
                <w:rFonts w:hAnsi="宋体" w:cs="Times New Roman"/>
                <w:sz w:val="24"/>
                <w:szCs w:val="24"/>
              </w:rPr>
              <w:t>(</w:t>
            </w:r>
            <w:r>
              <w:rPr>
                <w:rFonts w:hint="eastAsia" w:hAnsi="宋体" w:cs="Times New Roman"/>
                <w:sz w:val="24"/>
                <w:szCs w:val="24"/>
              </w:rPr>
              <w:t>一</w:t>
            </w:r>
            <w:r>
              <w:rPr>
                <w:rFonts w:hAnsi="宋体" w:cs="Times New Roman"/>
                <w:sz w:val="24"/>
                <w:szCs w:val="24"/>
              </w:rPr>
              <w:t>)——</w:t>
            </w:r>
            <w:r>
              <w:rPr>
                <w:rFonts w:hint="eastAsia" w:hAnsi="宋体" w:cs="Times New Roman"/>
                <w:sz w:val="24"/>
                <w:szCs w:val="24"/>
              </w:rPr>
              <w:t>预习与交流</w:t>
            </w:r>
          </w:p>
          <w:p>
            <w:pPr>
              <w:pStyle w:val="2"/>
              <w:spacing w:line="440" w:lineRule="exact"/>
              <w:ind w:firstLine="482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b/>
                <w:sz w:val="24"/>
                <w:szCs w:val="24"/>
              </w:rPr>
              <w:t>1</w:t>
            </w:r>
            <w:r>
              <w:rPr>
                <w:rFonts w:hint="eastAsia" w:hAnsi="宋体" w:cs="Times New Roman"/>
                <w:sz w:val="24"/>
                <w:szCs w:val="24"/>
              </w:rPr>
              <w:t>．朗读课文，圈点课文生字词。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阙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(quē)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　　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嶂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(zhàng)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　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ab/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曦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(xī)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襄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 xml:space="preserve">(xiāng) 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溯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 xml:space="preserve">(sù)  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ab/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御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(yù)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涧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(jiàn)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  <w:lang w:val="en-US" w:eastAsia="zh-CN"/>
              </w:rPr>
              <w:t xml:space="preserve">     巘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 xml:space="preserve">(yǎn)  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ab/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漱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(shù)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湍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 xml:space="preserve">(tuān) 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啸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 xml:space="preserve">(xiào)  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ab/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属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(zhǔ)</w:t>
            </w:r>
          </w:p>
          <w:p>
            <w:pPr>
              <w:pStyle w:val="2"/>
              <w:spacing w:line="440" w:lineRule="exact"/>
              <w:ind w:firstLine="482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b/>
                <w:sz w:val="24"/>
                <w:szCs w:val="24"/>
              </w:rPr>
              <w:t>2</w:t>
            </w:r>
            <w:r>
              <w:rPr>
                <w:rFonts w:hint="eastAsia" w:hAnsi="宋体" w:cs="Times New Roman"/>
                <w:sz w:val="24"/>
                <w:szCs w:val="24"/>
              </w:rPr>
              <w:t>．作者链接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郦道元</w:t>
            </w:r>
            <w:r>
              <w:rPr>
                <w:rFonts w:hAnsi="宋体" w:cs="Times New Roman"/>
                <w:sz w:val="24"/>
                <w:szCs w:val="24"/>
              </w:rPr>
              <w:t>(</w:t>
            </w:r>
            <w:r>
              <w:rPr>
                <w:rFonts w:hint="eastAsia" w:hAnsi="宋体" w:cs="Times New Roman"/>
                <w:sz w:val="24"/>
                <w:szCs w:val="24"/>
              </w:rPr>
              <w:t>约</w:t>
            </w:r>
            <w:r>
              <w:rPr>
                <w:rFonts w:hAnsi="宋体" w:cs="Times New Roman"/>
                <w:sz w:val="24"/>
                <w:szCs w:val="24"/>
              </w:rPr>
              <w:t>470</w:t>
            </w:r>
            <w:r>
              <w:rPr>
                <w:rFonts w:hint="eastAsia" w:hAnsi="宋体" w:cs="Times New Roman"/>
                <w:sz w:val="24"/>
                <w:szCs w:val="24"/>
              </w:rPr>
              <w:t>－</w:t>
            </w:r>
            <w:r>
              <w:rPr>
                <w:rFonts w:hAnsi="宋体" w:cs="Times New Roman"/>
                <w:sz w:val="24"/>
                <w:szCs w:val="24"/>
              </w:rPr>
              <w:t>527)</w:t>
            </w:r>
            <w:r>
              <w:rPr>
                <w:rFonts w:hint="eastAsia" w:hAnsi="宋体" w:cs="Times New Roman"/>
                <w:sz w:val="24"/>
                <w:szCs w:val="24"/>
              </w:rPr>
              <w:t>，字善长，范阳涿县人，</w:t>
            </w:r>
            <w:r>
              <w:rPr>
                <w:rFonts w:hint="eastAsia" w:hAnsi="宋体" w:cs="Times New Roman"/>
                <w:sz w:val="24"/>
                <w:szCs w:val="24"/>
                <w:u w:val="single"/>
              </w:rPr>
              <w:t>南北朝时北魏地理学家</w:t>
            </w:r>
            <w:r>
              <w:rPr>
                <w:rFonts w:hint="eastAsia" w:hAnsi="宋体" w:cs="Times New Roman"/>
                <w:sz w:val="24"/>
                <w:szCs w:val="24"/>
              </w:rPr>
              <w:t>。著有</w:t>
            </w:r>
            <w:r>
              <w:rPr>
                <w:rFonts w:hint="eastAsia" w:hAnsi="宋体" w:cs="Times New Roman"/>
                <w:sz w:val="24"/>
                <w:szCs w:val="24"/>
                <w:u w:val="single"/>
              </w:rPr>
              <w:t>《水经注》</w:t>
            </w:r>
            <w:r>
              <w:rPr>
                <w:rFonts w:hint="eastAsia" w:hAnsi="宋体" w:cs="Times New Roman"/>
                <w:sz w:val="24"/>
                <w:szCs w:val="24"/>
              </w:rPr>
              <w:t>。全书详细记载了一千多条大小河流及有关的历史遗迹、人物掌故、神话传说等，是我国古代的地理名著，并具有较高的文学价值。</w:t>
            </w:r>
          </w:p>
          <w:p>
            <w:pPr>
              <w:pStyle w:val="2"/>
              <w:spacing w:line="440" w:lineRule="exact"/>
              <w:ind w:firstLine="482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b/>
                <w:sz w:val="24"/>
                <w:szCs w:val="24"/>
              </w:rPr>
              <w:t>3</w:t>
            </w:r>
            <w:r>
              <w:rPr>
                <w:rFonts w:hint="eastAsia" w:hAnsi="宋体" w:cs="Times New Roman"/>
                <w:sz w:val="24"/>
                <w:szCs w:val="24"/>
              </w:rPr>
              <w:t>．三峡简介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三峡是万里长江上最为奇秀的一段，是大自然的鬼斧神工造就的山水画廊。四川奉节的白帝城是其西端，宜昌的南津关是其东端，其间全长</w:t>
            </w:r>
            <w:r>
              <w:rPr>
                <w:rFonts w:hAnsi="宋体" w:cs="Times New Roman"/>
                <w:sz w:val="24"/>
                <w:szCs w:val="24"/>
              </w:rPr>
              <w:t>193</w:t>
            </w:r>
            <w:r>
              <w:rPr>
                <w:rFonts w:hint="eastAsia" w:hAnsi="宋体" w:cs="Times New Roman"/>
                <w:sz w:val="24"/>
                <w:szCs w:val="24"/>
              </w:rPr>
              <w:t>公里。三峡由瞿塘峡、西陵峡、巫峡组成。瞿塘峡以“雄”著称，巫峡以“秀”见长，西陵峡以“险”著称。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三、自学</w:t>
            </w: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检查</w:t>
            </w:r>
          </w:p>
          <w:p>
            <w:pPr>
              <w:spacing w:line="440" w:lineRule="exact"/>
              <w:ind w:firstLine="470" w:firstLineChars="196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听范读课文，用“／”划分朗读的停顿。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自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三峡七百里中，两岸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连山，略无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阙处。重岩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叠嶂，隐天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蔽日，自非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亭午夜分，不见曦月。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至于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夏水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襄陵，沿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溯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阻绝。或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王命急宣，有时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朝发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白帝，暮到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江陵，其间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千二百里，虽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乘奔御风，不以疾也。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春冬之时，则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素湍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绿潭，回清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倒影。绝</w:t>
            </w:r>
            <w:r>
              <w:rPr>
                <w:rFonts w:hint="eastAsia" w:ascii="宋体" w:hAnsi="宋体"/>
                <w:sz w:val="24"/>
                <w:szCs w:val="24"/>
              </w:rPr>
              <w:pict>
                <v:shape id="_x0000_i1025" o:spt="75" alt=" " type="#_x0000_t75" style="height:8.3pt;width:10.3pt;" filled="f" o:preferrelative="t" stroked="f" coordsize="21600,21600">
                  <v:path/>
                  <v:fill on="f" focussize="0,0"/>
                  <v:stroke on="f"/>
                  <v:imagedata r:id="rId6" o:title="献1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多生怪柏，悬泉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瀑布，飞漱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其间，清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荣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峻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茂，良多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趣味。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每至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晴初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霜旦，林寒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涧肃，常有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高猿长啸，属引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凄异，空谷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传响，哀转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／</w:t>
            </w:r>
            <w:r>
              <w:rPr>
                <w:rFonts w:hint="eastAsia" w:ascii="宋体" w:hAnsi="宋体"/>
                <w:sz w:val="24"/>
                <w:szCs w:val="24"/>
              </w:rPr>
              <w:t>久绝。故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渔者歌曰：“巴东三峡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巫峡长，猿鸣三声</w:t>
            </w:r>
            <w:r>
              <w:rPr>
                <w:rFonts w:ascii="宋体" w:hAnsi="宋体"/>
                <w:color w:val="0000FF"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sz w:val="24"/>
                <w:szCs w:val="24"/>
              </w:rPr>
              <w:t>泪沾裳！”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widowControl w:val="0"/>
              <w:spacing w:after="0" w:line="360" w:lineRule="auto"/>
              <w:ind w:firstLine="482" w:firstLineChars="200"/>
              <w:jc w:val="both"/>
              <w:rPr>
                <w:rFonts w:hint="default" w:ascii="宋体" w:hAnsi="宋体" w:eastAsia="宋体"/>
                <w:b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2"/>
                <w:sz w:val="24"/>
                <w:szCs w:val="24"/>
                <w:lang w:val="en-US" w:eastAsia="zh-CN"/>
              </w:rPr>
              <w:t>二、翻译全文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宋体" w:hAnsi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1.</w:t>
            </w: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/>
              </w:rPr>
              <w:t>小组内以接龙的形式翻译全文，不会之处用横线标出来。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default" w:ascii="宋体" w:hAnsi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/>
              </w:rPr>
              <w:t>2、全班接龙形式翻译全文，师引导学生积累重点词句。</w:t>
            </w:r>
          </w:p>
          <w:p>
            <w:pPr>
              <w:widowControl w:val="0"/>
              <w:spacing w:after="0" w:line="360" w:lineRule="auto"/>
              <w:jc w:val="both"/>
              <w:rPr>
                <w:rFonts w:hint="eastAsia"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华文宋体"/>
                <w:b/>
                <w:bCs/>
                <w:kern w:val="2"/>
                <w:sz w:val="24"/>
                <w:szCs w:val="24"/>
                <w:lang w:val="en-US" w:eastAsia="zh-CN"/>
              </w:rPr>
              <w:t>明确</w:t>
            </w:r>
            <w:r>
              <w:rPr>
                <w:rFonts w:hint="eastAsia" w:ascii="楷体" w:hAnsi="楷体" w:eastAsia="楷体"/>
                <w:kern w:val="2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自三峡七百里中，两岸连山，略无阙处。重岩叠嶂，隐天蔽日，自非亭午夜分，不见曦月。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在七百里的三峡中，两岸都是连绵的高山，全然没有中断的地方；层层的悬崖，排排的峭壁，遮挡了天空和太阳。如果不是正午，就看不到太阳；如果不是半夜，就看不到月亮。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至于夏水襄陵，沿溯阻绝。或王命急宣，有时朝发白帝，暮到江陵，其间千二百里，虽乘奔御风，不以疾也。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 xml:space="preserve">  到了夏天江水漫上山陵，上行和下行的航路都被阻断。有时皇帝的命令要紧急传达，这时只要早晨从白帝城出发，傍晚就到了江陵，期间相距一千二百里，即使骑上飞奔的快马，驾着疾风，也不如船快。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春冬之时，则素湍绿潭，回清倒影，绝巘多生怪柏，悬泉瀑布，飞漱其间，清荣峻茂，良多趣味。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等到春天和冬天的时候，就可以看见白色的急流回旋着清波，碧绿的潭水倒映着各种景物。极高的山峰上，大多生长着许多奇形怪状的松柏，悬泉瀑布在山峰之间飞流冲荡。水清，树荣，山峻，草盛，的确是趣味无穷。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每至晴初霜旦，林寒涧肃，常有高猿长啸，属引凄异，空谷传响，哀转久绝。故渔者歌曰：“巴东三峡巫峡长，猿鸣三声泪沾裳。”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在秋天，每到天刚放晴的时候或下霜的早晨，树林和山涧显出一片清凉和寂静，经常有猿猴在高处拉长声音鸣叫，声音持续不断，显得非常悲惨凄凉，在空荡的山谷里传来猿叫的回声，声音悲哀婉转，很久才消失。所以三峡中渔民的歌谣唱道：“巴东三峡巫峡长，猿鸣三声泪沾裳。”</w:t>
            </w:r>
          </w:p>
          <w:p>
            <w:pPr>
              <w:spacing w:line="440" w:lineRule="exact"/>
              <w:ind w:left="-315" w:leftChars="-150" w:firstLine="720" w:firstLineChars="30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38" w:type="dxa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2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[应用习新]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布置作业</w:t>
            </w:r>
          </w:p>
          <w:p>
            <w:pPr>
              <w:numPr>
                <w:ilvl w:val="0"/>
                <w:numId w:val="1"/>
              </w:numPr>
              <w:ind w:left="120" w:leftChars="0"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整理课上笔记。</w:t>
            </w:r>
          </w:p>
          <w:p>
            <w:pPr>
              <w:numPr>
                <w:ilvl w:val="0"/>
                <w:numId w:val="1"/>
              </w:numPr>
              <w:ind w:left="120" w:leftChars="0" w:firstLine="0" w:firstLineChars="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用自己的语言描绘作者笔下的三峡风光。</w:t>
            </w:r>
          </w:p>
          <w:p>
            <w:pPr>
              <w:numPr>
                <w:ilvl w:val="0"/>
                <w:numId w:val="1"/>
              </w:numPr>
              <w:ind w:left="120" w:leftChars="0" w:firstLine="0" w:firstLineChars="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试着记背全文。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【课题】三峡</w:t>
      </w:r>
      <w:r>
        <w:rPr>
          <w:rFonts w:hint="eastAsia"/>
          <w:sz w:val="24"/>
          <w:szCs w:val="24"/>
        </w:rPr>
        <w:t>（第</w:t>
      </w:r>
      <w:r>
        <w:rPr>
          <w:rFonts w:hint="eastAsia"/>
          <w:sz w:val="24"/>
          <w:szCs w:val="24"/>
          <w:lang w:eastAsia="zh-CN"/>
        </w:rPr>
        <w:t>二</w:t>
      </w:r>
      <w:r>
        <w:rPr>
          <w:rFonts w:hint="eastAsia"/>
          <w:sz w:val="24"/>
          <w:szCs w:val="24"/>
        </w:rPr>
        <w:t>课时）</w:t>
      </w:r>
    </w:p>
    <w:p>
      <w:pPr>
        <w:pStyle w:val="2"/>
        <w:spacing w:line="440" w:lineRule="exact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</w:t>
      </w:r>
      <w:r>
        <w:rPr>
          <w:rFonts w:hint="eastAsia"/>
          <w:sz w:val="24"/>
          <w:szCs w:val="24"/>
        </w:rPr>
        <w:t>学习目标</w:t>
      </w:r>
      <w:r>
        <w:rPr>
          <w:rFonts w:hint="eastAsia"/>
          <w:sz w:val="24"/>
          <w:szCs w:val="24"/>
          <w:lang w:eastAsia="zh-CN"/>
        </w:rPr>
        <w:t>】</w:t>
      </w:r>
    </w:p>
    <w:p>
      <w:pPr>
        <w:pStyle w:val="2"/>
        <w:numPr>
          <w:ilvl w:val="0"/>
          <w:numId w:val="2"/>
        </w:numPr>
        <w:spacing w:line="44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分类整理文言重点词句。</w:t>
      </w:r>
    </w:p>
    <w:p>
      <w:pPr>
        <w:pStyle w:val="2"/>
        <w:numPr>
          <w:ilvl w:val="0"/>
          <w:numId w:val="0"/>
        </w:numPr>
        <w:spacing w:line="440" w:lineRule="exact"/>
        <w:rPr>
          <w:rFonts w:hAnsi="宋体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2</w:t>
      </w:r>
      <w:r>
        <w:rPr>
          <w:rFonts w:hint="eastAsia" w:hAnsi="宋体" w:cs="宋体"/>
          <w:sz w:val="24"/>
          <w:szCs w:val="24"/>
        </w:rPr>
        <w:t>．学习本文抓住景物特征，采用动静结合、情景交融的写作方法描写景物的方式，体会文章整体布局的妙处。</w:t>
      </w:r>
    </w:p>
    <w:p>
      <w:pPr>
        <w:rPr>
          <w:rFonts w:hint="eastAsia"/>
          <w:sz w:val="24"/>
          <w:szCs w:val="24"/>
        </w:rPr>
      </w:pPr>
    </w:p>
    <w:tbl>
      <w:tblPr>
        <w:tblStyle w:val="5"/>
        <w:tblpPr w:leftFromText="180" w:rightFromText="180" w:vertAnchor="text" w:horzAnchor="margin" w:tblpXSpec="center" w:tblpY="142"/>
        <w:tblOverlap w:val="never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0"/>
        <w:gridCol w:w="1038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43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[温故导新] </w:t>
            </w:r>
          </w:p>
        </w:tc>
        <w:tc>
          <w:tcPr>
            <w:tcW w:w="103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备 注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430" w:type="dxa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听写课下注释</w:t>
            </w:r>
          </w:p>
        </w:tc>
        <w:tc>
          <w:tcPr>
            <w:tcW w:w="1038" w:type="dxa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2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[探究知新] 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30" w:type="dxa"/>
          </w:tcPr>
          <w:p>
            <w:pPr>
              <w:pStyle w:val="2"/>
              <w:numPr>
                <w:ilvl w:val="0"/>
                <w:numId w:val="0"/>
              </w:numPr>
              <w:spacing w:line="440" w:lineRule="exact"/>
              <w:ind w:firstLine="480" w:firstLineChars="200"/>
              <w:rPr>
                <w:rFonts w:hint="eastAsia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一、分类整理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sz w:val="24"/>
                <w:szCs w:val="24"/>
              </w:rPr>
            </w:pPr>
            <w:r>
              <w:rPr>
                <w:rFonts w:hAnsi="宋体" w:cs="Times New Roman"/>
                <w:sz w:val="24"/>
                <w:szCs w:val="24"/>
              </w:rPr>
              <w:t>1</w:t>
            </w:r>
            <w:r>
              <w:rPr>
                <w:rFonts w:hint="eastAsia" w:hAnsi="宋体" w:cs="Times New Roman"/>
                <w:sz w:val="24"/>
                <w:szCs w:val="24"/>
              </w:rPr>
              <w:t>．通假字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略无</w:t>
            </w:r>
            <w:r>
              <w:rPr>
                <w:rFonts w:hint="eastAsia" w:hAnsi="宋体" w:cs="Times New Roman"/>
                <w:sz w:val="24"/>
                <w:szCs w:val="24"/>
                <w:em w:val="underDot"/>
              </w:rPr>
              <w:t>阙</w:t>
            </w:r>
            <w:r>
              <w:rPr>
                <w:rFonts w:hint="eastAsia" w:hAnsi="宋体" w:cs="Times New Roman"/>
                <w:sz w:val="24"/>
                <w:szCs w:val="24"/>
              </w:rPr>
              <w:t>处</w:t>
            </w:r>
            <w:r>
              <w:rPr>
                <w:rFonts w:hAnsi="宋体" w:cs="Times New Roman"/>
                <w:sz w:val="24"/>
                <w:szCs w:val="24"/>
              </w:rPr>
              <w:t>(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“阙”，同“缺”，空隙、缺口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)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Ansi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．古今异义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Ansi="宋体" w:cs="Times New Roman"/>
                <w:color w:val="000000"/>
                <w:sz w:val="24"/>
                <w:szCs w:val="24"/>
              </w:rPr>
              <w:t>(1)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  <w:em w:val="underDot"/>
              </w:rPr>
              <w:t>至于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夏水襄陵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(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古义：到了；今义：表示另提一事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)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Ansi="宋体" w:cs="Times New Roman"/>
                <w:color w:val="000000"/>
                <w:sz w:val="24"/>
                <w:szCs w:val="24"/>
              </w:rPr>
              <w:t>(2)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  <w:em w:val="underDot"/>
              </w:rPr>
              <w:t>或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王命急宣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(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古义：有时；今义：连词，表选择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)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Ansi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．一词多义</w:t>
            </w:r>
          </w:p>
          <w:p>
            <w:pPr>
              <w:spacing w:line="440" w:lineRule="exact"/>
              <w:ind w:firstLine="1800" w:firstLineChars="75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40" w:lineRule="exact"/>
              <w:ind w:firstLine="1800" w:firstLineChars="75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pict>
                <v:shape id="左大括号 7" o:spid="_x0000_s1026" o:spt="87" alt="" type="#_x0000_t87" style="position:absolute;left:0pt;margin-left:82.15pt;margin-top:20.4pt;height:36.45pt;width:7.15pt;z-index:251662336;mso-width-relative:page;mso-height-relative:page;" filled="f" stroked="t" coordsize="21600,21600" adj="1798,10800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em w:val="dot"/>
              </w:rPr>
              <w:t>自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三峡七百里中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于。这里是在的意思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)</w:t>
            </w:r>
          </w:p>
          <w:p>
            <w:pPr>
              <w:spacing w:line="440" w:lineRule="exact"/>
              <w:ind w:firstLine="720" w:firstLineChars="3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）自</w:t>
            </w:r>
          </w:p>
          <w:p>
            <w:pPr>
              <w:spacing w:line="440" w:lineRule="exact"/>
              <w:ind w:firstLine="1800" w:firstLineChars="75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em w:val="dot"/>
              </w:rPr>
              <w:t>自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非亭午夜分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表示假设的连词，如果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)</w:t>
            </w:r>
          </w:p>
          <w:p>
            <w:pPr>
              <w:spacing w:line="440" w:lineRule="exact"/>
              <w:ind w:firstLine="1800" w:firstLineChars="75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pict>
                <v:shape id="左大括号 6" o:spid="_x0000_s1027" o:spt="87" alt="" type="#_x0000_t87" style="position:absolute;left:0pt;margin-left:82.75pt;margin-top:11.1pt;height:39.75pt;width:7.15pt;z-index:251663360;mso-width-relative:page;mso-height-relative:page;" filled="f" stroked="t" coordsize="21600,21600" adj="1798,10800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沿溯阻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em w:val="dot"/>
              </w:rPr>
              <w:t>绝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动词，断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)</w:t>
            </w:r>
          </w:p>
          <w:p>
            <w:pPr>
              <w:spacing w:line="440" w:lineRule="exact"/>
              <w:ind w:firstLine="720" w:firstLineChars="3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）绝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em w:val="dot"/>
              </w:rPr>
              <w:t>绝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pict>
                <v:shape id="_x0000_i1026" o:spt="75" alt=" " type="#_x0000_t75" style="height:8.3pt;width:10.3pt;" filled="f" o:preferrelative="t" stroked="f" coordsize="21600,21600">
                  <v:path/>
                  <v:fill on="f" focussize="0,0"/>
                  <v:stroke on="f"/>
                  <v:imagedata r:id="rId6" o:title="献1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多生怪柏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副词，极，非常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)</w:t>
            </w:r>
          </w:p>
          <w:p>
            <w:pPr>
              <w:spacing w:line="44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③哀转久</w:t>
            </w:r>
            <w:r>
              <w:rPr>
                <w:rFonts w:hint="eastAsia" w:ascii="宋体" w:hAnsi="宋体"/>
                <w:color w:val="000000"/>
                <w:sz w:val="24"/>
                <w:szCs w:val="24"/>
                <w:em w:val="dot"/>
              </w:rPr>
              <w:t>绝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（消失）</w:t>
            </w:r>
          </w:p>
          <w:p>
            <w:pPr>
              <w:spacing w:line="44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pict>
                <v:shape id="左大括号 4" o:spid="_x0000_s1029" o:spt="87" alt="" type="#_x0000_t87" style="position:absolute;left:0pt;margin-left:81.5pt;margin-top:13.55pt;height:39.75pt;width:7.15pt;z-index:251664384;mso-width-relative:page;mso-height-relative:page;" filled="f" stroked="t" coordsize="21600,21600" adj="1798,10800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①回</w:t>
            </w:r>
            <w:r>
              <w:rPr>
                <w:rFonts w:hint="eastAsia" w:ascii="宋体" w:hAnsi="宋体"/>
                <w:color w:val="000000"/>
                <w:sz w:val="24"/>
                <w:szCs w:val="24"/>
                <w:em w:val="dot"/>
              </w:rPr>
              <w:t>清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倒影（清波）</w:t>
            </w:r>
          </w:p>
          <w:p>
            <w:pPr>
              <w:spacing w:line="440" w:lineRule="exact"/>
              <w:ind w:firstLine="720" w:firstLineChars="3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）清</w:t>
            </w:r>
          </w:p>
          <w:p>
            <w:pPr>
              <w:spacing w:line="440" w:lineRule="exact"/>
              <w:ind w:firstLine="1800" w:firstLineChars="75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/>
                <w:color w:val="000000"/>
                <w:sz w:val="24"/>
                <w:szCs w:val="24"/>
                <w:em w:val="dot"/>
              </w:rPr>
              <w:t>清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荣峻茂（清澈）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Ansi="宋体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．词类活用</w:t>
            </w:r>
          </w:p>
          <w:p>
            <w:pPr>
              <w:spacing w:line="440" w:lineRule="exact"/>
              <w:ind w:left="-315" w:leftChars="-150" w:firstLine="720" w:firstLineChars="3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）虽乘</w:t>
            </w:r>
            <w:r>
              <w:rPr>
                <w:rFonts w:hint="eastAsia" w:ascii="宋体" w:hAnsi="宋体"/>
                <w:color w:val="000000"/>
                <w:sz w:val="24"/>
                <w:szCs w:val="24"/>
                <w:em w:val="dot"/>
              </w:rPr>
              <w:t>奔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御风（动词用作名词，飞奔的马）</w:t>
            </w:r>
          </w:p>
          <w:p>
            <w:pPr>
              <w:spacing w:line="440" w:lineRule="exact"/>
              <w:ind w:left="-315" w:leftChars="-150" w:firstLine="720" w:firstLineChars="3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000000"/>
                <w:sz w:val="24"/>
                <w:szCs w:val="24"/>
                <w:em w:val="dot"/>
              </w:rPr>
              <w:t>良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多趣味（形容词用作副词，甚，很）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000000"/>
                <w:sz w:val="24"/>
                <w:szCs w:val="24"/>
                <w:em w:val="dot"/>
              </w:rPr>
              <w:t>空谷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传响（名词用作状语，在空荡的山谷里）</w:t>
            </w:r>
          </w:p>
          <w:p>
            <w:pPr>
              <w:widowControl w:val="0"/>
              <w:spacing w:after="0" w:line="360" w:lineRule="auto"/>
              <w:ind w:firstLine="480" w:firstLineChars="200"/>
              <w:jc w:val="both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pStyle w:val="2"/>
              <w:spacing w:line="440" w:lineRule="exact"/>
              <w:ind w:firstLine="480" w:firstLineChars="200"/>
              <w:rPr>
                <w:rFonts w:hint="default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二、</w:t>
            </w: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分析课文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Ansi="宋体" w:cs="Times New Roman"/>
                <w:color w:val="000000"/>
                <w:sz w:val="24"/>
                <w:szCs w:val="24"/>
              </w:rPr>
              <w:t>1.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朗读课文，概括每段的大意。</w:t>
            </w:r>
          </w:p>
          <w:p>
            <w:pPr>
              <w:pStyle w:val="2"/>
              <w:spacing w:line="440" w:lineRule="exact"/>
              <w:ind w:firstLine="482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  <w:lang w:val="en-US" w:eastAsia="zh-CN"/>
              </w:rPr>
              <w:t>明确</w:t>
            </w: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</w:rPr>
              <w:t>】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第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段：总写三峡山的特点；第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段写夏季三峡的情景；第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段写春冬时三峡的情景；第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段写秋天三峡的情景。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段作者是怎样突出三峡山的特点的？</w:t>
            </w:r>
          </w:p>
          <w:p>
            <w:pPr>
              <w:spacing w:line="440" w:lineRule="exact"/>
              <w:ind w:firstLine="482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明确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】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正面描写与侧面描写相结合。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自三峡七百里中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两岸连山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略无阙处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从正面描写三峡山的连绵；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重岩叠嶂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隐天蔽日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从正面突出三峡山的高峻；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自非亭午夜分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不见曦月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”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从侧面突出三峡山的高峻。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Ansi="宋体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第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段是怎样描写夏天水势特征的？</w:t>
            </w:r>
          </w:p>
          <w:p>
            <w:pPr>
              <w:pStyle w:val="2"/>
              <w:spacing w:line="440" w:lineRule="exact"/>
              <w:ind w:firstLine="482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  <w:lang w:val="en-US" w:eastAsia="zh-CN"/>
              </w:rPr>
              <w:t>明确</w:t>
            </w: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</w:rPr>
              <w:t>】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先从正面落笔</w:t>
            </w:r>
            <w:r>
              <w:rPr>
                <w:rFonts w:hint="eastAsia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后分两层来写：以“沿溯阻绝”概括水势险恶；以“王命急宣”的特例给人具体印象；与“乘奔御风”对比</w:t>
            </w:r>
            <w:r>
              <w:rPr>
                <w:rFonts w:hint="eastAsia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突出船行之快</w:t>
            </w:r>
            <w:r>
              <w:rPr>
                <w:rFonts w:hint="eastAsia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表现水势之大。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Ansi="宋体" w:cs="Times New Roman"/>
                <w:color w:val="000000"/>
                <w:sz w:val="24"/>
                <w:szCs w:val="24"/>
              </w:rPr>
              <w:t>4.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第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段作者的写作思路是怎样的？</w:t>
            </w:r>
          </w:p>
          <w:p>
            <w:pPr>
              <w:pStyle w:val="2"/>
              <w:spacing w:line="440" w:lineRule="exact"/>
              <w:ind w:firstLine="482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  <w:lang w:val="en-US" w:eastAsia="zh-CN"/>
              </w:rPr>
              <w:t>明确</w:t>
            </w: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</w:rPr>
              <w:t>】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先写俯视江中所见，后写仰视所见，由峡底写到山上，最后作者总结，状写了四种景物。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Ansi="宋体" w:cs="Times New Roman"/>
                <w:color w:val="000000"/>
                <w:sz w:val="24"/>
                <w:szCs w:val="24"/>
              </w:rPr>
              <w:t>5.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作者写三峡秋景抓住了什么事物？突出了什么气氛？</w:t>
            </w:r>
          </w:p>
          <w:p>
            <w:pPr>
              <w:pStyle w:val="2"/>
              <w:spacing w:line="440" w:lineRule="exact"/>
              <w:ind w:firstLine="482" w:firstLineChars="200"/>
              <w:rPr>
                <w:rFonts w:hint="eastAsia"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  <w:lang w:val="en-US" w:eastAsia="zh-CN"/>
              </w:rPr>
              <w:t>明确</w:t>
            </w:r>
            <w:r>
              <w:rPr>
                <w:rFonts w:hint="eastAsia" w:hAnsi="宋体" w:cs="Times New Roman"/>
                <w:b/>
                <w:color w:val="000000"/>
                <w:sz w:val="24"/>
                <w:szCs w:val="24"/>
              </w:rPr>
              <w:t>】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猿，突出了凄清肃杀的气氛。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038" w:type="dxa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2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[应用习新]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布置作业：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用作者写三峡的方法，写黄鹤楼。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【</w:t>
      </w:r>
      <w:r>
        <w:rPr>
          <w:rFonts w:hint="eastAsia"/>
          <w:sz w:val="24"/>
          <w:szCs w:val="24"/>
        </w:rPr>
        <w:t>课题</w:t>
      </w:r>
      <w:r>
        <w:rPr>
          <w:rFonts w:hint="eastAsia"/>
          <w:sz w:val="24"/>
          <w:szCs w:val="24"/>
          <w:lang w:eastAsia="zh-CN"/>
        </w:rPr>
        <w:t>】</w:t>
      </w:r>
      <w:r>
        <w:rPr>
          <w:rFonts w:hint="eastAsia"/>
          <w:sz w:val="24"/>
          <w:szCs w:val="24"/>
          <w:lang w:val="en-US" w:eastAsia="zh-CN"/>
        </w:rPr>
        <w:t>三峡</w:t>
      </w:r>
      <w:r>
        <w:rPr>
          <w:rFonts w:hint="eastAsia"/>
          <w:sz w:val="24"/>
          <w:szCs w:val="24"/>
        </w:rPr>
        <w:t>（第</w:t>
      </w:r>
      <w:r>
        <w:rPr>
          <w:rFonts w:hint="eastAsia"/>
          <w:sz w:val="24"/>
          <w:szCs w:val="24"/>
          <w:lang w:eastAsia="zh-CN"/>
        </w:rPr>
        <w:t>三</w:t>
      </w:r>
      <w:r>
        <w:rPr>
          <w:rFonts w:hint="eastAsia"/>
          <w:sz w:val="24"/>
          <w:szCs w:val="24"/>
        </w:rPr>
        <w:t>课时）</w:t>
      </w:r>
    </w:p>
    <w:p>
      <w:pPr>
        <w:pStyle w:val="2"/>
        <w:spacing w:line="440" w:lineRule="exact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</w:t>
      </w:r>
      <w:r>
        <w:rPr>
          <w:rFonts w:hint="eastAsia"/>
          <w:sz w:val="24"/>
          <w:szCs w:val="24"/>
        </w:rPr>
        <w:t>学习目标</w:t>
      </w:r>
      <w:r>
        <w:rPr>
          <w:rFonts w:hint="eastAsia"/>
          <w:sz w:val="24"/>
          <w:szCs w:val="24"/>
          <w:lang w:eastAsia="zh-CN"/>
        </w:rPr>
        <w:t>】</w:t>
      </w:r>
    </w:p>
    <w:p>
      <w:pPr>
        <w:pStyle w:val="2"/>
        <w:spacing w:line="440" w:lineRule="exac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1、继续</w:t>
      </w:r>
      <w:r>
        <w:rPr>
          <w:rFonts w:hint="eastAsia" w:hAnsi="宋体" w:cs="宋体"/>
          <w:sz w:val="24"/>
          <w:szCs w:val="24"/>
        </w:rPr>
        <w:t>学习本文抓住景物特征，采用动静结合、情景交融的写作方法</w:t>
      </w:r>
    </w:p>
    <w:p>
      <w:pPr>
        <w:pStyle w:val="2"/>
        <w:spacing w:line="440" w:lineRule="exact"/>
        <w:rPr>
          <w:rFonts w:hint="eastAsia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2、学习</w:t>
      </w:r>
      <w:r>
        <w:rPr>
          <w:rFonts w:hint="eastAsia" w:hAnsi="宋体" w:cs="宋体"/>
          <w:sz w:val="24"/>
          <w:szCs w:val="24"/>
        </w:rPr>
        <w:t>描写景物的方式，体会文章整体布局的妙处。</w:t>
      </w:r>
    </w:p>
    <w:tbl>
      <w:tblPr>
        <w:tblStyle w:val="5"/>
        <w:tblpPr w:leftFromText="180" w:rightFromText="180" w:vertAnchor="text" w:horzAnchor="margin" w:tblpXSpec="center" w:tblpY="142"/>
        <w:tblOverlap w:val="never"/>
        <w:tblW w:w="0" w:type="auto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0"/>
        <w:gridCol w:w="1038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43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[温故导新] </w:t>
            </w:r>
          </w:p>
        </w:tc>
        <w:tc>
          <w:tcPr>
            <w:tcW w:w="103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备 注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8430" w:type="dxa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1、回顾作者写三峡的方法。</w:t>
            </w: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2、分享作业中的优秀作品。</w:t>
            </w:r>
          </w:p>
        </w:tc>
        <w:tc>
          <w:tcPr>
            <w:tcW w:w="1038" w:type="dxa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  <w:gridSpan w:val="2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[探究知新] 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30" w:type="dxa"/>
          </w:tcPr>
          <w:p>
            <w:pPr>
              <w:spacing w:line="440" w:lineRule="exact"/>
              <w:ind w:firstLine="472" w:firstLineChars="196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深层探究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文章是从哪几个方面来写三峡雄伟秀丽的风光的？抓住了三峡的什么特点？</w:t>
            </w:r>
          </w:p>
          <w:p>
            <w:pPr>
              <w:spacing w:line="440" w:lineRule="exact"/>
              <w:ind w:firstLine="482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明确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】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文章是从两个方面按照先写山，后写水的顺序来写三峡雄伟秀丽的风光的。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山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两岸连山，群峰对峙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高峻美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)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水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夏：大水猛涨，江流湍急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奔放美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)</w:t>
            </w:r>
          </w:p>
          <w:p>
            <w:pPr>
              <w:spacing w:line="440" w:lineRule="exact"/>
              <w:ind w:firstLine="1200" w:firstLineChars="5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冬、春：素湍绿潭，清荣峻茂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清幽美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)</w:t>
            </w:r>
          </w:p>
          <w:p>
            <w:pPr>
              <w:spacing w:line="440" w:lineRule="exact"/>
              <w:ind w:firstLine="1200" w:firstLineChars="5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秋：林寒涧肃，哀猿凄清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凄婉美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)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课文写三峡四时风光，为什么从“山”写起？写“水”为什么不按春夏秋冬的顺序来写？</w:t>
            </w:r>
          </w:p>
          <w:p>
            <w:pPr>
              <w:spacing w:line="440" w:lineRule="exact"/>
              <w:ind w:firstLine="482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明确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】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因为“峡”的意思就是两山夹水的地方，有山才有“峡”，所以从山写起。三峡的水又是最有特色的，所以接着写水。写水先写夏水，后写春冬之水，因为夏水最盛，最为凶险、迅疾，最具特点。最后描写三峡之秋的悲凉气氛。</w:t>
            </w:r>
          </w:p>
          <w:p>
            <w:pPr>
              <w:spacing w:line="440" w:lineRule="exact"/>
              <w:ind w:firstLine="472" w:firstLineChars="196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四、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语言品析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作者描写景物有形有色有声有情，请你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再读课文，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找出表现形、色、声、情的关键词语，并体味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其妙处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。</w:t>
            </w:r>
          </w:p>
          <w:p>
            <w:pPr>
              <w:spacing w:line="440" w:lineRule="exact"/>
              <w:ind w:firstLine="482" w:firstLineChars="2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明确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】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文中描写春冬的景象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以“素”“绿”绘色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以“湍”“悬”“漱”绘形。这些皆与“清荣峻茂”相照应。而写秋景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则重在绘声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“长啸”“凄异”“哀转”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渲染了肃杀的气氛。其描绘手法因时而变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因景而异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显得变化多端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摇曳生姿。而作者的情感则蕴含其中：一个“趣”字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确切地表达了见春冬之景时的愉悦之情；末段的“凄”字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既是对猿声的描述</w:t>
            </w:r>
            <w:r>
              <w:rPr>
                <w:rFonts w:hint="eastAsia" w:ascii="宋体" w:hAnsi="宋体" w:cs="MingLiU_HKSCS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也表达了对秋景所生发的感情。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color w:val="000000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、课堂小结</w:t>
            </w:r>
          </w:p>
          <w:p>
            <w:pPr>
              <w:pStyle w:val="2"/>
              <w:spacing w:line="440" w:lineRule="exact"/>
              <w:ind w:firstLine="480" w:firstLineChars="200"/>
              <w:rPr>
                <w:rFonts w:hAns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作者先写三峡的整体风貌，然后抓住了三峡最有特点的时间</w:t>
            </w:r>
            <w:r>
              <w:rPr>
                <w:rFonts w:hAnsi="宋体" w:cs="Times New Roman"/>
                <w:color w:val="000000"/>
                <w:sz w:val="24"/>
                <w:szCs w:val="24"/>
              </w:rPr>
              <w:t>——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夏天、春冬、晴初霜旦来写三峡的不同风光。高峻的山峰，汹涌的江流，清澈的碧水，飞悬的瀑布，哀转的猿鸣，悲凉的渔歌，三峡的奇异景象，被描绘得淋漓尽致，表达了作者对山河自然的热爱之情。</w:t>
            </w:r>
          </w:p>
          <w:p>
            <w:pPr>
              <w:pStyle w:val="2"/>
              <w:numPr>
                <w:ilvl w:val="0"/>
                <w:numId w:val="0"/>
              </w:numPr>
              <w:spacing w:line="440" w:lineRule="exact"/>
              <w:rPr>
                <w:rFonts w:hint="eastAsia" w:hAnsi="宋体" w:cs="Times New Roman"/>
                <w:color w:val="000000"/>
                <w:sz w:val="24"/>
                <w:szCs w:val="24"/>
              </w:rPr>
            </w:pPr>
          </w:p>
          <w:p>
            <w:pPr>
              <w:pStyle w:val="2"/>
              <w:numPr>
                <w:ilvl w:val="0"/>
                <w:numId w:val="0"/>
              </w:numPr>
              <w:spacing w:line="440" w:lineRule="exact"/>
              <w:rPr>
                <w:rFonts w:hint="eastAsia" w:hAnsi="宋体" w:eastAsia="宋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 w:cs="Times New Roman"/>
                <w:color w:val="000000"/>
                <w:sz w:val="24"/>
                <w:szCs w:val="24"/>
              </w:rPr>
              <w:t>板书设计</w:t>
            </w:r>
            <w:r>
              <w:rPr>
                <w:rFonts w:hint="eastAsia" w:hAnsi="宋体" w:cs="Times New Roman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pStyle w:val="2"/>
              <w:widowControl w:val="0"/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hAnsi="宋体" w:cs="Times New Roman"/>
                <w:color w:val="000000"/>
                <w:sz w:val="24"/>
                <w:szCs w:val="24"/>
              </w:rPr>
            </w:pPr>
          </w:p>
          <w:p>
            <w:pPr>
              <w:topLinePunct/>
              <w:spacing w:line="440" w:lineRule="exact"/>
              <w:ind w:firstLine="2640" w:firstLineChars="11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pict>
                <v:shape id="左大括号 1" o:spid="_x0000_s1030" o:spt="87" alt="" type="#_x0000_t87" style="position:absolute;left:0pt;margin-left:117.15pt;margin-top:13.15pt;height:54.6pt;width:9pt;z-index:251661312;mso-width-relative:page;mso-height-relative:page;" filled="f" stroked="t" coordsize="21600,21600" adj="1798,10800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山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奇特险峻（高俊美）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</w:t>
            </w:r>
          </w:p>
          <w:p>
            <w:pPr>
              <w:topLinePunct/>
              <w:spacing w:line="44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pict>
                <v:shape id="左大括号 3" o:spid="_x0000_s1031" o:spt="87" alt="" type="#_x0000_t87" style="position:absolute;left:0pt;margin-left:155pt;margin-top:14.65pt;height:31.2pt;width:9pt;z-index:251660288;mso-width-relative:page;mso-height-relative:page;" filled="f" stroked="t" coordsize="21600,21600" adj="1798,10800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三峡（美）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夏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湍急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（奔放美）</w:t>
            </w:r>
          </w:p>
          <w:p>
            <w:pPr>
              <w:topLinePunct/>
              <w:spacing w:line="44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水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春、冬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清幽（清幽美）</w:t>
            </w:r>
          </w:p>
          <w:p>
            <w:pPr>
              <w:topLinePunct/>
              <w:spacing w:line="44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秋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凄清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（凄婉美）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038" w:type="dxa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9468" w:type="dxa"/>
            <w:gridSpan w:val="2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[应用习新]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布置作业：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搜集写三峡的诗句。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sectPr>
          <w:footerReference r:id="rId3" w:type="even"/>
          <w:pgSz w:w="11906" w:h="16838"/>
          <w:pgMar w:top="1985" w:right="2098" w:bottom="1985" w:left="2098" w:header="851" w:footer="992" w:gutter="0"/>
          <w:pgNumType w:fmt="decimal"/>
          <w:cols w:space="708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46C10C"/>
    <w:multiLevelType w:val="singleLevel"/>
    <w:tmpl w:val="C046C10C"/>
    <w:lvl w:ilvl="0" w:tentative="0">
      <w:start w:val="1"/>
      <w:numFmt w:val="decimal"/>
      <w:suff w:val="nothing"/>
      <w:lvlText w:val="%1、"/>
      <w:lvlJc w:val="left"/>
      <w:pPr>
        <w:ind w:left="120" w:firstLine="0"/>
      </w:pPr>
    </w:lvl>
  </w:abstractNum>
  <w:abstractNum w:abstractNumId="1">
    <w:nsid w:val="424F403F"/>
    <w:multiLevelType w:val="singleLevel"/>
    <w:tmpl w:val="424F40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dhYTZhNzA5OWI0YjI5YjYwN2Y1NjU0MDk0YmNmZDQifQ=="/>
  </w:docVars>
  <w:rsids>
    <w:rsidRoot w:val="00000000"/>
    <w:rsid w:val="004151FC"/>
    <w:rsid w:val="00C02FC6"/>
    <w:rsid w:val="11553CCC"/>
    <w:rsid w:val="12FD65F6"/>
    <w:rsid w:val="2DAB5DF6"/>
    <w:rsid w:val="387073E4"/>
    <w:rsid w:val="3AEF0E75"/>
    <w:rsid w:val="3C3A0273"/>
    <w:rsid w:val="42044F77"/>
    <w:rsid w:val="442E2859"/>
    <w:rsid w:val="49A8726D"/>
    <w:rsid w:val="51612FCF"/>
    <w:rsid w:val="713A0F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 Char Char Char Char Char Char Char Char Char Char Char Char Char Char Char Char Char Char"/>
    <w:basedOn w:val="1"/>
    <w:link w:val="6"/>
    <w:qFormat/>
    <w:uiPriority w:val="0"/>
    <w:pPr>
      <w:widowControl/>
      <w:spacing w:line="300" w:lineRule="auto"/>
      <w:ind w:firstLine="200" w:firstLineChars="200"/>
    </w:p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2985</Words>
  <Characters>3058</Characters>
  <Lines>0</Lines>
  <Paragraphs>0</Paragraphs>
  <TotalTime>157282080</TotalTime>
  <ScaleCrop>false</ScaleCrop>
  <LinksUpToDate>false</LinksUpToDate>
  <CharactersWithSpaces>3231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2020-05-29T01:08:00Z</dcterms:created>
  <dc:creator>momo</dc:creator>
  <cp:lastModifiedBy>momo</cp:lastModifiedBy>
  <dcterms:modified xsi:type="dcterms:W3CDTF">2022-10-16T13:52:22Z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5B10D81AC67E4B438C6C63DE98DE28F7</vt:lpwstr>
  </property>
</Properties>
</file>