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3092" w:firstLineChars="1100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10769600</wp:posOffset>
            </wp:positionH>
            <wp:positionV relativeFrom="topMargin">
              <wp:posOffset>12230100</wp:posOffset>
            </wp:positionV>
            <wp:extent cx="342900" cy="393700"/>
            <wp:effectExtent l="0" t="0" r="0" b="635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/>
          <w:bCs/>
          <w:sz w:val="28"/>
          <w:szCs w:val="28"/>
          <w:lang w:val="en-US" w:eastAsia="zh-CN"/>
        </w:rPr>
        <w:t>八年级上册地理</w:t>
      </w:r>
      <w:r>
        <w:rPr>
          <w:rFonts w:hint="eastAsia" w:ascii="宋体" w:hAnsi="宋体" w:eastAsia="宋体" w:cs="宋体"/>
          <w:b/>
          <w:bCs/>
          <w:sz w:val="28"/>
          <w:szCs w:val="28"/>
        </w:rPr>
        <w:t>第</w:t>
      </w:r>
      <w:r>
        <w:rPr>
          <w:rFonts w:hint="eastAsia" w:ascii="宋体" w:hAnsi="宋体" w:cs="宋体"/>
          <w:b/>
          <w:bCs/>
          <w:sz w:val="28"/>
          <w:szCs w:val="28"/>
          <w:lang w:val="en-US" w:eastAsia="zh-CN"/>
        </w:rPr>
        <w:t>三</w:t>
      </w:r>
      <w:r>
        <w:rPr>
          <w:rFonts w:hint="eastAsia" w:ascii="宋体" w:hAnsi="宋体" w:eastAsia="宋体" w:cs="宋体"/>
          <w:b/>
          <w:bCs/>
          <w:sz w:val="28"/>
          <w:szCs w:val="28"/>
        </w:rPr>
        <w:t>章</w:t>
      </w:r>
      <w:r>
        <w:rPr>
          <w:rFonts w:hint="eastAsia" w:ascii="宋体" w:hAnsi="宋体" w:cs="宋体"/>
          <w:b/>
          <w:bCs/>
          <w:sz w:val="28"/>
          <w:szCs w:val="28"/>
          <w:lang w:val="en-US" w:eastAsia="zh-CN"/>
        </w:rPr>
        <w:t>提优</w:t>
      </w:r>
      <w:r>
        <w:rPr>
          <w:rFonts w:hint="eastAsia" w:ascii="宋体" w:hAnsi="宋体" w:eastAsia="宋体" w:cs="宋体"/>
          <w:b/>
          <w:bCs/>
          <w:sz w:val="28"/>
          <w:szCs w:val="28"/>
        </w:rPr>
        <w:t>测试卷</w:t>
      </w:r>
    </w:p>
    <w:p>
      <w:pPr>
        <w:ind w:firstLine="4216" w:firstLineChars="1500"/>
        <w:rPr>
          <w:rFonts w:hint="eastAsia" w:ascii="华文楷体" w:hAnsi="华文楷体" w:eastAsia="华文楷体" w:cs="华文楷体"/>
          <w:b/>
          <w:bCs/>
          <w:sz w:val="28"/>
          <w:szCs w:val="28"/>
          <w:lang w:eastAsia="zh-CN"/>
        </w:rPr>
      </w:pPr>
      <w:r>
        <w:rPr>
          <w:rFonts w:hint="eastAsia" w:ascii="华文楷体" w:hAnsi="华文楷体" w:eastAsia="华文楷体" w:cs="华文楷体"/>
          <w:b/>
          <w:bCs/>
          <w:sz w:val="28"/>
          <w:szCs w:val="28"/>
        </w:rPr>
        <w:t>中国的自然</w:t>
      </w:r>
      <w:r>
        <w:rPr>
          <w:rFonts w:hint="eastAsia" w:ascii="华文楷体" w:hAnsi="华文楷体" w:eastAsia="华文楷体" w:cs="华文楷体"/>
          <w:b/>
          <w:bCs/>
          <w:sz w:val="28"/>
          <w:szCs w:val="28"/>
          <w:lang w:val="en-US" w:eastAsia="zh-CN"/>
        </w:rPr>
        <w:t>资源</w:t>
      </w:r>
    </w:p>
    <w:p>
      <w:pPr>
        <w:ind w:firstLine="3373" w:firstLineChars="1200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时间：45分钟</w:t>
      </w:r>
      <w:r>
        <w:rPr>
          <w:rFonts w:hint="eastAsia" w:ascii="宋体" w:hAnsi="宋体" w:cs="宋体"/>
          <w:b/>
          <w:bCs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b/>
          <w:bCs/>
          <w:sz w:val="28"/>
          <w:szCs w:val="28"/>
        </w:rPr>
        <w:t>满分：100分</w:t>
      </w:r>
    </w:p>
    <w:tbl>
      <w:tblPr>
        <w:tblStyle w:val="5"/>
        <w:tblW w:w="7737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34"/>
        <w:gridCol w:w="1934"/>
        <w:gridCol w:w="1934"/>
        <w:gridCol w:w="193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3" w:hRule="atLeast"/>
          <w:jc w:val="center"/>
        </w:trPr>
        <w:tc>
          <w:tcPr>
            <w:tcW w:w="1934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题序</w:t>
            </w:r>
          </w:p>
        </w:tc>
        <w:tc>
          <w:tcPr>
            <w:tcW w:w="1934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8"/>
                <w:szCs w:val="28"/>
                <w:vertAlign w:val="baseline"/>
                <w:lang w:val="en-US" w:eastAsia="zh-CN"/>
              </w:rPr>
              <w:t>一</w:t>
            </w:r>
          </w:p>
        </w:tc>
        <w:tc>
          <w:tcPr>
            <w:tcW w:w="1934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8"/>
                <w:szCs w:val="28"/>
                <w:vertAlign w:val="baseline"/>
                <w:lang w:val="en-US" w:eastAsia="zh-CN"/>
              </w:rPr>
              <w:t>二</w:t>
            </w:r>
          </w:p>
        </w:tc>
        <w:tc>
          <w:tcPr>
            <w:tcW w:w="1935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总分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2" w:hRule="atLeast"/>
          <w:jc w:val="center"/>
        </w:trPr>
        <w:tc>
          <w:tcPr>
            <w:tcW w:w="1934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8"/>
                <w:szCs w:val="28"/>
                <w:vertAlign w:val="baseline"/>
                <w:lang w:val="en-US" w:eastAsia="zh-CN"/>
              </w:rPr>
              <w:t>得分</w:t>
            </w:r>
          </w:p>
        </w:tc>
        <w:tc>
          <w:tcPr>
            <w:tcW w:w="1934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</w:rPr>
            </w:pPr>
          </w:p>
        </w:tc>
        <w:tc>
          <w:tcPr>
            <w:tcW w:w="1934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</w:rPr>
            </w:pPr>
          </w:p>
        </w:tc>
        <w:tc>
          <w:tcPr>
            <w:tcW w:w="1935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</w:rPr>
            </w:pPr>
          </w:p>
        </w:tc>
      </w:tr>
    </w:tbl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一、单项选择题</w:t>
      </w:r>
      <w:r>
        <w:rPr>
          <w:rFonts w:hint="eastAsia" w:ascii="宋体" w:hAnsi="宋体" w:eastAsia="宋体" w:cs="宋体"/>
          <w:sz w:val="28"/>
          <w:szCs w:val="28"/>
        </w:rPr>
        <w:t>（每小题3分，共60分）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1.可燃冰是由水和天然气在高压低温情况下形成的类冰状结</w:t>
      </w:r>
      <w:r>
        <w:rPr>
          <w:rFonts w:hint="eastAsia" w:ascii="宋体" w:hAnsi="宋体" w:cs="宋体"/>
          <w:sz w:val="28"/>
          <w:szCs w:val="28"/>
          <w:lang w:val="en-US" w:eastAsia="zh-CN"/>
        </w:rPr>
        <w:t>晶</w:t>
      </w:r>
      <w:r>
        <w:rPr>
          <w:rFonts w:hint="eastAsia" w:ascii="宋体" w:hAnsi="宋体" w:eastAsia="宋体" w:cs="宋体"/>
          <w:sz w:val="28"/>
          <w:szCs w:val="28"/>
        </w:rPr>
        <w:t>物质，是今后替代传统能源的首选，下列选项中，与可燃冰属于同一类自然资源的是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煤、铁、森林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sz w:val="28"/>
          <w:szCs w:val="28"/>
        </w:rPr>
        <w:t>B.煤、石油、天然气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C.森林、阳光</w:t>
      </w:r>
      <w:r>
        <w:rPr>
          <w:rFonts w:hint="eastAsia" w:ascii="宋体" w:hAnsi="宋体" w:cs="宋体"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sz w:val="28"/>
          <w:szCs w:val="28"/>
        </w:rPr>
        <w:t>水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sz w:val="28"/>
          <w:szCs w:val="28"/>
        </w:rPr>
        <w:t>D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水</w:t>
      </w:r>
      <w:r>
        <w:rPr>
          <w:rFonts w:hint="eastAsia" w:ascii="宋体" w:hAnsi="宋体" w:cs="宋体"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sz w:val="28"/>
          <w:szCs w:val="28"/>
        </w:rPr>
        <w:t>石油、天然气</w:t>
      </w:r>
    </w:p>
    <w:p>
      <w:pPr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华文楷体" w:hAnsi="华文楷体" w:eastAsia="华文楷体" w:cs="华文楷体"/>
          <w:sz w:val="28"/>
          <w:szCs w:val="28"/>
        </w:rPr>
        <w:t>2020年“两会”提案建议：强化发展循环经济、反对资源浪费和过度开发理念，建立健全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资源</w:t>
      </w:r>
      <w:r>
        <w:rPr>
          <w:rFonts w:hint="eastAsia" w:ascii="华文楷体" w:hAnsi="华文楷体" w:eastAsia="华文楷体" w:cs="华文楷体"/>
          <w:sz w:val="28"/>
          <w:szCs w:val="28"/>
        </w:rPr>
        <w:t>节约型社会体制机制。据此回答2～3题。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2.下列资源中，属于可再生资源的是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①温泉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8"/>
          <w:szCs w:val="28"/>
        </w:rPr>
        <w:t>②森林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8"/>
          <w:szCs w:val="28"/>
        </w:rPr>
        <w:t>③铁矿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8"/>
          <w:szCs w:val="28"/>
        </w:rPr>
        <w:t>④天然气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8"/>
          <w:szCs w:val="28"/>
        </w:rPr>
        <w:t>⑤</w:t>
      </w:r>
      <w:r>
        <w:rPr>
          <w:rFonts w:hint="eastAsia" w:ascii="宋体" w:hAnsi="宋体" w:cs="宋体"/>
          <w:sz w:val="28"/>
          <w:szCs w:val="28"/>
          <w:lang w:val="en-US" w:eastAsia="zh-CN"/>
        </w:rPr>
        <w:t>藏</w:t>
      </w:r>
      <w:r>
        <w:rPr>
          <w:rFonts w:hint="eastAsia" w:ascii="宋体" w:hAnsi="宋体" w:eastAsia="宋体" w:cs="宋体"/>
          <w:sz w:val="28"/>
          <w:szCs w:val="28"/>
        </w:rPr>
        <w:t>羚羊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A.②③⑤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8"/>
          <w:szCs w:val="28"/>
        </w:rPr>
        <w:t>B.①③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④       </w:t>
      </w:r>
      <w:r>
        <w:rPr>
          <w:rFonts w:hint="eastAsia" w:ascii="宋体" w:hAnsi="宋体" w:eastAsia="宋体" w:cs="宋体"/>
          <w:sz w:val="28"/>
          <w:szCs w:val="28"/>
        </w:rPr>
        <w:t>C.①②⑤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8"/>
          <w:szCs w:val="28"/>
        </w:rPr>
        <w:t>D.①②</w:t>
      </w:r>
      <w:r>
        <w:rPr>
          <w:rFonts w:hint="eastAsia" w:ascii="宋体" w:hAnsi="宋体" w:cs="宋体"/>
          <w:sz w:val="28"/>
          <w:szCs w:val="28"/>
          <w:lang w:val="en-US" w:eastAsia="zh-CN"/>
        </w:rPr>
        <w:t>④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3.下列描述符合发展“资源节约型社会”的是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随着城市化的推进，大量耕地开发为建设用地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B.使用一次性筷子方便了市民的生话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C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私家车的普及方便了人们的出行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D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全国范围内推广新能源公交车</w:t>
      </w:r>
    </w:p>
    <w:p>
      <w:pPr>
        <w:ind w:firstLine="280" w:firstLineChars="100"/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华文楷体" w:hAnsi="华文楷体" w:eastAsia="华文楷体" w:cs="华文楷体"/>
          <w:sz w:val="28"/>
          <w:szCs w:val="28"/>
        </w:rPr>
        <w:t>垃城分类成为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新</w:t>
      </w:r>
      <w:r>
        <w:rPr>
          <w:rFonts w:hint="eastAsia" w:ascii="华文楷体" w:hAnsi="华文楷体" w:eastAsia="华文楷体" w:cs="华文楷体"/>
          <w:sz w:val="28"/>
          <w:szCs w:val="28"/>
        </w:rPr>
        <w:t>时尚，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下图</w:t>
      </w:r>
      <w:r>
        <w:rPr>
          <w:rFonts w:hint="eastAsia" w:ascii="华文楷体" w:hAnsi="华文楷体" w:eastAsia="华文楷体" w:cs="华文楷体"/>
          <w:sz w:val="28"/>
          <w:szCs w:val="28"/>
        </w:rPr>
        <w:t>为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垃圾</w:t>
      </w:r>
      <w:r>
        <w:rPr>
          <w:rFonts w:hint="eastAsia" w:ascii="华文楷体" w:hAnsi="华文楷体" w:eastAsia="华文楷体" w:cs="华文楷体"/>
          <w:sz w:val="28"/>
          <w:szCs w:val="28"/>
        </w:rPr>
        <w:t>分类授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放</w:t>
      </w:r>
      <w:r>
        <w:rPr>
          <w:rFonts w:hint="eastAsia" w:ascii="华文楷体" w:hAnsi="华文楷体" w:eastAsia="华文楷体" w:cs="华文楷体"/>
          <w:sz w:val="28"/>
          <w:szCs w:val="28"/>
        </w:rPr>
        <w:t>示意图。据此回答4～5题</w:t>
      </w:r>
      <w:r>
        <w:rPr>
          <w:rFonts w:hint="eastAsia" w:ascii="华文楷体" w:hAnsi="华文楷体" w:eastAsia="华文楷体" w:cs="华文楷体"/>
          <w:sz w:val="28"/>
          <w:szCs w:val="28"/>
          <w:lang w:eastAsia="zh-CN"/>
        </w:rPr>
        <w:t>。</w:t>
      </w: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   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1860550" cy="2736850"/>
            <wp:effectExtent l="0" t="0" r="6350" b="13970"/>
            <wp:docPr id="1" name="图片 1" descr="T8[7H6625`2$7_5%V__YB2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T8[7H6625`2$7_5%V__YB2C"/>
                    <pic:cNvPicPr>
                      <a:picLocks noChangeAspect="1"/>
                    </pic:cNvPicPr>
                  </pic:nvPicPr>
                  <pic:blipFill>
                    <a:blip r:embed="rId7"/>
                    <a:srcRect l="19272" t="16786" r="23864" b="4409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860550" cy="273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4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实行垃圾分类是社会文明水平的一个重要体现。你的跟前如果有：</w:t>
      </w:r>
      <w:r>
        <w:rPr>
          <w:rFonts w:hint="eastAsia" w:ascii="宋体" w:hAnsi="宋体" w:cs="宋体"/>
          <w:sz w:val="28"/>
          <w:szCs w:val="28"/>
          <w:lang w:val="en-US" w:eastAsia="zh-CN"/>
        </w:rPr>
        <w:t>a:</w:t>
      </w:r>
      <w:r>
        <w:rPr>
          <w:rFonts w:hint="eastAsia" w:ascii="宋体" w:hAnsi="宋体" w:eastAsia="宋体" w:cs="宋体"/>
          <w:sz w:val="28"/>
          <w:szCs w:val="28"/>
        </w:rPr>
        <w:t>废旧电池</w:t>
      </w:r>
      <w:r>
        <w:rPr>
          <w:rFonts w:hint="eastAsia" w:ascii="宋体" w:hAnsi="宋体" w:cs="宋体"/>
          <w:sz w:val="28"/>
          <w:szCs w:val="28"/>
          <w:lang w:val="en-US" w:eastAsia="zh-CN"/>
        </w:rPr>
        <w:t>;</w:t>
      </w:r>
      <w:r>
        <w:rPr>
          <w:rFonts w:hint="eastAsia" w:ascii="宋体" w:hAnsi="宋体" w:eastAsia="宋体" w:cs="宋体"/>
          <w:sz w:val="28"/>
          <w:szCs w:val="28"/>
        </w:rPr>
        <w:t>b:旧书本和衣物</w:t>
      </w:r>
      <w:r>
        <w:rPr>
          <w:rFonts w:hint="eastAsia" w:ascii="宋体" w:hAnsi="宋体" w:cs="宋体"/>
          <w:sz w:val="28"/>
          <w:szCs w:val="28"/>
          <w:lang w:val="en-US" w:eastAsia="zh-CN"/>
        </w:rPr>
        <w:t>;</w:t>
      </w:r>
      <w:r>
        <w:rPr>
          <w:rFonts w:hint="eastAsia" w:ascii="宋体" w:hAnsi="宋体" w:eastAsia="宋体" w:cs="宋体"/>
          <w:sz w:val="28"/>
          <w:szCs w:val="28"/>
        </w:rPr>
        <w:t>C:水果皮、</w:t>
      </w:r>
      <w:r>
        <w:rPr>
          <w:rFonts w:hint="eastAsia" w:ascii="宋体" w:hAnsi="宋体" w:cs="宋体"/>
          <w:sz w:val="28"/>
          <w:szCs w:val="28"/>
          <w:lang w:val="en-US" w:eastAsia="zh-CN"/>
        </w:rPr>
        <w:t>蔬菜</w:t>
      </w:r>
      <w:r>
        <w:rPr>
          <w:rFonts w:hint="eastAsia" w:ascii="宋体" w:hAnsi="宋体" w:eastAsia="宋体" w:cs="宋体"/>
          <w:sz w:val="28"/>
          <w:szCs w:val="28"/>
        </w:rPr>
        <w:t>叶三类</w:t>
      </w:r>
      <w:r>
        <w:rPr>
          <w:rFonts w:hint="eastAsia" w:ascii="宋体" w:hAnsi="宋体" w:cs="宋体"/>
          <w:sz w:val="28"/>
          <w:szCs w:val="28"/>
          <w:lang w:val="en-US" w:eastAsia="zh-CN"/>
        </w:rPr>
        <w:t>垃圾</w:t>
      </w:r>
      <w:r>
        <w:rPr>
          <w:rFonts w:hint="eastAsia" w:ascii="宋体" w:hAnsi="宋体" w:eastAsia="宋体" w:cs="宋体"/>
          <w:sz w:val="28"/>
          <w:szCs w:val="28"/>
        </w:rPr>
        <w:t>，正确的投放顺序是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A.a</w:t>
      </w:r>
      <w:r>
        <w:rPr>
          <w:rFonts w:hint="eastAsia" w:ascii="宋体" w:hAnsi="宋体" w:cs="宋体"/>
          <w:sz w:val="28"/>
          <w:szCs w:val="28"/>
          <w:lang w:val="en-US" w:eastAsia="zh-CN"/>
        </w:rPr>
        <w:t>-</w:t>
      </w:r>
      <w:r>
        <w:rPr>
          <w:rFonts w:hint="eastAsia" w:ascii="宋体" w:hAnsi="宋体" w:eastAsia="宋体" w:cs="宋体"/>
          <w:sz w:val="28"/>
          <w:szCs w:val="28"/>
        </w:rPr>
        <w:t>①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8"/>
          <w:szCs w:val="28"/>
        </w:rPr>
        <w:t>b-②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sz w:val="28"/>
          <w:szCs w:val="28"/>
        </w:rPr>
        <w:t>c-③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B.a</w:t>
      </w:r>
      <w:r>
        <w:rPr>
          <w:rFonts w:hint="eastAsia" w:ascii="宋体" w:hAnsi="宋体" w:cs="宋体"/>
          <w:sz w:val="28"/>
          <w:szCs w:val="28"/>
          <w:lang w:val="en-US" w:eastAsia="zh-CN"/>
        </w:rPr>
        <w:t>-</w:t>
      </w:r>
      <w:r>
        <w:rPr>
          <w:rFonts w:hint="eastAsia" w:ascii="宋体" w:hAnsi="宋体" w:eastAsia="宋体" w:cs="宋体"/>
          <w:sz w:val="28"/>
          <w:szCs w:val="28"/>
        </w:rPr>
        <w:t>③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8"/>
          <w:szCs w:val="28"/>
        </w:rPr>
        <w:t>b-①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 c</w:t>
      </w:r>
      <w:r>
        <w:rPr>
          <w:rFonts w:hint="eastAsia" w:ascii="宋体" w:hAnsi="宋体" w:eastAsia="宋体" w:cs="宋体"/>
          <w:sz w:val="28"/>
          <w:szCs w:val="28"/>
        </w:rPr>
        <w:t>-②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C.a-②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8"/>
          <w:szCs w:val="28"/>
        </w:rPr>
        <w:t>b-①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sz w:val="28"/>
          <w:szCs w:val="28"/>
        </w:rPr>
        <w:t>c-④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D.a-①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8"/>
          <w:szCs w:val="28"/>
        </w:rPr>
        <w:t>b-①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sz w:val="28"/>
          <w:szCs w:val="28"/>
        </w:rPr>
        <w:t>c-②</w:t>
      </w: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</w:rPr>
        <w:t>5.实行垃圾分类的意义有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①</w:t>
      </w:r>
      <w:r>
        <w:rPr>
          <w:rFonts w:hint="eastAsia" w:ascii="宋体" w:hAnsi="宋体" w:cs="宋体"/>
          <w:sz w:val="28"/>
          <w:szCs w:val="28"/>
          <w:lang w:val="en-US" w:eastAsia="zh-CN"/>
        </w:rPr>
        <w:t>控制</w:t>
      </w:r>
      <w:r>
        <w:rPr>
          <w:rFonts w:hint="eastAsia" w:ascii="宋体" w:hAnsi="宋体" w:eastAsia="宋体" w:cs="宋体"/>
          <w:sz w:val="28"/>
          <w:szCs w:val="28"/>
        </w:rPr>
        <w:t>全球变暖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8"/>
          <w:szCs w:val="28"/>
        </w:rPr>
        <w:t>②提高</w:t>
      </w:r>
      <w:r>
        <w:rPr>
          <w:rFonts w:hint="eastAsia" w:ascii="宋体" w:hAnsi="宋体" w:cs="宋体"/>
          <w:sz w:val="28"/>
          <w:szCs w:val="28"/>
          <w:lang w:val="en-US" w:eastAsia="zh-CN"/>
        </w:rPr>
        <w:t>资源</w:t>
      </w:r>
      <w:r>
        <w:rPr>
          <w:rFonts w:hint="eastAsia" w:ascii="宋体" w:hAnsi="宋体" w:eastAsia="宋体" w:cs="宋体"/>
          <w:sz w:val="28"/>
          <w:szCs w:val="28"/>
        </w:rPr>
        <w:t>的利用率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8"/>
          <w:szCs w:val="28"/>
        </w:rPr>
        <w:t>③保护生活环境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8"/>
          <w:szCs w:val="28"/>
        </w:rPr>
        <w:t>④提高节约利用资源的意识</w:t>
      </w:r>
    </w:p>
    <w:p>
      <w:pPr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</w:rPr>
        <w:t>A.①②③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8"/>
          <w:szCs w:val="28"/>
        </w:rPr>
        <w:t>B.①②④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8"/>
          <w:szCs w:val="28"/>
        </w:rPr>
        <w:t>C.②③④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8"/>
          <w:szCs w:val="28"/>
        </w:rPr>
        <w:t>D.①③</w:t>
      </w:r>
      <w:r>
        <w:rPr>
          <w:rFonts w:hint="eastAsia" w:ascii="宋体" w:hAnsi="宋体" w:cs="宋体"/>
          <w:sz w:val="28"/>
          <w:szCs w:val="28"/>
          <w:lang w:val="en-US" w:eastAsia="zh-CN"/>
        </w:rPr>
        <w:t>④</w:t>
      </w:r>
    </w:p>
    <w:p>
      <w:pPr>
        <w:ind w:firstLine="560" w:firstLineChars="200"/>
        <w:rPr>
          <w:rFonts w:hint="eastAsia" w:ascii="华文楷体" w:hAnsi="华文楷体" w:eastAsia="华文楷体" w:cs="华文楷体"/>
          <w:sz w:val="28"/>
          <w:szCs w:val="28"/>
          <w:lang w:eastAsia="zh-CN"/>
        </w:rPr>
      </w:pPr>
      <w:r>
        <w:rPr>
          <w:rFonts w:hint="eastAsia" w:ascii="华文楷体" w:hAnsi="华文楷体" w:eastAsia="华文楷体" w:cs="华文楷体"/>
          <w:sz w:val="28"/>
          <w:szCs w:val="28"/>
        </w:rPr>
        <w:t>读中国士地利用类型构成、部分国家耕地总面积和人均耕地面积比较图，回答6～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7</w:t>
      </w:r>
      <w:r>
        <w:rPr>
          <w:rFonts w:hint="eastAsia" w:ascii="华文楷体" w:hAnsi="华文楷体" w:eastAsia="华文楷体" w:cs="华文楷体"/>
          <w:sz w:val="28"/>
          <w:szCs w:val="28"/>
        </w:rPr>
        <w:t>题</w:t>
      </w:r>
      <w:r>
        <w:rPr>
          <w:rFonts w:hint="eastAsia" w:ascii="华文楷体" w:hAnsi="华文楷体" w:eastAsia="华文楷体" w:cs="华文楷体"/>
          <w:sz w:val="28"/>
          <w:szCs w:val="28"/>
          <w:lang w:eastAsia="zh-CN"/>
        </w:rPr>
        <w:t>。</w:t>
      </w: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1722755" cy="4999990"/>
            <wp:effectExtent l="0" t="0" r="13970" b="14605"/>
            <wp:docPr id="2" name="图片 2" descr="{$@`VV8@WK6FKQ~NX}]8NT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{$@`VV8@WK6FKQ~NX}]8NT9"/>
                    <pic:cNvPicPr>
                      <a:picLocks noChangeAspect="1"/>
                    </pic:cNvPicPr>
                  </pic:nvPicPr>
                  <pic:blipFill>
                    <a:blip r:embed="rId8"/>
                    <a:srcRect l="35376" t="17331" r="11059" b="998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722755" cy="4999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6.我国土地资源的特征是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A.耕地比重小，人均耕地少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8"/>
          <w:szCs w:val="28"/>
        </w:rPr>
        <w:t>B.可利用草地比例最小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C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土地利用类型齐全，比例均衡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</w:rPr>
        <w:t>D.耕地总面积和人均耕地面积均居世界首位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  <w:lang w:val="en-US" w:eastAsia="zh-CN"/>
        </w:rPr>
        <w:t>7.</w:t>
      </w:r>
      <w:r>
        <w:rPr>
          <w:rFonts w:hint="eastAsia" w:ascii="宋体" w:hAnsi="宋体" w:eastAsia="宋体" w:cs="宋体"/>
          <w:sz w:val="28"/>
          <w:szCs w:val="28"/>
        </w:rPr>
        <w:t>为了合理利用和保护土地资源，正确的做法是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A.大量</w:t>
      </w:r>
      <w:r>
        <w:rPr>
          <w:rFonts w:hint="eastAsia" w:ascii="宋体" w:hAnsi="宋体" w:cs="宋体"/>
          <w:sz w:val="28"/>
          <w:szCs w:val="28"/>
          <w:lang w:val="en-US" w:eastAsia="zh-CN"/>
        </w:rPr>
        <w:t>开垦</w:t>
      </w:r>
      <w:r>
        <w:rPr>
          <w:rFonts w:hint="eastAsia" w:ascii="宋体" w:hAnsi="宋体" w:eastAsia="宋体" w:cs="宋体"/>
          <w:sz w:val="28"/>
          <w:szCs w:val="28"/>
        </w:rPr>
        <w:t>草原为耕地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8"/>
          <w:szCs w:val="28"/>
        </w:rPr>
        <w:t>B.大量占用耕地，发展工业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C.毁林开荒，扩大耕地面积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8"/>
          <w:szCs w:val="28"/>
        </w:rPr>
        <w:t>D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科学规划，实行基本农田保护制度</w:t>
      </w:r>
    </w:p>
    <w:p>
      <w:pPr>
        <w:ind w:firstLine="280" w:firstLineChars="100"/>
        <w:rPr>
          <w:rFonts w:hint="eastAsia" w:ascii="华文楷体" w:hAnsi="华文楷体" w:eastAsia="华文楷体" w:cs="华文楷体"/>
          <w:sz w:val="28"/>
          <w:szCs w:val="28"/>
          <w:lang w:eastAsia="zh-CN"/>
        </w:rPr>
      </w:pPr>
      <w:r>
        <w:rPr>
          <w:rFonts w:hint="eastAsia" w:ascii="华文楷体" w:hAnsi="华文楷体" w:eastAsia="华文楷体" w:cs="华文楷体"/>
          <w:sz w:val="28"/>
          <w:szCs w:val="28"/>
        </w:rPr>
        <w:t>读我国土地资源类型分布图和漫画，回答8～9题</w:t>
      </w:r>
      <w:r>
        <w:rPr>
          <w:rFonts w:hint="eastAsia" w:ascii="华文楷体" w:hAnsi="华文楷体" w:eastAsia="华文楷体" w:cs="华文楷体"/>
          <w:sz w:val="28"/>
          <w:szCs w:val="28"/>
          <w:lang w:eastAsia="zh-CN"/>
        </w:rPr>
        <w:t>。</w:t>
      </w: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1790700" cy="4467225"/>
            <wp:effectExtent l="0" t="0" r="13335" b="7620"/>
            <wp:docPr id="4" name="图片 4" descr="$_V970I6}R$E3SD]P[4A`D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$_V970I6}R$E3SD]P[4A`D8"/>
                    <pic:cNvPicPr>
                      <a:picLocks noChangeAspect="1"/>
                    </pic:cNvPicPr>
                  </pic:nvPicPr>
                  <pic:blipFill>
                    <a:blip r:embed="rId9"/>
                    <a:srcRect l="21148" t="15879" r="15909" b="1070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790700" cy="446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8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关于我国土地资源的说法，正确的是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土地资源类型多样，人均土地资源充足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B.我国土地资源构成中，①和②所占比重最大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C.③主要分布在西北和东南地区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D.⑤适合发展畜收业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9.关于漫画中的问题，合理的对策有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①加强耕地保护立法，切实保护耕地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8"/>
          <w:szCs w:val="28"/>
        </w:rPr>
        <w:t>②为了保障农业产量，大量使用农药、化肥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8"/>
          <w:szCs w:val="28"/>
        </w:rPr>
        <w:t>③严禁建设用地占用耕地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8"/>
          <w:szCs w:val="28"/>
        </w:rPr>
        <w:t>④在城市周边农村建设高尔夫球场等休闲娱乐设施</w:t>
      </w:r>
    </w:p>
    <w:p>
      <w:pPr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</w:rPr>
        <w:t>A.①④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8"/>
          <w:szCs w:val="28"/>
        </w:rPr>
        <w:t>B.②③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8"/>
          <w:szCs w:val="28"/>
        </w:rPr>
        <w:t>C.①③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8"/>
          <w:szCs w:val="28"/>
        </w:rPr>
        <w:t>D.③</w:t>
      </w:r>
      <w:r>
        <w:rPr>
          <w:rFonts w:hint="eastAsia" w:ascii="宋体" w:hAnsi="宋体" w:cs="宋体"/>
          <w:sz w:val="28"/>
          <w:szCs w:val="28"/>
          <w:lang w:val="en-US" w:eastAsia="zh-CN"/>
        </w:rPr>
        <w:t>④</w:t>
      </w:r>
    </w:p>
    <w:p>
      <w:pPr>
        <w:rPr>
          <w:rFonts w:hint="eastAsia" w:ascii="华文楷体" w:hAnsi="华文楷体" w:eastAsia="华文楷体" w:cs="华文楷体"/>
          <w:sz w:val="28"/>
          <w:szCs w:val="28"/>
        </w:rPr>
      </w:pPr>
      <w:r>
        <w:rPr>
          <w:rFonts w:hint="eastAsia" w:ascii="华文楷体" w:hAnsi="华文楷体" w:eastAsia="华文楷体" w:cs="华文楷体"/>
          <w:sz w:val="28"/>
          <w:szCs w:val="28"/>
        </w:rPr>
        <w:t>读我国部分区域图，回答10～11题。</w:t>
      </w: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1544320" cy="2827655"/>
            <wp:effectExtent l="0" t="0" r="6985" b="10160"/>
            <wp:docPr id="6" name="图片 6" descr="%[MP7N9LI(R8{9TFWFQEP1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%[MP7N9LI(R8{9TFWFQEP1N"/>
                    <pic:cNvPicPr>
                      <a:picLocks noChangeAspect="1"/>
                    </pic:cNvPicPr>
                  </pic:nvPicPr>
                  <pic:blipFill>
                    <a:blip r:embed="rId10"/>
                    <a:srcRect l="15327" t="15244" r="40356" b="4682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544320" cy="2827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10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四川省木里县“3·30”森林大火发生地（甲地）是我国仅存不多的成片原始林区。该林区主要分布于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A.横断山脉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8"/>
          <w:szCs w:val="28"/>
        </w:rPr>
        <w:t>B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武夷山脉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8"/>
          <w:szCs w:val="28"/>
        </w:rPr>
        <w:t>C.喜马拉雅山脉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8"/>
          <w:szCs w:val="28"/>
        </w:rPr>
        <w:t>D.长白山脉</w:t>
      </w: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</w:rPr>
        <w:t>11.一段时间以来，乙山脉北麓存在着违法占用大片林地和农田修建别墅的现象，给当地生态环境带来的影响有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①改善环境，促进经济发展②水土流失、泥石流等地质灾害加剧③土地资源得到合理利用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④</w:t>
      </w:r>
      <w:r>
        <w:rPr>
          <w:rFonts w:hint="eastAsia" w:ascii="宋体" w:hAnsi="宋体" w:eastAsia="宋体" w:cs="宋体"/>
          <w:sz w:val="28"/>
          <w:szCs w:val="28"/>
        </w:rPr>
        <w:t>植被遭破杯，干扰和侵占动物的栖总地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A.①②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8"/>
          <w:szCs w:val="28"/>
        </w:rPr>
        <w:t>B.①③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8"/>
          <w:szCs w:val="28"/>
        </w:rPr>
        <w:t>C.③④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sz w:val="28"/>
          <w:szCs w:val="28"/>
        </w:rPr>
        <w:t>D.②④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12.我国西部大开发过程中，启动了天然林保护和退耕还林</w:t>
      </w:r>
      <w:r>
        <w:rPr>
          <w:rFonts w:hint="eastAsia" w:ascii="宋体" w:hAnsi="宋体" w:cs="宋体"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sz w:val="28"/>
          <w:szCs w:val="28"/>
        </w:rPr>
        <w:t>还草两项工程，其首要目的是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开发生态旅游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sz w:val="28"/>
          <w:szCs w:val="28"/>
        </w:rPr>
        <w:t>B.发展畜牧业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C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改善生态环境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sz w:val="28"/>
          <w:szCs w:val="28"/>
        </w:rPr>
        <w:t>D.增加木材产量</w:t>
      </w:r>
    </w:p>
    <w:p>
      <w:pPr>
        <w:rPr>
          <w:rFonts w:hint="eastAsia" w:ascii="华文楷体" w:hAnsi="华文楷体" w:eastAsia="华文楷体" w:cs="华文楷体"/>
          <w:sz w:val="28"/>
          <w:szCs w:val="28"/>
          <w:lang w:eastAsia="zh-CN"/>
        </w:rPr>
      </w:pPr>
      <w:r>
        <w:rPr>
          <w:rFonts w:hint="eastAsia" w:ascii="华文楷体" w:hAnsi="华文楷体" w:eastAsia="华文楷体" w:cs="华文楷体"/>
          <w:sz w:val="28"/>
          <w:szCs w:val="28"/>
        </w:rPr>
        <w:t>读图，回答13～14题</w:t>
      </w:r>
      <w:r>
        <w:rPr>
          <w:rFonts w:hint="eastAsia" w:ascii="华文楷体" w:hAnsi="华文楷体" w:eastAsia="华文楷体" w:cs="华文楷体"/>
          <w:sz w:val="28"/>
          <w:szCs w:val="28"/>
          <w:lang w:eastAsia="zh-CN"/>
        </w:rPr>
        <w:t>。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1148715" cy="4876800"/>
            <wp:effectExtent l="0" t="0" r="0" b="9525"/>
            <wp:docPr id="5" name="图片 5" descr="~CWE5ZM$LJO_~{H%1E83P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~CWE5ZM$LJO_~{H%1E83P89"/>
                    <pic:cNvPicPr>
                      <a:picLocks noChangeAspect="1"/>
                    </pic:cNvPicPr>
                  </pic:nvPicPr>
                  <pic:blipFill>
                    <a:blip r:embed="rId11"/>
                    <a:srcRect l="30933" t="15362" r="31625" b="1034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148715" cy="487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13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由甲到丙反映了该地区耕地逐渐减少的原因是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A.城镇建设的挤占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   </w:t>
      </w:r>
      <w:r>
        <w:rPr>
          <w:rFonts w:hint="eastAsia" w:ascii="宋体" w:hAnsi="宋体" w:eastAsia="宋体" w:cs="宋体"/>
          <w:sz w:val="28"/>
          <w:szCs w:val="28"/>
        </w:rPr>
        <w:t>B.水土流失严重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C.风沙危</w:t>
      </w:r>
      <w:r>
        <w:rPr>
          <w:rFonts w:hint="eastAsia" w:ascii="宋体" w:hAnsi="宋体" w:cs="宋体"/>
          <w:sz w:val="28"/>
          <w:szCs w:val="28"/>
          <w:lang w:val="en-US" w:eastAsia="zh-CN"/>
        </w:rPr>
        <w:t>害</w:t>
      </w:r>
      <w:r>
        <w:rPr>
          <w:rFonts w:hint="eastAsia" w:ascii="宋体" w:hAnsi="宋体" w:eastAsia="宋体" w:cs="宋体"/>
          <w:sz w:val="28"/>
          <w:szCs w:val="28"/>
        </w:rPr>
        <w:t>加制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剧             </w:t>
      </w:r>
      <w:r>
        <w:rPr>
          <w:rFonts w:hint="eastAsia" w:ascii="宋体" w:hAnsi="宋体" w:eastAsia="宋体" w:cs="宋体"/>
          <w:sz w:val="28"/>
          <w:szCs w:val="28"/>
        </w:rPr>
        <w:t>D.污染严重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14.解决该问题的措施合理的是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A.平整山地，增加建设用地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>B.控制人口增长，保护耕地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C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毁林开荒，增加耕地面积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>D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迁出该地人口，恢复耕地</w:t>
      </w:r>
    </w:p>
    <w:p>
      <w:pPr>
        <w:ind w:firstLine="560" w:firstLineChars="200"/>
        <w:rPr>
          <w:rFonts w:hint="eastAsia" w:ascii="华文楷体" w:hAnsi="华文楷体" w:eastAsia="华文楷体" w:cs="华文楷体"/>
          <w:sz w:val="28"/>
          <w:szCs w:val="28"/>
          <w:lang w:eastAsia="zh-CN"/>
        </w:rPr>
      </w:pPr>
      <w:r>
        <w:rPr>
          <w:rFonts w:hint="eastAsia" w:ascii="华文楷体" w:hAnsi="华文楷体" w:eastAsia="华文楷体" w:cs="华文楷体"/>
          <w:sz w:val="28"/>
          <w:szCs w:val="28"/>
        </w:rPr>
        <w:t>读我国南、北方地区水资源和耕地资源比例示意图，回答15～16题</w:t>
      </w:r>
      <w:r>
        <w:rPr>
          <w:rFonts w:hint="eastAsia" w:ascii="华文楷体" w:hAnsi="华文楷体" w:eastAsia="华文楷体" w:cs="华文楷体"/>
          <w:sz w:val="28"/>
          <w:szCs w:val="28"/>
          <w:lang w:eastAsia="zh-CN"/>
        </w:rPr>
        <w:t>。</w:t>
      </w: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</w:rPr>
        <w:t>15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下列对我国南、北方地区水资源和耕地资源分布特点的描述，正确的是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          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1187450" cy="2355215"/>
            <wp:effectExtent l="0" t="0" r="6985" b="1270"/>
            <wp:docPr id="7" name="图片 7" descr="FOM4{_G(O4VU``ITD)S~0I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FOM4{_G(O4VU``ITD)S~0I1"/>
                    <pic:cNvPicPr>
                      <a:picLocks noChangeAspect="1"/>
                    </pic:cNvPicPr>
                  </pic:nvPicPr>
                  <pic:blipFill>
                    <a:blip r:embed="rId12"/>
                    <a:srcRect l="29491" t="10163" r="27745" b="5017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187450" cy="2355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A.南方水资源多，耕地多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8"/>
          <w:szCs w:val="28"/>
        </w:rPr>
        <w:t>B.南方水资源少，耕地少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C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北方水资源多，耕地少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8"/>
          <w:szCs w:val="28"/>
        </w:rPr>
        <w:t>D.北方水资源少，耕地多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16.下列关于解决我国华北地区水土资源配合不协调的措施，不正确的是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A.南水北调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8"/>
          <w:szCs w:val="28"/>
        </w:rPr>
        <w:t>B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兴修水库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8"/>
          <w:szCs w:val="28"/>
        </w:rPr>
        <w:t>C.节水灌溉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8"/>
          <w:szCs w:val="28"/>
        </w:rPr>
        <w:t>D.大水漫灌</w:t>
      </w:r>
    </w:p>
    <w:p>
      <w:pPr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华文楷体" w:hAnsi="华文楷体" w:eastAsia="华文楷体" w:cs="华文楷体"/>
          <w:sz w:val="28"/>
          <w:szCs w:val="28"/>
        </w:rPr>
        <w:t>“阶梯水价”是对使用自来水实行分类计量收费和超过定额量部分加价收货，我国北京、广州等城市采用这种计费方法。读北京、广州阶梯水价表，回答17～18题。</w:t>
      </w:r>
    </w:p>
    <w:tbl>
      <w:tblPr>
        <w:tblStyle w:val="5"/>
        <w:tblW w:w="10217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7"/>
        <w:gridCol w:w="3204"/>
        <w:gridCol w:w="3168"/>
        <w:gridCol w:w="298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1" w:hRule="atLeast"/>
        </w:trPr>
        <w:tc>
          <w:tcPr>
            <w:tcW w:w="857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</w:rPr>
            </w:pPr>
          </w:p>
        </w:tc>
        <w:tc>
          <w:tcPr>
            <w:tcW w:w="3204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第一阶梯水价（元/米</w:t>
            </w:r>
            <w:r>
              <w:rPr>
                <w:rFonts w:hint="eastAsia" w:ascii="宋体" w:hAnsi="宋体" w:cs="宋体"/>
                <w:sz w:val="28"/>
                <w:szCs w:val="28"/>
                <w:vertAlign w:val="superscript"/>
                <w:lang w:val="en-US" w:eastAsia="zh-CN"/>
              </w:rPr>
              <w:t>3</w:t>
            </w:r>
            <w:r>
              <w:rPr>
                <w:rFonts w:hint="eastAsia" w:ascii="宋体" w:hAnsi="宋体" w:eastAsia="宋体" w:cs="宋体"/>
                <w:sz w:val="28"/>
                <w:szCs w:val="28"/>
              </w:rPr>
              <w:t>）</w:t>
            </w:r>
          </w:p>
        </w:tc>
        <w:tc>
          <w:tcPr>
            <w:tcW w:w="3168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第</w:t>
            </w:r>
            <w:r>
              <w:rPr>
                <w:rFonts w:hint="eastAsia" w:ascii="宋体" w:hAnsi="宋体" w:cs="宋体"/>
                <w:sz w:val="28"/>
                <w:szCs w:val="28"/>
                <w:lang w:val="en-US" w:eastAsia="zh-CN"/>
              </w:rPr>
              <w:t>二</w:t>
            </w:r>
            <w:r>
              <w:rPr>
                <w:rFonts w:hint="eastAsia" w:ascii="宋体" w:hAnsi="宋体" w:eastAsia="宋体" w:cs="宋体"/>
                <w:sz w:val="28"/>
                <w:szCs w:val="28"/>
              </w:rPr>
              <w:t>阶梯水价（元/米</w:t>
            </w:r>
            <w:r>
              <w:rPr>
                <w:rFonts w:hint="eastAsia" w:ascii="宋体" w:hAnsi="宋体" w:cs="宋体"/>
                <w:sz w:val="28"/>
                <w:szCs w:val="28"/>
                <w:vertAlign w:val="superscript"/>
                <w:lang w:val="en-US" w:eastAsia="zh-CN"/>
              </w:rPr>
              <w:t>3</w:t>
            </w:r>
            <w:r>
              <w:rPr>
                <w:rFonts w:hint="eastAsia" w:ascii="宋体" w:hAnsi="宋体" w:eastAsia="宋体" w:cs="宋体"/>
                <w:sz w:val="28"/>
                <w:szCs w:val="28"/>
              </w:rPr>
              <w:t>）</w:t>
            </w:r>
          </w:p>
        </w:tc>
        <w:tc>
          <w:tcPr>
            <w:tcW w:w="2988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第</w:t>
            </w:r>
            <w:r>
              <w:rPr>
                <w:rFonts w:hint="eastAsia" w:ascii="宋体" w:hAnsi="宋体" w:cs="宋体"/>
                <w:sz w:val="28"/>
                <w:szCs w:val="28"/>
                <w:lang w:val="en-US" w:eastAsia="zh-CN"/>
              </w:rPr>
              <w:t>三</w:t>
            </w:r>
            <w:r>
              <w:rPr>
                <w:rFonts w:hint="eastAsia" w:ascii="宋体" w:hAnsi="宋体" w:eastAsia="宋体" w:cs="宋体"/>
                <w:sz w:val="28"/>
                <w:szCs w:val="28"/>
              </w:rPr>
              <w:t>阶梯水价（元/米</w:t>
            </w:r>
            <w:r>
              <w:rPr>
                <w:rFonts w:hint="eastAsia" w:ascii="宋体" w:hAnsi="宋体" w:cs="宋体"/>
                <w:sz w:val="28"/>
                <w:szCs w:val="28"/>
                <w:vertAlign w:val="superscript"/>
                <w:lang w:val="en-US" w:eastAsia="zh-CN"/>
              </w:rPr>
              <w:t>3</w:t>
            </w:r>
            <w:r>
              <w:rPr>
                <w:rFonts w:hint="eastAsia" w:ascii="宋体" w:hAnsi="宋体" w:eastAsia="宋体" w:cs="宋体"/>
                <w:sz w:val="28"/>
                <w:szCs w:val="28"/>
              </w:rPr>
              <w:t>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1" w:hRule="atLeast"/>
        </w:trPr>
        <w:tc>
          <w:tcPr>
            <w:tcW w:w="857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8"/>
                <w:szCs w:val="28"/>
                <w:vertAlign w:val="baseline"/>
                <w:lang w:val="en-US" w:eastAsia="zh-CN"/>
              </w:rPr>
              <w:t>北京</w:t>
            </w:r>
          </w:p>
        </w:tc>
        <w:tc>
          <w:tcPr>
            <w:tcW w:w="3204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8"/>
                <w:szCs w:val="28"/>
                <w:vertAlign w:val="baseline"/>
                <w:lang w:val="en-US" w:eastAsia="zh-CN"/>
              </w:rPr>
              <w:t>5</w:t>
            </w:r>
          </w:p>
        </w:tc>
        <w:tc>
          <w:tcPr>
            <w:tcW w:w="3168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8"/>
                <w:szCs w:val="28"/>
                <w:vertAlign w:val="baseline"/>
                <w:lang w:val="en-US" w:eastAsia="zh-CN"/>
              </w:rPr>
              <w:t>7</w:t>
            </w:r>
          </w:p>
        </w:tc>
        <w:tc>
          <w:tcPr>
            <w:tcW w:w="2988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8"/>
                <w:szCs w:val="28"/>
                <w:vertAlign w:val="baseline"/>
                <w:lang w:val="en-US" w:eastAsia="zh-CN"/>
              </w:rPr>
              <w:t>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0" w:hRule="atLeast"/>
        </w:trPr>
        <w:tc>
          <w:tcPr>
            <w:tcW w:w="857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8"/>
                <w:szCs w:val="28"/>
                <w:vertAlign w:val="baseline"/>
                <w:lang w:val="en-US" w:eastAsia="zh-CN"/>
              </w:rPr>
              <w:t>广州</w:t>
            </w:r>
          </w:p>
        </w:tc>
        <w:tc>
          <w:tcPr>
            <w:tcW w:w="3204" w:type="dxa"/>
          </w:tcPr>
          <w:p>
            <w:pPr>
              <w:jc w:val="center"/>
              <w:rPr>
                <w:rFonts w:hint="default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8"/>
                <w:szCs w:val="28"/>
                <w:vertAlign w:val="baseline"/>
                <w:lang w:val="en-US" w:eastAsia="zh-CN"/>
              </w:rPr>
              <w:t>1.98</w:t>
            </w:r>
          </w:p>
        </w:tc>
        <w:tc>
          <w:tcPr>
            <w:tcW w:w="3168" w:type="dxa"/>
          </w:tcPr>
          <w:p>
            <w:pPr>
              <w:jc w:val="center"/>
              <w:rPr>
                <w:rFonts w:hint="default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8"/>
                <w:szCs w:val="28"/>
                <w:vertAlign w:val="baseline"/>
                <w:lang w:val="en-US" w:eastAsia="zh-CN"/>
              </w:rPr>
              <w:t>2.97</w:t>
            </w:r>
          </w:p>
        </w:tc>
        <w:tc>
          <w:tcPr>
            <w:tcW w:w="2988" w:type="dxa"/>
          </w:tcPr>
          <w:p>
            <w:pPr>
              <w:jc w:val="center"/>
              <w:rPr>
                <w:rFonts w:hint="default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8"/>
                <w:szCs w:val="28"/>
                <w:vertAlign w:val="baseline"/>
                <w:lang w:val="en-US" w:eastAsia="zh-CN"/>
              </w:rPr>
              <w:t>3.96</w:t>
            </w:r>
          </w:p>
        </w:tc>
      </w:tr>
    </w:tbl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</w:rPr>
        <w:t>17.我国北京、广州等城市实行“阶梯水价</w:t>
      </w:r>
      <w:r>
        <w:rPr>
          <w:rFonts w:hint="eastAsia" w:ascii="宋体" w:hAnsi="宋体" w:cs="宋体"/>
          <w:sz w:val="28"/>
          <w:szCs w:val="28"/>
          <w:lang w:eastAsia="zh-CN"/>
        </w:rPr>
        <w:t>”</w:t>
      </w:r>
      <w:r>
        <w:rPr>
          <w:rFonts w:hint="eastAsia" w:ascii="宋体" w:hAnsi="宋体" w:eastAsia="宋体" w:cs="宋体"/>
          <w:sz w:val="28"/>
          <w:szCs w:val="28"/>
        </w:rPr>
        <w:t>的主要目的是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A.促使节约用水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sz w:val="28"/>
          <w:szCs w:val="28"/>
        </w:rPr>
        <w:t>B.增加大气降水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C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调节居民收入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sz w:val="28"/>
          <w:szCs w:val="28"/>
        </w:rPr>
        <w:t>D.净化河流水质</w:t>
      </w:r>
    </w:p>
    <w:p>
      <w:pPr>
        <w:rPr>
          <w:rFonts w:hint="default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</w:rPr>
        <w:t>18.广州的水价低于北京，主要原因是广州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.降</w:t>
      </w:r>
      <w:r>
        <w:rPr>
          <w:rFonts w:hint="eastAsia" w:ascii="宋体" w:hAnsi="宋体" w:eastAsia="宋体" w:cs="宋体"/>
          <w:sz w:val="28"/>
          <w:szCs w:val="28"/>
        </w:rPr>
        <w:t>水丰富，水资源充足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8"/>
          <w:szCs w:val="28"/>
        </w:rPr>
        <w:t>B.经济欠发达，</w:t>
      </w:r>
      <w:r>
        <w:rPr>
          <w:rFonts w:hint="eastAsia" w:ascii="宋体" w:hAnsi="宋体" w:cs="宋体"/>
          <w:sz w:val="28"/>
          <w:szCs w:val="28"/>
          <w:lang w:val="en-US" w:eastAsia="zh-CN"/>
        </w:rPr>
        <w:t>需</w:t>
      </w:r>
      <w:r>
        <w:rPr>
          <w:rFonts w:hint="eastAsia" w:ascii="宋体" w:hAnsi="宋体" w:eastAsia="宋体" w:cs="宋体"/>
          <w:sz w:val="28"/>
          <w:szCs w:val="28"/>
        </w:rPr>
        <w:t>水量少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C.农业用水量很少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      </w:t>
      </w:r>
      <w:r>
        <w:rPr>
          <w:rFonts w:hint="eastAsia" w:ascii="宋体" w:hAnsi="宋体" w:eastAsia="宋体" w:cs="宋体"/>
          <w:sz w:val="28"/>
          <w:szCs w:val="28"/>
        </w:rPr>
        <w:t>D.可以大量进行海水淡化</w:t>
      </w:r>
    </w:p>
    <w:p>
      <w:pPr>
        <w:ind w:firstLine="560" w:firstLineChars="200"/>
        <w:rPr>
          <w:rFonts w:hint="eastAsia" w:ascii="华文楷体" w:hAnsi="华文楷体" w:eastAsia="华文楷体" w:cs="华文楷体"/>
          <w:sz w:val="28"/>
          <w:szCs w:val="28"/>
          <w:lang w:eastAsia="zh-CN"/>
        </w:rPr>
      </w:pPr>
      <w:r>
        <w:rPr>
          <w:rFonts w:hint="eastAsia" w:ascii="华文楷体" w:hAnsi="华文楷体" w:eastAsia="华文楷体" w:cs="华文楷体"/>
          <w:sz w:val="28"/>
          <w:szCs w:val="28"/>
        </w:rPr>
        <w:t>东江是珠江水系的主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要</w:t>
      </w:r>
      <w:r>
        <w:rPr>
          <w:rFonts w:hint="eastAsia" w:ascii="华文楷体" w:hAnsi="华文楷体" w:eastAsia="华文楷体" w:cs="华文楷体"/>
          <w:sz w:val="28"/>
          <w:szCs w:val="28"/>
        </w:rPr>
        <w:t>支流，发源于江西省寻乌县，全长562千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米</w:t>
      </w:r>
      <w:r>
        <w:rPr>
          <w:rFonts w:hint="eastAsia" w:ascii="华文楷体" w:hAnsi="华文楷体" w:eastAsia="华文楷体" w:cs="华文楷体"/>
          <w:sz w:val="28"/>
          <w:szCs w:val="28"/>
        </w:rPr>
        <w:t>。读东江水系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示意</w:t>
      </w:r>
      <w:r>
        <w:rPr>
          <w:rFonts w:hint="eastAsia" w:ascii="华文楷体" w:hAnsi="华文楷体" w:eastAsia="华文楷体" w:cs="华文楷体"/>
          <w:sz w:val="28"/>
          <w:szCs w:val="28"/>
        </w:rPr>
        <w:t>图（图1）和东江流域月均降水量柱状图（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图</w:t>
      </w:r>
      <w:r>
        <w:rPr>
          <w:rFonts w:hint="eastAsia" w:ascii="华文楷体" w:hAnsi="华文楷体" w:eastAsia="华文楷体" w:cs="华文楷体"/>
          <w:sz w:val="28"/>
          <w:szCs w:val="28"/>
        </w:rPr>
        <w:t>2），回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答</w:t>
      </w:r>
      <w:r>
        <w:rPr>
          <w:rFonts w:hint="eastAsia" w:ascii="华文楷体" w:hAnsi="华文楷体" w:eastAsia="华文楷体" w:cs="华文楷体"/>
          <w:sz w:val="28"/>
          <w:szCs w:val="28"/>
        </w:rPr>
        <w:t>19～20题</w:t>
      </w:r>
      <w:r>
        <w:rPr>
          <w:rFonts w:hint="eastAsia" w:ascii="华文楷体" w:hAnsi="华文楷体" w:eastAsia="华文楷体" w:cs="华文楷体"/>
          <w:sz w:val="28"/>
          <w:szCs w:val="28"/>
          <w:lang w:eastAsia="zh-CN"/>
        </w:rPr>
        <w:t>。</w:t>
      </w: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       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1964690" cy="4192905"/>
            <wp:effectExtent l="0" t="0" r="13335" b="1270"/>
            <wp:docPr id="8" name="图片 8" descr="46X96X_3SS9MR]EH{J[~9(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46X96X_3SS9MR]EH{J[~9(C"/>
                    <pic:cNvPicPr>
                      <a:picLocks noChangeAspect="1"/>
                    </pic:cNvPicPr>
                  </pic:nvPicPr>
                  <pic:blipFill>
                    <a:blip r:embed="rId13"/>
                    <a:srcRect l="4074" t="10944" r="13775" b="707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964690" cy="4192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19.东江流域修建水库的主要目的是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①防洪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8"/>
          <w:szCs w:val="28"/>
        </w:rPr>
        <w:t>②发电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8"/>
          <w:szCs w:val="28"/>
        </w:rPr>
        <w:t>③供水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8"/>
          <w:szCs w:val="28"/>
        </w:rPr>
        <w:t>④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灌溉 </w:t>
      </w:r>
      <w:r>
        <w:rPr>
          <w:rFonts w:hint="eastAsia" w:ascii="宋体" w:hAnsi="宋体" w:eastAsia="宋体" w:cs="宋体"/>
          <w:sz w:val="28"/>
          <w:szCs w:val="28"/>
        </w:rPr>
        <w:t>⑤美化环境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⑥</w:t>
      </w:r>
      <w:r>
        <w:rPr>
          <w:rFonts w:hint="eastAsia" w:ascii="宋体" w:hAnsi="宋体" w:eastAsia="宋体" w:cs="宋体"/>
          <w:sz w:val="28"/>
          <w:szCs w:val="28"/>
        </w:rPr>
        <w:t>调节气候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A.①②③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④     </w:t>
      </w:r>
      <w:r>
        <w:rPr>
          <w:rFonts w:hint="eastAsia" w:ascii="宋体" w:hAnsi="宋体" w:eastAsia="宋体" w:cs="宋体"/>
          <w:sz w:val="28"/>
          <w:szCs w:val="28"/>
        </w:rPr>
        <w:t>B.①②⑤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⑥      </w:t>
      </w:r>
      <w:r>
        <w:rPr>
          <w:rFonts w:hint="eastAsia" w:ascii="宋体" w:hAnsi="宋体" w:eastAsia="宋体" w:cs="宋体"/>
          <w:sz w:val="28"/>
          <w:szCs w:val="28"/>
        </w:rPr>
        <w:t>C.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①③④⑥        </w:t>
      </w:r>
      <w:r>
        <w:rPr>
          <w:rFonts w:hint="eastAsia" w:ascii="宋体" w:hAnsi="宋体" w:eastAsia="宋体" w:cs="宋体"/>
          <w:sz w:val="28"/>
          <w:szCs w:val="28"/>
        </w:rPr>
        <w:t>D.</w:t>
      </w:r>
      <w:r>
        <w:rPr>
          <w:rFonts w:hint="eastAsia" w:ascii="宋体" w:hAnsi="宋体" w:cs="宋体"/>
          <w:sz w:val="28"/>
          <w:szCs w:val="28"/>
          <w:lang w:val="en-US" w:eastAsia="zh-CN"/>
        </w:rPr>
        <w:t>②</w:t>
      </w:r>
      <w:r>
        <w:rPr>
          <w:rFonts w:hint="eastAsia" w:ascii="宋体" w:hAnsi="宋体" w:eastAsia="宋体" w:cs="宋体"/>
          <w:sz w:val="28"/>
          <w:szCs w:val="28"/>
        </w:rPr>
        <w:t>③④⑤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20.20世纪60年代建成的“东深供水工程”，主要向香港供水，工程沿线有6座拦河闸坝和8级抽水站。修建闸坝和抽水站的作用是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利用</w:t>
      </w:r>
      <w:r>
        <w:rPr>
          <w:rFonts w:hint="eastAsia" w:ascii="宋体" w:hAnsi="宋体" w:cs="宋体"/>
          <w:sz w:val="28"/>
          <w:szCs w:val="28"/>
          <w:lang w:val="en-US" w:eastAsia="zh-CN"/>
        </w:rPr>
        <w:t>地势</w:t>
      </w:r>
      <w:r>
        <w:rPr>
          <w:rFonts w:hint="eastAsia" w:ascii="宋体" w:hAnsi="宋体" w:eastAsia="宋体" w:cs="宋体"/>
          <w:sz w:val="28"/>
          <w:szCs w:val="28"/>
        </w:rPr>
        <w:t>，由北向南自流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8"/>
          <w:szCs w:val="28"/>
        </w:rPr>
        <w:t>B.逐级提升水位，越过</w:t>
      </w:r>
      <w:r>
        <w:rPr>
          <w:rFonts w:hint="eastAsia" w:ascii="宋体" w:hAnsi="宋体" w:cs="宋体"/>
          <w:sz w:val="28"/>
          <w:szCs w:val="28"/>
          <w:lang w:val="en-US" w:eastAsia="zh-CN"/>
        </w:rPr>
        <w:t>丘陵</w:t>
      </w:r>
      <w:r>
        <w:rPr>
          <w:rFonts w:hint="eastAsia" w:ascii="宋体" w:hAnsi="宋体" w:eastAsia="宋体" w:cs="宋体"/>
          <w:sz w:val="28"/>
          <w:szCs w:val="28"/>
        </w:rPr>
        <w:t>地形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C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提高东江水能梯</w:t>
      </w:r>
      <w:r>
        <w:rPr>
          <w:rFonts w:hint="eastAsia" w:ascii="宋体" w:hAnsi="宋体" w:cs="宋体"/>
          <w:sz w:val="28"/>
          <w:szCs w:val="28"/>
          <w:lang w:val="en-US" w:eastAsia="zh-CN"/>
        </w:rPr>
        <w:t>级</w:t>
      </w:r>
      <w:r>
        <w:rPr>
          <w:rFonts w:hint="eastAsia" w:ascii="宋体" w:hAnsi="宋体" w:eastAsia="宋体" w:cs="宋体"/>
          <w:sz w:val="28"/>
          <w:szCs w:val="28"/>
        </w:rPr>
        <w:t>开发</w:t>
      </w:r>
      <w:r>
        <w:rPr>
          <w:rFonts w:hint="eastAsia" w:ascii="宋体" w:hAnsi="宋体" w:cs="宋体"/>
          <w:sz w:val="28"/>
          <w:szCs w:val="28"/>
          <w:lang w:val="en-US" w:eastAsia="zh-CN"/>
        </w:rPr>
        <w:t>效</w:t>
      </w:r>
      <w:r>
        <w:rPr>
          <w:rFonts w:hint="eastAsia" w:ascii="宋体" w:hAnsi="宋体" w:eastAsia="宋体" w:cs="宋体"/>
          <w:sz w:val="28"/>
          <w:szCs w:val="28"/>
        </w:rPr>
        <w:t>率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</w:rPr>
        <w:t>D.防御东江</w:t>
      </w:r>
      <w:r>
        <w:rPr>
          <w:rFonts w:hint="eastAsia" w:ascii="宋体" w:hAnsi="宋体" w:cs="宋体"/>
          <w:sz w:val="28"/>
          <w:szCs w:val="28"/>
          <w:lang w:val="en-US" w:eastAsia="zh-CN"/>
        </w:rPr>
        <w:t>流域洪涝</w:t>
      </w:r>
      <w:r>
        <w:rPr>
          <w:rFonts w:hint="eastAsia" w:ascii="宋体" w:hAnsi="宋体" w:eastAsia="宋体" w:cs="宋体"/>
          <w:sz w:val="28"/>
          <w:szCs w:val="28"/>
        </w:rPr>
        <w:t>与干旱</w:t>
      </w:r>
      <w:r>
        <w:rPr>
          <w:rFonts w:hint="eastAsia" w:ascii="宋体" w:hAnsi="宋体" w:cs="宋体"/>
          <w:sz w:val="28"/>
          <w:szCs w:val="28"/>
          <w:lang w:val="en-US" w:eastAsia="zh-CN"/>
        </w:rPr>
        <w:t>灾</w:t>
      </w:r>
      <w:r>
        <w:rPr>
          <w:rFonts w:hint="eastAsia" w:ascii="宋体" w:hAnsi="宋体" w:eastAsia="宋体" w:cs="宋体"/>
          <w:sz w:val="28"/>
          <w:szCs w:val="28"/>
        </w:rPr>
        <w:t>害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二</w:t>
      </w:r>
      <w:r>
        <w:rPr>
          <w:rFonts w:hint="eastAsia" w:ascii="宋体" w:hAnsi="宋体" w:cs="宋体"/>
          <w:b/>
          <w:bCs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b/>
          <w:bCs/>
          <w:sz w:val="28"/>
          <w:szCs w:val="28"/>
        </w:rPr>
        <w:t>综合题</w:t>
      </w:r>
      <w:r>
        <w:rPr>
          <w:rFonts w:hint="eastAsia" w:ascii="宋体" w:hAnsi="宋体" w:eastAsia="宋体" w:cs="宋体"/>
          <w:sz w:val="28"/>
          <w:szCs w:val="28"/>
        </w:rPr>
        <w:t>（共40分）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21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阅读图文材料，回答下列问题</w:t>
      </w:r>
      <w:r>
        <w:rPr>
          <w:rFonts w:hint="eastAsia" w:ascii="宋体" w:hAnsi="宋体" w:cs="宋体"/>
          <w:sz w:val="28"/>
          <w:szCs w:val="28"/>
          <w:lang w:eastAsia="zh-CN"/>
        </w:rPr>
        <w:t>。</w:t>
      </w:r>
      <w:r>
        <w:rPr>
          <w:rFonts w:hint="eastAsia" w:ascii="宋体" w:hAnsi="宋体" w:eastAsia="宋体" w:cs="宋体"/>
          <w:sz w:val="28"/>
          <w:szCs w:val="28"/>
        </w:rPr>
        <w:t>(16分)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材料一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</w:t>
      </w:r>
      <w:r>
        <w:rPr>
          <w:rFonts w:hint="eastAsia" w:ascii="华文楷体" w:hAnsi="华文楷体" w:eastAsia="华文楷体" w:cs="华文楷体"/>
          <w:sz w:val="28"/>
          <w:szCs w:val="28"/>
        </w:rPr>
        <w:t>世界能源使用现状及未来能源需求结构预测图（图1）</w:t>
      </w:r>
      <w:r>
        <w:rPr>
          <w:rFonts w:hint="eastAsia" w:ascii="华文楷体" w:hAnsi="华文楷体" w:eastAsia="华文楷体" w:cs="华文楷体"/>
          <w:sz w:val="28"/>
          <w:szCs w:val="28"/>
          <w:lang w:eastAsia="zh-CN"/>
        </w:rPr>
        <w:t>。</w:t>
      </w:r>
    </w:p>
    <w:p>
      <w:pPr>
        <w:rPr>
          <w:rFonts w:hint="eastAsia" w:ascii="华文楷体" w:hAnsi="华文楷体" w:eastAsia="华文楷体" w:cs="华文楷体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材料二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</w:t>
      </w:r>
      <w:r>
        <w:rPr>
          <w:rFonts w:hint="eastAsia" w:ascii="华文楷体" w:hAnsi="华文楷体" w:eastAsia="华文楷体" w:cs="华文楷体"/>
          <w:sz w:val="28"/>
          <w:szCs w:val="28"/>
        </w:rPr>
        <w:t>1990-2010年世界各大洲（南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极</w:t>
      </w:r>
      <w:r>
        <w:rPr>
          <w:rFonts w:hint="eastAsia" w:ascii="华文楷体" w:hAnsi="华文楷体" w:eastAsia="华文楷体" w:cs="华文楷体"/>
          <w:sz w:val="28"/>
          <w:szCs w:val="28"/>
        </w:rPr>
        <w:t>洲除外）森林面积净变化（单位：每年百万公顷）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图</w:t>
      </w:r>
      <w:r>
        <w:rPr>
          <w:rFonts w:hint="eastAsia" w:ascii="华文楷体" w:hAnsi="华文楷体" w:eastAsia="华文楷体" w:cs="华文楷体"/>
          <w:sz w:val="28"/>
          <w:szCs w:val="28"/>
        </w:rPr>
        <w:t>（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图</w:t>
      </w:r>
      <w:r>
        <w:rPr>
          <w:rFonts w:hint="eastAsia" w:ascii="华文楷体" w:hAnsi="华文楷体" w:eastAsia="华文楷体" w:cs="华文楷体"/>
          <w:sz w:val="28"/>
          <w:szCs w:val="28"/>
        </w:rPr>
        <w:t>2）。</w:t>
      </w: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1410335" cy="5464810"/>
            <wp:effectExtent l="0" t="0" r="6350" b="6985"/>
            <wp:docPr id="9" name="图片 9" descr="OTZLWC[ZMW$J](K$S8BXI}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OTZLWC[ZMW$J](K$S8BXI}7"/>
                    <pic:cNvPicPr>
                      <a:picLocks noChangeAspect="1"/>
                    </pic:cNvPicPr>
                  </pic:nvPicPr>
                  <pic:blipFill>
                    <a:blip r:embed="rId14"/>
                    <a:srcRect l="27162" t="10979" r="30461" b="1225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410335" cy="5464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(1)全球变暖主要是大气中温室气体（最主要的是二氧化碳）的含量不断增多造成的。据材料分析该气体增多的主要原因。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(2)材料一涉及的新能源中，属于可再生资源的有哪些？（至少说出四种）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(3)读材料一，说出世界煤炭</w:t>
      </w:r>
      <w:r>
        <w:rPr>
          <w:rFonts w:hint="eastAsia" w:ascii="宋体" w:hAnsi="宋体" w:cs="宋体"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sz w:val="28"/>
          <w:szCs w:val="28"/>
        </w:rPr>
        <w:t>石油、天然气的总使用量在能源消费结构中所占比重的现状及变化趋势</w:t>
      </w:r>
      <w:r>
        <w:rPr>
          <w:rFonts w:hint="eastAsia" w:ascii="宋体" w:hAnsi="宋体" w:cs="宋体"/>
          <w:sz w:val="28"/>
          <w:szCs w:val="28"/>
          <w:lang w:eastAsia="zh-CN"/>
        </w:rPr>
        <w:t>。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(4)作为中学生，谈</w:t>
      </w:r>
      <w:r>
        <w:rPr>
          <w:rFonts w:hint="eastAsia" w:ascii="宋体" w:hAnsi="宋体" w:cs="宋体"/>
          <w:sz w:val="28"/>
          <w:szCs w:val="28"/>
          <w:lang w:val="en-US" w:eastAsia="zh-CN"/>
        </w:rPr>
        <w:t>谈</w:t>
      </w:r>
      <w:r>
        <w:rPr>
          <w:rFonts w:hint="eastAsia" w:ascii="宋体" w:hAnsi="宋体" w:eastAsia="宋体" w:cs="宋体"/>
          <w:sz w:val="28"/>
          <w:szCs w:val="28"/>
        </w:rPr>
        <w:t>你在实际生活中可以为节能减排做哪些事情？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22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阅读图文材料，回答下列问题。(10分)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材料一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</w:t>
      </w:r>
      <w:r>
        <w:rPr>
          <w:rFonts w:hint="eastAsia" w:ascii="华文楷体" w:hAnsi="华文楷体" w:eastAsia="华文楷体" w:cs="华文楷体"/>
          <w:sz w:val="28"/>
          <w:szCs w:val="28"/>
        </w:rPr>
        <w:t>人民日报北京2021年2月7日电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 xml:space="preserve"> </w:t>
      </w:r>
      <w:r>
        <w:rPr>
          <w:rFonts w:hint="eastAsia" w:ascii="华文楷体" w:hAnsi="华文楷体" w:eastAsia="华文楷体" w:cs="华文楷体"/>
          <w:sz w:val="28"/>
          <w:szCs w:val="28"/>
        </w:rPr>
        <w:t>记者从水利部获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悉</w:t>
      </w:r>
      <w:r>
        <w:rPr>
          <w:rFonts w:hint="eastAsia" w:ascii="华文楷体" w:hAnsi="华文楷体" w:eastAsia="华文楷体" w:cs="华文楷体"/>
          <w:sz w:val="28"/>
          <w:szCs w:val="28"/>
        </w:rPr>
        <w:t>：经过不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懈</w:t>
      </w:r>
      <w:r>
        <w:rPr>
          <w:rFonts w:hint="eastAsia" w:ascii="华文楷体" w:hAnsi="华文楷体" w:eastAsia="华文楷体" w:cs="华文楷体"/>
          <w:sz w:val="28"/>
          <w:szCs w:val="28"/>
        </w:rPr>
        <w:t>努力，南水北调东</w:t>
      </w:r>
      <w:r>
        <w:rPr>
          <w:rFonts w:hint="eastAsia" w:ascii="华文楷体" w:hAnsi="华文楷体" w:eastAsia="华文楷体" w:cs="华文楷体"/>
          <w:sz w:val="28"/>
          <w:szCs w:val="28"/>
          <w:lang w:eastAsia="zh-CN"/>
        </w:rPr>
        <w:t>、</w:t>
      </w:r>
      <w:r>
        <w:rPr>
          <w:rFonts w:hint="eastAsia" w:ascii="华文楷体" w:hAnsi="华文楷体" w:eastAsia="华文楷体" w:cs="华文楷体"/>
          <w:sz w:val="28"/>
          <w:szCs w:val="28"/>
        </w:rPr>
        <w:t>中线圆满完成2020年度供水任务，累计调水94.63亿立方米，工程运行安全平稳，设备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设施</w:t>
      </w:r>
      <w:r>
        <w:rPr>
          <w:rFonts w:hint="eastAsia" w:ascii="华文楷体" w:hAnsi="华文楷体" w:eastAsia="华文楷体" w:cs="华文楷体"/>
          <w:sz w:val="28"/>
          <w:szCs w:val="28"/>
        </w:rPr>
        <w:t>正常，水质稳定达标。南水北调工程正式通水以来，累计调水超过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4</w:t>
      </w:r>
      <w:r>
        <w:rPr>
          <w:rFonts w:hint="eastAsia" w:ascii="华文楷体" w:hAnsi="华文楷体" w:eastAsia="华文楷体" w:cs="华文楷体"/>
          <w:sz w:val="28"/>
          <w:szCs w:val="28"/>
        </w:rPr>
        <w:t>00亿立方米，为保障上亿群众饮水安全、促进沿线地区经济社会发展，助力华北地区地下水超采治理和沿线生态环境改善作出了重要贡献。</w:t>
      </w: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材料二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我国主要调水工程示意图。</w:t>
      </w: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2558415" cy="1445260"/>
            <wp:effectExtent l="0" t="0" r="13335" b="2540"/>
            <wp:docPr id="10" name="图片 10" descr="71M(MWRG65~OK$Q70M79AJ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71M(MWRG65~OK$Q70M79AJU"/>
                    <pic:cNvPicPr>
                      <a:picLocks noChangeAspect="1"/>
                    </pic:cNvPicPr>
                  </pic:nvPicPr>
                  <pic:blipFill>
                    <a:blip r:embed="rId15"/>
                    <a:srcRect l="12611" t="58526" r="5627" b="19871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2558415" cy="1445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(1)南水北调工程，是指把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8"/>
          <w:szCs w:val="28"/>
        </w:rPr>
        <w:t>流</w:t>
      </w:r>
      <w:r>
        <w:rPr>
          <w:rFonts w:hint="eastAsia" w:ascii="宋体" w:hAnsi="宋体" w:cs="宋体"/>
          <w:sz w:val="28"/>
          <w:szCs w:val="28"/>
          <w:lang w:val="en-US" w:eastAsia="zh-CN"/>
        </w:rPr>
        <w:t>域</w:t>
      </w:r>
      <w:r>
        <w:rPr>
          <w:rFonts w:hint="eastAsia" w:ascii="宋体" w:hAnsi="宋体" w:eastAsia="宋体" w:cs="宋体"/>
          <w:sz w:val="28"/>
          <w:szCs w:val="28"/>
        </w:rPr>
        <w:t>的水资源，调到我国</w:t>
      </w:r>
      <w:r>
        <w:rPr>
          <w:rFonts w:hint="eastAsia" w:ascii="宋体" w:hAnsi="宋体" w:cs="宋体"/>
          <w:sz w:val="28"/>
          <w:szCs w:val="28"/>
          <w:lang w:val="en-US" w:eastAsia="zh-CN"/>
        </w:rPr>
        <w:t>缺</w:t>
      </w:r>
      <w:r>
        <w:rPr>
          <w:rFonts w:hint="eastAsia" w:ascii="宋体" w:hAnsi="宋体" w:eastAsia="宋体" w:cs="宋体"/>
          <w:sz w:val="28"/>
          <w:szCs w:val="28"/>
        </w:rPr>
        <w:t>水严重的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  </w:t>
      </w:r>
      <w:r>
        <w:rPr>
          <w:rFonts w:hint="eastAsia" w:ascii="宋体" w:hAnsi="宋体" w:cs="宋体"/>
          <w:sz w:val="28"/>
          <w:szCs w:val="28"/>
          <w:u w:val="none"/>
          <w:lang w:val="en-US" w:eastAsia="zh-CN"/>
        </w:rPr>
        <w:t>、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8"/>
          <w:szCs w:val="28"/>
        </w:rPr>
        <w:t>地区</w:t>
      </w:r>
      <w:r>
        <w:rPr>
          <w:rFonts w:hint="eastAsia" w:ascii="宋体" w:hAnsi="宋体" w:cs="宋体"/>
          <w:sz w:val="28"/>
          <w:szCs w:val="28"/>
          <w:lang w:eastAsia="zh-CN"/>
        </w:rPr>
        <w:t>。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(2)南水北调工程东线方案是从长江下游的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8"/>
          <w:szCs w:val="28"/>
        </w:rPr>
        <w:t>江都抽引长</w:t>
      </w:r>
      <w:r>
        <w:rPr>
          <w:rFonts w:hint="eastAsia" w:ascii="宋体" w:hAnsi="宋体" w:cs="宋体"/>
          <w:sz w:val="28"/>
          <w:szCs w:val="28"/>
          <w:lang w:val="en-US" w:eastAsia="zh-CN"/>
        </w:rPr>
        <w:t>江</w:t>
      </w:r>
      <w:r>
        <w:rPr>
          <w:rFonts w:hint="eastAsia" w:ascii="宋体" w:hAnsi="宋体" w:eastAsia="宋体" w:cs="宋体"/>
          <w:sz w:val="28"/>
          <w:szCs w:val="28"/>
        </w:rPr>
        <w:t>水，利用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8"/>
          <w:szCs w:val="28"/>
        </w:rPr>
        <w:t>输送，中线方案从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8"/>
          <w:szCs w:val="28"/>
        </w:rPr>
        <w:t>水库引水，沿线开挖</w:t>
      </w:r>
      <w:r>
        <w:rPr>
          <w:rFonts w:hint="eastAsia" w:ascii="宋体" w:hAnsi="宋体" w:cs="宋体"/>
          <w:sz w:val="28"/>
          <w:szCs w:val="28"/>
          <w:lang w:val="en-US" w:eastAsia="zh-CN"/>
        </w:rPr>
        <w:t>渠</w:t>
      </w:r>
      <w:r>
        <w:rPr>
          <w:rFonts w:hint="eastAsia" w:ascii="宋体" w:hAnsi="宋体" w:eastAsia="宋体" w:cs="宋体"/>
          <w:sz w:val="28"/>
          <w:szCs w:val="28"/>
        </w:rPr>
        <w:t>道，自流北上，北达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8"/>
          <w:szCs w:val="28"/>
        </w:rPr>
        <w:t>和天津。西线方案是从长江上游引水入黄河，补充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sz w:val="28"/>
          <w:szCs w:val="28"/>
        </w:rPr>
        <w:t>地区的水资源。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(3)简述南水北调工程的重大意义</w:t>
      </w:r>
      <w:r>
        <w:rPr>
          <w:rFonts w:hint="eastAsia" w:ascii="宋体" w:hAnsi="宋体" w:cs="宋体"/>
          <w:sz w:val="28"/>
          <w:szCs w:val="28"/>
          <w:lang w:eastAsia="zh-CN"/>
        </w:rPr>
        <w:t>。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23.读图，回答下列问题，(14分)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                  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2030095" cy="1500505"/>
            <wp:effectExtent l="0" t="0" r="12065" b="8255"/>
            <wp:docPr id="11" name="图片 11" descr="71M(MWRG65~OK$Q70M79AJ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71M(MWRG65~OK$Q70M79AJU"/>
                    <pic:cNvPicPr>
                      <a:picLocks noChangeAspect="1"/>
                    </pic:cNvPicPr>
                  </pic:nvPicPr>
                  <pic:blipFill>
                    <a:blip r:embed="rId15"/>
                    <a:srcRect l="11528" t="22968" r="16892" b="52288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2030095" cy="150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(1)说出图中</w:t>
      </w:r>
      <w:r>
        <w:rPr>
          <w:rFonts w:hint="eastAsia" w:ascii="宋体" w:hAnsi="宋体" w:cs="宋体"/>
          <w:sz w:val="28"/>
          <w:szCs w:val="28"/>
          <w:lang w:val="en-US" w:eastAsia="zh-CN"/>
        </w:rPr>
        <w:t>土</w:t>
      </w:r>
      <w:r>
        <w:rPr>
          <w:rFonts w:hint="eastAsia" w:ascii="宋体" w:hAnsi="宋体" w:eastAsia="宋体" w:cs="宋体"/>
          <w:sz w:val="28"/>
          <w:szCs w:val="28"/>
        </w:rPr>
        <w:t>地利用类型：①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8"/>
          <w:szCs w:val="28"/>
        </w:rPr>
        <w:t>，②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 </w:t>
      </w:r>
      <w:r>
        <w:rPr>
          <w:rFonts w:hint="eastAsia" w:ascii="宋体" w:hAnsi="宋体" w:cs="宋体"/>
          <w:sz w:val="28"/>
          <w:szCs w:val="28"/>
          <w:lang w:eastAsia="zh-CN"/>
        </w:rPr>
        <w:t>，</w:t>
      </w:r>
      <w:r>
        <w:rPr>
          <w:rFonts w:hint="eastAsia" w:ascii="宋体" w:hAnsi="宋体" w:eastAsia="宋体" w:cs="宋体"/>
          <w:sz w:val="28"/>
          <w:szCs w:val="28"/>
        </w:rPr>
        <w:t>③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 </w:t>
      </w:r>
      <w:r>
        <w:rPr>
          <w:rFonts w:hint="eastAsia" w:ascii="宋体" w:hAnsi="宋体" w:cs="宋体"/>
          <w:sz w:val="28"/>
          <w:szCs w:val="28"/>
          <w:lang w:eastAsia="zh-CN"/>
        </w:rPr>
        <w:t>。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(2)</w:t>
      </w:r>
      <w:r>
        <w:rPr>
          <w:rFonts w:hint="eastAsia" w:ascii="宋体" w:hAnsi="宋体" w:cs="宋体"/>
          <w:sz w:val="28"/>
          <w:szCs w:val="28"/>
          <w:lang w:val="en-US" w:eastAsia="zh-CN"/>
        </w:rPr>
        <w:t>土</w:t>
      </w:r>
      <w:r>
        <w:rPr>
          <w:rFonts w:hint="eastAsia" w:ascii="宋体" w:hAnsi="宋体" w:eastAsia="宋体" w:cs="宋体"/>
          <w:sz w:val="28"/>
          <w:szCs w:val="28"/>
        </w:rPr>
        <w:t>地利用类型①和③的</w:t>
      </w:r>
      <w:r>
        <w:rPr>
          <w:rFonts w:hint="eastAsia" w:ascii="宋体" w:hAnsi="宋体" w:cs="宋体"/>
          <w:sz w:val="28"/>
          <w:szCs w:val="28"/>
          <w:lang w:val="en-US" w:eastAsia="zh-CN"/>
        </w:rPr>
        <w:t>界</w:t>
      </w:r>
      <w:r>
        <w:rPr>
          <w:rFonts w:hint="eastAsia" w:ascii="宋体" w:hAnsi="宋体" w:eastAsia="宋体" w:cs="宋体"/>
          <w:sz w:val="28"/>
          <w:szCs w:val="28"/>
        </w:rPr>
        <w:t>线大致与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sz w:val="28"/>
          <w:szCs w:val="28"/>
        </w:rPr>
        <w:t>毫米年</w:t>
      </w:r>
      <w:r>
        <w:rPr>
          <w:rFonts w:hint="eastAsia" w:ascii="宋体" w:hAnsi="宋体" w:cs="宋体"/>
          <w:sz w:val="28"/>
          <w:szCs w:val="28"/>
          <w:lang w:val="en-US" w:eastAsia="zh-CN"/>
        </w:rPr>
        <w:t>降</w:t>
      </w:r>
      <w:r>
        <w:rPr>
          <w:rFonts w:hint="eastAsia" w:ascii="宋体" w:hAnsi="宋体" w:eastAsia="宋体" w:cs="宋体"/>
          <w:sz w:val="28"/>
          <w:szCs w:val="28"/>
        </w:rPr>
        <w:t>水量线一致</w:t>
      </w:r>
      <w:r>
        <w:rPr>
          <w:rFonts w:hint="eastAsia" w:ascii="宋体" w:hAnsi="宋体" w:cs="宋体"/>
          <w:sz w:val="28"/>
          <w:szCs w:val="28"/>
          <w:lang w:eastAsia="zh-CN"/>
        </w:rPr>
        <w:t>。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(3)土地利用类型②在我国</w:t>
      </w:r>
      <w:r>
        <w:rPr>
          <w:rFonts w:hint="eastAsia" w:ascii="宋体" w:hAnsi="宋体" w:cs="宋体"/>
          <w:sz w:val="28"/>
          <w:szCs w:val="28"/>
          <w:lang w:val="en-US" w:eastAsia="zh-CN"/>
        </w:rPr>
        <w:t>西</w:t>
      </w:r>
      <w:r>
        <w:rPr>
          <w:rFonts w:hint="eastAsia" w:ascii="宋体" w:hAnsi="宋体" w:eastAsia="宋体" w:cs="宋体"/>
          <w:sz w:val="28"/>
          <w:szCs w:val="28"/>
        </w:rPr>
        <w:t>北地区分布较少，原因是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                  </w:t>
      </w:r>
      <w:r>
        <w:rPr>
          <w:rFonts w:hint="eastAsia" w:ascii="宋体" w:hAnsi="宋体" w:cs="宋体"/>
          <w:sz w:val="28"/>
          <w:szCs w:val="28"/>
          <w:lang w:eastAsia="zh-CN"/>
        </w:rPr>
        <w:t>。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(4)我国耕地面积少于美国，人均耕地比美国更少，原因是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             </w:t>
      </w:r>
      <w:r>
        <w:rPr>
          <w:rFonts w:hint="eastAsia" w:ascii="宋体" w:hAnsi="宋体" w:cs="宋体"/>
          <w:sz w:val="28"/>
          <w:szCs w:val="28"/>
          <w:lang w:eastAsia="zh-CN"/>
        </w:rPr>
        <w:t>。</w:t>
      </w: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</w:rPr>
        <w:t>(</w:t>
      </w:r>
      <w:r>
        <w:rPr>
          <w:rFonts w:hint="eastAsia" w:ascii="宋体" w:hAnsi="宋体" w:cs="宋体"/>
          <w:sz w:val="28"/>
          <w:szCs w:val="28"/>
          <w:lang w:val="en-US" w:eastAsia="zh-CN"/>
        </w:rPr>
        <w:t>5</w:t>
      </w:r>
      <w:r>
        <w:rPr>
          <w:rFonts w:hint="eastAsia" w:ascii="宋体" w:hAnsi="宋体" w:eastAsia="宋体" w:cs="宋体"/>
          <w:sz w:val="28"/>
          <w:szCs w:val="28"/>
        </w:rPr>
        <w:t>)青藏高原、</w:t>
      </w:r>
      <w:r>
        <w:rPr>
          <w:rFonts w:hint="eastAsia" w:ascii="宋体" w:hAnsi="宋体" w:cs="宋体"/>
          <w:sz w:val="28"/>
          <w:szCs w:val="28"/>
          <w:lang w:val="en-US" w:eastAsia="zh-CN"/>
        </w:rPr>
        <w:t>华北平原</w:t>
      </w:r>
      <w:r>
        <w:rPr>
          <w:rFonts w:hint="eastAsia" w:ascii="宋体" w:hAnsi="宋体" w:eastAsia="宋体" w:cs="宋体"/>
          <w:sz w:val="28"/>
          <w:szCs w:val="28"/>
        </w:rPr>
        <w:t>、横断山区的士地利用类型分别是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 </w:t>
      </w:r>
      <w:r>
        <w:rPr>
          <w:rFonts w:hint="eastAsia" w:ascii="宋体" w:hAnsi="宋体" w:cs="宋体"/>
          <w:sz w:val="28"/>
          <w:szCs w:val="28"/>
          <w:lang w:eastAsia="zh-CN"/>
        </w:rPr>
        <w:t>、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</w:t>
      </w:r>
      <w:r>
        <w:rPr>
          <w:rFonts w:hint="eastAsia" w:ascii="宋体" w:hAnsi="宋体" w:cs="宋体"/>
          <w:sz w:val="28"/>
          <w:szCs w:val="28"/>
          <w:lang w:eastAsia="zh-CN"/>
        </w:rPr>
        <w:t>、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 </w:t>
      </w:r>
      <w:r>
        <w:rPr>
          <w:rFonts w:hint="eastAsia" w:ascii="宋体" w:hAnsi="宋体" w:cs="宋体"/>
          <w:sz w:val="28"/>
          <w:szCs w:val="28"/>
          <w:lang w:eastAsia="zh-CN"/>
        </w:rPr>
        <w:t>。</w:t>
      </w:r>
    </w:p>
    <w:p>
      <w:pPr>
        <w:rPr>
          <w:rFonts w:hint="default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               参考答案</w:t>
      </w:r>
    </w:p>
    <w:p>
      <w:pPr>
        <w:rPr>
          <w:rFonts w:hint="default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cs="宋体"/>
          <w:sz w:val="28"/>
          <w:szCs w:val="28"/>
          <w:lang w:val="en-US" w:eastAsia="zh-CN"/>
        </w:rPr>
        <w:t>1-5 BCDBC  6-10 ADDCA   11-15 DCABD   16-20 DAAAB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21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(1)人类大量使用煤炭、石油、天然气</w:t>
      </w:r>
      <w:r>
        <w:rPr>
          <w:rFonts w:hint="eastAsia" w:ascii="宋体" w:hAnsi="宋体" w:cs="宋体"/>
          <w:sz w:val="28"/>
          <w:szCs w:val="28"/>
          <w:lang w:eastAsia="zh-CN"/>
        </w:rPr>
        <w:t>；</w:t>
      </w:r>
      <w:r>
        <w:rPr>
          <w:rFonts w:hint="eastAsia" w:ascii="宋体" w:hAnsi="宋体" w:eastAsia="宋体" w:cs="宋体"/>
          <w:sz w:val="28"/>
          <w:szCs w:val="28"/>
        </w:rPr>
        <w:t>森林面积减少。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(2)地热能、太阳能、光能</w:t>
      </w:r>
      <w:r>
        <w:rPr>
          <w:rFonts w:hint="eastAsia" w:ascii="宋体" w:hAnsi="宋体" w:cs="宋体"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sz w:val="28"/>
          <w:szCs w:val="28"/>
        </w:rPr>
        <w:t>风能、生物能。（任意四种即可）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(3)现状：石油、煤炭、天然气总使用量在能源消费结构中占绝大部分。变化趋势：煤炭、石油的总使用量比重呈变小的趋势，天然气使用量比重先扩大，后保持稳定。(4)随手关灯，使用节能灯，尽量选择乘坐公交车出行等。（答案合理即可）</w:t>
      </w: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</w:rPr>
        <w:t>22.(1)长江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</w:rPr>
        <w:t>西北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</w:rPr>
        <w:t>华北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</w:rPr>
        <w:t>(2)扬州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</w:rPr>
        <w:t>京杭运河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</w:rPr>
        <w:t>丹江口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</w:rPr>
        <w:t>北京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</w:rPr>
        <w:t>西北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(3)南水北调工程缓解了我国西北和华北地区缺水的状况，改善了我国东部地区的水质等。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23.(</w:t>
      </w:r>
      <w:r>
        <w:rPr>
          <w:rFonts w:hint="eastAsia" w:ascii="宋体" w:hAnsi="宋体" w:cs="宋体"/>
          <w:sz w:val="28"/>
          <w:szCs w:val="28"/>
          <w:lang w:val="en-US" w:eastAsia="zh-CN"/>
        </w:rPr>
        <w:t>1</w:t>
      </w:r>
      <w:r>
        <w:rPr>
          <w:rFonts w:hint="eastAsia" w:ascii="宋体" w:hAnsi="宋体" w:eastAsia="宋体" w:cs="宋体"/>
          <w:sz w:val="28"/>
          <w:szCs w:val="28"/>
        </w:rPr>
        <w:t>)耕地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</w:rPr>
        <w:t>林地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</w:rPr>
        <w:t>草地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</w:rPr>
        <w:t>(2)400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</w:rPr>
        <w:t>(3)西北地区降水少，气候干</w:t>
      </w:r>
      <w:r>
        <w:rPr>
          <w:rFonts w:hint="eastAsia" w:ascii="宋体" w:hAnsi="宋体" w:cs="宋体"/>
          <w:sz w:val="28"/>
          <w:szCs w:val="28"/>
          <w:lang w:val="en-US" w:eastAsia="zh-CN"/>
        </w:rPr>
        <w:t>旱</w:t>
      </w:r>
      <w:r>
        <w:rPr>
          <w:rFonts w:hint="eastAsia" w:ascii="宋体" w:hAnsi="宋体" w:eastAsia="宋体" w:cs="宋体"/>
          <w:sz w:val="28"/>
          <w:szCs w:val="28"/>
        </w:rPr>
        <w:t>（言之有理即可)（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>4</w:t>
      </w:r>
      <w:r>
        <w:rPr>
          <w:rFonts w:hint="eastAsia" w:ascii="宋体" w:hAnsi="宋体" w:eastAsia="宋体" w:cs="宋体"/>
          <w:sz w:val="28"/>
          <w:szCs w:val="28"/>
        </w:rPr>
        <w:t>）我国地形以高原</w:t>
      </w:r>
      <w:r>
        <w:rPr>
          <w:rFonts w:hint="eastAsia" w:ascii="宋体" w:hAnsi="宋体" w:cs="宋体"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sz w:val="28"/>
          <w:szCs w:val="28"/>
        </w:rPr>
        <w:t>山地为主，而美国地形以平原为主</w:t>
      </w:r>
      <w:r>
        <w:rPr>
          <w:rFonts w:hint="eastAsia" w:ascii="宋体" w:hAnsi="宋体" w:cs="宋体"/>
          <w:sz w:val="28"/>
          <w:szCs w:val="28"/>
          <w:lang w:eastAsia="zh-CN"/>
        </w:rPr>
        <w:t>；</w:t>
      </w:r>
      <w:r>
        <w:rPr>
          <w:rFonts w:hint="eastAsia" w:ascii="宋体" w:hAnsi="宋体" w:eastAsia="宋体" w:cs="宋体"/>
          <w:sz w:val="28"/>
          <w:szCs w:val="28"/>
        </w:rPr>
        <w:t>且我国人口众多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8"/>
          <w:szCs w:val="28"/>
        </w:rPr>
        <w:t>(5)草地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</w:rPr>
        <w:t>耕地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</w:rPr>
        <w:t>林地</w:t>
      </w:r>
    </w:p>
    <w:p>
      <w:pPr>
        <w:rPr>
          <w:rFonts w:hint="eastAsia" w:ascii="宋体" w:hAnsi="宋体" w:eastAsia="宋体" w:cs="宋体"/>
          <w:sz w:val="28"/>
          <w:szCs w:val="28"/>
        </w:rPr>
        <w:sectPr>
          <w:headerReference r:id="rId3" w:type="default"/>
          <w:footerReference r:id="rId4" w:type="default"/>
          <w:pgSz w:w="23811" w:h="16838" w:orient="landscape"/>
          <w:pgMar w:top="1800" w:right="1440" w:bottom="1800" w:left="1440" w:header="851" w:footer="992" w:gutter="0"/>
          <w:cols w:equalWidth="0" w:num="2">
            <w:col w:w="10253" w:space="425"/>
            <w:col w:w="10253"/>
          </w:cols>
          <w:docGrid w:type="lines" w:linePitch="312" w:charSpace="0"/>
        </w:sectPr>
      </w:pPr>
    </w:p>
    <w:p>
      <w:bookmarkStart w:id="0" w:name="_GoBack"/>
      <w:bookmarkEnd w:id="0"/>
    </w:p>
    <w:sectPr>
      <w:pgSz w:w="23811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华文楷体">
    <w:altName w:val="宋体"/>
    <w:panose1 w:val="02010600040101010101"/>
    <w:charset w:val="86"/>
    <w:family w:val="auto"/>
    <w:pitch w:val="default"/>
    <w:sig w:usb0="00000000" w:usb1="0000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WMwMmZjMWQ2Nzg1Njc4MTg4MzU5MmQzMzMxYmM1ZGIifQ=="/>
  </w:docVars>
  <w:rsids>
    <w:rsidRoot w:val="00000000"/>
    <w:rsid w:val="004151FC"/>
    <w:rsid w:val="00C02FC6"/>
    <w:rsid w:val="16BF05D2"/>
    <w:rsid w:val="1EC77B81"/>
    <w:rsid w:val="20713A86"/>
    <w:rsid w:val="342E3A58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Arial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1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99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Arial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qFormat/>
    <w:uiPriority w:val="1"/>
  </w:style>
  <w:style w:type="table" w:default="1" w:styleId="4">
    <w:name w:val="Normal Table"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cs="Times New Roman"/>
      <w:kern w:val="0"/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cs="Times New Roman"/>
      <w:kern w:val="0"/>
      <w:sz w:val="18"/>
      <w:szCs w:val="18"/>
    </w:rPr>
  </w:style>
  <w:style w:type="table" w:styleId="5">
    <w:name w:val="Table Grid"/>
    <w:basedOn w:val="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7">
    <w:name w:val="页眉 Char"/>
    <w:link w:val="3"/>
    <w:semiHidden/>
    <w:qFormat/>
    <w:uiPriority w:val="99"/>
    <w:rPr>
      <w:rFonts w:ascii="Times New Roman" w:hAnsi="Times New Roman" w:cs="Times New Roman"/>
      <w:sz w:val="18"/>
      <w:szCs w:val="18"/>
      <w:lang w:eastAsia="zh-CN"/>
    </w:rPr>
  </w:style>
  <w:style w:type="character" w:customStyle="1" w:styleId="8">
    <w:name w:val="页脚 Char"/>
    <w:link w:val="2"/>
    <w:semiHidden/>
    <w:qFormat/>
    <w:uiPriority w:val="99"/>
    <w:rPr>
      <w:rFonts w:ascii="Times New Roman" w:hAnsi="Times New Roman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13</Pages>
  <Words>3158</Words>
  <Characters>3477</Characters>
  <Lines>0</Lines>
  <Paragraphs>513</Paragraphs>
  <TotalTime>7</TotalTime>
  <ScaleCrop>false</ScaleCrop>
  <LinksUpToDate>false</LinksUpToDate>
  <CharactersWithSpaces>3479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2022-11-10T12:51:00Z</dcterms:created>
  <dc:creator>VCE-AL00</dc:creator>
  <cp:lastModifiedBy>Administrator</cp:lastModifiedBy>
  <dcterms:modified xsi:type="dcterms:W3CDTF">2022-11-24T06:33:14Z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