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sz w:val="28"/>
          <w:szCs w:val="28"/>
        </w:rPr>
      </w:pPr>
      <w:r>
        <w:rPr>
          <w:rFonts w:hint="eastAsia"/>
          <w:b/>
          <w:bCs/>
          <w:sz w:val="32"/>
          <w:szCs w:val="32"/>
        </w:rPr>
        <w:drawing>
          <wp:anchor distT="0" distB="0" distL="114300" distR="114300" simplePos="0" relativeHeight="251658240" behindDoc="0" locked="0" layoutInCell="1" allowOverlap="1">
            <wp:simplePos x="0" y="0"/>
            <wp:positionH relativeFrom="page">
              <wp:posOffset>12115800</wp:posOffset>
            </wp:positionH>
            <wp:positionV relativeFrom="topMargin">
              <wp:posOffset>10248900</wp:posOffset>
            </wp:positionV>
            <wp:extent cx="469900" cy="431800"/>
            <wp:effectExtent l="0" t="0" r="635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69900" cy="431800"/>
                    </a:xfrm>
                    <a:prstGeom prst="rect">
                      <a:avLst/>
                    </a:prstGeom>
                  </pic:spPr>
                </pic:pic>
              </a:graphicData>
            </a:graphic>
          </wp:anchor>
        </w:drawing>
      </w:r>
      <w:r>
        <w:rPr>
          <w:rFonts w:hint="eastAsia"/>
          <w:b/>
          <w:bCs/>
          <w:sz w:val="32"/>
          <w:szCs w:val="32"/>
        </w:rPr>
        <w:t>榆树市八号镇第一中学1</w:t>
      </w:r>
      <w:r>
        <w:rPr>
          <w:b/>
          <w:bCs/>
          <w:sz w:val="32"/>
          <w:szCs w:val="32"/>
        </w:rPr>
        <w:t>1</w:t>
      </w:r>
      <w:r>
        <w:rPr>
          <w:rFonts w:hint="eastAsia"/>
          <w:b/>
          <w:bCs/>
          <w:sz w:val="32"/>
          <w:szCs w:val="32"/>
        </w:rPr>
        <w:t>月份月考八年级语文试题</w:t>
      </w:r>
      <w:r>
        <w:rPr>
          <w:rFonts w:hint="eastAsia"/>
          <w:b/>
          <w:bCs/>
          <w:sz w:val="28"/>
          <w:szCs w:val="28"/>
        </w:rPr>
        <w:t>（2</w:t>
      </w:r>
      <w:r>
        <w:rPr>
          <w:b/>
          <w:bCs/>
          <w:sz w:val="28"/>
          <w:szCs w:val="28"/>
        </w:rPr>
        <w:t>022.11.17</w:t>
      </w:r>
      <w:r>
        <w:rPr>
          <w:rFonts w:hint="eastAsia"/>
          <w:b/>
          <w:bCs/>
          <w:sz w:val="28"/>
          <w:szCs w:val="28"/>
        </w:rPr>
        <w:t>）</w:t>
      </w:r>
    </w:p>
    <w:p>
      <w:pPr>
        <w:spacing w:line="360" w:lineRule="auto"/>
        <w:rPr>
          <w:rFonts w:ascii="Calibri" w:hAnsi="Calibri" w:eastAsia="宋体" w:cs="Times New Roman"/>
        </w:rPr>
      </w:pPr>
      <w:r>
        <w:rPr>
          <w:rFonts w:hint="eastAsia" w:ascii="Times New Roman" w:hAnsi="Times New Roman" w:eastAsia="新宋体" w:cs="Times New Roman"/>
          <w:b/>
          <w:szCs w:val="21"/>
        </w:rPr>
        <w:t>一、积累与运用（15分）</w:t>
      </w:r>
    </w:p>
    <w:p>
      <w:pPr>
        <w:spacing w:line="360" w:lineRule="auto"/>
        <w:ind w:left="273" w:hanging="273" w:hangingChars="130"/>
        <w:rPr>
          <w:rFonts w:ascii="Calibri" w:hAnsi="Calibri" w:eastAsia="宋体" w:cs="Times New Roman"/>
        </w:rPr>
      </w:pPr>
      <w:r>
        <w:rPr>
          <w:rFonts w:hint="eastAsia" w:ascii="Times New Roman" w:hAnsi="Times New Roman" w:eastAsia="新宋体" w:cs="Times New Roman"/>
          <w:szCs w:val="21"/>
        </w:rPr>
        <w:t>1．（8分）阅读下面文字，完成问题。</w:t>
      </w:r>
    </w:p>
    <w:p>
      <w:pPr>
        <w:spacing w:line="360" w:lineRule="auto"/>
        <w:ind w:left="273" w:leftChars="130"/>
        <w:rPr>
          <w:rFonts w:ascii="Calibri" w:hAnsi="Calibri" w:eastAsia="宋体" w:cs="Times New Roman"/>
        </w:rPr>
      </w:pPr>
      <w:r>
        <w:rPr>
          <w:rFonts w:hint="eastAsia" w:ascii="Times New Roman" w:hAnsi="Times New Roman" w:eastAsia="新宋体" w:cs="Times New Roman"/>
          <w:szCs w:val="21"/>
        </w:rPr>
        <w:t xml:space="preserve">       东京也无非是这样。上野的樱花烂熳的时节，望去确也像绯红的轻云。（　　）花下也缺不了成群结队的“清国留学生”的速成班，</w:t>
      </w:r>
      <w:r>
        <w:rPr>
          <w:rFonts w:hint="eastAsia" w:ascii="Times New Roman" w:hAnsi="Times New Roman" w:eastAsia="新宋体" w:cs="Times New Roman"/>
          <w:szCs w:val="21"/>
          <w:u w:val="wave"/>
        </w:rPr>
        <w:t>头顶上盘着大辫子，顶得学生制帽的顶上高高耸起，形成一座富士山</w:t>
      </w:r>
      <w:r>
        <w:rPr>
          <w:rFonts w:hint="eastAsia" w:ascii="Times New Roman" w:hAnsi="Times New Roman" w:eastAsia="新宋体" w:cs="Times New Roman"/>
          <w:szCs w:val="21"/>
        </w:rPr>
        <w:t>。也有解散辫子，盘得平的，除下帽来，油光可鉴，宛如小姑娘的发jì一般，还要将脖子扭几扭。实在标致极了。</w:t>
      </w:r>
    </w:p>
    <w:p>
      <w:pPr>
        <w:spacing w:line="360" w:lineRule="auto"/>
        <w:ind w:left="273" w:leftChars="130"/>
        <w:rPr>
          <w:rFonts w:ascii="Calibri" w:hAnsi="Calibri" w:eastAsia="宋体" w:cs="Times New Roman"/>
        </w:rPr>
      </w:pPr>
      <w:r>
        <w:rPr>
          <w:rFonts w:hint="eastAsia" w:ascii="Times New Roman" w:hAnsi="Times New Roman" w:eastAsia="新宋体" w:cs="Times New Roman"/>
          <w:szCs w:val="21"/>
        </w:rPr>
        <w:t>（1）给加点的字注音并根据拼音写出相应汉字。</w:t>
      </w:r>
    </w:p>
    <w:tbl>
      <w:tblPr>
        <w:tblStyle w:val="4"/>
        <w:tblW w:w="3570" w:type="dxa"/>
        <w:tblInd w:w="280" w:type="dxa"/>
        <w:tblLayout w:type="fixed"/>
        <w:tblCellMar>
          <w:top w:w="30" w:type="dxa"/>
          <w:left w:w="30" w:type="dxa"/>
          <w:bottom w:w="30" w:type="dxa"/>
          <w:right w:w="30" w:type="dxa"/>
        </w:tblCellMar>
      </w:tblPr>
      <w:tblGrid>
        <w:gridCol w:w="1035"/>
        <w:gridCol w:w="2535"/>
      </w:tblGrid>
      <w:tr>
        <w:tblPrEx>
          <w:tblLayout w:type="fixed"/>
          <w:tblCellMar>
            <w:top w:w="30" w:type="dxa"/>
            <w:left w:w="30" w:type="dxa"/>
            <w:bottom w:w="30" w:type="dxa"/>
            <w:right w:w="30" w:type="dxa"/>
          </w:tblCellMar>
        </w:tblPrEx>
        <w:tc>
          <w:tcPr>
            <w:tcW w:w="1035" w:type="dxa"/>
          </w:tcPr>
          <w:p>
            <w:pPr>
              <w:spacing w:line="360" w:lineRule="auto"/>
              <w:rPr>
                <w:rFonts w:ascii="Calibri" w:hAnsi="Calibri" w:eastAsia="宋体" w:cs="Times New Roman"/>
              </w:rPr>
            </w:pPr>
            <w:r>
              <w:rPr>
                <w:rFonts w:hint="eastAsia" w:ascii="Times New Roman" w:hAnsi="Times New Roman" w:eastAsia="Calibri" w:cs="Times New Roman"/>
                <w:szCs w:val="21"/>
              </w:rPr>
              <w:t>①</w:t>
            </w:r>
            <w:r>
              <w:rPr>
                <w:rFonts w:hint="eastAsia" w:ascii="Times New Roman" w:hAnsi="Times New Roman" w:eastAsia="新宋体" w:cs="Times New Roman"/>
                <w:szCs w:val="21"/>
                <w:em w:val="dot"/>
              </w:rPr>
              <w:t>耸</w:t>
            </w:r>
            <w:r>
              <w:rPr>
                <w:rFonts w:hint="eastAsia" w:ascii="Times New Roman" w:hAnsi="Times New Roman" w:eastAsia="新宋体" w:cs="Times New Roman"/>
                <w:szCs w:val="21"/>
              </w:rPr>
              <w:t>起</w:t>
            </w:r>
          </w:p>
        </w:tc>
        <w:tc>
          <w:tcPr>
            <w:tcW w:w="2535" w:type="dxa"/>
          </w:tcPr>
          <w:p>
            <w:pPr>
              <w:spacing w:line="360" w:lineRule="auto"/>
              <w:rPr>
                <w:rFonts w:ascii="Calibri" w:hAnsi="Calibri" w:eastAsia="宋体" w:cs="Times New Roman"/>
              </w:rPr>
            </w:pPr>
            <w:r>
              <w:rPr>
                <w:rFonts w:hint="eastAsia" w:ascii="Times New Roman" w:hAnsi="Times New Roman" w:eastAsia="新宋体" w:cs="Times New Roman"/>
                <w:szCs w:val="21"/>
                <w:u w:val="single"/>
              </w:rPr>
              <w:t>　   　</w:t>
            </w:r>
          </w:p>
        </w:tc>
      </w:tr>
      <w:tr>
        <w:tblPrEx>
          <w:tblLayout w:type="fixed"/>
          <w:tblCellMar>
            <w:top w:w="30" w:type="dxa"/>
            <w:left w:w="30" w:type="dxa"/>
            <w:bottom w:w="30" w:type="dxa"/>
            <w:right w:w="30" w:type="dxa"/>
          </w:tblCellMar>
        </w:tblPrEx>
        <w:tc>
          <w:tcPr>
            <w:tcW w:w="1035" w:type="dxa"/>
          </w:tcPr>
          <w:p>
            <w:pPr>
              <w:spacing w:line="360" w:lineRule="auto"/>
              <w:rPr>
                <w:rFonts w:ascii="Calibri" w:hAnsi="Calibri" w:eastAsia="宋体" w:cs="Times New Roman"/>
              </w:rPr>
            </w:pPr>
            <w:r>
              <w:rPr>
                <w:rFonts w:hint="eastAsia" w:ascii="Times New Roman" w:hAnsi="Times New Roman" w:eastAsia="Calibri" w:cs="Times New Roman"/>
                <w:szCs w:val="21"/>
              </w:rPr>
              <w:t>②</w:t>
            </w:r>
            <w:r>
              <w:rPr>
                <w:rFonts w:hint="eastAsia" w:ascii="Times New Roman" w:hAnsi="Times New Roman" w:eastAsia="新宋体" w:cs="Times New Roman"/>
                <w:szCs w:val="21"/>
              </w:rPr>
              <w:t>发jì</w:t>
            </w:r>
          </w:p>
        </w:tc>
        <w:tc>
          <w:tcPr>
            <w:tcW w:w="2535" w:type="dxa"/>
          </w:tcPr>
          <w:p>
            <w:pPr>
              <w:spacing w:line="360" w:lineRule="auto"/>
              <w:rPr>
                <w:rFonts w:ascii="Calibri" w:hAnsi="Calibri" w:eastAsia="宋体" w:cs="Times New Roman"/>
              </w:rPr>
            </w:pPr>
            <w:r>
              <w:rPr>
                <w:rFonts w:hint="eastAsia" w:ascii="Times New Roman" w:hAnsi="Times New Roman" w:eastAsia="新宋体" w:cs="Times New Roman"/>
                <w:szCs w:val="21"/>
                <w:u w:val="single"/>
              </w:rPr>
              <w:t>　   　</w:t>
            </w:r>
          </w:p>
        </w:tc>
      </w:tr>
    </w:tbl>
    <w:p>
      <w:pPr>
        <w:spacing w:line="360" w:lineRule="auto"/>
        <w:ind w:left="273" w:leftChars="130"/>
        <w:rPr>
          <w:rFonts w:ascii="Calibri" w:hAnsi="Calibri" w:eastAsia="宋体" w:cs="Times New Roman"/>
        </w:rPr>
      </w:pPr>
      <w:r>
        <w:rPr>
          <w:rFonts w:hint="eastAsia" w:ascii="Times New Roman" w:hAnsi="Times New Roman" w:eastAsia="新宋体" w:cs="Times New Roman"/>
          <w:szCs w:val="21"/>
        </w:rPr>
        <w:t xml:space="preserve">（2）阅读上面文字，给括号内填入关联词语，恰当的一项是 </w:t>
      </w:r>
      <w:r>
        <w:rPr>
          <w:rFonts w:hint="eastAsia" w:ascii="Times New Roman" w:hAnsi="Times New Roman" w:eastAsia="新宋体" w:cs="Times New Roman"/>
          <w:szCs w:val="21"/>
          <w:u w:val="single"/>
        </w:rPr>
        <w:t>　   　</w:t>
      </w:r>
    </w:p>
    <w:p>
      <w:pPr>
        <w:spacing w:line="360" w:lineRule="auto"/>
        <w:ind w:left="273" w:leftChars="130"/>
        <w:rPr>
          <w:rFonts w:ascii="Calibri" w:hAnsi="Calibri" w:eastAsia="宋体" w:cs="Times New Roman"/>
        </w:rPr>
      </w:pPr>
      <w:r>
        <w:rPr>
          <w:rFonts w:hint="eastAsia" w:ascii="Times New Roman" w:hAnsi="Times New Roman" w:eastAsia="新宋体" w:cs="Times New Roman"/>
          <w:szCs w:val="21"/>
        </w:rPr>
        <w:t>A.虽然</w:t>
      </w:r>
    </w:p>
    <w:p>
      <w:pPr>
        <w:spacing w:line="360" w:lineRule="auto"/>
        <w:ind w:left="273" w:leftChars="130"/>
        <w:rPr>
          <w:rFonts w:ascii="Calibri" w:hAnsi="Calibri" w:eastAsia="宋体" w:cs="Times New Roman"/>
        </w:rPr>
      </w:pPr>
      <w:r>
        <w:rPr>
          <w:rFonts w:hint="eastAsia" w:ascii="Times New Roman" w:hAnsi="Times New Roman" w:eastAsia="新宋体" w:cs="Times New Roman"/>
          <w:szCs w:val="21"/>
        </w:rPr>
        <w:t>B.但</w:t>
      </w:r>
    </w:p>
    <w:p>
      <w:pPr>
        <w:spacing w:line="360" w:lineRule="auto"/>
        <w:ind w:left="273" w:leftChars="130"/>
        <w:rPr>
          <w:rFonts w:ascii="Calibri" w:hAnsi="Calibri" w:eastAsia="宋体" w:cs="Times New Roman"/>
        </w:rPr>
      </w:pPr>
      <w:r>
        <w:rPr>
          <w:rFonts w:hint="eastAsia" w:ascii="Times New Roman" w:hAnsi="Times New Roman" w:eastAsia="新宋体" w:cs="Times New Roman"/>
          <w:szCs w:val="21"/>
        </w:rPr>
        <w:t>C.由于</w:t>
      </w:r>
    </w:p>
    <w:p>
      <w:pPr>
        <w:spacing w:line="360" w:lineRule="auto"/>
        <w:ind w:left="273" w:leftChars="130"/>
        <w:rPr>
          <w:rFonts w:ascii="Calibri" w:hAnsi="Calibri" w:eastAsia="宋体" w:cs="Times New Roman"/>
        </w:rPr>
      </w:pPr>
      <w:r>
        <w:rPr>
          <w:rFonts w:hint="eastAsia" w:ascii="Times New Roman" w:hAnsi="Times New Roman" w:eastAsia="新宋体" w:cs="Times New Roman"/>
          <w:szCs w:val="21"/>
        </w:rPr>
        <w:t>D.所以</w:t>
      </w:r>
    </w:p>
    <w:p>
      <w:pPr>
        <w:spacing w:line="360" w:lineRule="auto"/>
        <w:ind w:left="273" w:leftChars="130"/>
        <w:rPr>
          <w:rFonts w:ascii="Calibri" w:hAnsi="Calibri" w:eastAsia="宋体" w:cs="Times New Roman"/>
        </w:rPr>
      </w:pPr>
      <w:r>
        <w:rPr>
          <w:rFonts w:hint="eastAsia" w:ascii="Times New Roman" w:hAnsi="Times New Roman" w:eastAsia="新宋体" w:cs="Times New Roman"/>
          <w:szCs w:val="21"/>
        </w:rPr>
        <w:t xml:space="preserve">（3）文中画波浪线句子运用了 </w:t>
      </w:r>
      <w:r>
        <w:rPr>
          <w:rFonts w:hint="eastAsia" w:ascii="Times New Roman" w:hAnsi="Times New Roman" w:eastAsia="新宋体" w:cs="Times New Roman"/>
          <w:szCs w:val="21"/>
          <w:u w:val="single"/>
        </w:rPr>
        <w:t>　   　</w:t>
      </w:r>
      <w:r>
        <w:rPr>
          <w:rFonts w:hint="eastAsia" w:ascii="Times New Roman" w:hAnsi="Times New Roman" w:eastAsia="新宋体" w:cs="Times New Roman"/>
          <w:szCs w:val="21"/>
        </w:rPr>
        <w:t>、</w:t>
      </w:r>
      <w:r>
        <w:rPr>
          <w:rFonts w:hint="eastAsia" w:ascii="Times New Roman" w:hAnsi="Times New Roman" w:eastAsia="新宋体" w:cs="Times New Roman"/>
          <w:szCs w:val="21"/>
          <w:u w:val="single"/>
        </w:rPr>
        <w:t>　   　</w:t>
      </w:r>
      <w:r>
        <w:rPr>
          <w:rFonts w:hint="eastAsia" w:ascii="Times New Roman" w:hAnsi="Times New Roman" w:eastAsia="新宋体" w:cs="Times New Roman"/>
          <w:szCs w:val="21"/>
        </w:rPr>
        <w:t>两种修辞手法。</w:t>
      </w:r>
    </w:p>
    <w:p>
      <w:pPr>
        <w:spacing w:line="360" w:lineRule="auto"/>
        <w:ind w:left="273" w:leftChars="130"/>
        <w:rPr>
          <w:rFonts w:ascii="Calibri" w:hAnsi="Calibri" w:eastAsia="宋体" w:cs="Times New Roman"/>
        </w:rPr>
      </w:pPr>
      <w:r>
        <w:rPr>
          <w:rFonts w:hint="eastAsia" w:ascii="Times New Roman" w:hAnsi="Times New Roman" w:eastAsia="新宋体" w:cs="Times New Roman"/>
          <w:szCs w:val="21"/>
        </w:rPr>
        <w:t xml:space="preserve">（4）文段中“油光可鉴”中“鉴”的意思是 </w:t>
      </w:r>
      <w:r>
        <w:rPr>
          <w:rFonts w:hint="eastAsia" w:ascii="Times New Roman" w:hAnsi="Times New Roman" w:eastAsia="新宋体" w:cs="Times New Roman"/>
          <w:szCs w:val="21"/>
          <w:u w:val="single"/>
        </w:rPr>
        <w:t>　   　</w:t>
      </w:r>
      <w:r>
        <w:rPr>
          <w:rFonts w:hint="eastAsia" w:ascii="Times New Roman" w:hAnsi="Times New Roman" w:eastAsia="新宋体" w:cs="Times New Roman"/>
          <w:szCs w:val="21"/>
        </w:rPr>
        <w:t xml:space="preserve">，“实在标致极了”中“标致”的意思是 </w:t>
      </w:r>
      <w:r>
        <w:rPr>
          <w:rFonts w:hint="eastAsia" w:ascii="Times New Roman" w:hAnsi="Times New Roman" w:eastAsia="新宋体" w:cs="Times New Roman"/>
          <w:szCs w:val="21"/>
          <w:u w:val="single"/>
        </w:rPr>
        <w:t>　   　</w:t>
      </w:r>
    </w:p>
    <w:p>
      <w:pPr>
        <w:spacing w:line="360" w:lineRule="auto"/>
        <w:ind w:left="273" w:hanging="273" w:hangingChars="130"/>
        <w:rPr>
          <w:rFonts w:ascii="Calibri" w:hAnsi="Calibri" w:eastAsia="宋体" w:cs="Times New Roman"/>
        </w:rPr>
      </w:pPr>
      <w:r>
        <w:rPr>
          <w:rFonts w:hint="eastAsia" w:ascii="Times New Roman" w:hAnsi="Times New Roman" w:eastAsia="新宋体" w:cs="Times New Roman"/>
          <w:szCs w:val="21"/>
        </w:rPr>
        <w:t>2．（7分）古诗文默写填空。</w:t>
      </w:r>
    </w:p>
    <w:p>
      <w:pPr>
        <w:spacing w:line="360" w:lineRule="auto"/>
        <w:ind w:left="273" w:leftChars="130"/>
        <w:rPr>
          <w:rFonts w:ascii="Calibri" w:hAnsi="Calibri" w:eastAsia="宋体" w:cs="Times New Roman"/>
        </w:rPr>
      </w:pPr>
      <w:r>
        <w:rPr>
          <w:rFonts w:hint="eastAsia" w:ascii="Times New Roman" w:hAnsi="Times New Roman" w:eastAsia="新宋体" w:cs="Times New Roman"/>
          <w:szCs w:val="21"/>
        </w:rPr>
        <w:t>（1）晴川历历汉阳树，</w:t>
      </w:r>
      <w:r>
        <w:rPr>
          <w:rFonts w:hint="eastAsia" w:ascii="Times New Roman" w:hAnsi="Times New Roman" w:eastAsia="新宋体" w:cs="Times New Roman"/>
          <w:szCs w:val="21"/>
          <w:u w:val="single"/>
        </w:rPr>
        <w:t>　   　</w:t>
      </w:r>
      <w:r>
        <w:rPr>
          <w:rFonts w:hint="eastAsia" w:ascii="Times New Roman" w:hAnsi="Times New Roman" w:eastAsia="新宋体" w:cs="Times New Roman"/>
          <w:szCs w:val="21"/>
        </w:rPr>
        <w:t>。（崔颢《黄鹤楼》）</w:t>
      </w:r>
    </w:p>
    <w:p>
      <w:pPr>
        <w:spacing w:line="360" w:lineRule="auto"/>
        <w:ind w:left="273" w:leftChars="130"/>
        <w:rPr>
          <w:rFonts w:ascii="Calibri" w:hAnsi="Calibri" w:eastAsia="宋体" w:cs="Times New Roman"/>
        </w:rPr>
      </w:pPr>
      <w:r>
        <w:rPr>
          <w:rFonts w:hint="eastAsia" w:ascii="Times New Roman" w:hAnsi="Times New Roman" w:eastAsia="新宋体" w:cs="Times New Roman"/>
          <w:szCs w:val="21"/>
        </w:rPr>
        <w:t xml:space="preserve">（2）月下飞天镜，云生结海楼。 </w:t>
      </w:r>
      <w:r>
        <w:rPr>
          <w:rFonts w:hint="eastAsia" w:ascii="Times New Roman" w:hAnsi="Times New Roman" w:eastAsia="新宋体" w:cs="Times New Roman"/>
          <w:szCs w:val="21"/>
          <w:u w:val="single"/>
        </w:rPr>
        <w:t>　   　</w:t>
      </w:r>
      <w:r>
        <w:rPr>
          <w:rFonts w:hint="eastAsia" w:ascii="Times New Roman" w:hAnsi="Times New Roman" w:eastAsia="新宋体" w:cs="Times New Roman"/>
          <w:szCs w:val="21"/>
        </w:rPr>
        <w:t>，</w:t>
      </w:r>
      <w:r>
        <w:rPr>
          <w:rFonts w:hint="eastAsia" w:ascii="Times New Roman" w:hAnsi="Times New Roman" w:eastAsia="新宋体" w:cs="Times New Roman"/>
          <w:szCs w:val="21"/>
          <w:u w:val="single"/>
        </w:rPr>
        <w:t>　   　</w:t>
      </w:r>
      <w:r>
        <w:rPr>
          <w:rFonts w:hint="eastAsia" w:ascii="Times New Roman" w:hAnsi="Times New Roman" w:eastAsia="新宋体" w:cs="Times New Roman"/>
          <w:szCs w:val="21"/>
        </w:rPr>
        <w:t>。（李白《渡荆门送别》）</w:t>
      </w:r>
    </w:p>
    <w:p>
      <w:pPr>
        <w:spacing w:line="360" w:lineRule="auto"/>
        <w:ind w:left="273" w:leftChars="130"/>
        <w:rPr>
          <w:rFonts w:ascii="Calibri" w:hAnsi="Calibri" w:eastAsia="宋体" w:cs="Times New Roman"/>
        </w:rPr>
      </w:pPr>
      <w:r>
        <w:rPr>
          <w:rFonts w:hint="eastAsia" w:ascii="Times New Roman" w:hAnsi="Times New Roman" w:eastAsia="新宋体" w:cs="Times New Roman"/>
          <w:szCs w:val="21"/>
        </w:rPr>
        <w:t>（3）王维《使至塞上》中的“</w:t>
      </w:r>
      <w:r>
        <w:rPr>
          <w:rFonts w:hint="eastAsia" w:ascii="Times New Roman" w:hAnsi="Times New Roman" w:eastAsia="新宋体" w:cs="Times New Roman"/>
          <w:szCs w:val="21"/>
          <w:u w:val="single"/>
        </w:rPr>
        <w:t>　   　</w:t>
      </w:r>
      <w:r>
        <w:rPr>
          <w:rFonts w:hint="eastAsia" w:ascii="Times New Roman" w:hAnsi="Times New Roman" w:eastAsia="新宋体" w:cs="Times New Roman"/>
          <w:szCs w:val="21"/>
        </w:rPr>
        <w:t>，</w:t>
      </w:r>
      <w:r>
        <w:rPr>
          <w:rFonts w:hint="eastAsia" w:ascii="Times New Roman" w:hAnsi="Times New Roman" w:eastAsia="新宋体" w:cs="Times New Roman"/>
          <w:szCs w:val="21"/>
          <w:u w:val="single"/>
        </w:rPr>
        <w:t>　   　</w:t>
      </w:r>
      <w:r>
        <w:rPr>
          <w:rFonts w:hint="eastAsia" w:ascii="Times New Roman" w:hAnsi="Times New Roman" w:eastAsia="新宋体" w:cs="Times New Roman"/>
          <w:szCs w:val="21"/>
        </w:rPr>
        <w:t>”两句，写寨外之景，画面开阔，意境雄浑，被誉为“千古壮观“之句。</w:t>
      </w:r>
    </w:p>
    <w:p>
      <w:pPr>
        <w:spacing w:line="360" w:lineRule="auto"/>
        <w:ind w:left="273" w:leftChars="130"/>
        <w:rPr>
          <w:rFonts w:ascii="Calibri" w:hAnsi="Calibri" w:eastAsia="宋体" w:cs="Times New Roman"/>
        </w:rPr>
      </w:pPr>
      <w:r>
        <w:rPr>
          <w:rFonts w:hint="eastAsia" w:ascii="Times New Roman" w:hAnsi="Times New Roman" w:eastAsia="新宋体" w:cs="Times New Roman"/>
          <w:szCs w:val="21"/>
        </w:rPr>
        <w:t>（4）白居易《钱塘湖春行》中，“</w:t>
      </w:r>
      <w:r>
        <w:rPr>
          <w:rFonts w:hint="eastAsia" w:ascii="Times New Roman" w:hAnsi="Times New Roman" w:eastAsia="新宋体" w:cs="Times New Roman"/>
          <w:szCs w:val="21"/>
          <w:u w:val="single"/>
        </w:rPr>
        <w:t>　   　</w:t>
      </w:r>
      <w:r>
        <w:rPr>
          <w:rFonts w:hint="eastAsia" w:ascii="Times New Roman" w:hAnsi="Times New Roman" w:eastAsia="新宋体" w:cs="Times New Roman"/>
          <w:szCs w:val="21"/>
        </w:rPr>
        <w:t>，</w:t>
      </w:r>
      <w:r>
        <w:rPr>
          <w:rFonts w:hint="eastAsia" w:ascii="Times New Roman" w:hAnsi="Times New Roman" w:eastAsia="新宋体" w:cs="Times New Roman"/>
          <w:szCs w:val="21"/>
          <w:u w:val="single"/>
        </w:rPr>
        <w:t>　   　</w:t>
      </w:r>
      <w:r>
        <w:rPr>
          <w:rFonts w:hint="eastAsia" w:ascii="Times New Roman" w:hAnsi="Times New Roman" w:eastAsia="新宋体" w:cs="Times New Roman"/>
          <w:szCs w:val="21"/>
        </w:rPr>
        <w:t>”两句，描绘出花草萌发之状，表现了大自然从深冬沉睡中苏醒过来的春意。</w:t>
      </w:r>
    </w:p>
    <w:p>
      <w:pPr>
        <w:spacing w:line="360" w:lineRule="auto"/>
        <w:rPr>
          <w:rFonts w:ascii="Calibri" w:hAnsi="Calibri" w:eastAsia="宋体" w:cs="Times New Roman"/>
        </w:rPr>
      </w:pPr>
      <w:r>
        <w:rPr>
          <w:rFonts w:hint="eastAsia" w:ascii="Times New Roman" w:hAnsi="Times New Roman" w:eastAsia="新宋体" w:cs="Times New Roman"/>
          <w:b/>
          <w:szCs w:val="21"/>
        </w:rPr>
        <w:t>二、阅读（45分）</w:t>
      </w:r>
    </w:p>
    <w:p>
      <w:pPr>
        <w:spacing w:line="360" w:lineRule="auto"/>
        <w:ind w:left="273" w:hanging="273" w:hangingChars="130"/>
        <w:rPr>
          <w:rFonts w:ascii="Calibri" w:hAnsi="Calibri" w:eastAsia="宋体" w:cs="Times New Roman"/>
        </w:rPr>
      </w:pPr>
      <w:r>
        <w:rPr>
          <w:rFonts w:ascii="Times New Roman" w:hAnsi="Times New Roman" w:eastAsia="新宋体" w:cs="Times New Roman"/>
          <w:szCs w:val="21"/>
        </w:rPr>
        <w:t>3</w:t>
      </w:r>
      <w:r>
        <w:rPr>
          <w:rFonts w:hint="eastAsia" w:ascii="Times New Roman" w:hAnsi="Times New Roman" w:eastAsia="新宋体" w:cs="Times New Roman"/>
          <w:szCs w:val="21"/>
        </w:rPr>
        <w:t>．（6分）阅读下面语段，回答问题。</w:t>
      </w:r>
    </w:p>
    <w:p>
      <w:pPr>
        <w:spacing w:line="360" w:lineRule="auto"/>
        <w:ind w:left="273" w:leftChars="130"/>
        <w:rPr>
          <w:rFonts w:ascii="Calibri" w:hAnsi="Calibri" w:eastAsia="宋体" w:cs="Times New Roman"/>
        </w:rPr>
      </w:pPr>
      <w:r>
        <w:rPr>
          <w:rFonts w:hint="eastAsia" w:ascii="Times New Roman" w:hAnsi="Times New Roman" w:eastAsia="新宋体" w:cs="Times New Roman"/>
          <w:szCs w:val="21"/>
        </w:rPr>
        <w:t xml:space="preserve">       东京也无非是这样。</w:t>
      </w:r>
      <w:r>
        <w:rPr>
          <w:rFonts w:hint="eastAsia" w:ascii="Times New Roman" w:hAnsi="Times New Roman" w:eastAsia="新宋体" w:cs="Times New Roman"/>
          <w:szCs w:val="21"/>
          <w:u w:val="single"/>
        </w:rPr>
        <w:t>上野的樱花烂熳的时节，望去确也像绯红的轻云，但花下也缺不了成群接队的“清国留学生”的速成班，头顶上盘着大辨子，顶得学生制帽的顶上高高耸起，形成一座富士山</w:t>
      </w:r>
      <w:r>
        <w:rPr>
          <w:rFonts w:hint="eastAsia" w:ascii="Times New Roman" w:hAnsi="Times New Roman" w:eastAsia="新宋体" w:cs="Times New Roman"/>
          <w:szCs w:val="21"/>
        </w:rPr>
        <w:t>。也有解散辨子，盘得平的，除下帽来，油光可（jiàn），宛如小姑娘的发髻一般，还要将脖子扭几扭。实在标致极了。</w:t>
      </w:r>
    </w:p>
    <w:p>
      <w:pPr>
        <w:spacing w:line="360" w:lineRule="auto"/>
        <w:ind w:left="273" w:leftChars="130"/>
        <w:rPr>
          <w:rFonts w:ascii="Calibri" w:hAnsi="Calibri" w:eastAsia="宋体" w:cs="Times New Roman"/>
        </w:rPr>
      </w:pPr>
      <w:r>
        <w:rPr>
          <w:rFonts w:hint="eastAsia" w:ascii="Times New Roman" w:hAnsi="Times New Roman" w:eastAsia="新宋体" w:cs="Times New Roman"/>
          <w:szCs w:val="21"/>
        </w:rPr>
        <w:t>（1）给文中的加点字注音或根据拼音写汉字。</w:t>
      </w:r>
    </w:p>
    <w:tbl>
      <w:tblPr>
        <w:tblStyle w:val="4"/>
        <w:tblW w:w="3990" w:type="dxa"/>
        <w:tblInd w:w="280" w:type="dxa"/>
        <w:tblLayout w:type="fixed"/>
        <w:tblCellMar>
          <w:top w:w="30" w:type="dxa"/>
          <w:left w:w="30" w:type="dxa"/>
          <w:bottom w:w="30" w:type="dxa"/>
          <w:right w:w="30" w:type="dxa"/>
        </w:tblCellMar>
      </w:tblPr>
      <w:tblGrid>
        <w:gridCol w:w="1995"/>
        <w:gridCol w:w="1995"/>
      </w:tblGrid>
      <w:tr>
        <w:tblPrEx>
          <w:tblLayout w:type="fixed"/>
          <w:tblCellMar>
            <w:top w:w="30" w:type="dxa"/>
            <w:left w:w="30" w:type="dxa"/>
            <w:bottom w:w="30" w:type="dxa"/>
            <w:right w:w="30" w:type="dxa"/>
          </w:tblCellMar>
        </w:tblPrEx>
        <w:tc>
          <w:tcPr>
            <w:tcW w:w="1995" w:type="dxa"/>
          </w:tcPr>
          <w:p>
            <w:pPr>
              <w:spacing w:line="360" w:lineRule="auto"/>
              <w:rPr>
                <w:rFonts w:ascii="Calibri" w:hAnsi="Calibri" w:eastAsia="宋体" w:cs="Times New Roman"/>
              </w:rPr>
            </w:pPr>
            <w:r>
              <w:rPr>
                <w:rFonts w:hint="eastAsia" w:ascii="Times New Roman" w:hAnsi="Times New Roman" w:eastAsia="新宋体" w:cs="Times New Roman"/>
                <w:szCs w:val="21"/>
                <w:em w:val="dot"/>
              </w:rPr>
              <w:t>绯</w:t>
            </w:r>
            <w:r>
              <w:rPr>
                <w:rFonts w:hint="eastAsia" w:ascii="Times New Roman" w:hAnsi="Times New Roman" w:eastAsia="新宋体" w:cs="Times New Roman"/>
                <w:szCs w:val="21"/>
              </w:rPr>
              <w:t>红</w:t>
            </w:r>
          </w:p>
        </w:tc>
        <w:tc>
          <w:tcPr>
            <w:tcW w:w="1995" w:type="dxa"/>
          </w:tcPr>
          <w:p>
            <w:pPr>
              <w:spacing w:line="360" w:lineRule="auto"/>
              <w:rPr>
                <w:rFonts w:ascii="Calibri" w:hAnsi="Calibri" w:eastAsia="宋体" w:cs="Times New Roman"/>
              </w:rPr>
            </w:pPr>
            <w:r>
              <w:rPr>
                <w:rFonts w:hint="eastAsia" w:ascii="Times New Roman" w:hAnsi="Times New Roman" w:eastAsia="新宋体" w:cs="Times New Roman"/>
                <w:szCs w:val="21"/>
                <w:u w:val="single"/>
              </w:rPr>
              <w:t>　   　</w:t>
            </w:r>
          </w:p>
        </w:tc>
      </w:tr>
      <w:tr>
        <w:tblPrEx>
          <w:tblLayout w:type="fixed"/>
          <w:tblCellMar>
            <w:top w:w="30" w:type="dxa"/>
            <w:left w:w="30" w:type="dxa"/>
            <w:bottom w:w="30" w:type="dxa"/>
            <w:right w:w="30" w:type="dxa"/>
          </w:tblCellMar>
        </w:tblPrEx>
        <w:tc>
          <w:tcPr>
            <w:tcW w:w="1995" w:type="dxa"/>
          </w:tcPr>
          <w:p>
            <w:pPr>
              <w:spacing w:line="360" w:lineRule="auto"/>
              <w:rPr>
                <w:rFonts w:ascii="Calibri" w:hAnsi="Calibri" w:eastAsia="宋体" w:cs="Times New Roman"/>
              </w:rPr>
            </w:pPr>
            <w:r>
              <w:rPr>
                <w:rFonts w:hint="eastAsia" w:ascii="Times New Roman" w:hAnsi="Times New Roman" w:eastAsia="新宋体" w:cs="Times New Roman"/>
                <w:szCs w:val="21"/>
              </w:rPr>
              <w:t>油光可（jiàn）</w:t>
            </w:r>
          </w:p>
        </w:tc>
        <w:tc>
          <w:tcPr>
            <w:tcW w:w="1995" w:type="dxa"/>
          </w:tcPr>
          <w:p>
            <w:pPr>
              <w:spacing w:line="360" w:lineRule="auto"/>
              <w:rPr>
                <w:rFonts w:ascii="Calibri" w:hAnsi="Calibri" w:eastAsia="宋体" w:cs="Times New Roman"/>
              </w:rPr>
            </w:pPr>
            <w:r>
              <w:rPr>
                <w:rFonts w:hint="eastAsia" w:ascii="Times New Roman" w:hAnsi="Times New Roman" w:eastAsia="新宋体" w:cs="Times New Roman"/>
                <w:szCs w:val="21"/>
                <w:u w:val="single"/>
              </w:rPr>
              <w:t>　   　</w:t>
            </w:r>
          </w:p>
        </w:tc>
      </w:tr>
    </w:tbl>
    <w:p>
      <w:pPr>
        <w:spacing w:line="360" w:lineRule="auto"/>
        <w:ind w:left="273" w:leftChars="130"/>
        <w:rPr>
          <w:rFonts w:ascii="Calibri" w:hAnsi="Calibri" w:eastAsia="宋体" w:cs="Times New Roman"/>
        </w:rPr>
      </w:pPr>
      <w:r>
        <w:rPr>
          <w:rFonts w:hint="eastAsia" w:ascii="Times New Roman" w:hAnsi="Times New Roman" w:eastAsia="新宋体" w:cs="Times New Roman"/>
          <w:szCs w:val="21"/>
        </w:rPr>
        <w:t xml:space="preserve">（2）文中有一个书写错误的词是 </w:t>
      </w:r>
      <w:r>
        <w:rPr>
          <w:rFonts w:hint="eastAsia" w:ascii="Times New Roman" w:hAnsi="Times New Roman" w:eastAsia="新宋体" w:cs="Times New Roman"/>
          <w:szCs w:val="21"/>
          <w:u w:val="single"/>
        </w:rPr>
        <w:t>　   　</w:t>
      </w:r>
      <w:r>
        <w:rPr>
          <w:rFonts w:hint="eastAsia" w:ascii="Times New Roman" w:hAnsi="Times New Roman" w:eastAsia="新宋体" w:cs="Times New Roman"/>
          <w:szCs w:val="21"/>
        </w:rPr>
        <w:t xml:space="preserve">，正确的写法是 </w:t>
      </w:r>
      <w:r>
        <w:rPr>
          <w:rFonts w:hint="eastAsia" w:ascii="Times New Roman" w:hAnsi="Times New Roman" w:eastAsia="新宋体" w:cs="Times New Roman"/>
          <w:szCs w:val="21"/>
          <w:u w:val="single"/>
        </w:rPr>
        <w:t>　   　</w:t>
      </w:r>
      <w:r>
        <w:rPr>
          <w:rFonts w:hint="eastAsia" w:ascii="Times New Roman" w:hAnsi="Times New Roman" w:eastAsia="新宋体" w:cs="Times New Roman"/>
          <w:szCs w:val="21"/>
        </w:rPr>
        <w:t>。</w:t>
      </w:r>
    </w:p>
    <w:p>
      <w:pPr>
        <w:spacing w:line="360" w:lineRule="auto"/>
        <w:ind w:left="273" w:leftChars="130"/>
        <w:rPr>
          <w:rFonts w:ascii="Calibri" w:hAnsi="Calibri" w:eastAsia="宋体" w:cs="Times New Roman"/>
        </w:rPr>
      </w:pPr>
      <w:r>
        <w:rPr>
          <w:rFonts w:hint="eastAsia" w:ascii="Times New Roman" w:hAnsi="Times New Roman" w:eastAsia="新宋体" w:cs="Times New Roman"/>
          <w:szCs w:val="21"/>
        </w:rPr>
        <w:t xml:space="preserve">（3）语段中划线句子使用的修辞方法是 </w:t>
      </w:r>
      <w:r>
        <w:rPr>
          <w:rFonts w:hint="eastAsia" w:ascii="Times New Roman" w:hAnsi="Times New Roman" w:eastAsia="新宋体" w:cs="Times New Roman"/>
          <w:szCs w:val="21"/>
          <w:u w:val="single"/>
        </w:rPr>
        <w:t>　   　</w:t>
      </w:r>
      <w:r>
        <w:rPr>
          <w:rFonts w:hint="eastAsia" w:ascii="Times New Roman" w:hAnsi="Times New Roman" w:eastAsia="新宋体" w:cs="Times New Roman"/>
          <w:szCs w:val="21"/>
        </w:rPr>
        <w:t>。</w:t>
      </w:r>
    </w:p>
    <w:p>
      <w:pPr>
        <w:spacing w:line="360" w:lineRule="auto"/>
        <w:ind w:left="273" w:leftChars="130"/>
        <w:rPr>
          <w:rFonts w:ascii="Calibri" w:hAnsi="Calibri" w:eastAsia="宋体" w:cs="Times New Roman"/>
        </w:rPr>
      </w:pPr>
      <w:r>
        <w:rPr>
          <w:rFonts w:hint="eastAsia" w:ascii="Times New Roman" w:hAnsi="Times New Roman" w:eastAsia="新宋体" w:cs="Times New Roman"/>
          <w:szCs w:val="21"/>
        </w:rPr>
        <w:t xml:space="preserve">（4）“实在标致极了”一句中“标致”一词的意思是 </w:t>
      </w:r>
      <w:r>
        <w:rPr>
          <w:rFonts w:hint="eastAsia" w:ascii="Times New Roman" w:hAnsi="Times New Roman" w:eastAsia="新宋体" w:cs="Times New Roman"/>
          <w:szCs w:val="21"/>
          <w:u w:val="single"/>
        </w:rPr>
        <w:t>　   　</w:t>
      </w:r>
      <w:r>
        <w:rPr>
          <w:rFonts w:hint="eastAsia" w:ascii="Times New Roman" w:hAnsi="Times New Roman" w:eastAsia="新宋体" w:cs="Times New Roman"/>
          <w:szCs w:val="21"/>
        </w:rPr>
        <w:t xml:space="preserve">，这里运用了 </w:t>
      </w:r>
      <w:r>
        <w:rPr>
          <w:rFonts w:hint="eastAsia" w:ascii="Times New Roman" w:hAnsi="Times New Roman" w:eastAsia="新宋体" w:cs="Times New Roman"/>
          <w:szCs w:val="21"/>
          <w:u w:val="single"/>
        </w:rPr>
        <w:t>　   　</w:t>
      </w:r>
      <w:r>
        <w:rPr>
          <w:rFonts w:hint="eastAsia" w:ascii="Times New Roman" w:hAnsi="Times New Roman" w:eastAsia="新宋体" w:cs="Times New Roman"/>
          <w:szCs w:val="21"/>
        </w:rPr>
        <w:t xml:space="preserve">的修辞方法。表达了作者 </w:t>
      </w:r>
      <w:r>
        <w:rPr>
          <w:rFonts w:hint="eastAsia" w:ascii="Times New Roman" w:hAnsi="Times New Roman" w:eastAsia="新宋体" w:cs="Times New Roman"/>
          <w:szCs w:val="21"/>
          <w:u w:val="single"/>
        </w:rPr>
        <w:t>　   　</w:t>
      </w:r>
      <w:r>
        <w:rPr>
          <w:rFonts w:hint="eastAsia" w:ascii="Times New Roman" w:hAnsi="Times New Roman" w:eastAsia="新宋体" w:cs="Times New Roman"/>
          <w:szCs w:val="21"/>
        </w:rPr>
        <w:t>的思想感情。</w:t>
      </w:r>
    </w:p>
    <w:p>
      <w:pPr>
        <w:spacing w:line="360" w:lineRule="auto"/>
        <w:ind w:left="273" w:hanging="273" w:hangingChars="130"/>
        <w:rPr>
          <w:rFonts w:ascii="Calibri" w:hAnsi="Calibri" w:eastAsia="宋体" w:cs="Times New Roman"/>
        </w:rPr>
      </w:pPr>
      <w:r>
        <w:rPr>
          <w:rFonts w:ascii="Times New Roman" w:hAnsi="Times New Roman" w:eastAsia="新宋体" w:cs="Times New Roman"/>
          <w:szCs w:val="21"/>
        </w:rPr>
        <w:t>4</w:t>
      </w:r>
      <w:r>
        <w:rPr>
          <w:rFonts w:hint="eastAsia" w:ascii="Times New Roman" w:hAnsi="Times New Roman" w:eastAsia="新宋体" w:cs="Times New Roman"/>
          <w:szCs w:val="21"/>
        </w:rPr>
        <w:t>．（9分）默写填空。</w:t>
      </w:r>
    </w:p>
    <w:p>
      <w:pPr>
        <w:spacing w:line="360" w:lineRule="auto"/>
        <w:ind w:left="273" w:leftChars="130"/>
        <w:rPr>
          <w:rFonts w:ascii="Calibri" w:hAnsi="Calibri" w:eastAsia="宋体" w:cs="Times New Roman"/>
        </w:rPr>
      </w:pPr>
      <w:r>
        <w:rPr>
          <w:rFonts w:hint="eastAsia" w:ascii="Times New Roman" w:hAnsi="Times New Roman" w:eastAsia="新宋体" w:cs="Times New Roman"/>
          <w:szCs w:val="21"/>
        </w:rPr>
        <w:t>（1）《饮酒》中，形容作者感悟到的人生真谛、事物的意趣，只可意会不可言传的诗句是：</w:t>
      </w:r>
      <w:r>
        <w:rPr>
          <w:rFonts w:hint="eastAsia" w:ascii="Times New Roman" w:hAnsi="Times New Roman" w:eastAsia="新宋体" w:cs="Times New Roman"/>
          <w:szCs w:val="21"/>
          <w:u w:val="single"/>
        </w:rPr>
        <w:t>　   　</w:t>
      </w:r>
      <w:r>
        <w:rPr>
          <w:rFonts w:hint="eastAsia" w:ascii="Times New Roman" w:hAnsi="Times New Roman" w:eastAsia="新宋体" w:cs="Times New Roman"/>
          <w:szCs w:val="21"/>
        </w:rPr>
        <w:t>，</w:t>
      </w:r>
      <w:r>
        <w:rPr>
          <w:rFonts w:hint="eastAsia" w:ascii="Times New Roman" w:hAnsi="Times New Roman" w:eastAsia="新宋体" w:cs="Times New Roman"/>
          <w:szCs w:val="21"/>
          <w:u w:val="single"/>
        </w:rPr>
        <w:t>　   　</w:t>
      </w:r>
      <w:r>
        <w:rPr>
          <w:rFonts w:hint="eastAsia" w:ascii="Times New Roman" w:hAnsi="Times New Roman" w:eastAsia="新宋体" w:cs="Times New Roman"/>
          <w:szCs w:val="21"/>
        </w:rPr>
        <w:t>。</w:t>
      </w:r>
    </w:p>
    <w:p>
      <w:pPr>
        <w:spacing w:line="360" w:lineRule="auto"/>
        <w:ind w:left="273" w:leftChars="130"/>
        <w:rPr>
          <w:rFonts w:ascii="Calibri" w:hAnsi="Calibri" w:eastAsia="宋体" w:cs="Times New Roman"/>
        </w:rPr>
      </w:pPr>
      <w:r>
        <w:rPr>
          <w:rFonts w:hint="eastAsia" w:ascii="Times New Roman" w:hAnsi="Times New Roman" w:eastAsia="新宋体" w:cs="Times New Roman"/>
          <w:szCs w:val="21"/>
        </w:rPr>
        <w:t>（2）诗人崔颢登上黄鹤楼，运用对偶修辞描写登楼所见。这两句诗是：</w:t>
      </w:r>
      <w:r>
        <w:rPr>
          <w:rFonts w:hint="eastAsia" w:ascii="Times New Roman" w:hAnsi="Times New Roman" w:eastAsia="新宋体" w:cs="Times New Roman"/>
          <w:szCs w:val="21"/>
          <w:u w:val="single"/>
        </w:rPr>
        <w:t>　   　</w:t>
      </w:r>
      <w:r>
        <w:rPr>
          <w:rFonts w:hint="eastAsia" w:ascii="Times New Roman" w:hAnsi="Times New Roman" w:eastAsia="新宋体" w:cs="Times New Roman"/>
          <w:szCs w:val="21"/>
        </w:rPr>
        <w:t>，</w:t>
      </w:r>
      <w:r>
        <w:rPr>
          <w:rFonts w:hint="eastAsia" w:ascii="Times New Roman" w:hAnsi="Times New Roman" w:eastAsia="新宋体" w:cs="Times New Roman"/>
          <w:szCs w:val="21"/>
          <w:u w:val="single"/>
        </w:rPr>
        <w:t>　   　</w:t>
      </w:r>
      <w:r>
        <w:rPr>
          <w:rFonts w:hint="eastAsia" w:ascii="Times New Roman" w:hAnsi="Times New Roman" w:eastAsia="新宋体" w:cs="Times New Roman"/>
          <w:szCs w:val="21"/>
        </w:rPr>
        <w:t>。</w:t>
      </w:r>
    </w:p>
    <w:p>
      <w:pPr>
        <w:spacing w:line="360" w:lineRule="auto"/>
        <w:ind w:left="273" w:leftChars="130"/>
        <w:rPr>
          <w:rFonts w:ascii="Calibri" w:hAnsi="Calibri" w:eastAsia="宋体" w:cs="Times New Roman"/>
        </w:rPr>
      </w:pPr>
      <w:r>
        <w:rPr>
          <w:rFonts w:hint="eastAsia" w:ascii="Times New Roman" w:hAnsi="Times New Roman" w:eastAsia="新宋体" w:cs="Times New Roman"/>
          <w:szCs w:val="21"/>
        </w:rPr>
        <w:t>（3）水皆缥碧，千丈见底。游鱼细石，</w:t>
      </w:r>
      <w:r>
        <w:rPr>
          <w:rFonts w:hint="eastAsia" w:ascii="Times New Roman" w:hAnsi="Times New Roman" w:eastAsia="新宋体" w:cs="Times New Roman"/>
          <w:szCs w:val="21"/>
          <w:u w:val="single"/>
        </w:rPr>
        <w:t>　   　</w:t>
      </w:r>
      <w:r>
        <w:rPr>
          <w:rFonts w:hint="eastAsia" w:ascii="Times New Roman" w:hAnsi="Times New Roman" w:eastAsia="新宋体" w:cs="Times New Roman"/>
          <w:szCs w:val="21"/>
        </w:rPr>
        <w:t>。（吴均《与朱元思书》）</w:t>
      </w:r>
    </w:p>
    <w:p>
      <w:pPr>
        <w:spacing w:line="360" w:lineRule="auto"/>
        <w:ind w:left="273" w:leftChars="130"/>
        <w:rPr>
          <w:rFonts w:ascii="Calibri" w:hAnsi="Calibri" w:eastAsia="宋体" w:cs="Times New Roman"/>
        </w:rPr>
      </w:pPr>
      <w:r>
        <w:rPr>
          <w:rFonts w:hint="eastAsia" w:ascii="Times New Roman" w:hAnsi="Times New Roman" w:eastAsia="新宋体" w:cs="Times New Roman"/>
          <w:szCs w:val="21"/>
        </w:rPr>
        <w:t>（4）李白《渡荆门送别》一诗中，用“</w:t>
      </w:r>
      <w:r>
        <w:rPr>
          <w:rFonts w:hint="eastAsia" w:ascii="Times New Roman" w:hAnsi="Times New Roman" w:eastAsia="新宋体" w:cs="Times New Roman"/>
          <w:szCs w:val="21"/>
          <w:u w:val="single"/>
        </w:rPr>
        <w:t>　   　</w:t>
      </w:r>
      <w:r>
        <w:rPr>
          <w:rFonts w:hint="eastAsia" w:ascii="Times New Roman" w:hAnsi="Times New Roman" w:eastAsia="新宋体" w:cs="Times New Roman"/>
          <w:szCs w:val="21"/>
        </w:rPr>
        <w:t>，</w:t>
      </w:r>
      <w:r>
        <w:rPr>
          <w:rFonts w:hint="eastAsia" w:ascii="Times New Roman" w:hAnsi="Times New Roman" w:eastAsia="新宋体" w:cs="Times New Roman"/>
          <w:szCs w:val="21"/>
          <w:u w:val="single"/>
        </w:rPr>
        <w:t>　   　</w:t>
      </w:r>
      <w:r>
        <w:rPr>
          <w:rFonts w:hint="eastAsia" w:ascii="Times New Roman" w:hAnsi="Times New Roman" w:eastAsia="新宋体" w:cs="Times New Roman"/>
          <w:szCs w:val="21"/>
        </w:rPr>
        <w:t>”两句描写渡过荆门进入楚地后看到的壮阔景象。</w:t>
      </w:r>
    </w:p>
    <w:p>
      <w:pPr>
        <w:spacing w:line="360" w:lineRule="auto"/>
        <w:ind w:left="273" w:leftChars="130"/>
        <w:rPr>
          <w:rFonts w:ascii="Calibri" w:hAnsi="Calibri" w:eastAsia="宋体" w:cs="Times New Roman"/>
        </w:rPr>
      </w:pPr>
      <w:r>
        <w:rPr>
          <w:rFonts w:hint="eastAsia" w:ascii="Times New Roman" w:hAnsi="Times New Roman" w:eastAsia="新宋体" w:cs="Times New Roman"/>
          <w:szCs w:val="21"/>
        </w:rPr>
        <w:t>（5）白居易在《钱塘湖春行》中，借莺莺燕燕的动态，把大自然从秋冬沉睡中苏醒的情景和早春的活力生动描绘出来的诗句是：</w:t>
      </w:r>
      <w:r>
        <w:rPr>
          <w:rFonts w:hint="eastAsia" w:ascii="Times New Roman" w:hAnsi="Times New Roman" w:eastAsia="新宋体" w:cs="Times New Roman"/>
          <w:szCs w:val="21"/>
          <w:u w:val="single"/>
        </w:rPr>
        <w:t>　   　</w:t>
      </w:r>
      <w:r>
        <w:rPr>
          <w:rFonts w:hint="eastAsia" w:ascii="Times New Roman" w:hAnsi="Times New Roman" w:eastAsia="新宋体" w:cs="Times New Roman"/>
          <w:szCs w:val="21"/>
        </w:rPr>
        <w:t>，</w:t>
      </w:r>
      <w:r>
        <w:rPr>
          <w:rFonts w:hint="eastAsia" w:ascii="Times New Roman" w:hAnsi="Times New Roman" w:eastAsia="新宋体" w:cs="Times New Roman"/>
          <w:szCs w:val="21"/>
          <w:u w:val="single"/>
        </w:rPr>
        <w:t>　   　</w:t>
      </w:r>
      <w:r>
        <w:rPr>
          <w:rFonts w:hint="eastAsia" w:ascii="Times New Roman" w:hAnsi="Times New Roman" w:eastAsia="新宋体" w:cs="Times New Roman"/>
          <w:szCs w:val="21"/>
        </w:rPr>
        <w:t>。</w:t>
      </w:r>
    </w:p>
    <w:p>
      <w:pPr>
        <w:spacing w:line="360" w:lineRule="auto"/>
        <w:ind w:left="273" w:hanging="273" w:hangingChars="130"/>
        <w:rPr>
          <w:rFonts w:ascii="Calibri" w:hAnsi="Calibri" w:eastAsia="宋体" w:cs="Times New Roman"/>
        </w:rPr>
      </w:pPr>
      <w:r>
        <w:rPr>
          <w:rFonts w:hint="eastAsia" w:ascii="Times New Roman" w:hAnsi="Times New Roman" w:eastAsia="新宋体" w:cs="Times New Roman"/>
          <w:szCs w:val="21"/>
        </w:rPr>
        <w:t>5．（8分）阅读下面的文章，完成问题。</w:t>
      </w:r>
    </w:p>
    <w:p>
      <w:pPr>
        <w:spacing w:line="360" w:lineRule="auto"/>
        <w:ind w:left="273" w:leftChars="130"/>
        <w:jc w:val="center"/>
        <w:rPr>
          <w:rFonts w:ascii="Calibri" w:hAnsi="Calibri" w:eastAsia="宋体" w:cs="Times New Roman"/>
        </w:rPr>
      </w:pPr>
      <w:r>
        <w:rPr>
          <w:rFonts w:hint="eastAsia" w:ascii="Times New Roman" w:hAnsi="Times New Roman" w:eastAsia="新宋体" w:cs="Times New Roman"/>
          <w:szCs w:val="21"/>
        </w:rPr>
        <w:t>知了清韵（节选）</w:t>
      </w:r>
    </w:p>
    <w:p>
      <w:pPr>
        <w:spacing w:line="360" w:lineRule="auto"/>
        <w:ind w:left="273" w:leftChars="130"/>
        <w:jc w:val="center"/>
        <w:rPr>
          <w:rFonts w:ascii="Calibri" w:hAnsi="Calibri" w:eastAsia="宋体" w:cs="Times New Roman"/>
        </w:rPr>
      </w:pPr>
      <w:r>
        <w:rPr>
          <w:rFonts w:hint="eastAsia" w:ascii="Times New Roman" w:hAnsi="Times New Roman" w:eastAsia="新宋体" w:cs="Times New Roman"/>
          <w:szCs w:val="21"/>
        </w:rPr>
        <w:t>秦自民</w:t>
      </w:r>
    </w:p>
    <w:p>
      <w:pPr>
        <w:spacing w:line="360" w:lineRule="auto"/>
        <w:ind w:left="273" w:leftChars="130"/>
        <w:rPr>
          <w:rFonts w:ascii="Calibri" w:hAnsi="Calibri" w:eastAsia="宋体" w:cs="Times New Roman"/>
        </w:rPr>
      </w:pPr>
      <w:r>
        <w:rPr>
          <w:rFonts w:hint="eastAsia" w:ascii="Times New Roman" w:hAnsi="Times New Roman" w:eastAsia="Calibri" w:cs="Times New Roman"/>
          <w:szCs w:val="21"/>
        </w:rPr>
        <w:t>①</w:t>
      </w:r>
      <w:r>
        <w:rPr>
          <w:rFonts w:hint="eastAsia" w:ascii="Times New Roman" w:hAnsi="Times New Roman" w:eastAsia="新宋体" w:cs="Times New Roman"/>
          <w:szCs w:val="21"/>
        </w:rPr>
        <w:t>相貌平平，甚至微不足道的蝉，在中国的传统文化中却具有不容忽视的审美价值，有着丰富的美学意蕴，被当作神圣的灵物，代表着纯洁与清高。</w:t>
      </w:r>
    </w:p>
    <w:p>
      <w:pPr>
        <w:spacing w:line="360" w:lineRule="auto"/>
        <w:ind w:left="273" w:leftChars="130"/>
        <w:rPr>
          <w:rFonts w:ascii="Calibri" w:hAnsi="Calibri" w:eastAsia="宋体" w:cs="Times New Roman"/>
        </w:rPr>
      </w:pPr>
      <w:r>
        <w:rPr>
          <w:rFonts w:hint="eastAsia" w:ascii="Times New Roman" w:hAnsi="Times New Roman" w:eastAsia="Calibri" w:cs="Times New Roman"/>
          <w:szCs w:val="21"/>
        </w:rPr>
        <w:t>②</w:t>
      </w:r>
      <w:r>
        <w:rPr>
          <w:rFonts w:hint="eastAsia" w:ascii="Times New Roman" w:hAnsi="Times New Roman" w:eastAsia="新宋体" w:cs="Times New Roman"/>
          <w:szCs w:val="21"/>
        </w:rPr>
        <w:t>商周青铜器上有与实物相像的蝉纹，也有蝉形几何图案作为装饰，却没有蝴蝶、蜻蜓、萤火虫等现代人喜闻乐见的其他昆虫。道家给蝉的羽化赋予了重生的含义。先秦到汉代流行将玉蝉作为殉葬品，寓意精神不死。蝉的若虫从污浊的泥土中脱身而出，蜕皮羽化为洁净的成虫，体现了出淤泥而不染的气质。更重要的是，古人以为蝉饮露水，是高洁君子的象征。《荀子大略》云：“饮而不食者，蝉也。”因此，玉蝉深受文玩收藏爱好者的喜爱，也有人将其作为饰物佩戴。汉晋时代的达官显贵则喜欢在朝冠上加上蝉形的饰物，称为“蝉冠”或“蝉冕”，后来“蝉冠”就成了高官的代名词。唐朝刘长卿有诗云：“入并蝉冠影，归分骑士喧。”</w:t>
      </w:r>
    </w:p>
    <w:p>
      <w:pPr>
        <w:spacing w:line="360" w:lineRule="auto"/>
        <w:ind w:left="273" w:leftChars="130"/>
        <w:rPr>
          <w:rFonts w:ascii="Calibri" w:hAnsi="Calibri" w:eastAsia="宋体" w:cs="Times New Roman"/>
        </w:rPr>
      </w:pPr>
      <w:r>
        <w:rPr>
          <w:rFonts w:hint="eastAsia" w:ascii="Times New Roman" w:hAnsi="Times New Roman" w:eastAsia="Calibri" w:cs="Times New Roman"/>
          <w:szCs w:val="21"/>
        </w:rPr>
        <w:t>③</w:t>
      </w:r>
      <w:r>
        <w:rPr>
          <w:rFonts w:hint="eastAsia" w:ascii="Times New Roman" w:hAnsi="Times New Roman" w:eastAsia="新宋体" w:cs="Times New Roman"/>
          <w:szCs w:val="21"/>
        </w:rPr>
        <w:t>自东汉魏晋时期起，蝉就成为了文人最爱讴歌的昆虫之一。班昭、蔡邕、曹植、傅玄等文史大家都作过《蝉赋》。曹植的《蝉赋》以绮丽的语言、细腻的笔触，描绘了蝉的生活习性及其备受天敌进攻的处境。蝉品格“清素”，正直清高，与世无争，以蝉比“贞士”，曹植首开先河。西晋陆云的《寒蝉赋》将蝉推向神坛，说蝉有文雅、清白、廉洁、俭朴、诚信等美德。郭璞也作有《蝉赞》：“虫之清洁，可贵惟蝉。潜蜕弃秽，饮露恒鲜。”赞扬蝉拥有出污秽而不染，饮晨露而洁净的宝贵品质。从此，卑微鄙陋的蝉在文人心目中就更加高洁完美。</w:t>
      </w:r>
    </w:p>
    <w:p>
      <w:pPr>
        <w:spacing w:line="360" w:lineRule="auto"/>
        <w:ind w:left="273" w:leftChars="130"/>
        <w:rPr>
          <w:rFonts w:ascii="Calibri" w:hAnsi="Calibri" w:eastAsia="宋体" w:cs="Times New Roman"/>
        </w:rPr>
      </w:pPr>
      <w:r>
        <w:rPr>
          <w:rFonts w:hint="eastAsia" w:ascii="Times New Roman" w:hAnsi="Times New Roman" w:eastAsia="Calibri" w:cs="Times New Roman"/>
          <w:szCs w:val="21"/>
        </w:rPr>
        <w:t>④</w:t>
      </w:r>
      <w:r>
        <w:rPr>
          <w:rFonts w:hint="eastAsia" w:ascii="Times New Roman" w:hAnsi="Times New Roman" w:eastAsia="新宋体" w:cs="Times New Roman"/>
          <w:szCs w:val="21"/>
        </w:rPr>
        <w:t>事实上，蝉并非餐风饮露的清洁之虫，而是树木的破坏者，一生都对植物有害。蝉的成虫和若虫都是“树木吸血鬼”，都拥有刺吸式口器，口器下唇延长成喙，上、下颚特化成针状，适于刺入植物组织中，啜饮树木的汁液，侵吞树木的营养，从而危害树木的生长。雌蝉的锯状产卵器十分锋利，即使是较硬的桃树、荔枝树等植物的树枝它也能刺插进去。每只雌蝉一生要在二三十根枝条中产卵100多颗。产卵造成新梢枝条组织损伤，切断了树枝的运输系统，阻碍了水分和养分的运输，这样树枝就会因为营养不良、水分不足而慢慢枯死。南宋诗人范成大也许知道蝉是害虫。他在《初归石湖》中云：“当时手种斜桥柳，无限鸣蜩翠扫空。”说他当年亲手栽种在斜桥水畔的柳树因为没人照料，如今无数的鸣蝉已经将原本翠绿的树叶破坏殆尽了。</w:t>
      </w:r>
    </w:p>
    <w:p>
      <w:pPr>
        <w:spacing w:line="360" w:lineRule="auto"/>
        <w:ind w:left="273" w:leftChars="130"/>
        <w:rPr>
          <w:rFonts w:ascii="Calibri" w:hAnsi="Calibri" w:eastAsia="宋体" w:cs="Times New Roman"/>
        </w:rPr>
      </w:pPr>
      <w:r>
        <w:rPr>
          <w:rFonts w:hint="eastAsia" w:ascii="Times New Roman" w:hAnsi="Times New Roman" w:eastAsia="Calibri" w:cs="Times New Roman"/>
          <w:szCs w:val="21"/>
        </w:rPr>
        <w:t>⑤</w:t>
      </w:r>
      <w:r>
        <w:rPr>
          <w:rFonts w:hint="eastAsia" w:ascii="Times New Roman" w:hAnsi="Times New Roman" w:eastAsia="新宋体" w:cs="Times New Roman"/>
          <w:szCs w:val="21"/>
        </w:rPr>
        <w:t>自然界的所有生物都是互相依存、互相制约的。蝉虽然伤害树木，通过尖利的口器刺进树木中啜饮汁液养活自己，但它的若虫疏松土壤也有利于植物的生长。集中爆发的周期蝉尸体还为森林提供了大量的有机肥。更重要的是，蝉是生态系统食物链中重要的一环。蝉缺乏防御手段，是螳螂、狩猎蜂、大山雀、黄眉、柳莺等众多捕食者心仪的美食。</w:t>
      </w:r>
    </w:p>
    <w:p>
      <w:pPr>
        <w:spacing w:line="360" w:lineRule="auto"/>
        <w:ind w:left="273" w:leftChars="130"/>
        <w:jc w:val="right"/>
        <w:rPr>
          <w:rFonts w:ascii="Calibri" w:hAnsi="Calibri" w:eastAsia="宋体" w:cs="Times New Roman"/>
        </w:rPr>
      </w:pPr>
      <w:r>
        <w:rPr>
          <w:rFonts w:hint="eastAsia" w:ascii="Times New Roman" w:hAnsi="Times New Roman" w:eastAsia="新宋体" w:cs="Times New Roman"/>
          <w:szCs w:val="21"/>
        </w:rPr>
        <w:t>（选自《百科知识》2020.6B，有删改）</w:t>
      </w:r>
    </w:p>
    <w:p>
      <w:pPr>
        <w:spacing w:line="360" w:lineRule="auto"/>
        <w:ind w:left="273" w:leftChars="130"/>
        <w:rPr>
          <w:rFonts w:ascii="Calibri" w:hAnsi="Calibri" w:eastAsia="宋体" w:cs="Times New Roman"/>
        </w:rPr>
      </w:pPr>
      <w:r>
        <w:rPr>
          <w:rFonts w:hint="eastAsia" w:ascii="Times New Roman" w:hAnsi="Times New Roman" w:eastAsia="新宋体" w:cs="Times New Roman"/>
          <w:szCs w:val="21"/>
        </w:rPr>
        <w:t>（1）从本文第</w:t>
      </w:r>
      <w:r>
        <w:rPr>
          <w:rFonts w:hint="eastAsia" w:ascii="Times New Roman" w:hAnsi="Times New Roman" w:eastAsia="Calibri" w:cs="Times New Roman"/>
          <w:szCs w:val="21"/>
        </w:rPr>
        <w:t>③</w:t>
      </w:r>
      <w:r>
        <w:rPr>
          <w:rFonts w:hint="eastAsia" w:ascii="Times New Roman" w:hAnsi="Times New Roman" w:eastAsia="新宋体" w:cs="Times New Roman"/>
          <w:szCs w:val="21"/>
        </w:rPr>
        <w:t>段看，中国古代蝉又被赋予了“君子”的哪些品格？</w:t>
      </w:r>
    </w:p>
    <w:p>
      <w:pPr>
        <w:spacing w:line="360" w:lineRule="auto"/>
        <w:ind w:left="273" w:leftChars="130"/>
        <w:rPr>
          <w:rFonts w:ascii="Calibri" w:hAnsi="Calibri" w:eastAsia="宋体" w:cs="Times New Roman"/>
        </w:rPr>
      </w:pPr>
      <w:r>
        <w:rPr>
          <w:rFonts w:hint="eastAsia" w:ascii="Times New Roman" w:hAnsi="Times New Roman" w:eastAsia="新宋体" w:cs="Times New Roman"/>
          <w:szCs w:val="21"/>
        </w:rPr>
        <w:t>（2）选文</w:t>
      </w:r>
      <w:r>
        <w:rPr>
          <w:rFonts w:hint="eastAsia" w:ascii="Times New Roman" w:hAnsi="Times New Roman" w:eastAsia="Calibri" w:cs="Times New Roman"/>
          <w:szCs w:val="21"/>
        </w:rPr>
        <w:t>②③</w:t>
      </w:r>
      <w:r>
        <w:rPr>
          <w:rFonts w:hint="eastAsia" w:ascii="Times New Roman" w:hAnsi="Times New Roman" w:eastAsia="新宋体" w:cs="Times New Roman"/>
          <w:szCs w:val="21"/>
        </w:rPr>
        <w:t>段中，多处列举了一些朝代节点，请简要分析这两段说明顺序的运用。</w:t>
      </w:r>
    </w:p>
    <w:p>
      <w:pPr>
        <w:spacing w:line="360" w:lineRule="auto"/>
        <w:ind w:left="273" w:leftChars="130"/>
        <w:rPr>
          <w:rFonts w:ascii="Calibri" w:hAnsi="Calibri" w:eastAsia="宋体" w:cs="Times New Roman"/>
        </w:rPr>
      </w:pPr>
      <w:r>
        <w:rPr>
          <w:rFonts w:hint="eastAsia" w:ascii="Times New Roman" w:hAnsi="Times New Roman" w:eastAsia="新宋体" w:cs="Times New Roman"/>
          <w:szCs w:val="21"/>
        </w:rPr>
        <w:t>（3）选文第</w:t>
      </w:r>
      <w:r>
        <w:rPr>
          <w:rFonts w:hint="eastAsia" w:ascii="Times New Roman" w:hAnsi="Times New Roman" w:eastAsia="Calibri" w:cs="Times New Roman"/>
          <w:szCs w:val="21"/>
        </w:rPr>
        <w:t>④</w:t>
      </w:r>
      <w:r>
        <w:rPr>
          <w:rFonts w:hint="eastAsia" w:ascii="Times New Roman" w:hAnsi="Times New Roman" w:eastAsia="新宋体" w:cs="Times New Roman"/>
          <w:szCs w:val="21"/>
        </w:rPr>
        <w:t>段主要介绍了蝉的什么特点？采用了哪些说明方法？</w:t>
      </w:r>
    </w:p>
    <w:p>
      <w:pPr>
        <w:spacing w:line="360" w:lineRule="auto"/>
        <w:ind w:left="273" w:leftChars="130"/>
        <w:rPr>
          <w:rFonts w:ascii="Calibri" w:hAnsi="Calibri" w:eastAsia="宋体" w:cs="Times New Roman"/>
        </w:rPr>
      </w:pPr>
      <w:r>
        <w:rPr>
          <w:rFonts w:hint="eastAsia" w:ascii="Times New Roman" w:hAnsi="Times New Roman" w:eastAsia="新宋体" w:cs="Times New Roman"/>
          <w:szCs w:val="21"/>
        </w:rPr>
        <w:t>（4）“螳螂捕蝉”的寓言故事能够反映一条清晰的食物链条，结合选文第</w:t>
      </w:r>
      <w:r>
        <w:rPr>
          <w:rFonts w:hint="eastAsia" w:ascii="Times New Roman" w:hAnsi="Times New Roman" w:eastAsia="Calibri" w:cs="Times New Roman"/>
          <w:szCs w:val="21"/>
        </w:rPr>
        <w:t>⑤</w:t>
      </w:r>
      <w:r>
        <w:rPr>
          <w:rFonts w:hint="eastAsia" w:ascii="Times New Roman" w:hAnsi="Times New Roman" w:eastAsia="新宋体" w:cs="Times New Roman"/>
          <w:szCs w:val="21"/>
        </w:rPr>
        <w:t xml:space="preserve">段，下面的表述正确的一项是 </w:t>
      </w:r>
      <w:r>
        <w:rPr>
          <w:rFonts w:hint="eastAsia" w:ascii="Times New Roman" w:hAnsi="Times New Roman" w:eastAsia="新宋体" w:cs="Times New Roman"/>
          <w:szCs w:val="21"/>
          <w:u w:val="single"/>
        </w:rPr>
        <w:t>　   　</w:t>
      </w:r>
    </w:p>
    <w:p>
      <w:pPr>
        <w:spacing w:line="360" w:lineRule="auto"/>
        <w:ind w:left="273" w:leftChars="130"/>
        <w:rPr>
          <w:rFonts w:ascii="Calibri" w:hAnsi="Calibri" w:eastAsia="宋体" w:cs="Times New Roman"/>
        </w:rPr>
      </w:pPr>
      <w:r>
        <w:rPr>
          <w:rFonts w:hint="eastAsia" w:ascii="Times New Roman" w:hAnsi="Times New Roman" w:eastAsia="新宋体" w:cs="Times New Roman"/>
          <w:szCs w:val="21"/>
        </w:rPr>
        <w:t>A．植物→蝉→螳螂→黄雀</w:t>
      </w:r>
    </w:p>
    <w:p>
      <w:pPr>
        <w:spacing w:line="360" w:lineRule="auto"/>
        <w:ind w:left="273" w:leftChars="130"/>
        <w:rPr>
          <w:rFonts w:ascii="Calibri" w:hAnsi="Calibri" w:eastAsia="宋体" w:cs="Times New Roman"/>
        </w:rPr>
      </w:pPr>
      <w:r>
        <w:rPr>
          <w:rFonts w:hint="eastAsia" w:ascii="Times New Roman" w:hAnsi="Times New Roman" w:eastAsia="新宋体" w:cs="Times New Roman"/>
          <w:szCs w:val="21"/>
        </w:rPr>
        <w:t>B．露水→蝉→螳螂→大山雀</w:t>
      </w:r>
    </w:p>
    <w:p>
      <w:pPr>
        <w:spacing w:line="360" w:lineRule="auto"/>
        <w:ind w:left="273" w:leftChars="130"/>
        <w:rPr>
          <w:rFonts w:ascii="Calibri" w:hAnsi="Calibri" w:eastAsia="宋体" w:cs="Times New Roman"/>
        </w:rPr>
      </w:pPr>
      <w:r>
        <w:rPr>
          <w:rFonts w:hint="eastAsia" w:ascii="Times New Roman" w:hAnsi="Times New Roman" w:eastAsia="新宋体" w:cs="Times New Roman"/>
          <w:szCs w:val="21"/>
        </w:rPr>
        <w:t>C．植物→蝉→大山雀→黄雀</w:t>
      </w:r>
    </w:p>
    <w:p>
      <w:pPr>
        <w:spacing w:line="360" w:lineRule="auto"/>
        <w:ind w:left="273" w:leftChars="130"/>
        <w:rPr>
          <w:rFonts w:ascii="Calibri" w:hAnsi="Calibri" w:eastAsia="宋体" w:cs="Times New Roman"/>
        </w:rPr>
      </w:pPr>
      <w:r>
        <w:rPr>
          <w:rFonts w:hint="eastAsia" w:ascii="Times New Roman" w:hAnsi="Times New Roman" w:eastAsia="新宋体" w:cs="Times New Roman"/>
          <w:szCs w:val="21"/>
        </w:rPr>
        <w:t>D．露水→蝉→大山雀→螳螂</w:t>
      </w:r>
    </w:p>
    <w:p>
      <w:pPr>
        <w:spacing w:line="360" w:lineRule="auto"/>
        <w:ind w:left="273" w:hanging="273" w:hangingChars="130"/>
        <w:rPr>
          <w:rFonts w:ascii="Calibri" w:hAnsi="Calibri" w:eastAsia="宋体" w:cs="Times New Roman"/>
        </w:rPr>
      </w:pPr>
      <w:r>
        <w:rPr>
          <w:rFonts w:hint="eastAsia" w:ascii="Times New Roman" w:hAnsi="Times New Roman" w:eastAsia="新宋体" w:cs="Times New Roman"/>
          <w:szCs w:val="21"/>
        </w:rPr>
        <w:t>6．（16分）阅读下文，回答问题。</w:t>
      </w:r>
    </w:p>
    <w:p>
      <w:pPr>
        <w:spacing w:line="360" w:lineRule="auto"/>
        <w:ind w:left="273" w:leftChars="130"/>
        <w:jc w:val="center"/>
        <w:rPr>
          <w:rFonts w:ascii="Calibri" w:hAnsi="Calibri" w:eastAsia="宋体" w:cs="Times New Roman"/>
        </w:rPr>
      </w:pPr>
      <w:r>
        <w:rPr>
          <w:rFonts w:hint="eastAsia" w:ascii="Times New Roman" w:hAnsi="Times New Roman" w:eastAsia="新宋体" w:cs="Times New Roman"/>
          <w:szCs w:val="21"/>
        </w:rPr>
        <w:t>苏步青</w:t>
      </w:r>
    </w:p>
    <w:p>
      <w:pPr>
        <w:spacing w:line="360" w:lineRule="auto"/>
        <w:ind w:left="273" w:leftChars="130"/>
        <w:rPr>
          <w:rFonts w:ascii="Calibri" w:hAnsi="Calibri" w:eastAsia="宋体" w:cs="Times New Roman"/>
        </w:rPr>
      </w:pPr>
      <w:r>
        <w:rPr>
          <w:rFonts w:hint="eastAsia" w:ascii="Times New Roman" w:hAnsi="Times New Roman" w:eastAsia="Calibri" w:cs="Times New Roman"/>
          <w:szCs w:val="21"/>
        </w:rPr>
        <w:t>①</w:t>
      </w:r>
      <w:r>
        <w:rPr>
          <w:rFonts w:hint="eastAsia" w:ascii="Times New Roman" w:hAnsi="Times New Roman" w:eastAsia="新宋体" w:cs="Times New Roman"/>
          <w:szCs w:val="21"/>
        </w:rPr>
        <w:t>即使是未曾涉足数学王国的人，对苏步青这个名字也不应感到陌生。他是著名的数学家、教育家，国际公认的几何学权威，中国微分几何学派创始人，被誉为“东方国度上灿烂的数学明星”与“东方第一几何学家”。</w:t>
      </w:r>
    </w:p>
    <w:p>
      <w:pPr>
        <w:spacing w:line="360" w:lineRule="auto"/>
        <w:ind w:left="273" w:leftChars="130"/>
        <w:rPr>
          <w:rFonts w:ascii="Calibri" w:hAnsi="Calibri" w:eastAsia="宋体" w:cs="Times New Roman"/>
        </w:rPr>
      </w:pPr>
      <w:r>
        <w:rPr>
          <w:rFonts w:hint="eastAsia" w:ascii="Times New Roman" w:hAnsi="Times New Roman" w:eastAsia="Calibri" w:cs="Times New Roman"/>
          <w:szCs w:val="21"/>
        </w:rPr>
        <w:t>②</w:t>
      </w:r>
      <w:r>
        <w:rPr>
          <w:rFonts w:hint="eastAsia" w:ascii="Times New Roman" w:hAnsi="Times New Roman" w:eastAsia="新宋体" w:cs="Times New Roman"/>
          <w:szCs w:val="21"/>
        </w:rPr>
        <w:t>苏步青1927年毕业于日本东北帝国大学数学系，后入该校研究院，获理学博士学位。1931年4月，苏步青谢绝了亲友和导师的挽留，毅然回国，受聘于浙江大学数学系，开始他“</w:t>
      </w:r>
      <w:r>
        <w:rPr>
          <w:rFonts w:hint="eastAsia" w:ascii="Times New Roman" w:hAnsi="Times New Roman" w:eastAsia="新宋体" w:cs="Times New Roman"/>
          <w:szCs w:val="21"/>
          <w:u w:val="single"/>
        </w:rPr>
        <w:t>精培细育勤扶植，不出人才誓不休</w:t>
      </w:r>
      <w:r>
        <w:rPr>
          <w:rFonts w:hint="eastAsia" w:ascii="Times New Roman" w:hAnsi="Times New Roman" w:eastAsia="新宋体" w:cs="Times New Roman"/>
          <w:szCs w:val="21"/>
        </w:rPr>
        <w:t>”的教书育人生涯。尽管生活贫穷，条件艰苦，但为祖国培养数学人才的信心始终没有动摇。解放后，苏步青以更大的热情投入到教学工作中去。苏步青严格要求学生德才兼备，鼓励学生一代超出一代，被称为“苏步青效应”。苏步青认为，“青出于蓝而胜于蓝”这是科学发展的规律。我们应自觉鼓励学生超过老师，并把这作为四化建设的一种贡献。在总结培养优秀人才经验时，他归纳出三条做法：一是先鼓励他们尽快赶上老师，二是不挡住他们的成长之路，三是在背后赶他们，推他们一把。他认为教师的讲课与辅导，不是简单的复述，而要有创造性。为此，他用数学讨论班来培养学生和青年教师独立思考的能力。通过这种方法，培养了谷超豪、明和生、李大潜院士和一大批优秀教学人才。</w:t>
      </w:r>
    </w:p>
    <w:p>
      <w:pPr>
        <w:spacing w:line="360" w:lineRule="auto"/>
        <w:ind w:left="273" w:leftChars="130"/>
        <w:rPr>
          <w:rFonts w:ascii="Calibri" w:hAnsi="Calibri" w:eastAsia="宋体" w:cs="Times New Roman"/>
        </w:rPr>
      </w:pPr>
      <w:r>
        <w:rPr>
          <w:rFonts w:hint="eastAsia" w:ascii="Times New Roman" w:hAnsi="Times New Roman" w:eastAsia="Calibri" w:cs="Times New Roman"/>
          <w:szCs w:val="21"/>
        </w:rPr>
        <w:t>③</w:t>
      </w:r>
      <w:r>
        <w:rPr>
          <w:rFonts w:hint="eastAsia" w:ascii="Times New Roman" w:hAnsi="Times New Roman" w:eastAsia="新宋体" w:cs="Times New Roman"/>
          <w:szCs w:val="21"/>
        </w:rPr>
        <w:t>苏步青七十余年的春风化雨，桃李满天下，栋梁架人间。他对学生的要求十分严格，在浙大时，一天夜里，一名叫熊全治的学生匆匆地来到苏步青家里，说是怕第二天研讨班的报告过不了关特来请教的，可话音未落，苏步青就板起面孔训道：“你怎么不早点来，临时抱佛脚，还能有个好？”熊全治脸涨得通红，一声不吭，回到宿舍，干了一个通宵，第二天论文总算过关了。熊全治后来到美国成了名教授，四十多年后回国探望苏老不无深情地说：“当年多亏先生一顿痛骂。”苏步青对自己要求更严。微分几何是他的专长，教了几十年，烂熟于心，但他每教一遍，都要重新备课，一方面把国际研究新成果及时写入教案，另一方面吸取学生意见，改进教法，既充实自己，又提高教学质量。</w:t>
      </w:r>
    </w:p>
    <w:p>
      <w:pPr>
        <w:spacing w:line="360" w:lineRule="auto"/>
        <w:ind w:left="273" w:leftChars="130"/>
        <w:rPr>
          <w:rFonts w:ascii="Calibri" w:hAnsi="Calibri" w:eastAsia="宋体" w:cs="Times New Roman"/>
        </w:rPr>
      </w:pPr>
      <w:r>
        <w:rPr>
          <w:rFonts w:hint="eastAsia" w:ascii="Times New Roman" w:hAnsi="Times New Roman" w:eastAsia="Calibri" w:cs="Times New Roman"/>
          <w:szCs w:val="21"/>
        </w:rPr>
        <w:t>④</w:t>
      </w:r>
      <w:r>
        <w:rPr>
          <w:rFonts w:hint="eastAsia" w:ascii="Times New Roman" w:hAnsi="Times New Roman" w:eastAsia="新宋体" w:cs="Times New Roman"/>
          <w:szCs w:val="21"/>
        </w:rPr>
        <w:t>苏步青出生在浙江雁荡山区的一个农民家庭。他在读初中时，对数学并不感兴趣，觉得数学太简单，一学就懂。然而，后来的一堂教学课影响了他一生的道路，把他引入了神秘的数学王国。</w:t>
      </w:r>
    </w:p>
    <w:p>
      <w:pPr>
        <w:spacing w:line="360" w:lineRule="auto"/>
        <w:ind w:left="273" w:leftChars="130"/>
        <w:rPr>
          <w:rFonts w:ascii="Calibri" w:hAnsi="Calibri" w:eastAsia="宋体" w:cs="Times New Roman"/>
        </w:rPr>
      </w:pPr>
      <w:r>
        <w:rPr>
          <w:rFonts w:hint="eastAsia" w:ascii="Times New Roman" w:hAnsi="Times New Roman" w:eastAsia="Calibri" w:cs="Times New Roman"/>
          <w:szCs w:val="21"/>
        </w:rPr>
        <w:t>⑤</w:t>
      </w:r>
      <w:r>
        <w:rPr>
          <w:rFonts w:hint="eastAsia" w:ascii="Times New Roman" w:hAnsi="Times New Roman" w:eastAsia="新宋体" w:cs="Times New Roman"/>
          <w:szCs w:val="21"/>
        </w:rPr>
        <w:t>那是在浙江省立十中上初三时，学校来了一位刚从东京留学归来的教数学课的杨老师。第一堂课杨老师没有讲数学，而是先讲“国际形势”他说：“当今世界，弱肉强食，世界列强依仗船坚炮利，都想蚕食瓜分中国。中华亡国灭种的危险迫在眉睫，振兴科学，发展实业，救亡图存，在此一举。‘天下兴亡，匹夫有责’。在座的每一位同学都应有责任。”这位老师旁征博引，随后讲述了数学在现代科学技术发展中的巨大作用——“为了救亡图存，必须振兴科学。数学是科学的开路先锋，为了发展科学，必须学好数学。”苏步青一生不知听过多少堂课，但这一堂课使他终身难忘。</w:t>
      </w:r>
    </w:p>
    <w:p>
      <w:pPr>
        <w:spacing w:line="360" w:lineRule="auto"/>
        <w:ind w:left="273" w:leftChars="130"/>
        <w:rPr>
          <w:rFonts w:ascii="Calibri" w:hAnsi="Calibri" w:eastAsia="宋体" w:cs="Times New Roman"/>
        </w:rPr>
      </w:pPr>
      <w:r>
        <w:rPr>
          <w:rFonts w:hint="eastAsia" w:ascii="Times New Roman" w:hAnsi="Times New Roman" w:eastAsia="Calibri" w:cs="Times New Roman"/>
          <w:szCs w:val="21"/>
        </w:rPr>
        <w:t>⑥</w:t>
      </w:r>
      <w:r>
        <w:rPr>
          <w:rFonts w:hint="eastAsia" w:ascii="Times New Roman" w:hAnsi="Times New Roman" w:eastAsia="新宋体" w:cs="Times New Roman"/>
          <w:szCs w:val="21"/>
        </w:rPr>
        <w:t>当天晚上，苏步青辗转反侧，彻夜难眠。在杨老师的影响下，苏步青的兴趣从文学转向了数学，不管是酷暑隆冬、霜晨雪夜，苏步青只知道读书、思考、解题、演算，在随后的4年中，他演算了上万道数学习题。现在温州一中（即当时省立十中）还珍藏着苏步青当年的一本几何练习簿，用毛笔书写，工工整整。</w:t>
      </w:r>
    </w:p>
    <w:p>
      <w:pPr>
        <w:spacing w:line="360" w:lineRule="auto"/>
        <w:ind w:left="273" w:leftChars="130"/>
        <w:rPr>
          <w:rFonts w:ascii="Calibri" w:hAnsi="Calibri" w:eastAsia="宋体" w:cs="Times New Roman"/>
        </w:rPr>
      </w:pPr>
      <w:r>
        <w:rPr>
          <w:rFonts w:hint="eastAsia" w:ascii="Times New Roman" w:hAnsi="Times New Roman" w:eastAsia="Calibri" w:cs="Times New Roman"/>
          <w:szCs w:val="21"/>
        </w:rPr>
        <w:t>⑦</w:t>
      </w:r>
      <w:r>
        <w:rPr>
          <w:rFonts w:hint="eastAsia" w:ascii="Times New Roman" w:hAnsi="Times New Roman" w:eastAsia="新宋体" w:cs="Times New Roman"/>
          <w:szCs w:val="21"/>
        </w:rPr>
        <w:t>苏步青是我国科学界有名的文理全才，他不仅数学成绩突出，文科成绩也非常好。早年他能够完整地背出《左传》和《唐诗三百首》两本书，对《史记》和《汉书》中的名篇能倒背如流，并且对此有深刻的理解。四年中学毕业时，苏步青以广泛的兴趣、文理兼治的学习方法，以门门功课90分以上的成绩毕业。</w:t>
      </w:r>
    </w:p>
    <w:p>
      <w:pPr>
        <w:spacing w:line="360" w:lineRule="auto"/>
        <w:ind w:left="273" w:leftChars="130"/>
        <w:rPr>
          <w:rFonts w:ascii="Calibri" w:hAnsi="Calibri" w:eastAsia="宋体" w:cs="Times New Roman"/>
        </w:rPr>
      </w:pPr>
      <w:r>
        <w:rPr>
          <w:rFonts w:hint="eastAsia" w:ascii="Times New Roman" w:hAnsi="Times New Roman" w:eastAsia="Calibri" w:cs="Times New Roman"/>
          <w:szCs w:val="21"/>
        </w:rPr>
        <w:t>⑧</w:t>
      </w:r>
      <w:r>
        <w:rPr>
          <w:rFonts w:hint="eastAsia" w:ascii="Times New Roman" w:hAnsi="Times New Roman" w:eastAsia="新宋体" w:cs="Times New Roman"/>
          <w:szCs w:val="21"/>
        </w:rPr>
        <w:t>当苏步青以出色的成就蜚声海内外时，他无限感慨地说：“深厚的文学、历史基础的辅助我登上数学殿堂的翅膀，文学、历史知识帮助我开拓思路，加深对数学的理解。以后几十年，我能吟诗填词，出口成章，很大程度上得力于初中时的文理兼治的学习方法。我要向有志于学习理工、自然科学的同学们说一句话：打好语文、史地基础，可以帮助你们跃上更高的台阶。”</w:t>
      </w:r>
    </w:p>
    <w:p>
      <w:pPr>
        <w:spacing w:line="360" w:lineRule="auto"/>
        <w:ind w:left="273" w:leftChars="130"/>
        <w:rPr>
          <w:rFonts w:ascii="Calibri" w:hAnsi="Calibri" w:eastAsia="宋体" w:cs="Times New Roman"/>
        </w:rPr>
      </w:pPr>
      <w:r>
        <w:rPr>
          <w:rFonts w:hint="eastAsia" w:ascii="Times New Roman" w:hAnsi="Times New Roman" w:eastAsia="Calibri" w:cs="Times New Roman"/>
          <w:szCs w:val="21"/>
        </w:rPr>
        <w:t>⑨</w:t>
      </w:r>
      <w:r>
        <w:rPr>
          <w:rFonts w:hint="eastAsia" w:ascii="Times New Roman" w:hAnsi="Times New Roman" w:eastAsia="新宋体" w:cs="Times New Roman"/>
          <w:szCs w:val="21"/>
        </w:rPr>
        <w:t>2003年3月17日，苏老因多个器官功能衰竭，经积极抢救无效，在上海华东医院逝世，享年101岁。</w:t>
      </w:r>
    </w:p>
    <w:p>
      <w:pPr>
        <w:spacing w:line="360" w:lineRule="auto"/>
        <w:ind w:left="273" w:leftChars="130"/>
        <w:rPr>
          <w:rFonts w:ascii="Calibri" w:hAnsi="Calibri" w:eastAsia="宋体" w:cs="Times New Roman"/>
        </w:rPr>
      </w:pPr>
      <w:r>
        <w:rPr>
          <w:rFonts w:hint="eastAsia" w:ascii="Times New Roman" w:hAnsi="Times New Roman" w:eastAsia="Calibri" w:cs="Times New Roman"/>
          <w:szCs w:val="21"/>
        </w:rPr>
        <w:t>⑩</w:t>
      </w:r>
      <w:r>
        <w:rPr>
          <w:rFonts w:hint="eastAsia" w:ascii="Times New Roman" w:hAnsi="Times New Roman" w:eastAsia="新宋体" w:cs="Times New Roman"/>
          <w:szCs w:val="21"/>
        </w:rPr>
        <w:t>对于苏老而言，这或许是一种永久的休息，一次不再归来的远行……</w:t>
      </w:r>
    </w:p>
    <w:p>
      <w:pPr>
        <w:spacing w:line="360" w:lineRule="auto"/>
        <w:ind w:left="273" w:leftChars="130"/>
        <w:rPr>
          <w:rFonts w:ascii="Calibri" w:hAnsi="Calibri" w:eastAsia="宋体" w:cs="Times New Roman"/>
        </w:rPr>
      </w:pPr>
      <w:r>
        <w:rPr>
          <w:rFonts w:hint="eastAsia" w:ascii="Times New Roman" w:hAnsi="Times New Roman" w:eastAsia="新宋体" w:cs="Times New Roman"/>
          <w:szCs w:val="21"/>
        </w:rPr>
        <w:t>（1）结合文章内容说说苏步青成为数学家的原因。</w:t>
      </w:r>
    </w:p>
    <w:p>
      <w:pPr>
        <w:spacing w:line="360" w:lineRule="auto"/>
        <w:ind w:left="273" w:leftChars="130"/>
        <w:rPr>
          <w:rFonts w:ascii="Calibri" w:hAnsi="Calibri" w:eastAsia="宋体" w:cs="Times New Roman"/>
        </w:rPr>
      </w:pPr>
      <w:r>
        <w:rPr>
          <w:rFonts w:hint="eastAsia" w:ascii="Times New Roman" w:hAnsi="Times New Roman" w:eastAsia="新宋体" w:cs="Times New Roman"/>
          <w:szCs w:val="21"/>
        </w:rPr>
        <w:t>（2）说说第</w:t>
      </w:r>
      <w:r>
        <w:rPr>
          <w:rFonts w:hint="eastAsia" w:ascii="Times New Roman" w:hAnsi="Times New Roman" w:eastAsia="Calibri" w:cs="Times New Roman"/>
          <w:szCs w:val="21"/>
        </w:rPr>
        <w:t>①</w:t>
      </w:r>
      <w:r>
        <w:rPr>
          <w:rFonts w:hint="eastAsia" w:ascii="Times New Roman" w:hAnsi="Times New Roman" w:eastAsia="新宋体" w:cs="Times New Roman"/>
          <w:szCs w:val="21"/>
        </w:rPr>
        <w:t>段在文章中的作用。</w:t>
      </w:r>
    </w:p>
    <w:p>
      <w:pPr>
        <w:spacing w:line="360" w:lineRule="auto"/>
        <w:ind w:left="273" w:leftChars="130"/>
        <w:rPr>
          <w:rFonts w:ascii="Calibri" w:hAnsi="Calibri" w:eastAsia="宋体" w:cs="Times New Roman"/>
        </w:rPr>
      </w:pPr>
      <w:r>
        <w:rPr>
          <w:rFonts w:hint="eastAsia" w:ascii="Times New Roman" w:hAnsi="Times New Roman" w:eastAsia="新宋体" w:cs="Times New Roman"/>
          <w:szCs w:val="21"/>
        </w:rPr>
        <w:t>（3）第</w:t>
      </w:r>
      <w:r>
        <w:rPr>
          <w:rFonts w:hint="eastAsia" w:ascii="Times New Roman" w:hAnsi="Times New Roman" w:eastAsia="Calibri" w:cs="Times New Roman"/>
          <w:szCs w:val="21"/>
        </w:rPr>
        <w:t>②</w:t>
      </w:r>
      <w:r>
        <w:rPr>
          <w:rFonts w:hint="eastAsia" w:ascii="Times New Roman" w:hAnsi="Times New Roman" w:eastAsia="新宋体" w:cs="Times New Roman"/>
          <w:szCs w:val="21"/>
        </w:rPr>
        <w:t>段中画直线部分引用苏步青的话有什么作用。</w:t>
      </w:r>
    </w:p>
    <w:p>
      <w:pPr>
        <w:spacing w:line="360" w:lineRule="auto"/>
        <w:ind w:left="273" w:leftChars="130"/>
        <w:rPr>
          <w:rFonts w:ascii="Calibri" w:hAnsi="Calibri" w:eastAsia="宋体" w:cs="Times New Roman"/>
        </w:rPr>
      </w:pPr>
      <w:r>
        <w:rPr>
          <w:rFonts w:hint="eastAsia" w:ascii="Times New Roman" w:hAnsi="Times New Roman" w:eastAsia="新宋体" w:cs="Times New Roman"/>
          <w:szCs w:val="21"/>
        </w:rPr>
        <w:t>（4）从人物描写角度赏析下面的句子。</w:t>
      </w:r>
    </w:p>
    <w:p>
      <w:pPr>
        <w:spacing w:line="360" w:lineRule="auto"/>
        <w:ind w:left="273" w:leftChars="130"/>
        <w:rPr>
          <w:rFonts w:ascii="Calibri" w:hAnsi="Calibri" w:eastAsia="宋体" w:cs="Times New Roman"/>
        </w:rPr>
      </w:pPr>
      <w:r>
        <w:rPr>
          <w:rFonts w:hint="eastAsia" w:ascii="Times New Roman" w:hAnsi="Times New Roman" w:eastAsia="新宋体" w:cs="Times New Roman"/>
          <w:szCs w:val="21"/>
        </w:rPr>
        <w:t>熊全治脸涨得通红，一声不吭，回到宿舍，干了一个通宵，第二天论文总算过关了。</w:t>
      </w:r>
    </w:p>
    <w:p>
      <w:pPr>
        <w:spacing w:line="360" w:lineRule="auto"/>
        <w:ind w:left="273" w:leftChars="130"/>
        <w:rPr>
          <w:rFonts w:ascii="Calibri" w:hAnsi="Calibri" w:eastAsia="宋体" w:cs="Times New Roman"/>
        </w:rPr>
      </w:pPr>
      <w:r>
        <w:rPr>
          <w:rFonts w:hint="eastAsia" w:ascii="Times New Roman" w:hAnsi="Times New Roman" w:eastAsia="新宋体" w:cs="Times New Roman"/>
          <w:szCs w:val="21"/>
        </w:rPr>
        <w:t>（5）文章第</w:t>
      </w:r>
      <w:r>
        <w:rPr>
          <w:rFonts w:hint="eastAsia" w:ascii="Times New Roman" w:hAnsi="Times New Roman" w:eastAsia="Calibri" w:cs="Times New Roman"/>
          <w:szCs w:val="21"/>
        </w:rPr>
        <w:t>⑥</w:t>
      </w:r>
      <w:r>
        <w:rPr>
          <w:rFonts w:hint="eastAsia" w:ascii="Times New Roman" w:hAnsi="Times New Roman" w:eastAsia="新宋体" w:cs="Times New Roman"/>
          <w:szCs w:val="21"/>
        </w:rPr>
        <w:t>段说：“当天晚上，苏步青辗转反侧，彻夜难眠。”请发挥想象，以第一人称的形式，补写出苏步青当时的心理活动。100字左右。</w:t>
      </w:r>
    </w:p>
    <w:p>
      <w:pPr>
        <w:spacing w:line="360" w:lineRule="auto"/>
        <w:ind w:left="273" w:hanging="273" w:hangingChars="130"/>
        <w:rPr>
          <w:rFonts w:ascii="Calibri" w:hAnsi="Calibri" w:eastAsia="宋体" w:cs="Times New Roman"/>
        </w:rPr>
      </w:pPr>
      <w:r>
        <w:rPr>
          <w:rFonts w:hint="eastAsia" w:ascii="Times New Roman" w:hAnsi="Times New Roman" w:eastAsia="新宋体" w:cs="Times New Roman"/>
          <w:szCs w:val="21"/>
        </w:rPr>
        <w:t>7．（6分）阅读下面选段，回答问题。</w:t>
      </w:r>
    </w:p>
    <w:p>
      <w:pPr>
        <w:spacing w:line="360" w:lineRule="auto"/>
        <w:ind w:left="273" w:leftChars="130"/>
        <w:rPr>
          <w:rFonts w:ascii="Calibri" w:hAnsi="Calibri" w:eastAsia="宋体" w:cs="Times New Roman"/>
        </w:rPr>
      </w:pPr>
      <w:r>
        <w:rPr>
          <w:rFonts w:hint="eastAsia" w:ascii="Times New Roman" w:hAnsi="Times New Roman" w:eastAsia="Calibri" w:cs="Times New Roman"/>
          <w:szCs w:val="21"/>
        </w:rPr>
        <w:t>①</w:t>
      </w:r>
      <w:r>
        <w:rPr>
          <w:rFonts w:hint="eastAsia" w:ascii="Times New Roman" w:hAnsi="Times New Roman" w:eastAsia="新宋体" w:cs="Times New Roman"/>
          <w:szCs w:val="21"/>
        </w:rPr>
        <w:t>传说贺龙用一把菜刀在湖南建立了一个苏区。那是早在一九二八年。贺龙躲在一个村子里，同哥老会的兄弟们策划起义，这时有几个国民党收税的来了。他就率领村里的几个人袭击收税的，用他自己的一把刀宰了他们，解除了他们卫队的武装。从这一事件中，他缴获了足够的手枪和步枪来武装他的第一支农民军。</w:t>
      </w:r>
    </w:p>
    <w:p>
      <w:pPr>
        <w:spacing w:line="360" w:lineRule="auto"/>
        <w:ind w:left="273" w:leftChars="130"/>
        <w:rPr>
          <w:rFonts w:ascii="Calibri" w:hAnsi="Calibri" w:eastAsia="宋体" w:cs="Times New Roman"/>
        </w:rPr>
      </w:pPr>
      <w:r>
        <w:rPr>
          <w:rFonts w:hint="eastAsia" w:ascii="Times New Roman" w:hAnsi="Times New Roman" w:eastAsia="Calibri" w:cs="Times New Roman"/>
          <w:szCs w:val="21"/>
        </w:rPr>
        <w:t>②</w:t>
      </w:r>
      <w:r>
        <w:rPr>
          <w:rFonts w:hint="eastAsia" w:ascii="Times New Roman" w:hAnsi="Times New Roman" w:eastAsia="新宋体" w:cs="Times New Roman"/>
          <w:szCs w:val="21"/>
        </w:rPr>
        <w:t>“他是个大个子，像只老虎一样强壮有力。他已年过半百，但仍很健康。他不知疲倦。他们说他在长征路上背着许多受伤的部下行军。即使他还在当国民党的将领时，他生活也跟他的部下一样简单。他不计较个人财物——除了马匹。他喜欢马。有一次他有一匹非常毒欢的马，这匹马给敌军仔获了。贺龙又去打仗夺回来。结果真的夺了回来!虽然贺龙性格很急躁，但是他很谦虚。他参加共产党后，一直忠于党，从来没有违反过党的纪律。他总希望别人提出批评，留心听取意见。”</w:t>
      </w:r>
    </w:p>
    <w:p>
      <w:pPr>
        <w:spacing w:line="360" w:lineRule="auto"/>
        <w:ind w:left="273" w:leftChars="130"/>
        <w:rPr>
          <w:rFonts w:ascii="Calibri" w:hAnsi="Calibri" w:eastAsia="宋体" w:cs="Times New Roman"/>
        </w:rPr>
      </w:pPr>
      <w:r>
        <w:rPr>
          <w:rFonts w:hint="eastAsia" w:ascii="Times New Roman" w:hAnsi="Times New Roman" w:eastAsia="Calibri" w:cs="Times New Roman"/>
          <w:szCs w:val="21"/>
        </w:rPr>
        <w:t>③</w:t>
      </w:r>
      <w:r>
        <w:rPr>
          <w:rFonts w:hint="eastAsia" w:ascii="Times New Roman" w:hAnsi="Times New Roman" w:eastAsia="新宋体" w:cs="Times New Roman"/>
          <w:szCs w:val="21"/>
        </w:rPr>
        <w:t>贺龙对有钱人的仇视，在中国是到处流传的——这似乎主要要回溯到他的红色游击队则刚开始组成的年代，当时湖南苏区还没有处在共产党的全面控制之下。在何健“农民大屠杀”时期许多农民有亲友遭到牺牲，或者反动派在何健统治下夺回权力后，本人遭到地主的殴打和压迫，都抱着深仇大恨来投奔贺龙。据说，如果贺龙还在二百里外的地方，地主士绅都要闲风逃跑，哪怕有南京军队重兵驻守的地方也是如此，因为他以行军神出鬼没著称。</w:t>
      </w:r>
    </w:p>
    <w:p>
      <w:pPr>
        <w:spacing w:line="360" w:lineRule="auto"/>
        <w:ind w:left="273" w:leftChars="130"/>
        <w:rPr>
          <w:rFonts w:ascii="Calibri" w:hAnsi="Calibri" w:eastAsia="宋体" w:cs="Times New Roman"/>
        </w:rPr>
      </w:pPr>
      <w:r>
        <w:rPr>
          <w:rFonts w:hint="eastAsia" w:ascii="Times New Roman" w:hAnsi="Times New Roman" w:eastAsia="Calibri" w:cs="Times New Roman"/>
          <w:szCs w:val="21"/>
        </w:rPr>
        <w:t>④</w:t>
      </w:r>
      <w:r>
        <w:rPr>
          <w:rFonts w:hint="eastAsia" w:ascii="Times New Roman" w:hAnsi="Times New Roman" w:eastAsia="新宋体" w:cs="Times New Roman"/>
          <w:szCs w:val="21"/>
        </w:rPr>
        <w:t>有一次贺龙速到了一个名叫波斯哈德瑞士传教士，军事法庭因他从事所谓间谍活动，大概不过是把红军动向的情报传给国民党当局，许多传教士都是这样做的——“判处”他监禁十八个月。贺龙开始长征时，波斯哈稳牧师的徒刑还没有满期，因此奉命跟着军队走，最后刑期满了以后才在途中释放，给旅费前往云南府。使得大多数人感到意外的是，波斯哈德牧师对贺龙并没有讲什么坏话。相反，据说他说过，“如果农民都知道共产党是怎样的，没有人会选走。”</w:t>
      </w:r>
    </w:p>
    <w:p>
      <w:pPr>
        <w:spacing w:line="360" w:lineRule="auto"/>
        <w:ind w:left="273" w:leftChars="130"/>
        <w:rPr>
          <w:rFonts w:ascii="Calibri" w:hAnsi="Calibri" w:eastAsia="宋体" w:cs="Times New Roman"/>
        </w:rPr>
      </w:pPr>
      <w:r>
        <w:rPr>
          <w:rFonts w:hint="eastAsia" w:ascii="Times New Roman" w:hAnsi="Times New Roman" w:eastAsia="新宋体" w:cs="Times New Roman"/>
          <w:szCs w:val="21"/>
        </w:rPr>
        <w:t>（1）选文写了贺龙四个方面的事迹，请简要补充出其他三个事迹。</w:t>
      </w:r>
    </w:p>
    <w:p>
      <w:pPr>
        <w:spacing w:line="360" w:lineRule="auto"/>
        <w:ind w:left="273" w:leftChars="130"/>
        <w:rPr>
          <w:rFonts w:ascii="Calibri" w:hAnsi="Calibri" w:eastAsia="宋体" w:cs="Times New Roman"/>
        </w:rPr>
      </w:pPr>
      <w:r>
        <w:rPr>
          <w:rFonts w:hint="eastAsia" w:ascii="Times New Roman" w:hAnsi="Times New Roman" w:eastAsia="Calibri" w:cs="Times New Roman"/>
          <w:szCs w:val="21"/>
        </w:rPr>
        <w:t>①</w:t>
      </w:r>
      <w:r>
        <w:rPr>
          <w:rFonts w:hint="eastAsia" w:ascii="Times New Roman" w:hAnsi="Times New Roman" w:eastAsia="新宋体" w:cs="Times New Roman"/>
          <w:szCs w:val="21"/>
          <w:u w:val="single"/>
        </w:rPr>
        <w:t>　   　</w:t>
      </w:r>
    </w:p>
    <w:p>
      <w:pPr>
        <w:spacing w:line="360" w:lineRule="auto"/>
        <w:ind w:left="273" w:leftChars="130"/>
        <w:rPr>
          <w:rFonts w:ascii="Calibri" w:hAnsi="Calibri" w:eastAsia="宋体" w:cs="Times New Roman"/>
        </w:rPr>
      </w:pPr>
      <w:r>
        <w:rPr>
          <w:rFonts w:hint="eastAsia" w:ascii="Times New Roman" w:hAnsi="Times New Roman" w:eastAsia="Calibri" w:cs="Times New Roman"/>
          <w:szCs w:val="21"/>
        </w:rPr>
        <w:t>②</w:t>
      </w:r>
      <w:r>
        <w:rPr>
          <w:rFonts w:hint="eastAsia" w:ascii="Times New Roman" w:hAnsi="Times New Roman" w:eastAsia="新宋体" w:cs="Times New Roman"/>
          <w:szCs w:val="21"/>
        </w:rPr>
        <w:t>贺龙爱护部下，生活简单，品行好。</w:t>
      </w:r>
    </w:p>
    <w:p>
      <w:pPr>
        <w:spacing w:line="360" w:lineRule="auto"/>
        <w:ind w:left="273" w:leftChars="130"/>
        <w:rPr>
          <w:rFonts w:ascii="Calibri" w:hAnsi="Calibri" w:eastAsia="宋体" w:cs="Times New Roman"/>
        </w:rPr>
      </w:pPr>
      <w:r>
        <w:rPr>
          <w:rFonts w:hint="eastAsia" w:ascii="Times New Roman" w:hAnsi="Times New Roman" w:eastAsia="Calibri" w:cs="Times New Roman"/>
          <w:szCs w:val="21"/>
        </w:rPr>
        <w:t>③</w:t>
      </w:r>
      <w:r>
        <w:rPr>
          <w:rFonts w:hint="eastAsia" w:ascii="Times New Roman" w:hAnsi="Times New Roman" w:eastAsia="新宋体" w:cs="Times New Roman"/>
          <w:szCs w:val="21"/>
          <w:u w:val="single"/>
        </w:rPr>
        <w:t>　   　</w:t>
      </w:r>
    </w:p>
    <w:p>
      <w:pPr>
        <w:spacing w:line="360" w:lineRule="auto"/>
        <w:ind w:left="273" w:leftChars="130"/>
        <w:rPr>
          <w:rFonts w:ascii="Calibri" w:hAnsi="Calibri" w:eastAsia="宋体" w:cs="Times New Roman"/>
        </w:rPr>
      </w:pPr>
      <w:r>
        <w:rPr>
          <w:rFonts w:hint="eastAsia" w:ascii="Times New Roman" w:hAnsi="Times New Roman" w:eastAsia="Calibri" w:cs="Times New Roman"/>
          <w:szCs w:val="21"/>
        </w:rPr>
        <w:t>④</w:t>
      </w:r>
      <w:r>
        <w:rPr>
          <w:rFonts w:hint="eastAsia" w:ascii="Times New Roman" w:hAnsi="Times New Roman" w:eastAsia="新宋体" w:cs="Times New Roman"/>
          <w:szCs w:val="21"/>
          <w:u w:val="single"/>
        </w:rPr>
        <w:t>　   　</w:t>
      </w:r>
    </w:p>
    <w:p>
      <w:pPr>
        <w:spacing w:line="360" w:lineRule="auto"/>
        <w:ind w:left="273" w:leftChars="130"/>
        <w:rPr>
          <w:rFonts w:ascii="Calibri" w:hAnsi="Calibri" w:eastAsia="宋体" w:cs="Times New Roman"/>
        </w:rPr>
      </w:pPr>
      <w:r>
        <w:rPr>
          <w:rFonts w:hint="eastAsia" w:ascii="Times New Roman" w:hAnsi="Times New Roman" w:eastAsia="新宋体" w:cs="Times New Roman"/>
          <w:szCs w:val="21"/>
        </w:rPr>
        <w:t>（2）由上面事例，说说贺龙是一个怎样的人？</w:t>
      </w:r>
    </w:p>
    <w:p>
      <w:pPr>
        <w:spacing w:line="360" w:lineRule="auto"/>
        <w:rPr>
          <w:rFonts w:ascii="Calibri" w:hAnsi="Calibri" w:eastAsia="宋体" w:cs="Times New Roman"/>
        </w:rPr>
      </w:pPr>
      <w:r>
        <w:rPr>
          <w:rFonts w:hint="eastAsia" w:ascii="Times New Roman" w:hAnsi="Times New Roman" w:eastAsia="新宋体" w:cs="Times New Roman"/>
          <w:b/>
          <w:szCs w:val="21"/>
        </w:rPr>
        <w:t>三、综合实践（10分）</w:t>
      </w:r>
    </w:p>
    <w:p>
      <w:pPr>
        <w:spacing w:line="360" w:lineRule="auto"/>
        <w:ind w:left="273" w:hanging="273" w:hangingChars="130"/>
        <w:rPr>
          <w:rFonts w:ascii="Calibri" w:hAnsi="Calibri" w:eastAsia="宋体" w:cs="Times New Roman"/>
        </w:rPr>
      </w:pPr>
      <w:r>
        <w:rPr>
          <w:rFonts w:hint="eastAsia" w:ascii="Times New Roman" w:hAnsi="Times New Roman" w:eastAsia="新宋体" w:cs="Times New Roman"/>
          <w:szCs w:val="21"/>
        </w:rPr>
        <w:t>8．（10分）综合实践。</w:t>
      </w:r>
    </w:p>
    <w:p>
      <w:pPr>
        <w:spacing w:line="360" w:lineRule="auto"/>
        <w:ind w:left="273" w:leftChars="130"/>
        <w:rPr>
          <w:rFonts w:ascii="Calibri" w:hAnsi="Calibri" w:eastAsia="宋体" w:cs="Times New Roman"/>
        </w:rPr>
      </w:pPr>
      <w:r>
        <w:rPr>
          <w:rFonts w:hint="eastAsia" w:ascii="Times New Roman" w:hAnsi="Times New Roman" w:eastAsia="新宋体" w:cs="Times New Roman"/>
          <w:szCs w:val="21"/>
        </w:rPr>
        <w:t>八年级同学开展以“人无信不立”为主题的综合性学习活动，请你完成下列任务。</w:t>
      </w:r>
    </w:p>
    <w:p>
      <w:pPr>
        <w:spacing w:line="360" w:lineRule="auto"/>
        <w:ind w:left="273" w:leftChars="130"/>
        <w:rPr>
          <w:rFonts w:ascii="Calibri" w:hAnsi="Calibri" w:eastAsia="宋体" w:cs="Times New Roman"/>
        </w:rPr>
      </w:pPr>
      <w:r>
        <w:rPr>
          <w:rFonts w:hint="eastAsia" w:ascii="Times New Roman" w:hAnsi="Times New Roman" w:eastAsia="新宋体" w:cs="Times New Roman"/>
          <w:szCs w:val="21"/>
        </w:rPr>
        <w:t xml:space="preserve">（1）班委会准备将搜集到的关于“信”的事例分类编辑，下列故事不宜放在“国家之信”主题类的一项是 </w:t>
      </w:r>
      <w:r>
        <w:rPr>
          <w:rFonts w:hint="eastAsia" w:ascii="Times New Roman" w:hAnsi="Times New Roman" w:eastAsia="新宋体" w:cs="Times New Roman"/>
          <w:szCs w:val="21"/>
          <w:u w:val="single"/>
        </w:rPr>
        <w:t>　   　</w:t>
      </w:r>
      <w:r>
        <w:rPr>
          <w:rFonts w:hint="eastAsia" w:ascii="Times New Roman" w:hAnsi="Times New Roman" w:eastAsia="新宋体" w:cs="Times New Roman"/>
          <w:szCs w:val="21"/>
        </w:rPr>
        <w:t>（只填序号）</w:t>
      </w:r>
    </w:p>
    <w:p>
      <w:pPr>
        <w:spacing w:line="360" w:lineRule="auto"/>
        <w:ind w:left="273" w:leftChars="130"/>
        <w:rPr>
          <w:rFonts w:ascii="Calibri" w:hAnsi="Calibri" w:eastAsia="宋体" w:cs="Times New Roman"/>
        </w:rPr>
      </w:pPr>
      <w:r>
        <w:rPr>
          <w:rFonts w:hint="eastAsia" w:ascii="Times New Roman" w:hAnsi="Times New Roman" w:eastAsia="新宋体" w:cs="Times New Roman"/>
          <w:szCs w:val="21"/>
        </w:rPr>
        <w:t>A.公子重耳承诺退避三舍</w:t>
      </w:r>
    </w:p>
    <w:p>
      <w:pPr>
        <w:spacing w:line="360" w:lineRule="auto"/>
        <w:ind w:left="273" w:leftChars="130"/>
        <w:rPr>
          <w:rFonts w:ascii="Calibri" w:hAnsi="Calibri" w:eastAsia="宋体" w:cs="Times New Roman"/>
        </w:rPr>
      </w:pPr>
      <w:r>
        <w:rPr>
          <w:rFonts w:hint="eastAsia" w:ascii="Times New Roman" w:hAnsi="Times New Roman" w:eastAsia="新宋体" w:cs="Times New Roman"/>
          <w:szCs w:val="21"/>
        </w:rPr>
        <w:t>B.周幽王烽火戏诸侯</w:t>
      </w:r>
    </w:p>
    <w:p>
      <w:pPr>
        <w:spacing w:line="360" w:lineRule="auto"/>
        <w:ind w:left="273" w:leftChars="130"/>
        <w:rPr>
          <w:rFonts w:ascii="Calibri" w:hAnsi="Calibri" w:eastAsia="宋体" w:cs="Times New Roman"/>
        </w:rPr>
      </w:pPr>
      <w:r>
        <w:rPr>
          <w:rFonts w:hint="eastAsia" w:ascii="Times New Roman" w:hAnsi="Times New Roman" w:eastAsia="新宋体" w:cs="Times New Roman"/>
          <w:szCs w:val="21"/>
        </w:rPr>
        <w:t>C.商鞅立木</w:t>
      </w:r>
    </w:p>
    <w:p>
      <w:pPr>
        <w:spacing w:line="360" w:lineRule="auto"/>
        <w:ind w:left="273" w:leftChars="130"/>
        <w:rPr>
          <w:rFonts w:ascii="Calibri" w:hAnsi="Calibri" w:eastAsia="宋体" w:cs="Times New Roman"/>
        </w:rPr>
      </w:pPr>
      <w:r>
        <w:rPr>
          <w:rFonts w:hint="eastAsia" w:ascii="Times New Roman" w:hAnsi="Times New Roman" w:eastAsia="新宋体" w:cs="Times New Roman"/>
          <w:szCs w:val="21"/>
        </w:rPr>
        <w:t>D.曾子烹彘</w:t>
      </w:r>
    </w:p>
    <w:p>
      <w:pPr>
        <w:spacing w:line="360" w:lineRule="auto"/>
        <w:ind w:left="273" w:leftChars="130"/>
        <w:rPr>
          <w:rFonts w:ascii="Calibri" w:hAnsi="Calibri" w:eastAsia="宋体" w:cs="Times New Roman"/>
        </w:rPr>
      </w:pPr>
      <w:r>
        <w:rPr>
          <w:rFonts w:hint="eastAsia" w:ascii="Times New Roman" w:hAnsi="Times New Roman" w:eastAsia="新宋体" w:cs="Times New Roman"/>
          <w:szCs w:val="21"/>
        </w:rPr>
        <w:t>（2）班委会举行“名言我来说”的活动，请仿照示例，在横线上填写适当的答案。</w:t>
      </w:r>
    </w:p>
    <w:p>
      <w:pPr>
        <w:spacing w:line="360" w:lineRule="auto"/>
        <w:ind w:left="273" w:leftChars="130"/>
        <w:rPr>
          <w:rFonts w:ascii="Calibri" w:hAnsi="Calibri" w:eastAsia="宋体" w:cs="Times New Roman"/>
        </w:rPr>
      </w:pPr>
      <w:r>
        <w:rPr>
          <w:rFonts w:hint="eastAsia" w:ascii="Times New Roman" w:hAnsi="Times New Roman" w:eastAsia="新宋体" w:cs="Times New Roman"/>
          <w:szCs w:val="21"/>
        </w:rPr>
        <w:t>示例：（名言）轻诺必寡信。——（出处）《老子》</w:t>
      </w:r>
    </w:p>
    <w:p>
      <w:pPr>
        <w:spacing w:line="360" w:lineRule="auto"/>
        <w:ind w:left="273" w:leftChars="130"/>
        <w:rPr>
          <w:rFonts w:ascii="Calibri" w:hAnsi="Calibri" w:eastAsia="宋体" w:cs="Times New Roman"/>
        </w:rPr>
      </w:pPr>
      <w:r>
        <w:rPr>
          <w:rFonts w:hint="eastAsia" w:ascii="Times New Roman" w:hAnsi="Times New Roman" w:eastAsia="Calibri" w:cs="Times New Roman"/>
          <w:szCs w:val="21"/>
        </w:rPr>
        <w:t>①</w:t>
      </w:r>
      <w:r>
        <w:rPr>
          <w:rFonts w:hint="eastAsia" w:ascii="Times New Roman" w:hAnsi="Times New Roman" w:eastAsia="新宋体" w:cs="Times New Roman"/>
          <w:szCs w:val="21"/>
        </w:rPr>
        <w:t xml:space="preserve">（名言） </w:t>
      </w:r>
      <w:r>
        <w:rPr>
          <w:rFonts w:hint="eastAsia" w:ascii="Times New Roman" w:hAnsi="Times New Roman" w:eastAsia="新宋体" w:cs="Times New Roman"/>
          <w:szCs w:val="21"/>
          <w:u w:val="single"/>
        </w:rPr>
        <w:t>　   　</w:t>
      </w:r>
      <w:r>
        <w:rPr>
          <w:rFonts w:hint="eastAsia" w:ascii="Times New Roman" w:hAnsi="Times New Roman" w:eastAsia="新宋体" w:cs="Times New Roman"/>
          <w:szCs w:val="21"/>
        </w:rPr>
        <w:t xml:space="preserve">出处 </w:t>
      </w:r>
      <w:r>
        <w:rPr>
          <w:rFonts w:hint="eastAsia" w:ascii="Times New Roman" w:hAnsi="Times New Roman" w:eastAsia="新宋体" w:cs="Times New Roman"/>
          <w:szCs w:val="21"/>
          <w:u w:val="single"/>
        </w:rPr>
        <w:t>　   　</w:t>
      </w:r>
    </w:p>
    <w:p>
      <w:pPr>
        <w:spacing w:line="360" w:lineRule="auto"/>
        <w:ind w:left="273" w:leftChars="130"/>
        <w:rPr>
          <w:rFonts w:ascii="Calibri" w:hAnsi="Calibri" w:eastAsia="宋体" w:cs="Times New Roman"/>
        </w:rPr>
      </w:pPr>
      <w:r>
        <w:rPr>
          <w:rFonts w:hint="eastAsia" w:ascii="Times New Roman" w:hAnsi="Times New Roman" w:eastAsia="Calibri" w:cs="Times New Roman"/>
          <w:szCs w:val="21"/>
        </w:rPr>
        <w:t>②</w:t>
      </w:r>
      <w:r>
        <w:rPr>
          <w:rFonts w:hint="eastAsia" w:ascii="Times New Roman" w:hAnsi="Times New Roman" w:eastAsia="新宋体" w:cs="Times New Roman"/>
          <w:szCs w:val="21"/>
        </w:rPr>
        <w:t xml:space="preserve">（名言） </w:t>
      </w:r>
      <w:r>
        <w:rPr>
          <w:rFonts w:hint="eastAsia" w:ascii="Times New Roman" w:hAnsi="Times New Roman" w:eastAsia="新宋体" w:cs="Times New Roman"/>
          <w:szCs w:val="21"/>
          <w:u w:val="single"/>
        </w:rPr>
        <w:t>　   　</w:t>
      </w:r>
      <w:r>
        <w:rPr>
          <w:rFonts w:hint="eastAsia" w:ascii="Times New Roman" w:hAnsi="Times New Roman" w:eastAsia="新宋体" w:cs="Times New Roman"/>
          <w:szCs w:val="21"/>
        </w:rPr>
        <w:t xml:space="preserve">出处 </w:t>
      </w:r>
      <w:r>
        <w:rPr>
          <w:rFonts w:hint="eastAsia" w:ascii="Times New Roman" w:hAnsi="Times New Roman" w:eastAsia="新宋体" w:cs="Times New Roman"/>
          <w:szCs w:val="21"/>
          <w:u w:val="single"/>
        </w:rPr>
        <w:t>　   　</w:t>
      </w:r>
    </w:p>
    <w:p>
      <w:pPr>
        <w:spacing w:line="360" w:lineRule="auto"/>
        <w:ind w:left="273" w:leftChars="130"/>
        <w:rPr>
          <w:rFonts w:ascii="Calibri" w:hAnsi="Calibri" w:eastAsia="宋体" w:cs="Times New Roman"/>
        </w:rPr>
      </w:pPr>
      <w:r>
        <w:rPr>
          <w:rFonts w:hint="eastAsia" w:ascii="Times New Roman" w:hAnsi="Times New Roman" w:eastAsia="新宋体" w:cs="Times New Roman"/>
          <w:szCs w:val="21"/>
        </w:rPr>
        <w:t>（3）请你为本次活动拟写一条宣传语。（不得使用“人无信不立”）</w:t>
      </w:r>
    </w:p>
    <w:p>
      <w:pPr>
        <w:spacing w:line="360" w:lineRule="auto"/>
        <w:ind w:left="273" w:leftChars="130"/>
        <w:rPr>
          <w:rFonts w:ascii="Calibri" w:hAnsi="Calibri" w:eastAsia="宋体" w:cs="Times New Roman"/>
        </w:rPr>
      </w:pPr>
      <w:r>
        <w:rPr>
          <w:rFonts w:hint="eastAsia" w:ascii="Times New Roman" w:hAnsi="Times New Roman" w:eastAsia="新宋体" w:cs="Times New Roman"/>
          <w:szCs w:val="21"/>
        </w:rPr>
        <w:t>（4）仿照下面的句子，写两句话，谈谈你对诚信的理解。</w:t>
      </w:r>
    </w:p>
    <w:p>
      <w:pPr>
        <w:spacing w:line="360" w:lineRule="auto"/>
        <w:ind w:left="273" w:leftChars="130"/>
        <w:rPr>
          <w:rFonts w:ascii="Calibri" w:hAnsi="Calibri" w:eastAsia="宋体" w:cs="Times New Roman"/>
        </w:rPr>
      </w:pPr>
      <w:r>
        <w:rPr>
          <w:rFonts w:hint="eastAsia" w:ascii="Times New Roman" w:hAnsi="Times New Roman" w:eastAsia="新宋体" w:cs="Times New Roman"/>
          <w:szCs w:val="21"/>
        </w:rPr>
        <w:t>诚信好像那天空中的骄阳，失去它你将永堕黑暗；诚信好像那航船上的罗盘，失去它你将迷失方向。</w:t>
      </w:r>
    </w:p>
    <w:p>
      <w:pPr>
        <w:spacing w:line="360" w:lineRule="auto"/>
        <w:rPr>
          <w:rFonts w:ascii="Calibri" w:hAnsi="Calibri" w:eastAsia="宋体" w:cs="Times New Roman"/>
        </w:rPr>
      </w:pPr>
      <w:r>
        <w:rPr>
          <w:rFonts w:hint="eastAsia" w:ascii="Times New Roman" w:hAnsi="Times New Roman" w:eastAsia="新宋体" w:cs="Times New Roman"/>
          <w:b/>
          <w:szCs w:val="21"/>
        </w:rPr>
        <w:t>三、作文。（50分）以下两个文题，任选其一。</w:t>
      </w:r>
    </w:p>
    <w:p>
      <w:pPr>
        <w:spacing w:line="360" w:lineRule="auto"/>
        <w:ind w:left="273" w:hanging="273" w:hangingChars="130"/>
        <w:rPr>
          <w:rFonts w:ascii="Calibri" w:hAnsi="Calibri" w:eastAsia="宋体" w:cs="Times New Roman"/>
        </w:rPr>
      </w:pPr>
      <w:r>
        <w:rPr>
          <w:rFonts w:ascii="Times New Roman" w:hAnsi="Times New Roman" w:eastAsia="新宋体" w:cs="Times New Roman"/>
          <w:szCs w:val="21"/>
        </w:rPr>
        <w:t>9</w:t>
      </w:r>
      <w:r>
        <w:rPr>
          <w:rFonts w:hint="eastAsia" w:ascii="Times New Roman" w:hAnsi="Times New Roman" w:eastAsia="新宋体" w:cs="Times New Roman"/>
          <w:szCs w:val="21"/>
        </w:rPr>
        <w:t>．（50分）题目：爱在身边</w:t>
      </w:r>
    </w:p>
    <w:p>
      <w:pPr>
        <w:spacing w:line="360" w:lineRule="auto"/>
        <w:ind w:left="273" w:leftChars="130"/>
        <w:rPr>
          <w:rFonts w:ascii="Calibri" w:hAnsi="Calibri" w:eastAsia="宋体" w:cs="Times New Roman"/>
        </w:rPr>
      </w:pPr>
      <w:r>
        <w:rPr>
          <w:rFonts w:hint="eastAsia" w:ascii="Times New Roman" w:hAnsi="Times New Roman" w:eastAsia="新宋体" w:cs="Times New Roman"/>
          <w:szCs w:val="21"/>
        </w:rPr>
        <w:t>作文要求：</w:t>
      </w:r>
    </w:p>
    <w:p>
      <w:pPr>
        <w:spacing w:line="360" w:lineRule="auto"/>
        <w:ind w:left="273" w:leftChars="130"/>
        <w:rPr>
          <w:rFonts w:ascii="Calibri" w:hAnsi="Calibri" w:eastAsia="宋体" w:cs="Times New Roman"/>
        </w:rPr>
      </w:pPr>
      <w:r>
        <w:rPr>
          <w:rFonts w:hint="eastAsia" w:ascii="Times New Roman" w:hAnsi="Times New Roman" w:eastAsia="Calibri" w:cs="Times New Roman"/>
          <w:szCs w:val="21"/>
        </w:rPr>
        <w:t>①</w:t>
      </w:r>
      <w:r>
        <w:rPr>
          <w:rFonts w:hint="eastAsia" w:ascii="Times New Roman" w:hAnsi="Times New Roman" w:eastAsia="新宋体" w:cs="Times New Roman"/>
          <w:szCs w:val="21"/>
        </w:rPr>
        <w:t>选择你最擅长的文体，结合你最熟悉的生活，抒发你最真挚的情感；</w:t>
      </w:r>
    </w:p>
    <w:p>
      <w:pPr>
        <w:spacing w:line="360" w:lineRule="auto"/>
        <w:ind w:left="273" w:leftChars="130"/>
        <w:rPr>
          <w:rFonts w:ascii="Calibri" w:hAnsi="Calibri" w:eastAsia="宋体" w:cs="Times New Roman"/>
        </w:rPr>
      </w:pPr>
      <w:r>
        <w:rPr>
          <w:rFonts w:hint="eastAsia" w:ascii="Times New Roman" w:hAnsi="Times New Roman" w:eastAsia="Calibri" w:cs="Times New Roman"/>
          <w:szCs w:val="21"/>
        </w:rPr>
        <w:t>②</w:t>
      </w:r>
      <w:r>
        <w:rPr>
          <w:rFonts w:hint="eastAsia" w:ascii="Times New Roman" w:hAnsi="Times New Roman" w:eastAsia="新宋体" w:cs="Times New Roman"/>
          <w:szCs w:val="21"/>
        </w:rPr>
        <w:t>认真书写，力求工整、美观。</w:t>
      </w:r>
    </w:p>
    <w:p>
      <w:pPr>
        <w:spacing w:line="360" w:lineRule="auto"/>
        <w:ind w:left="273" w:leftChars="130"/>
        <w:rPr>
          <w:rFonts w:ascii="Calibri" w:hAnsi="Calibri" w:eastAsia="宋体" w:cs="Times New Roman"/>
        </w:rPr>
      </w:pPr>
      <w:r>
        <w:rPr>
          <w:rFonts w:hint="eastAsia" w:ascii="Times New Roman" w:hAnsi="Times New Roman" w:eastAsia="Calibri" w:cs="Times New Roman"/>
          <w:szCs w:val="21"/>
        </w:rPr>
        <w:t>③</w:t>
      </w:r>
      <w:r>
        <w:rPr>
          <w:rFonts w:hint="eastAsia" w:ascii="Times New Roman" w:hAnsi="Times New Roman" w:eastAsia="新宋体" w:cs="Times New Roman"/>
          <w:szCs w:val="21"/>
        </w:rPr>
        <w:t>文章中不得出现真实的校名、姓名。</w:t>
      </w:r>
    </w:p>
    <w:p>
      <w:pPr>
        <w:spacing w:line="360" w:lineRule="auto"/>
        <w:ind w:left="273" w:leftChars="130"/>
        <w:rPr>
          <w:rFonts w:ascii="Calibri" w:hAnsi="Calibri" w:eastAsia="宋体" w:cs="Times New Roman"/>
        </w:rPr>
      </w:pPr>
      <w:r>
        <w:rPr>
          <w:rFonts w:hint="eastAsia" w:ascii="Times New Roman" w:hAnsi="Times New Roman" w:eastAsia="Calibri" w:cs="Times New Roman"/>
          <w:szCs w:val="21"/>
        </w:rPr>
        <w:t>④</w:t>
      </w:r>
      <w:r>
        <w:rPr>
          <w:rFonts w:hint="eastAsia" w:ascii="Times New Roman" w:hAnsi="Times New Roman" w:eastAsia="新宋体" w:cs="Times New Roman"/>
          <w:szCs w:val="21"/>
        </w:rPr>
        <w:t>不少于600字。</w:t>
      </w:r>
    </w:p>
    <w:p>
      <w:pPr>
        <w:spacing w:line="360" w:lineRule="auto"/>
        <w:ind w:left="273" w:hanging="273" w:hangingChars="130"/>
        <w:rPr>
          <w:rFonts w:ascii="Calibri" w:hAnsi="Calibri" w:eastAsia="宋体" w:cs="Times New Roman"/>
        </w:rPr>
      </w:pPr>
      <w:r>
        <w:rPr>
          <w:rFonts w:hint="eastAsia" w:ascii="Times New Roman" w:hAnsi="Times New Roman" w:eastAsia="新宋体" w:cs="Times New Roman"/>
          <w:szCs w:val="21"/>
        </w:rPr>
        <w:t>1</w:t>
      </w:r>
      <w:r>
        <w:rPr>
          <w:rFonts w:ascii="Times New Roman" w:hAnsi="Times New Roman" w:eastAsia="新宋体" w:cs="Times New Roman"/>
          <w:szCs w:val="21"/>
        </w:rPr>
        <w:t>0</w:t>
      </w:r>
      <w:r>
        <w:rPr>
          <w:rFonts w:hint="eastAsia" w:ascii="Times New Roman" w:hAnsi="Times New Roman" w:eastAsia="新宋体" w:cs="Times New Roman"/>
          <w:szCs w:val="21"/>
        </w:rPr>
        <w:t>．阅读下面材料，选择一个角度，自拟题目，写一篇文章。</w:t>
      </w:r>
    </w:p>
    <w:p>
      <w:pPr>
        <w:spacing w:line="360" w:lineRule="auto"/>
        <w:ind w:left="273" w:leftChars="130"/>
        <w:rPr>
          <w:rFonts w:ascii="Calibri" w:hAnsi="Calibri" w:eastAsia="宋体" w:cs="Times New Roman"/>
        </w:rPr>
      </w:pPr>
      <w:r>
        <w:rPr>
          <w:rFonts w:hint="eastAsia" w:ascii="Times New Roman" w:hAnsi="Times New Roman" w:eastAsia="新宋体" w:cs="Times New Roman"/>
          <w:szCs w:val="21"/>
        </w:rPr>
        <w:t xml:space="preserve">    两岸三地多位导演渴望与其合作的王学圻，在排场惊人的演艺圈里异常低调，至今没有助理。2012年他在陈凯歌新片《搜索》里极好地演绎了本无把握的角色沈流舒，令人印象深刻。眼下他正在好莱坞影片《钢铁侠3》中担纲反派肌肉男吴博士。再过3年，他就70岁了。</w:t>
      </w:r>
    </w:p>
    <w:p>
      <w:pPr>
        <w:spacing w:line="360" w:lineRule="auto"/>
        <w:ind w:left="273" w:leftChars="130"/>
        <w:rPr>
          <w:rFonts w:ascii="Calibri" w:hAnsi="Calibri" w:eastAsia="宋体" w:cs="Times New Roman"/>
        </w:rPr>
      </w:pPr>
      <w:r>
        <w:rPr>
          <w:rFonts w:hint="eastAsia" w:ascii="Times New Roman" w:hAnsi="Times New Roman" w:eastAsia="新宋体" w:cs="Times New Roman"/>
          <w:szCs w:val="21"/>
        </w:rPr>
        <w:t xml:space="preserve">    自出道以来，从未有绯闻或负面新闻沾得上孙俪的边。这个只凭作品赢得关注的明星，从来都是凝神于工作。在去年以来红遍中国的电视剧《后宫•甄嬛传》中，她饰演女主角甄嬛，导演郑晓龙说，四个多月的拍摄过程中，没跟她吃过一顿完整的饭，她从来都是吃到一半就回去背台词。</w:t>
      </w:r>
    </w:p>
    <w:p>
      <w:pPr>
        <w:spacing w:line="360" w:lineRule="auto"/>
        <w:ind w:left="273" w:leftChars="130"/>
        <w:rPr>
          <w:rFonts w:ascii="Calibri" w:hAnsi="Calibri" w:eastAsia="宋体" w:cs="Times New Roman"/>
        </w:rPr>
      </w:pPr>
      <w:r>
        <w:rPr>
          <w:rFonts w:hint="eastAsia" w:ascii="Times New Roman" w:hAnsi="Times New Roman" w:eastAsia="新宋体" w:cs="Times New Roman"/>
          <w:szCs w:val="21"/>
        </w:rPr>
        <w:t xml:space="preserve">    王学圻、孙俪告诉我们：成功的背后是脚踏实地、勤奋刻苦、认真低调。</w:t>
      </w:r>
    </w:p>
    <w:p>
      <w:pPr>
        <w:spacing w:line="360" w:lineRule="auto"/>
        <w:ind w:left="273" w:leftChars="130"/>
        <w:rPr>
          <w:rFonts w:ascii="Calibri" w:hAnsi="Calibri" w:eastAsia="宋体" w:cs="Times New Roman"/>
        </w:rPr>
      </w:pPr>
      <w:r>
        <w:rPr>
          <w:rFonts w:hint="eastAsia" w:ascii="Times New Roman" w:hAnsi="Times New Roman" w:eastAsia="新宋体" w:cs="Times New Roman"/>
          <w:szCs w:val="21"/>
        </w:rPr>
        <w:t>作文要求：</w:t>
      </w:r>
    </w:p>
    <w:p>
      <w:pPr>
        <w:spacing w:line="360" w:lineRule="auto"/>
        <w:ind w:left="273" w:leftChars="130"/>
        <w:rPr>
          <w:rFonts w:ascii="Calibri" w:hAnsi="Calibri" w:eastAsia="宋体" w:cs="Times New Roman"/>
        </w:rPr>
      </w:pPr>
      <w:r>
        <w:rPr>
          <w:rFonts w:hint="eastAsia" w:ascii="Times New Roman" w:hAnsi="Times New Roman" w:eastAsia="Calibri" w:cs="Times New Roman"/>
          <w:szCs w:val="21"/>
        </w:rPr>
        <w:t>①</w:t>
      </w:r>
      <w:r>
        <w:rPr>
          <w:rFonts w:hint="eastAsia" w:ascii="Times New Roman" w:hAnsi="Times New Roman" w:eastAsia="新宋体" w:cs="Times New Roman"/>
          <w:szCs w:val="21"/>
        </w:rPr>
        <w:t>选择你最擅长的文体，结合你最熟悉的生活，抒发你最真挚的情感；</w:t>
      </w:r>
    </w:p>
    <w:p>
      <w:pPr>
        <w:spacing w:line="360" w:lineRule="auto"/>
        <w:ind w:left="273" w:leftChars="130"/>
        <w:rPr>
          <w:rFonts w:ascii="Calibri" w:hAnsi="Calibri" w:eastAsia="宋体" w:cs="Times New Roman"/>
        </w:rPr>
      </w:pPr>
      <w:r>
        <w:rPr>
          <w:rFonts w:hint="eastAsia" w:ascii="Times New Roman" w:hAnsi="Times New Roman" w:eastAsia="Calibri" w:cs="Times New Roman"/>
          <w:szCs w:val="21"/>
        </w:rPr>
        <w:t>②</w:t>
      </w:r>
      <w:r>
        <w:rPr>
          <w:rFonts w:hint="eastAsia" w:ascii="Times New Roman" w:hAnsi="Times New Roman" w:eastAsia="新宋体" w:cs="Times New Roman"/>
          <w:szCs w:val="21"/>
        </w:rPr>
        <w:t>认真书写，力求工整、美观。</w:t>
      </w:r>
    </w:p>
    <w:p>
      <w:pPr>
        <w:spacing w:line="360" w:lineRule="auto"/>
        <w:ind w:left="273" w:leftChars="130"/>
        <w:rPr>
          <w:rFonts w:ascii="Calibri" w:hAnsi="Calibri" w:eastAsia="宋体" w:cs="Times New Roman"/>
        </w:rPr>
      </w:pPr>
      <w:r>
        <w:rPr>
          <w:rFonts w:hint="eastAsia" w:ascii="Times New Roman" w:hAnsi="Times New Roman" w:eastAsia="Calibri" w:cs="Times New Roman"/>
          <w:szCs w:val="21"/>
        </w:rPr>
        <w:t>③</w:t>
      </w:r>
      <w:r>
        <w:rPr>
          <w:rFonts w:hint="eastAsia" w:ascii="Times New Roman" w:hAnsi="Times New Roman" w:eastAsia="新宋体" w:cs="Times New Roman"/>
          <w:szCs w:val="21"/>
        </w:rPr>
        <w:t>文章中不得出现真实的校名、姓名。</w:t>
      </w:r>
    </w:p>
    <w:p>
      <w:pPr>
        <w:spacing w:line="360" w:lineRule="auto"/>
        <w:ind w:left="273" w:leftChars="130"/>
        <w:rPr>
          <w:rFonts w:ascii="Calibri" w:hAnsi="Calibri" w:eastAsia="宋体" w:cs="Times New Roman"/>
        </w:rPr>
      </w:pPr>
      <w:r>
        <w:rPr>
          <w:rFonts w:hint="eastAsia" w:ascii="Times New Roman" w:hAnsi="Times New Roman" w:eastAsia="Calibri" w:cs="Times New Roman"/>
          <w:szCs w:val="21"/>
        </w:rPr>
        <w:t>④</w:t>
      </w:r>
      <w:r>
        <w:rPr>
          <w:rFonts w:hint="eastAsia" w:ascii="Times New Roman" w:hAnsi="Times New Roman" w:eastAsia="新宋体" w:cs="Times New Roman"/>
          <w:szCs w:val="21"/>
        </w:rPr>
        <w:t>不少于600字。</w:t>
      </w:r>
    </w:p>
    <w:p>
      <w:pPr>
        <w:spacing w:line="360" w:lineRule="auto"/>
        <w:ind w:left="273" w:hanging="273" w:hangingChars="130"/>
      </w:pPr>
    </w:p>
    <w:p/>
    <w:p/>
    <w:p/>
    <w:p/>
    <w:p/>
    <w:p/>
    <w:p/>
    <w:p/>
    <w:p/>
    <w:p/>
    <w:p/>
    <w:p/>
    <w:p/>
    <w:p/>
    <w:p/>
    <w:p/>
    <w:p/>
    <w:p/>
    <w:p/>
    <w:p/>
    <w:p/>
    <w:p/>
    <w:p/>
    <w:p/>
    <w:p/>
    <w:p/>
    <w:p>
      <w:pPr>
        <w:jc w:val="center"/>
        <w:rPr>
          <w:b/>
          <w:bCs/>
          <w:sz w:val="28"/>
          <w:szCs w:val="28"/>
        </w:rPr>
      </w:pPr>
      <w:r>
        <w:rPr>
          <w:rFonts w:hint="eastAsia"/>
          <w:b/>
          <w:bCs/>
          <w:sz w:val="32"/>
          <w:szCs w:val="32"/>
        </w:rPr>
        <w:t>榆树市八号镇第一中学1</w:t>
      </w:r>
      <w:r>
        <w:rPr>
          <w:b/>
          <w:bCs/>
          <w:sz w:val="32"/>
          <w:szCs w:val="32"/>
        </w:rPr>
        <w:t>1</w:t>
      </w:r>
      <w:r>
        <w:rPr>
          <w:rFonts w:hint="eastAsia"/>
          <w:b/>
          <w:bCs/>
          <w:sz w:val="32"/>
          <w:szCs w:val="32"/>
        </w:rPr>
        <w:t>月份月考八年级语文试题</w:t>
      </w:r>
      <w:r>
        <w:rPr>
          <w:rFonts w:hint="eastAsia"/>
          <w:b/>
          <w:bCs/>
          <w:sz w:val="28"/>
          <w:szCs w:val="28"/>
        </w:rPr>
        <w:t>（2</w:t>
      </w:r>
      <w:r>
        <w:rPr>
          <w:b/>
          <w:bCs/>
          <w:sz w:val="28"/>
          <w:szCs w:val="28"/>
        </w:rPr>
        <w:t>022.11.17</w:t>
      </w:r>
      <w:r>
        <w:rPr>
          <w:rFonts w:hint="eastAsia"/>
          <w:b/>
          <w:bCs/>
          <w:sz w:val="28"/>
          <w:szCs w:val="28"/>
        </w:rPr>
        <w:t>）</w:t>
      </w:r>
    </w:p>
    <w:p>
      <w:pPr>
        <w:jc w:val="center"/>
        <w:rPr>
          <w:sz w:val="30"/>
          <w:szCs w:val="30"/>
        </w:rPr>
      </w:pPr>
      <w:r>
        <w:rPr>
          <w:rFonts w:hint="eastAsia"/>
          <w:sz w:val="30"/>
          <w:szCs w:val="30"/>
        </w:rPr>
        <w:t>参考答案</w:t>
      </w:r>
    </w:p>
    <w:p>
      <w:pPr>
        <w:spacing w:line="360" w:lineRule="auto"/>
        <w:rPr>
          <w:rFonts w:ascii="Calibri" w:hAnsi="Calibri" w:eastAsia="宋体" w:cs="Times New Roman"/>
        </w:rPr>
      </w:pPr>
      <w:r>
        <w:rPr>
          <w:rFonts w:hint="eastAsia" w:ascii="Times New Roman" w:hAnsi="Times New Roman" w:eastAsia="新宋体" w:cs="Times New Roman"/>
          <w:b/>
          <w:szCs w:val="21"/>
        </w:rPr>
        <w:t>一、积累与运用。（15分）</w:t>
      </w:r>
    </w:p>
    <w:p>
      <w:pPr>
        <w:spacing w:line="360" w:lineRule="auto"/>
        <w:ind w:left="273" w:hanging="273" w:hangingChars="130"/>
        <w:rPr>
          <w:rFonts w:ascii="Times New Roman" w:hAnsi="Times New Roman" w:eastAsia="新宋体" w:cs="Times New Roman"/>
          <w:szCs w:val="21"/>
        </w:rPr>
      </w:pPr>
      <w:r>
        <w:rPr>
          <w:rFonts w:hint="eastAsia" w:ascii="Times New Roman" w:hAnsi="Times New Roman" w:eastAsia="新宋体" w:cs="Times New Roman"/>
          <w:szCs w:val="21"/>
        </w:rPr>
        <w:t>1．（8分）</w:t>
      </w:r>
    </w:p>
    <w:p>
      <w:pPr>
        <w:spacing w:line="360" w:lineRule="auto"/>
        <w:ind w:left="273" w:leftChars="130"/>
        <w:rPr>
          <w:rFonts w:ascii="Calibri" w:hAnsi="Calibri" w:eastAsia="宋体" w:cs="Times New Roman"/>
        </w:rPr>
      </w:pPr>
      <w:r>
        <w:rPr>
          <w:rFonts w:hint="eastAsia" w:ascii="Times New Roman" w:hAnsi="Times New Roman" w:eastAsia="新宋体" w:cs="Times New Roman"/>
          <w:szCs w:val="21"/>
        </w:rPr>
        <w:t>答案：</w:t>
      </w:r>
    </w:p>
    <w:p>
      <w:pPr>
        <w:spacing w:line="360" w:lineRule="auto"/>
        <w:ind w:left="273" w:leftChars="130"/>
        <w:rPr>
          <w:rFonts w:ascii="Calibri" w:hAnsi="Calibri" w:eastAsia="宋体" w:cs="Times New Roman"/>
        </w:rPr>
      </w:pPr>
      <w:r>
        <w:rPr>
          <w:rFonts w:hint="eastAsia" w:ascii="Times New Roman" w:hAnsi="Times New Roman" w:eastAsia="新宋体" w:cs="Times New Roman"/>
          <w:szCs w:val="21"/>
        </w:rPr>
        <w:t>（1）</w:t>
      </w:r>
      <w:r>
        <w:rPr>
          <w:rFonts w:hint="eastAsia" w:ascii="Times New Roman" w:hAnsi="Times New Roman" w:eastAsia="Calibri" w:cs="Times New Roman"/>
          <w:szCs w:val="21"/>
        </w:rPr>
        <w:t>①</w:t>
      </w:r>
      <w:r>
        <w:rPr>
          <w:rFonts w:hint="eastAsia" w:ascii="Times New Roman" w:hAnsi="Times New Roman" w:eastAsia="新宋体" w:cs="Times New Roman"/>
          <w:szCs w:val="21"/>
        </w:rPr>
        <w:t xml:space="preserve">sǒng  </w:t>
      </w:r>
      <w:r>
        <w:rPr>
          <w:rFonts w:hint="eastAsia" w:ascii="Times New Roman" w:hAnsi="Times New Roman" w:eastAsia="Calibri" w:cs="Times New Roman"/>
          <w:szCs w:val="21"/>
        </w:rPr>
        <w:t>②</w:t>
      </w:r>
      <w:r>
        <w:rPr>
          <w:rFonts w:hint="eastAsia" w:ascii="Times New Roman" w:hAnsi="Times New Roman" w:eastAsia="新宋体" w:cs="Times New Roman"/>
          <w:szCs w:val="21"/>
        </w:rPr>
        <w:t>髻</w:t>
      </w:r>
    </w:p>
    <w:p>
      <w:pPr>
        <w:spacing w:line="360" w:lineRule="auto"/>
        <w:ind w:left="273" w:leftChars="130"/>
        <w:rPr>
          <w:rFonts w:ascii="Calibri" w:hAnsi="Calibri" w:eastAsia="宋体" w:cs="Times New Roman"/>
        </w:rPr>
      </w:pPr>
      <w:r>
        <w:rPr>
          <w:rFonts w:hint="eastAsia" w:ascii="Times New Roman" w:hAnsi="Times New Roman" w:eastAsia="新宋体" w:cs="Times New Roman"/>
          <w:szCs w:val="21"/>
        </w:rPr>
        <w:t>（2）B</w:t>
      </w:r>
    </w:p>
    <w:p>
      <w:pPr>
        <w:spacing w:line="360" w:lineRule="auto"/>
        <w:ind w:left="273" w:leftChars="130"/>
        <w:rPr>
          <w:rFonts w:ascii="Calibri" w:hAnsi="Calibri" w:eastAsia="宋体" w:cs="Times New Roman"/>
        </w:rPr>
      </w:pPr>
      <w:r>
        <w:rPr>
          <w:rFonts w:hint="eastAsia" w:ascii="Times New Roman" w:hAnsi="Times New Roman" w:eastAsia="新宋体" w:cs="Times New Roman"/>
          <w:szCs w:val="21"/>
        </w:rPr>
        <w:t>（3）比喻  夸张</w:t>
      </w:r>
    </w:p>
    <w:p>
      <w:pPr>
        <w:spacing w:line="360" w:lineRule="auto"/>
        <w:ind w:left="273" w:leftChars="130"/>
        <w:rPr>
          <w:rFonts w:ascii="Calibri" w:hAnsi="Calibri" w:eastAsia="宋体" w:cs="Times New Roman"/>
        </w:rPr>
      </w:pPr>
      <w:r>
        <w:rPr>
          <w:rFonts w:hint="eastAsia" w:ascii="Times New Roman" w:hAnsi="Times New Roman" w:eastAsia="新宋体" w:cs="Times New Roman"/>
          <w:szCs w:val="21"/>
        </w:rPr>
        <w:t>（4）能当镜子照      漂亮，这里是反语，用来讽刺。</w:t>
      </w:r>
    </w:p>
    <w:p>
      <w:pPr>
        <w:spacing w:line="360" w:lineRule="auto"/>
        <w:ind w:left="273" w:hanging="273" w:hangingChars="130"/>
        <w:rPr>
          <w:rFonts w:ascii="Times New Roman" w:hAnsi="Times New Roman" w:eastAsia="新宋体" w:cs="Times New Roman"/>
          <w:szCs w:val="21"/>
        </w:rPr>
      </w:pPr>
      <w:r>
        <w:rPr>
          <w:rFonts w:hint="eastAsia" w:ascii="Times New Roman" w:hAnsi="Times New Roman" w:eastAsia="新宋体" w:cs="Times New Roman"/>
          <w:szCs w:val="21"/>
        </w:rPr>
        <w:t>2．（7分）</w:t>
      </w:r>
    </w:p>
    <w:p>
      <w:pPr>
        <w:spacing w:line="360" w:lineRule="auto"/>
        <w:ind w:left="273" w:leftChars="130"/>
        <w:rPr>
          <w:rFonts w:ascii="Calibri" w:hAnsi="Calibri" w:eastAsia="宋体" w:cs="Times New Roman"/>
        </w:rPr>
      </w:pPr>
      <w:r>
        <w:rPr>
          <w:rFonts w:hint="eastAsia" w:ascii="Times New Roman" w:hAnsi="Times New Roman" w:eastAsia="新宋体" w:cs="Times New Roman"/>
          <w:szCs w:val="21"/>
        </w:rPr>
        <w:t>答案：</w:t>
      </w:r>
    </w:p>
    <w:p>
      <w:pPr>
        <w:spacing w:line="360" w:lineRule="auto"/>
        <w:ind w:left="273" w:leftChars="130"/>
        <w:rPr>
          <w:rFonts w:ascii="Calibri" w:hAnsi="Calibri" w:eastAsia="宋体" w:cs="Times New Roman"/>
        </w:rPr>
      </w:pPr>
      <w:r>
        <w:rPr>
          <w:rFonts w:hint="eastAsia" w:ascii="Times New Roman" w:hAnsi="Times New Roman" w:eastAsia="新宋体" w:cs="Times New Roman"/>
          <w:szCs w:val="21"/>
        </w:rPr>
        <w:t>（1）芳草萋萋鹦鹉洲（注意“萋”的书写）</w:t>
      </w:r>
    </w:p>
    <w:p>
      <w:pPr>
        <w:spacing w:line="360" w:lineRule="auto"/>
        <w:ind w:left="273" w:leftChars="130"/>
        <w:rPr>
          <w:rFonts w:ascii="Calibri" w:hAnsi="Calibri" w:eastAsia="宋体" w:cs="Times New Roman"/>
        </w:rPr>
      </w:pPr>
      <w:r>
        <w:rPr>
          <w:rFonts w:hint="eastAsia" w:ascii="Times New Roman" w:hAnsi="Times New Roman" w:eastAsia="新宋体" w:cs="Times New Roman"/>
          <w:szCs w:val="21"/>
        </w:rPr>
        <w:t>（2）仍怜故乡水  万里送行舟</w:t>
      </w:r>
    </w:p>
    <w:p>
      <w:pPr>
        <w:spacing w:line="360" w:lineRule="auto"/>
        <w:ind w:left="273" w:leftChars="130"/>
        <w:rPr>
          <w:rFonts w:ascii="Calibri" w:hAnsi="Calibri" w:eastAsia="宋体" w:cs="Times New Roman"/>
        </w:rPr>
      </w:pPr>
      <w:r>
        <w:rPr>
          <w:rFonts w:hint="eastAsia" w:ascii="Times New Roman" w:hAnsi="Times New Roman" w:eastAsia="新宋体" w:cs="Times New Roman"/>
          <w:szCs w:val="21"/>
        </w:rPr>
        <w:t>（3）大漠孤烟直  长河落日圆（注意“孤”的书写）</w:t>
      </w:r>
    </w:p>
    <w:p>
      <w:pPr>
        <w:spacing w:line="360" w:lineRule="auto"/>
        <w:ind w:left="273" w:leftChars="130"/>
        <w:rPr>
          <w:rFonts w:ascii="Times New Roman" w:hAnsi="Times New Roman" w:eastAsia="新宋体" w:cs="Times New Roman"/>
          <w:szCs w:val="21"/>
        </w:rPr>
      </w:pPr>
      <w:r>
        <w:rPr>
          <w:rFonts w:hint="eastAsia" w:ascii="Times New Roman" w:hAnsi="Times New Roman" w:eastAsia="新宋体" w:cs="Times New Roman"/>
          <w:szCs w:val="21"/>
        </w:rPr>
        <w:t>（4）乱花渐欲迷人眼  浅草才能没马蹄</w:t>
      </w:r>
    </w:p>
    <w:p>
      <w:pPr>
        <w:spacing w:line="360" w:lineRule="auto"/>
        <w:rPr>
          <w:rFonts w:ascii="Calibri" w:hAnsi="Calibri" w:eastAsia="宋体" w:cs="Times New Roman"/>
        </w:rPr>
      </w:pPr>
      <w:r>
        <w:rPr>
          <w:rFonts w:hint="eastAsia" w:ascii="Times New Roman" w:hAnsi="Times New Roman" w:eastAsia="新宋体" w:cs="Times New Roman"/>
          <w:b/>
          <w:szCs w:val="21"/>
        </w:rPr>
        <w:t>二、阅读（45分）</w:t>
      </w:r>
    </w:p>
    <w:p>
      <w:pPr>
        <w:spacing w:line="360" w:lineRule="auto"/>
        <w:ind w:left="273" w:hanging="273" w:hangingChars="130"/>
        <w:rPr>
          <w:rFonts w:ascii="Times New Roman" w:hAnsi="Times New Roman" w:eastAsia="新宋体" w:cs="Times New Roman"/>
          <w:szCs w:val="21"/>
        </w:rPr>
      </w:pPr>
      <w:r>
        <w:rPr>
          <w:rFonts w:ascii="Times New Roman" w:hAnsi="Times New Roman" w:eastAsia="新宋体" w:cs="Times New Roman"/>
          <w:szCs w:val="21"/>
        </w:rPr>
        <w:t>3</w:t>
      </w:r>
      <w:r>
        <w:rPr>
          <w:rFonts w:hint="eastAsia" w:ascii="Times New Roman" w:hAnsi="Times New Roman" w:eastAsia="新宋体" w:cs="Times New Roman"/>
          <w:szCs w:val="21"/>
        </w:rPr>
        <w:t>．（6分）</w:t>
      </w:r>
    </w:p>
    <w:p>
      <w:pPr>
        <w:spacing w:line="360" w:lineRule="auto"/>
        <w:ind w:left="273" w:leftChars="130"/>
        <w:rPr>
          <w:rFonts w:ascii="Calibri" w:hAnsi="Calibri" w:eastAsia="宋体" w:cs="Times New Roman"/>
        </w:rPr>
      </w:pPr>
      <w:r>
        <w:rPr>
          <w:rFonts w:hint="eastAsia" w:ascii="Times New Roman" w:hAnsi="Times New Roman" w:eastAsia="新宋体" w:cs="Times New Roman"/>
          <w:szCs w:val="21"/>
        </w:rPr>
        <w:t>答案：</w:t>
      </w:r>
    </w:p>
    <w:p>
      <w:pPr>
        <w:spacing w:line="360" w:lineRule="auto"/>
        <w:ind w:left="273" w:leftChars="130"/>
        <w:rPr>
          <w:rFonts w:ascii="Calibri" w:hAnsi="Calibri" w:eastAsia="宋体" w:cs="Times New Roman"/>
        </w:rPr>
      </w:pPr>
      <w:r>
        <w:rPr>
          <w:rFonts w:hint="eastAsia" w:ascii="Times New Roman" w:hAnsi="Times New Roman" w:eastAsia="新宋体" w:cs="Times New Roman"/>
          <w:szCs w:val="21"/>
        </w:rPr>
        <w:t>（1）fēi    鉴</w:t>
      </w:r>
    </w:p>
    <w:p>
      <w:pPr>
        <w:spacing w:line="360" w:lineRule="auto"/>
        <w:ind w:left="273" w:leftChars="130"/>
        <w:rPr>
          <w:rFonts w:ascii="Calibri" w:hAnsi="Calibri" w:eastAsia="宋体" w:cs="Times New Roman"/>
        </w:rPr>
      </w:pPr>
      <w:r>
        <w:rPr>
          <w:rFonts w:hint="eastAsia" w:ascii="Times New Roman" w:hAnsi="Times New Roman" w:eastAsia="新宋体" w:cs="Times New Roman"/>
          <w:szCs w:val="21"/>
        </w:rPr>
        <w:t>（2）成群接队    成群结队</w:t>
      </w:r>
    </w:p>
    <w:p>
      <w:pPr>
        <w:spacing w:line="360" w:lineRule="auto"/>
        <w:ind w:left="273" w:leftChars="130"/>
        <w:rPr>
          <w:rFonts w:ascii="Calibri" w:hAnsi="Calibri" w:eastAsia="宋体" w:cs="Times New Roman"/>
        </w:rPr>
      </w:pPr>
      <w:r>
        <w:rPr>
          <w:rFonts w:hint="eastAsia" w:ascii="Times New Roman" w:hAnsi="Times New Roman" w:eastAsia="新宋体" w:cs="Times New Roman"/>
          <w:szCs w:val="21"/>
        </w:rPr>
        <w:t>（3）夸张或比喻</w:t>
      </w:r>
    </w:p>
    <w:p>
      <w:pPr>
        <w:spacing w:line="360" w:lineRule="auto"/>
        <w:ind w:left="273" w:leftChars="130"/>
        <w:rPr>
          <w:rFonts w:ascii="Calibri" w:hAnsi="Calibri" w:eastAsia="宋体" w:cs="Times New Roman"/>
        </w:rPr>
      </w:pPr>
      <w:r>
        <w:rPr>
          <w:rFonts w:hint="eastAsia" w:ascii="Times New Roman" w:hAnsi="Times New Roman" w:eastAsia="新宋体" w:cs="Times New Roman"/>
          <w:szCs w:val="21"/>
        </w:rPr>
        <w:t>（4）漂亮   反语   对清国留学生只知玩乐、不学无术的丑态极端厌恶、鄙视</w:t>
      </w:r>
    </w:p>
    <w:p>
      <w:pPr>
        <w:spacing w:line="360" w:lineRule="auto"/>
        <w:ind w:left="273" w:hanging="273" w:hangingChars="130"/>
        <w:rPr>
          <w:rFonts w:ascii="Times New Roman" w:hAnsi="Times New Roman" w:eastAsia="新宋体" w:cs="Times New Roman"/>
          <w:szCs w:val="21"/>
        </w:rPr>
      </w:pPr>
      <w:r>
        <w:rPr>
          <w:rFonts w:ascii="Times New Roman" w:hAnsi="Times New Roman" w:eastAsia="新宋体" w:cs="Times New Roman"/>
          <w:szCs w:val="21"/>
        </w:rPr>
        <w:t>4</w:t>
      </w:r>
      <w:r>
        <w:rPr>
          <w:rFonts w:hint="eastAsia" w:ascii="Times New Roman" w:hAnsi="Times New Roman" w:eastAsia="新宋体" w:cs="Times New Roman"/>
          <w:szCs w:val="21"/>
        </w:rPr>
        <w:t>．（9分）</w:t>
      </w:r>
    </w:p>
    <w:p>
      <w:pPr>
        <w:spacing w:line="360" w:lineRule="auto"/>
        <w:ind w:left="273" w:leftChars="130"/>
        <w:rPr>
          <w:rFonts w:ascii="Calibri" w:hAnsi="Calibri" w:eastAsia="宋体" w:cs="Times New Roman"/>
        </w:rPr>
      </w:pPr>
      <w:r>
        <w:rPr>
          <w:rFonts w:hint="eastAsia" w:ascii="Times New Roman" w:hAnsi="Times New Roman" w:eastAsia="新宋体" w:cs="Times New Roman"/>
          <w:szCs w:val="21"/>
        </w:rPr>
        <w:t>答案：</w:t>
      </w:r>
    </w:p>
    <w:p>
      <w:pPr>
        <w:spacing w:line="360" w:lineRule="auto"/>
        <w:ind w:left="273" w:leftChars="130"/>
        <w:rPr>
          <w:rFonts w:ascii="Calibri" w:hAnsi="Calibri" w:eastAsia="宋体" w:cs="Times New Roman"/>
        </w:rPr>
      </w:pPr>
      <w:r>
        <w:rPr>
          <w:rFonts w:hint="eastAsia" w:ascii="Times New Roman" w:hAnsi="Times New Roman" w:eastAsia="新宋体" w:cs="Times New Roman"/>
          <w:szCs w:val="21"/>
        </w:rPr>
        <w:t>（1）此中有真意 欲辨已忘言（重点字：辨）</w:t>
      </w:r>
    </w:p>
    <w:p>
      <w:pPr>
        <w:spacing w:line="360" w:lineRule="auto"/>
        <w:ind w:left="273" w:leftChars="130"/>
        <w:rPr>
          <w:rFonts w:ascii="Calibri" w:hAnsi="Calibri" w:eastAsia="宋体" w:cs="Times New Roman"/>
        </w:rPr>
      </w:pPr>
      <w:r>
        <w:rPr>
          <w:rFonts w:hint="eastAsia" w:ascii="Times New Roman" w:hAnsi="Times New Roman" w:eastAsia="新宋体" w:cs="Times New Roman"/>
          <w:szCs w:val="21"/>
        </w:rPr>
        <w:t>（2）晴川历历汉阳树 芳草萋萋鹦鹉洲（重点字：萋）</w:t>
      </w:r>
    </w:p>
    <w:p>
      <w:pPr>
        <w:spacing w:line="360" w:lineRule="auto"/>
        <w:ind w:left="273" w:leftChars="130"/>
        <w:rPr>
          <w:rFonts w:ascii="Calibri" w:hAnsi="Calibri" w:eastAsia="宋体" w:cs="Times New Roman"/>
        </w:rPr>
      </w:pPr>
      <w:r>
        <w:rPr>
          <w:rFonts w:hint="eastAsia" w:ascii="Times New Roman" w:hAnsi="Times New Roman" w:eastAsia="新宋体" w:cs="Times New Roman"/>
          <w:szCs w:val="21"/>
        </w:rPr>
        <w:t>（3）直视无碍</w:t>
      </w:r>
    </w:p>
    <w:p>
      <w:pPr>
        <w:spacing w:line="360" w:lineRule="auto"/>
        <w:ind w:left="273" w:leftChars="130"/>
        <w:rPr>
          <w:rFonts w:ascii="Calibri" w:hAnsi="Calibri" w:eastAsia="宋体" w:cs="Times New Roman"/>
        </w:rPr>
      </w:pPr>
      <w:r>
        <w:rPr>
          <w:rFonts w:hint="eastAsia" w:ascii="Times New Roman" w:hAnsi="Times New Roman" w:eastAsia="新宋体" w:cs="Times New Roman"/>
          <w:szCs w:val="21"/>
        </w:rPr>
        <w:t>（4）山随平野尽 江入大荒流</w:t>
      </w:r>
    </w:p>
    <w:p>
      <w:pPr>
        <w:spacing w:line="360" w:lineRule="auto"/>
        <w:ind w:left="273" w:leftChars="130"/>
        <w:rPr>
          <w:rFonts w:ascii="Calibri" w:hAnsi="Calibri" w:eastAsia="宋体" w:cs="Times New Roman"/>
        </w:rPr>
      </w:pPr>
      <w:r>
        <w:rPr>
          <w:rFonts w:hint="eastAsia" w:ascii="Times New Roman" w:hAnsi="Times New Roman" w:eastAsia="新宋体" w:cs="Times New Roman"/>
          <w:szCs w:val="21"/>
        </w:rPr>
        <w:t>（5）几处早莺争暖树 谁家新燕啄春泥（重点字：啄）</w:t>
      </w:r>
    </w:p>
    <w:p>
      <w:pPr>
        <w:spacing w:line="360" w:lineRule="auto"/>
        <w:ind w:left="273" w:hanging="273" w:hangingChars="130"/>
        <w:rPr>
          <w:rFonts w:ascii="Calibri" w:hAnsi="Calibri" w:eastAsia="宋体" w:cs="Times New Roman"/>
        </w:rPr>
      </w:pPr>
      <w:r>
        <w:rPr>
          <w:rFonts w:hint="eastAsia" w:ascii="Times New Roman" w:hAnsi="Times New Roman" w:eastAsia="新宋体" w:cs="Times New Roman"/>
          <w:szCs w:val="21"/>
        </w:rPr>
        <w:t>5．（8分）</w:t>
      </w:r>
    </w:p>
    <w:p>
      <w:pPr>
        <w:spacing w:line="360" w:lineRule="auto"/>
        <w:ind w:left="273" w:leftChars="130"/>
        <w:rPr>
          <w:rFonts w:ascii="Calibri" w:hAnsi="Calibri" w:eastAsia="宋体" w:cs="Times New Roman"/>
        </w:rPr>
      </w:pPr>
      <w:r>
        <w:rPr>
          <w:rFonts w:hint="eastAsia" w:ascii="Times New Roman" w:hAnsi="Times New Roman" w:eastAsia="新宋体" w:cs="Times New Roman"/>
          <w:szCs w:val="21"/>
        </w:rPr>
        <w:t>答案：</w:t>
      </w:r>
    </w:p>
    <w:p>
      <w:pPr>
        <w:spacing w:line="360" w:lineRule="auto"/>
        <w:ind w:left="273" w:leftChars="130"/>
        <w:rPr>
          <w:rFonts w:ascii="Calibri" w:hAnsi="Calibri" w:eastAsia="宋体" w:cs="Times New Roman"/>
        </w:rPr>
      </w:pPr>
      <w:r>
        <w:rPr>
          <w:rFonts w:hint="eastAsia" w:ascii="Times New Roman" w:hAnsi="Times New Roman" w:eastAsia="新宋体" w:cs="Times New Roman"/>
          <w:szCs w:val="21"/>
        </w:rPr>
        <w:t>（1）正直清高、与世无争、贞洁之士；文雅、洁白、廉洁、简朴、诚信；出污秽而不染、洁净、高洁。</w:t>
      </w:r>
    </w:p>
    <w:p>
      <w:pPr>
        <w:spacing w:line="360" w:lineRule="auto"/>
        <w:ind w:left="273" w:leftChars="130"/>
        <w:rPr>
          <w:rFonts w:ascii="Calibri" w:hAnsi="Calibri" w:eastAsia="宋体" w:cs="Times New Roman"/>
        </w:rPr>
      </w:pPr>
      <w:r>
        <w:rPr>
          <w:rFonts w:hint="eastAsia" w:ascii="Times New Roman" w:hAnsi="Times New Roman" w:eastAsia="新宋体" w:cs="Times New Roman"/>
          <w:szCs w:val="21"/>
        </w:rPr>
        <w:t>（2）采用了时间顺序，先后列举了“商周”“先秦到汉代”“汉晋时代”“自东汉魏晋时期起”这样的词语，依次介绍了蝉在不同时期的审美价值。</w:t>
      </w:r>
    </w:p>
    <w:p>
      <w:pPr>
        <w:spacing w:line="360" w:lineRule="auto"/>
        <w:ind w:left="273" w:leftChars="130"/>
        <w:rPr>
          <w:rFonts w:ascii="Calibri" w:hAnsi="Calibri" w:eastAsia="宋体" w:cs="Times New Roman"/>
        </w:rPr>
      </w:pPr>
      <w:r>
        <w:rPr>
          <w:rFonts w:hint="eastAsia" w:ascii="Times New Roman" w:hAnsi="Times New Roman" w:eastAsia="新宋体" w:cs="Times New Roman"/>
          <w:szCs w:val="21"/>
        </w:rPr>
        <w:t>（3）主要说明蝉是树木的破坏者，一生都对植物有害。举例子（引用）、列数字、打比方。</w:t>
      </w:r>
    </w:p>
    <w:p>
      <w:pPr>
        <w:spacing w:line="360" w:lineRule="auto"/>
        <w:ind w:left="273" w:leftChars="130"/>
        <w:rPr>
          <w:rFonts w:ascii="Calibri" w:hAnsi="Calibri" w:eastAsia="宋体" w:cs="Times New Roman"/>
        </w:rPr>
      </w:pPr>
      <w:r>
        <w:rPr>
          <w:rFonts w:hint="eastAsia" w:ascii="Times New Roman" w:hAnsi="Times New Roman" w:eastAsia="新宋体" w:cs="Times New Roman"/>
          <w:szCs w:val="21"/>
        </w:rPr>
        <w:t>（4）A。</w:t>
      </w:r>
    </w:p>
    <w:p>
      <w:pPr>
        <w:spacing w:line="360" w:lineRule="auto"/>
        <w:ind w:left="273" w:hanging="273" w:hangingChars="130"/>
        <w:rPr>
          <w:rFonts w:ascii="Calibri" w:hAnsi="Calibri" w:eastAsia="宋体" w:cs="Times New Roman"/>
        </w:rPr>
      </w:pPr>
      <w:r>
        <w:rPr>
          <w:rFonts w:hint="eastAsia" w:ascii="Times New Roman" w:hAnsi="Times New Roman" w:eastAsia="新宋体" w:cs="Times New Roman"/>
          <w:szCs w:val="21"/>
        </w:rPr>
        <w:t>6．（16分）</w:t>
      </w:r>
    </w:p>
    <w:p>
      <w:pPr>
        <w:spacing w:line="360" w:lineRule="auto"/>
        <w:ind w:left="273" w:leftChars="130"/>
        <w:rPr>
          <w:rFonts w:ascii="Calibri" w:hAnsi="Calibri" w:eastAsia="宋体" w:cs="Times New Roman"/>
        </w:rPr>
      </w:pPr>
      <w:r>
        <w:rPr>
          <w:rFonts w:hint="eastAsia" w:ascii="Times New Roman" w:hAnsi="Times New Roman" w:eastAsia="新宋体" w:cs="Times New Roman"/>
          <w:szCs w:val="21"/>
        </w:rPr>
        <w:t>答案：</w:t>
      </w:r>
    </w:p>
    <w:p>
      <w:pPr>
        <w:spacing w:line="360" w:lineRule="auto"/>
        <w:ind w:left="273" w:leftChars="130"/>
        <w:rPr>
          <w:rFonts w:ascii="Calibri" w:hAnsi="Calibri" w:eastAsia="宋体" w:cs="Times New Roman"/>
        </w:rPr>
      </w:pPr>
      <w:r>
        <w:rPr>
          <w:rFonts w:hint="eastAsia" w:ascii="Times New Roman" w:hAnsi="Times New Roman" w:eastAsia="新宋体" w:cs="Times New Roman"/>
          <w:szCs w:val="21"/>
        </w:rPr>
        <w:t>（1）对祖国的热爱，杨老师的影响，激发了他学好数学，救国图存的强烈愿望；勤奋刻苦的精神，苏步青4年中，他演算了上万道数学习题；深厚的文学、历史基础是辅助他登上数学的殿堂。</w:t>
      </w:r>
    </w:p>
    <w:p>
      <w:pPr>
        <w:spacing w:line="360" w:lineRule="auto"/>
        <w:ind w:left="273" w:leftChars="130"/>
        <w:rPr>
          <w:rFonts w:ascii="Calibri" w:hAnsi="Calibri" w:eastAsia="宋体" w:cs="Times New Roman"/>
        </w:rPr>
      </w:pPr>
      <w:r>
        <w:rPr>
          <w:rFonts w:hint="eastAsia" w:ascii="Times New Roman" w:hAnsi="Times New Roman" w:eastAsia="新宋体" w:cs="Times New Roman"/>
          <w:szCs w:val="21"/>
        </w:rPr>
        <w:t>（2）开篇点题。突出苏步青的巨大成就和在国际上享有的显赫地位饱含对苏步青的赞美之情，引起读者的阅读兴趣。</w:t>
      </w:r>
    </w:p>
    <w:p>
      <w:pPr>
        <w:spacing w:line="360" w:lineRule="auto"/>
        <w:ind w:left="273" w:leftChars="130"/>
        <w:rPr>
          <w:rFonts w:ascii="Calibri" w:hAnsi="Calibri" w:eastAsia="宋体" w:cs="Times New Roman"/>
        </w:rPr>
      </w:pPr>
      <w:r>
        <w:rPr>
          <w:rFonts w:hint="eastAsia" w:ascii="Times New Roman" w:hAnsi="Times New Roman" w:eastAsia="新宋体" w:cs="Times New Roman"/>
          <w:szCs w:val="21"/>
        </w:rPr>
        <w:t>（3）表明苏步青精细勤奋培育人才的方法和献身祖国教育事业的坚定决心，突出苏步青对祖国的热爱，增强传记文学的真实性。</w:t>
      </w:r>
    </w:p>
    <w:p>
      <w:pPr>
        <w:spacing w:line="360" w:lineRule="auto"/>
        <w:ind w:left="273" w:leftChars="130"/>
        <w:rPr>
          <w:rFonts w:ascii="Calibri" w:hAnsi="Calibri" w:eastAsia="宋体" w:cs="Times New Roman"/>
        </w:rPr>
      </w:pPr>
      <w:r>
        <w:rPr>
          <w:rFonts w:hint="eastAsia" w:ascii="Times New Roman" w:hAnsi="Times New Roman" w:eastAsia="新宋体" w:cs="Times New Roman"/>
          <w:szCs w:val="21"/>
        </w:rPr>
        <w:t>（4）对熊全治人物神态进行描写，表现熊全治在老师的训斥下内心的羞愧和悔悟，侧面突出了苏步青对学生的严格要求。</w:t>
      </w:r>
    </w:p>
    <w:p>
      <w:pPr>
        <w:spacing w:line="360" w:lineRule="auto"/>
        <w:ind w:left="273" w:leftChars="130"/>
        <w:rPr>
          <w:rFonts w:ascii="Calibri" w:hAnsi="Calibri" w:eastAsia="宋体" w:cs="Times New Roman"/>
        </w:rPr>
      </w:pPr>
      <w:r>
        <w:rPr>
          <w:rFonts w:hint="eastAsia" w:ascii="Times New Roman" w:hAnsi="Times New Roman" w:eastAsia="新宋体" w:cs="Times New Roman"/>
          <w:szCs w:val="21"/>
        </w:rPr>
        <w:t>（5）示例：“天下兴亡，匹夫有责”，面对世界列强对我国的打击迫害，为了国家民族的存亡，我辈必须自强，学好数学，科学救国！</w:t>
      </w:r>
    </w:p>
    <w:p>
      <w:pPr>
        <w:spacing w:line="360" w:lineRule="auto"/>
        <w:ind w:left="273" w:hanging="273" w:hangingChars="130"/>
        <w:rPr>
          <w:rFonts w:ascii="Calibri" w:hAnsi="Calibri" w:eastAsia="宋体" w:cs="Times New Roman"/>
        </w:rPr>
      </w:pPr>
      <w:r>
        <w:rPr>
          <w:rFonts w:ascii="Times New Roman" w:hAnsi="Times New Roman" w:eastAsia="新宋体" w:cs="Times New Roman"/>
          <w:szCs w:val="21"/>
        </w:rPr>
        <w:t>7</w:t>
      </w:r>
      <w:r>
        <w:rPr>
          <w:rFonts w:hint="eastAsia" w:ascii="Times New Roman" w:hAnsi="Times New Roman" w:eastAsia="新宋体" w:cs="Times New Roman"/>
          <w:szCs w:val="21"/>
        </w:rPr>
        <w:t>．（5分）</w:t>
      </w:r>
    </w:p>
    <w:p>
      <w:pPr>
        <w:spacing w:line="360" w:lineRule="auto"/>
        <w:ind w:left="273" w:leftChars="130"/>
        <w:rPr>
          <w:rFonts w:ascii="Calibri" w:hAnsi="Calibri" w:eastAsia="宋体" w:cs="Times New Roman"/>
        </w:rPr>
      </w:pPr>
      <w:r>
        <w:rPr>
          <w:rFonts w:hint="eastAsia" w:ascii="Times New Roman" w:hAnsi="Times New Roman" w:eastAsia="新宋体" w:cs="Times New Roman"/>
          <w:szCs w:val="21"/>
        </w:rPr>
        <w:t>答案：</w:t>
      </w:r>
    </w:p>
    <w:p>
      <w:pPr>
        <w:spacing w:line="360" w:lineRule="auto"/>
        <w:ind w:left="273" w:leftChars="130"/>
        <w:rPr>
          <w:rFonts w:ascii="Calibri" w:hAnsi="Calibri" w:eastAsia="宋体" w:cs="Times New Roman"/>
        </w:rPr>
      </w:pPr>
      <w:r>
        <w:rPr>
          <w:rFonts w:hint="eastAsia" w:ascii="Times New Roman" w:hAnsi="Times New Roman" w:eastAsia="新宋体" w:cs="Times New Roman"/>
          <w:szCs w:val="21"/>
        </w:rPr>
        <w:t>（1）</w:t>
      </w:r>
      <w:r>
        <w:rPr>
          <w:rFonts w:hint="eastAsia" w:ascii="Times New Roman" w:hAnsi="Times New Roman" w:eastAsia="Calibri" w:cs="Times New Roman"/>
          <w:szCs w:val="21"/>
        </w:rPr>
        <w:t>①</w:t>
      </w:r>
      <w:r>
        <w:rPr>
          <w:rFonts w:hint="eastAsia" w:ascii="Times New Roman" w:hAnsi="Times New Roman" w:eastAsia="新宋体" w:cs="Times New Roman"/>
          <w:szCs w:val="21"/>
        </w:rPr>
        <w:t>贺龙杀死前来收税的国民党，缴获了足够的手枪和步枪。</w:t>
      </w:r>
      <w:r>
        <w:rPr>
          <w:rFonts w:hint="eastAsia" w:ascii="Times New Roman" w:hAnsi="Times New Roman" w:eastAsia="Calibri" w:cs="Times New Roman"/>
          <w:szCs w:val="21"/>
        </w:rPr>
        <w:t>③</w:t>
      </w:r>
      <w:r>
        <w:rPr>
          <w:rFonts w:hint="eastAsia" w:ascii="Times New Roman" w:hAnsi="Times New Roman" w:eastAsia="新宋体" w:cs="Times New Roman"/>
          <w:szCs w:val="21"/>
        </w:rPr>
        <w:t>贺龙打仗夺回自己喜欢的马。</w:t>
      </w:r>
      <w:r>
        <w:rPr>
          <w:rFonts w:hint="eastAsia" w:ascii="Times New Roman" w:hAnsi="Times New Roman" w:eastAsia="Calibri" w:cs="Times New Roman"/>
          <w:szCs w:val="21"/>
        </w:rPr>
        <w:t>④</w:t>
      </w:r>
      <w:r>
        <w:rPr>
          <w:rFonts w:hint="eastAsia" w:ascii="Times New Roman" w:hAnsi="Times New Roman" w:eastAsia="新宋体" w:cs="Times New Roman"/>
          <w:szCs w:val="21"/>
        </w:rPr>
        <w:t>贺龙打击地主乡绅等有钱人。</w:t>
      </w:r>
    </w:p>
    <w:p>
      <w:pPr>
        <w:spacing w:line="360" w:lineRule="auto"/>
        <w:ind w:left="273" w:leftChars="130"/>
        <w:rPr>
          <w:rFonts w:ascii="Calibri" w:hAnsi="Calibri" w:eastAsia="宋体" w:cs="Times New Roman"/>
        </w:rPr>
      </w:pPr>
      <w:r>
        <w:rPr>
          <w:rFonts w:hint="eastAsia" w:ascii="Times New Roman" w:hAnsi="Times New Roman" w:eastAsia="新宋体" w:cs="Times New Roman"/>
          <w:szCs w:val="21"/>
        </w:rPr>
        <w:t>（2）勇敢：贺龙杀死前来收税的国民党，缴获了足够的手枪和步枪。爱护部下、生活简单、品行好、谦虚、擅于听取意见。威武：贺龙打仗夺回自己喜欢的马。仇视金钱，同情百姓：贺龙打击地主乡绅等有钱人。</w:t>
      </w:r>
    </w:p>
    <w:p>
      <w:pPr>
        <w:spacing w:line="360" w:lineRule="auto"/>
        <w:rPr>
          <w:rFonts w:ascii="Calibri" w:hAnsi="Calibri" w:eastAsia="宋体" w:cs="Times New Roman"/>
        </w:rPr>
      </w:pPr>
      <w:r>
        <w:rPr>
          <w:rFonts w:hint="eastAsia" w:ascii="Times New Roman" w:hAnsi="Times New Roman" w:eastAsia="新宋体" w:cs="Times New Roman"/>
          <w:b/>
          <w:szCs w:val="21"/>
        </w:rPr>
        <w:t>二、综合实践。（10分）</w:t>
      </w:r>
    </w:p>
    <w:p>
      <w:pPr>
        <w:spacing w:line="360" w:lineRule="auto"/>
        <w:ind w:left="273" w:hanging="273" w:hangingChars="130"/>
        <w:rPr>
          <w:rFonts w:ascii="Times New Roman" w:hAnsi="Times New Roman" w:eastAsia="新宋体" w:cs="Times New Roman"/>
          <w:szCs w:val="21"/>
        </w:rPr>
      </w:pPr>
      <w:r>
        <w:rPr>
          <w:rFonts w:hint="eastAsia" w:ascii="Times New Roman" w:hAnsi="Times New Roman" w:eastAsia="新宋体" w:cs="Times New Roman"/>
          <w:szCs w:val="21"/>
        </w:rPr>
        <w:t>8．（10分）</w:t>
      </w:r>
    </w:p>
    <w:p>
      <w:pPr>
        <w:spacing w:line="360" w:lineRule="auto"/>
        <w:ind w:left="273" w:leftChars="130"/>
        <w:rPr>
          <w:rFonts w:ascii="Calibri" w:hAnsi="Calibri" w:eastAsia="宋体" w:cs="Times New Roman"/>
        </w:rPr>
      </w:pPr>
      <w:r>
        <w:rPr>
          <w:rFonts w:hint="eastAsia" w:ascii="Times New Roman" w:hAnsi="Times New Roman" w:eastAsia="新宋体" w:cs="Times New Roman"/>
          <w:szCs w:val="21"/>
        </w:rPr>
        <w:t>答案：</w:t>
      </w:r>
    </w:p>
    <w:p>
      <w:pPr>
        <w:spacing w:line="360" w:lineRule="auto"/>
        <w:ind w:left="273" w:leftChars="130"/>
        <w:rPr>
          <w:rFonts w:ascii="Calibri" w:hAnsi="Calibri" w:eastAsia="宋体" w:cs="Times New Roman"/>
        </w:rPr>
      </w:pPr>
      <w:r>
        <w:rPr>
          <w:rFonts w:hint="eastAsia" w:ascii="Times New Roman" w:hAnsi="Times New Roman" w:eastAsia="新宋体" w:cs="Times New Roman"/>
          <w:szCs w:val="21"/>
        </w:rPr>
        <w:t>（1）D</w:t>
      </w:r>
    </w:p>
    <w:p>
      <w:pPr>
        <w:spacing w:line="360" w:lineRule="auto"/>
        <w:ind w:left="273" w:leftChars="130"/>
        <w:rPr>
          <w:rFonts w:ascii="Calibri" w:hAnsi="Calibri" w:eastAsia="宋体" w:cs="Times New Roman"/>
        </w:rPr>
      </w:pPr>
      <w:r>
        <w:rPr>
          <w:rFonts w:hint="eastAsia" w:ascii="Times New Roman" w:hAnsi="Times New Roman" w:eastAsia="新宋体" w:cs="Times New Roman"/>
          <w:szCs w:val="21"/>
        </w:rPr>
        <w:t>（2）示例：</w:t>
      </w:r>
      <w:r>
        <w:rPr>
          <w:rFonts w:hint="eastAsia" w:ascii="Times New Roman" w:hAnsi="Times New Roman" w:eastAsia="Calibri" w:cs="Times New Roman"/>
          <w:szCs w:val="21"/>
        </w:rPr>
        <w:t>①</w:t>
      </w:r>
      <w:r>
        <w:rPr>
          <w:rFonts w:hint="eastAsia" w:ascii="Times New Roman" w:hAnsi="Times New Roman" w:eastAsia="新宋体" w:cs="Times New Roman"/>
          <w:szCs w:val="21"/>
        </w:rPr>
        <w:t xml:space="preserve">诚信为立人之本。鲁迅  </w:t>
      </w:r>
      <w:r>
        <w:rPr>
          <w:rFonts w:hint="eastAsia" w:ascii="Times New Roman" w:hAnsi="Times New Roman" w:eastAsia="Calibri" w:cs="Times New Roman"/>
          <w:szCs w:val="21"/>
        </w:rPr>
        <w:t>②</w:t>
      </w:r>
      <w:r>
        <w:rPr>
          <w:rFonts w:hint="eastAsia" w:ascii="Times New Roman" w:hAnsi="Times New Roman" w:eastAsia="新宋体" w:cs="Times New Roman"/>
          <w:szCs w:val="21"/>
        </w:rPr>
        <w:t>言必信，行必果。《论语•子路》</w:t>
      </w:r>
    </w:p>
    <w:p>
      <w:pPr>
        <w:spacing w:line="360" w:lineRule="auto"/>
        <w:ind w:left="273" w:leftChars="130"/>
        <w:rPr>
          <w:rFonts w:ascii="Calibri" w:hAnsi="Calibri" w:eastAsia="宋体" w:cs="Times New Roman"/>
        </w:rPr>
      </w:pPr>
      <w:r>
        <w:rPr>
          <w:rFonts w:hint="eastAsia" w:ascii="Times New Roman" w:hAnsi="Times New Roman" w:eastAsia="新宋体" w:cs="Times New Roman"/>
          <w:szCs w:val="21"/>
        </w:rPr>
        <w:t>（3）示例：</w:t>
      </w:r>
      <w:r>
        <w:rPr>
          <w:rFonts w:hint="eastAsia" w:ascii="Times New Roman" w:hAnsi="Times New Roman" w:eastAsia="Calibri" w:cs="Times New Roman"/>
          <w:szCs w:val="21"/>
        </w:rPr>
        <w:t>①</w:t>
      </w:r>
      <w:r>
        <w:rPr>
          <w:rFonts w:hint="eastAsia" w:ascii="Times New Roman" w:hAnsi="Times New Roman" w:eastAsia="新宋体" w:cs="Times New Roman"/>
          <w:szCs w:val="21"/>
        </w:rPr>
        <w:t>以诚待人，以信交友。</w:t>
      </w:r>
      <w:r>
        <w:rPr>
          <w:rFonts w:hint="eastAsia" w:ascii="Times New Roman" w:hAnsi="Times New Roman" w:eastAsia="Calibri" w:cs="Times New Roman"/>
          <w:szCs w:val="21"/>
        </w:rPr>
        <w:t>②</w:t>
      </w:r>
      <w:r>
        <w:rPr>
          <w:rFonts w:hint="eastAsia" w:ascii="Times New Roman" w:hAnsi="Times New Roman" w:eastAsia="新宋体" w:cs="Times New Roman"/>
          <w:szCs w:val="21"/>
        </w:rPr>
        <w:t>人人讲诚信，个个守承诺。</w:t>
      </w:r>
      <w:r>
        <w:rPr>
          <w:rFonts w:hint="eastAsia" w:ascii="Times New Roman" w:hAnsi="Times New Roman" w:eastAsia="Calibri" w:cs="Times New Roman"/>
          <w:szCs w:val="21"/>
        </w:rPr>
        <w:t>③</w:t>
      </w:r>
      <w:r>
        <w:rPr>
          <w:rFonts w:hint="eastAsia" w:ascii="Times New Roman" w:hAnsi="Times New Roman" w:eastAsia="新宋体" w:cs="Times New Roman"/>
          <w:szCs w:val="21"/>
        </w:rPr>
        <w:t>探究诚信内涵，启迪人生航程。</w:t>
      </w:r>
    </w:p>
    <w:p>
      <w:pPr>
        <w:spacing w:line="360" w:lineRule="auto"/>
        <w:ind w:left="273" w:leftChars="130"/>
        <w:rPr>
          <w:rFonts w:ascii="Times New Roman" w:hAnsi="Times New Roman" w:eastAsia="新宋体" w:cs="Times New Roman"/>
          <w:szCs w:val="21"/>
        </w:rPr>
      </w:pPr>
      <w:r>
        <w:rPr>
          <w:rFonts w:hint="eastAsia" w:ascii="Times New Roman" w:hAnsi="Times New Roman" w:eastAsia="新宋体" w:cs="Times New Roman"/>
          <w:szCs w:val="21"/>
        </w:rPr>
        <w:t>（4）示例：诚信好像那沙漠中的绿洲，失去它你将身陷囹圄；诚信好像那夏日的微风，失去它你将难当酷暑。</w:t>
      </w:r>
    </w:p>
    <w:p>
      <w:pPr>
        <w:spacing w:line="360" w:lineRule="auto"/>
        <w:rPr>
          <w:rFonts w:ascii="Calibri" w:hAnsi="Calibri" w:eastAsia="宋体" w:cs="Times New Roman"/>
        </w:rPr>
      </w:pPr>
      <w:r>
        <w:rPr>
          <w:rFonts w:hint="eastAsia" w:ascii="Times New Roman" w:hAnsi="Times New Roman" w:eastAsia="新宋体" w:cs="Times New Roman"/>
          <w:b/>
          <w:szCs w:val="21"/>
        </w:rPr>
        <w:t>三、作文。（50分）以下两个文题，任选其一。</w:t>
      </w:r>
    </w:p>
    <w:p>
      <w:pPr>
        <w:spacing w:line="360" w:lineRule="auto"/>
        <w:ind w:left="273" w:leftChars="130"/>
        <w:rPr>
          <w:rFonts w:ascii="Times New Roman" w:hAnsi="Times New Roman" w:eastAsia="新宋体" w:cs="Times New Roman"/>
          <w:szCs w:val="21"/>
        </w:rPr>
      </w:pPr>
      <w:r>
        <w:rPr>
          <w:rFonts w:hint="eastAsia" w:ascii="Times New Roman" w:hAnsi="Times New Roman" w:eastAsia="新宋体" w:cs="Times New Roman"/>
          <w:szCs w:val="21"/>
        </w:rPr>
        <w:t>略</w:t>
      </w:r>
    </w:p>
    <w:p>
      <w:pPr>
        <w:widowControl/>
        <w:spacing w:line="360" w:lineRule="auto"/>
        <w:jc w:val="left"/>
        <w:rPr>
          <w:rFonts w:hint="eastAsia" w:ascii="Calibri" w:hAnsi="Calibri" w:eastAsia="宋体" w:cs="Times New Roman"/>
        </w:rPr>
        <w:sectPr>
          <w:headerReference r:id="rId3" w:type="default"/>
          <w:footerReference r:id="rId4" w:type="default"/>
          <w:pgSz w:w="11906" w:h="16838"/>
          <w:pgMar w:top="1134" w:right="1134" w:bottom="1134" w:left="1134" w:header="283" w:footer="283"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新宋体">
    <w:panose1 w:val="02010609030101010101"/>
    <w:charset w:val="86"/>
    <w:family w:val="modern"/>
    <w:pitch w:val="default"/>
    <w:sig w:usb0="0000028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33480977"/>
      <w:docPartObj>
        <w:docPartGallery w:val="AutoText"/>
      </w:docPartObj>
    </w:sdtPr>
    <w:sdtContent>
      <w:p>
        <w:pPr>
          <w:pStyle w:val="2"/>
          <w:jc w:val="center"/>
        </w:pPr>
        <w:r>
          <w:fldChar w:fldCharType="begin"/>
        </w:r>
        <w:r>
          <w:instrText xml:space="preserve">PAGE   \* MERGEFORMAT</w:instrText>
        </w:r>
        <w:r>
          <w:fldChar w:fldCharType="separate"/>
        </w:r>
        <w:r>
          <w:rPr>
            <w:lang w:val="zh-CN"/>
          </w:rPr>
          <w:t>2</w:t>
        </w:r>
        <w:r>
          <w:fldChar w:fldCharType="end"/>
        </w:r>
      </w:p>
    </w:sdtContent>
  </w:sdt>
  <w:p>
    <w:pPr>
      <w:pStyle w:val="2"/>
    </w:pP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0A72"/>
    <w:rsid w:val="001203CF"/>
    <w:rsid w:val="00177633"/>
    <w:rsid w:val="00246C8B"/>
    <w:rsid w:val="002C4AF9"/>
    <w:rsid w:val="003A29E1"/>
    <w:rsid w:val="004151FC"/>
    <w:rsid w:val="00577919"/>
    <w:rsid w:val="005A0A72"/>
    <w:rsid w:val="00602821"/>
    <w:rsid w:val="008847A6"/>
    <w:rsid w:val="00897BB3"/>
    <w:rsid w:val="00954046"/>
    <w:rsid w:val="009D0875"/>
    <w:rsid w:val="009F4291"/>
    <w:rsid w:val="00BA592D"/>
    <w:rsid w:val="00BF63DA"/>
    <w:rsid w:val="00C02FC6"/>
    <w:rsid w:val="00C34706"/>
    <w:rsid w:val="00D84015"/>
    <w:rsid w:val="00E0366E"/>
    <w:rsid w:val="00EB53C9"/>
    <w:rsid w:val="00F53053"/>
    <w:rsid w:val="00FA298F"/>
    <w:rsid w:val="00FD23CD"/>
    <w:rsid w:val="194F31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1121</Words>
  <Characters>6395</Characters>
  <Lines>53</Lines>
  <Paragraphs>15</Paragraphs>
  <TotalTime>13</TotalTime>
  <ScaleCrop>false</ScaleCrop>
  <LinksUpToDate>false</LinksUpToDate>
  <CharactersWithSpaces>7501</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2022-11-16T01:22:00Z</dcterms:created>
  <dc:creator>ma zhiqiang</dc:creator>
  <cp:lastModifiedBy>Administrator</cp:lastModifiedBy>
  <dcterms:modified xsi:type="dcterms:W3CDTF">2022-11-29T09:00:19Z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