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60" w:firstLineChars="1200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hint="eastAsia" w:ascii="Times New Roman" w:hAnsi="Times New Roman" w:cs="Times New Roman"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12103100</wp:posOffset>
            </wp:positionV>
            <wp:extent cx="4699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8"/>
          <w:szCs w:val="36"/>
        </w:rPr>
        <w:t>七下英语期末答案</w:t>
      </w:r>
    </w:p>
    <w:p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1-5 </w:t>
      </w:r>
      <w:r>
        <w:rPr>
          <w:rFonts w:hint="eastAsia" w:ascii="Times New Roman" w:hAnsi="Times New Roman" w:cs="Times New Roman"/>
          <w:sz w:val="28"/>
          <w:szCs w:val="36"/>
        </w:rPr>
        <w:t>ACABC</w:t>
      </w:r>
      <w:r>
        <w:rPr>
          <w:rFonts w:ascii="Times New Roman" w:hAnsi="Times New Roman" w:cs="Times New Roman"/>
          <w:sz w:val="28"/>
          <w:szCs w:val="36"/>
        </w:rPr>
        <w:t xml:space="preserve">     6-10 </w:t>
      </w:r>
      <w:r>
        <w:rPr>
          <w:rFonts w:hint="eastAsia" w:ascii="Times New Roman" w:hAnsi="Times New Roman" w:cs="Times New Roman"/>
          <w:sz w:val="28"/>
          <w:szCs w:val="36"/>
        </w:rPr>
        <w:t>ACABA</w:t>
      </w:r>
      <w:r>
        <w:rPr>
          <w:rFonts w:ascii="Times New Roman" w:hAnsi="Times New Roman" w:cs="Times New Roman"/>
          <w:sz w:val="28"/>
          <w:szCs w:val="36"/>
        </w:rPr>
        <w:t xml:space="preserve">   11-15 </w:t>
      </w:r>
      <w:r>
        <w:rPr>
          <w:rFonts w:hint="eastAsia" w:ascii="Times New Roman" w:hAnsi="Times New Roman" w:cs="Times New Roman"/>
          <w:sz w:val="28"/>
          <w:szCs w:val="36"/>
        </w:rPr>
        <w:t>ABCAB</w:t>
      </w:r>
      <w:r>
        <w:rPr>
          <w:rFonts w:ascii="Times New Roman" w:hAnsi="Times New Roman" w:cs="Times New Roman"/>
          <w:sz w:val="28"/>
          <w:szCs w:val="36"/>
        </w:rPr>
        <w:t xml:space="preserve">   16-20 </w:t>
      </w:r>
      <w:r>
        <w:rPr>
          <w:rFonts w:hint="eastAsia" w:ascii="Times New Roman" w:hAnsi="Times New Roman" w:cs="Times New Roman"/>
          <w:sz w:val="28"/>
          <w:szCs w:val="36"/>
        </w:rPr>
        <w:t>AAC</w:t>
      </w:r>
      <w:r>
        <w:rPr>
          <w:rFonts w:ascii="Times New Roman" w:hAnsi="Times New Roman" w:cs="Times New Roman"/>
          <w:sz w:val="28"/>
          <w:szCs w:val="36"/>
        </w:rPr>
        <w:t>B</w:t>
      </w:r>
      <w:r>
        <w:rPr>
          <w:rFonts w:hint="eastAsia" w:ascii="Times New Roman" w:hAnsi="Times New Roman" w:cs="Times New Roman"/>
          <w:sz w:val="28"/>
          <w:szCs w:val="36"/>
        </w:rPr>
        <w:t>B</w:t>
      </w:r>
    </w:p>
    <w:p>
      <w:pPr>
        <w:tabs>
          <w:tab w:val="center" w:pos="4153"/>
        </w:tabs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21-25 </w:t>
      </w:r>
      <w:r>
        <w:rPr>
          <w:rFonts w:hint="eastAsia" w:ascii="Times New Roman" w:hAnsi="Times New Roman" w:cs="Times New Roman"/>
          <w:sz w:val="28"/>
          <w:szCs w:val="36"/>
        </w:rPr>
        <w:t>CADCB</w:t>
      </w:r>
      <w:r>
        <w:rPr>
          <w:rFonts w:ascii="Times New Roman" w:hAnsi="Times New Roman" w:cs="Times New Roman"/>
          <w:sz w:val="28"/>
          <w:szCs w:val="36"/>
        </w:rPr>
        <w:t xml:space="preserve">   26-30 </w:t>
      </w:r>
      <w:r>
        <w:rPr>
          <w:rFonts w:hint="eastAsia" w:ascii="Times New Roman" w:hAnsi="Times New Roman" w:cs="Times New Roman"/>
          <w:sz w:val="28"/>
          <w:szCs w:val="36"/>
        </w:rPr>
        <w:t>DBCDA</w:t>
      </w:r>
      <w:r>
        <w:rPr>
          <w:rFonts w:ascii="Times New Roman" w:hAnsi="Times New Roman" w:cs="Times New Roman"/>
          <w:sz w:val="28"/>
          <w:szCs w:val="36"/>
        </w:rPr>
        <w:t xml:space="preserve">   31-35 </w:t>
      </w:r>
      <w:r>
        <w:rPr>
          <w:rFonts w:hint="eastAsia" w:ascii="Times New Roman" w:hAnsi="Times New Roman" w:cs="Times New Roman"/>
          <w:sz w:val="28"/>
          <w:szCs w:val="36"/>
        </w:rPr>
        <w:t>BCBAB</w:t>
      </w:r>
      <w:r>
        <w:rPr>
          <w:rFonts w:ascii="Times New Roman" w:hAnsi="Times New Roman" w:cs="Times New Roman"/>
          <w:sz w:val="28"/>
          <w:szCs w:val="36"/>
        </w:rPr>
        <w:tab/>
      </w:r>
    </w:p>
    <w:p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36-40 </w:t>
      </w:r>
      <w:r>
        <w:rPr>
          <w:rFonts w:hint="eastAsia" w:ascii="Times New Roman" w:hAnsi="Times New Roman" w:cs="Times New Roman"/>
          <w:sz w:val="28"/>
          <w:szCs w:val="36"/>
        </w:rPr>
        <w:t>CBADC</w:t>
      </w:r>
      <w:r>
        <w:rPr>
          <w:rFonts w:ascii="Times New Roman" w:hAnsi="Times New Roman" w:cs="Times New Roman"/>
          <w:sz w:val="28"/>
          <w:szCs w:val="36"/>
        </w:rPr>
        <w:t xml:space="preserve">    41-45 </w:t>
      </w:r>
      <w:r>
        <w:rPr>
          <w:rFonts w:hint="eastAsia" w:ascii="Times New Roman" w:hAnsi="Times New Roman" w:cs="Times New Roman"/>
          <w:sz w:val="28"/>
          <w:szCs w:val="36"/>
        </w:rPr>
        <w:t>ABCDA</w:t>
      </w:r>
      <w:r>
        <w:rPr>
          <w:rFonts w:ascii="Times New Roman" w:hAnsi="Times New Roman" w:cs="Times New Roman"/>
          <w:sz w:val="28"/>
          <w:szCs w:val="36"/>
        </w:rPr>
        <w:t xml:space="preserve">   46-50 </w:t>
      </w:r>
      <w:r>
        <w:rPr>
          <w:rFonts w:hint="eastAsia" w:ascii="Times New Roman" w:hAnsi="Times New Roman" w:cs="Times New Roman"/>
          <w:sz w:val="28"/>
          <w:szCs w:val="36"/>
        </w:rPr>
        <w:t>BDCAD</w:t>
      </w:r>
    </w:p>
    <w:p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51-55 BABBC</w:t>
      </w:r>
    </w:p>
    <w:p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56-60 </w:t>
      </w:r>
      <w:r>
        <w:rPr>
          <w:rFonts w:hint="eastAsia" w:ascii="Times New Roman" w:hAnsi="Times New Roman" w:cs="Times New Roman"/>
          <w:sz w:val="28"/>
          <w:szCs w:val="36"/>
        </w:rPr>
        <w:t>ADBCA</w:t>
      </w:r>
      <w:r>
        <w:rPr>
          <w:rFonts w:ascii="Times New Roman" w:hAnsi="Times New Roman" w:cs="Times New Roman"/>
          <w:sz w:val="28"/>
          <w:szCs w:val="36"/>
        </w:rPr>
        <w:t xml:space="preserve">    61-65 </w:t>
      </w:r>
      <w:r>
        <w:rPr>
          <w:rFonts w:hint="eastAsia" w:ascii="Times New Roman" w:hAnsi="Times New Roman" w:cs="Times New Roman"/>
          <w:sz w:val="28"/>
          <w:szCs w:val="36"/>
        </w:rPr>
        <w:t>CBADB</w:t>
      </w:r>
      <w:r>
        <w:rPr>
          <w:rFonts w:ascii="Times New Roman" w:hAnsi="Times New Roman" w:cs="Times New Roman"/>
          <w:sz w:val="28"/>
          <w:szCs w:val="36"/>
        </w:rPr>
        <w:t xml:space="preserve">   66-70 </w:t>
      </w:r>
      <w:r>
        <w:rPr>
          <w:rFonts w:hint="eastAsia" w:ascii="Times New Roman" w:hAnsi="Times New Roman" w:cs="Times New Roman"/>
          <w:sz w:val="28"/>
          <w:szCs w:val="36"/>
        </w:rPr>
        <w:t>ADCDB</w:t>
      </w:r>
      <w:r>
        <w:rPr>
          <w:rFonts w:ascii="Times New Roman" w:hAnsi="Times New Roman" w:cs="Times New Roman"/>
          <w:sz w:val="28"/>
          <w:szCs w:val="36"/>
        </w:rPr>
        <w:t xml:space="preserve">   71-75 </w:t>
      </w:r>
      <w:r>
        <w:rPr>
          <w:rFonts w:hint="eastAsia" w:ascii="Times New Roman" w:hAnsi="Times New Roman" w:cs="Times New Roman"/>
          <w:sz w:val="28"/>
          <w:szCs w:val="36"/>
        </w:rPr>
        <w:t xml:space="preserve">BBCDA VI. </w:t>
      </w:r>
    </w:p>
    <w:p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76-80 </w:t>
      </w:r>
      <w:r>
        <w:rPr>
          <w:rFonts w:hint="eastAsia" w:ascii="Times New Roman" w:hAnsi="Times New Roman" w:cs="Times New Roman"/>
          <w:sz w:val="28"/>
          <w:szCs w:val="36"/>
        </w:rPr>
        <w:t>Australia</w:t>
      </w:r>
      <w:r>
        <w:rPr>
          <w:rFonts w:ascii="Times New Roman" w:hAnsi="Times New Roman" w:cs="Times New Roman"/>
          <w:sz w:val="28"/>
          <w:szCs w:val="36"/>
        </w:rPr>
        <w:t xml:space="preserve">  </w:t>
      </w:r>
      <w:r>
        <w:rPr>
          <w:rFonts w:hint="eastAsia" w:ascii="Times New Roman" w:hAnsi="Times New Roman" w:cs="Times New Roman"/>
          <w:sz w:val="28"/>
          <w:szCs w:val="36"/>
        </w:rPr>
        <w:t>usually</w:t>
      </w:r>
      <w:r>
        <w:rPr>
          <w:rFonts w:ascii="Times New Roman" w:hAnsi="Times New Roman" w:cs="Times New Roman"/>
          <w:sz w:val="28"/>
          <w:szCs w:val="36"/>
        </w:rPr>
        <w:t xml:space="preserve">  </w:t>
      </w:r>
      <w:r>
        <w:rPr>
          <w:rFonts w:hint="eastAsia" w:ascii="Times New Roman" w:hAnsi="Times New Roman" w:cs="Times New Roman"/>
          <w:sz w:val="28"/>
          <w:szCs w:val="36"/>
        </w:rPr>
        <w:t>far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>
        <w:rPr>
          <w:rFonts w:hint="eastAsia" w:ascii="Times New Roman" w:hAnsi="Times New Roman" w:cs="Times New Roman"/>
          <w:sz w:val="28"/>
          <w:szCs w:val="36"/>
        </w:rPr>
        <w:t xml:space="preserve"> about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>
        <w:rPr>
          <w:rFonts w:hint="eastAsia" w:ascii="Times New Roman" w:hAnsi="Times New Roman" w:cs="Times New Roman"/>
          <w:sz w:val="28"/>
          <w:szCs w:val="36"/>
        </w:rPr>
        <w:t xml:space="preserve"> because</w:t>
      </w:r>
    </w:p>
    <w:p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81-85 </w:t>
      </w:r>
      <w:r>
        <w:rPr>
          <w:rFonts w:hint="eastAsia" w:ascii="Times New Roman" w:hAnsi="Times New Roman" w:cs="Times New Roman"/>
          <w:sz w:val="28"/>
          <w:szCs w:val="36"/>
        </w:rPr>
        <w:t xml:space="preserve">enjoys </w:t>
      </w:r>
      <w:r>
        <w:rPr>
          <w:rFonts w:ascii="Times New Roman" w:hAnsi="Times New Roman" w:cs="Times New Roman"/>
          <w:sz w:val="28"/>
          <w:szCs w:val="36"/>
        </w:rPr>
        <w:t xml:space="preserve"> were</w:t>
      </w:r>
      <w:r>
        <w:rPr>
          <w:rFonts w:hint="eastAsia" w:ascii="Times New Roman" w:hAnsi="Times New Roman" w:cs="Times New Roman"/>
          <w:sz w:val="28"/>
          <w:szCs w:val="36"/>
        </w:rPr>
        <w:t xml:space="preserve">  to drink </w:t>
      </w:r>
      <w:r>
        <w:rPr>
          <w:rFonts w:ascii="Times New Roman" w:hAnsi="Times New Roman" w:cs="Times New Roman"/>
          <w:sz w:val="28"/>
          <w:szCs w:val="36"/>
        </w:rPr>
        <w:t xml:space="preserve">  </w:t>
      </w:r>
      <w:r>
        <w:rPr>
          <w:rFonts w:hint="eastAsia" w:ascii="Times New Roman" w:hAnsi="Times New Roman" w:cs="Times New Roman"/>
          <w:sz w:val="28"/>
          <w:szCs w:val="36"/>
        </w:rPr>
        <w:t>took  have</w:t>
      </w:r>
    </w:p>
    <w:p>
      <w:pPr>
        <w:rPr>
          <w:rFonts w:ascii="Times New Roman" w:hAnsi="Times New Roman" w:cs="Times New Roman"/>
          <w:sz w:val="28"/>
          <w:szCs w:val="36"/>
        </w:rPr>
      </w:pPr>
      <w:r>
        <w:rPr>
          <w:rFonts w:hint="eastAsia" w:ascii="Times New Roman" w:hAnsi="Times New Roman" w:cs="Times New Roman"/>
          <w:sz w:val="28"/>
          <w:szCs w:val="36"/>
        </w:rPr>
        <w:t xml:space="preserve">VII. </w:t>
      </w:r>
      <w:r>
        <w:rPr>
          <w:rFonts w:ascii="Times New Roman" w:hAnsi="Times New Roman" w:cs="Times New Roman"/>
          <w:sz w:val="28"/>
          <w:szCs w:val="36"/>
        </w:rPr>
        <w:t xml:space="preserve">86-90 </w:t>
      </w:r>
      <w:r>
        <w:rPr>
          <w:rFonts w:hint="eastAsia" w:ascii="Times New Roman" w:hAnsi="Times New Roman" w:cs="Times New Roman"/>
          <w:sz w:val="28"/>
          <w:szCs w:val="36"/>
        </w:rPr>
        <w:t>GBFCA</w:t>
      </w:r>
    </w:p>
    <w:p>
      <w:pPr>
        <w:rPr>
          <w:rFonts w:ascii="Times New Roman" w:hAnsi="Times New Roman" w:cs="Times New Roman"/>
          <w:sz w:val="28"/>
          <w:szCs w:val="36"/>
        </w:rPr>
      </w:pPr>
      <w:r>
        <w:rPr>
          <w:rFonts w:hint="eastAsia" w:ascii="Times New Roman" w:hAnsi="Times New Roman" w:cs="Times New Roman"/>
          <w:sz w:val="28"/>
          <w:szCs w:val="36"/>
        </w:rPr>
        <w:t xml:space="preserve">VIII. 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36"/>
        </w:rPr>
      </w:pPr>
      <w:r>
        <w:rPr>
          <w:rFonts w:hint="eastAsia" w:ascii="Times New Roman" w:hAnsi="Times New Roman" w:cs="Times New Roman"/>
          <w:sz w:val="28"/>
          <w:szCs w:val="36"/>
        </w:rPr>
        <w:t>How is the weather in Beijing? //What</w:t>
      </w:r>
      <w:r>
        <w:rPr>
          <w:rFonts w:ascii="Times New Roman" w:hAnsi="Times New Roman" w:cs="Times New Roman"/>
          <w:sz w:val="28"/>
          <w:szCs w:val="36"/>
        </w:rPr>
        <w:t>’</w:t>
      </w:r>
      <w:r>
        <w:rPr>
          <w:rFonts w:hint="eastAsia" w:ascii="Times New Roman" w:hAnsi="Times New Roman" w:cs="Times New Roman"/>
          <w:sz w:val="28"/>
          <w:szCs w:val="36"/>
        </w:rPr>
        <w:t>s the weather like in Beijing?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36"/>
        </w:rPr>
      </w:pPr>
      <w:r>
        <w:rPr>
          <w:rFonts w:hint="eastAsia" w:ascii="Times New Roman" w:hAnsi="Times New Roman" w:cs="Times New Roman"/>
          <w:sz w:val="28"/>
          <w:szCs w:val="36"/>
        </w:rPr>
        <w:t>The/That park is across from the bank.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36"/>
        </w:rPr>
      </w:pPr>
      <w:r>
        <w:rPr>
          <w:rFonts w:hint="eastAsia" w:ascii="Times New Roman" w:hAnsi="Times New Roman" w:cs="Times New Roman"/>
          <w:sz w:val="28"/>
          <w:szCs w:val="36"/>
        </w:rPr>
        <w:t>He is of medium height.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36"/>
        </w:rPr>
      </w:pPr>
      <w:r>
        <w:rPr>
          <w:rFonts w:hint="eastAsia" w:ascii="Times New Roman" w:hAnsi="Times New Roman" w:cs="Times New Roman"/>
          <w:sz w:val="28"/>
          <w:szCs w:val="36"/>
        </w:rPr>
        <w:t>Where did you go last weekend?</w:t>
      </w:r>
    </w:p>
    <w:p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95. </w:t>
      </w:r>
      <w:r>
        <w:rPr>
          <w:rFonts w:hint="eastAsia" w:ascii="Times New Roman" w:hAnsi="Times New Roman" w:cs="Times New Roman"/>
          <w:sz w:val="28"/>
          <w:szCs w:val="36"/>
        </w:rPr>
        <w:t>I went to visit my grandparents in the countryside yesterday.</w:t>
      </w:r>
    </w:p>
    <w:p>
      <w:pPr>
        <w:spacing w:line="400" w:lineRule="exact"/>
        <w:rPr>
          <w:rFonts w:ascii="Times New Roman" w:hAnsi="Times New Roman" w:cs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82678"/>
    <w:multiLevelType w:val="singleLevel"/>
    <w:tmpl w:val="52182678"/>
    <w:lvl w:ilvl="0" w:tentative="0">
      <w:start w:val="9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A045BEF"/>
    <w:rsid w:val="00094457"/>
    <w:rsid w:val="001518A5"/>
    <w:rsid w:val="002A2513"/>
    <w:rsid w:val="00332F35"/>
    <w:rsid w:val="004151FC"/>
    <w:rsid w:val="00607365"/>
    <w:rsid w:val="006663D5"/>
    <w:rsid w:val="00877377"/>
    <w:rsid w:val="009A029B"/>
    <w:rsid w:val="00B64B83"/>
    <w:rsid w:val="00BF793A"/>
    <w:rsid w:val="00C02FC6"/>
    <w:rsid w:val="00DB6245"/>
    <w:rsid w:val="010E3B21"/>
    <w:rsid w:val="0A045BEF"/>
    <w:rsid w:val="148C3662"/>
    <w:rsid w:val="1509303D"/>
    <w:rsid w:val="152B7095"/>
    <w:rsid w:val="1A7A5F1C"/>
    <w:rsid w:val="244C41F3"/>
    <w:rsid w:val="2A8130C5"/>
    <w:rsid w:val="34EB1C3E"/>
    <w:rsid w:val="37CD5BF1"/>
    <w:rsid w:val="4D9C69C2"/>
    <w:rsid w:val="54D8343D"/>
    <w:rsid w:val="5A4473F8"/>
    <w:rsid w:val="71B526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431</Characters>
  <Lines>3</Lines>
  <Paragraphs>1</Paragraphs>
  <TotalTime>1</TotalTime>
  <ScaleCrop>false</ScaleCrop>
  <LinksUpToDate>false</LinksUpToDate>
  <CharactersWithSpaces>542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2022-06-13T14:38:00Z</dcterms:created>
  <dc:creator>微蓝一抹</dc:creator>
  <cp:lastModifiedBy>Administrator</cp:lastModifiedBy>
  <dcterms:modified xsi:type="dcterms:W3CDTF">2022-11-29T13:19:47Z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