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8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10210800</wp:posOffset>
            </wp:positionV>
            <wp:extent cx="3683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Cs w:val="21"/>
        </w:rPr>
        <w:t>2021-2022学年度第二学期期末考试</w:t>
      </w:r>
    </w:p>
    <w:p>
      <w:pPr>
        <w:spacing w:line="298" w:lineRule="exact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八年英语参考答案及评分标准</w:t>
      </w:r>
    </w:p>
    <w:p>
      <w:pPr>
        <w:spacing w:line="298" w:lineRule="exact"/>
        <w:jc w:val="center"/>
        <w:rPr>
          <w:b/>
          <w:bCs/>
          <w:szCs w:val="21"/>
        </w:rPr>
      </w:pPr>
      <w:r>
        <w:rPr>
          <w:b/>
          <w:bCs/>
          <w:szCs w:val="21"/>
        </w:rPr>
        <w:t>第I卷  选择题 （共44分）</w:t>
      </w:r>
    </w:p>
    <w:p>
      <w:pPr>
        <w:spacing w:line="298" w:lineRule="exact"/>
        <w:rPr>
          <w:sz w:val="24"/>
        </w:rPr>
      </w:pPr>
      <w:r>
        <w:rPr>
          <w:rFonts w:hint="eastAsia" w:ascii="宋体" w:hAnsi="宋体" w:cs="宋体"/>
          <w:b/>
          <w:bCs/>
          <w:sz w:val="24"/>
        </w:rPr>
        <w:t>Ⅰ.</w:t>
      </w:r>
      <w:r>
        <w:rPr>
          <w:b/>
          <w:bCs/>
          <w:sz w:val="24"/>
        </w:rPr>
        <w:t>单项选择（共10分，每小题1分）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sz w:val="24"/>
        </w:rPr>
        <w:t xml:space="preserve">1-5 </w:t>
      </w:r>
      <w:r>
        <w:rPr>
          <w:rFonts w:hint="eastAsia"/>
          <w:sz w:val="24"/>
        </w:rPr>
        <w:t>AACBA</w:t>
      </w:r>
      <w:r>
        <w:rPr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sz w:val="24"/>
        </w:rPr>
        <w:t>6-10</w:t>
      </w:r>
      <w:r>
        <w:rPr>
          <w:rFonts w:hint="eastAsia"/>
          <w:sz w:val="24"/>
        </w:rPr>
        <w:t xml:space="preserve"> DCBDD</w:t>
      </w:r>
    </w:p>
    <w:p>
      <w:pPr>
        <w:spacing w:line="298" w:lineRule="exact"/>
        <w:rPr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Ⅱ.</w:t>
      </w:r>
      <w:r>
        <w:rPr>
          <w:b/>
          <w:bCs/>
          <w:color w:val="000000"/>
          <w:sz w:val="24"/>
        </w:rPr>
        <w:t>完形填空（共10分，每小题1分）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>11-15 DBCAC   16-20 BDBDA</w:t>
      </w:r>
    </w:p>
    <w:p>
      <w:pPr>
        <w:spacing w:line="298" w:lineRule="exact"/>
        <w:rPr>
          <w:b/>
          <w:sz w:val="24"/>
        </w:rPr>
      </w:pPr>
      <w:r>
        <w:rPr>
          <w:rFonts w:hint="eastAsia" w:ascii="宋体" w:hAnsi="宋体" w:cs="宋体"/>
          <w:b/>
          <w:sz w:val="24"/>
        </w:rPr>
        <w:t>Ⅲ.</w:t>
      </w:r>
      <w:r>
        <w:rPr>
          <w:b/>
          <w:sz w:val="24"/>
        </w:rPr>
        <w:t>阅读理解 （共24分，每小题1.5分）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 xml:space="preserve">21-24 DABD    25-28 BDCD     29-32 ABCD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33-36 BADC</w:t>
      </w:r>
    </w:p>
    <w:p>
      <w:pPr>
        <w:spacing w:line="298" w:lineRule="exact"/>
        <w:jc w:val="center"/>
        <w:rPr>
          <w:b/>
          <w:sz w:val="24"/>
        </w:rPr>
      </w:pPr>
      <w:r>
        <w:rPr>
          <w:b/>
          <w:bCs/>
          <w:sz w:val="24"/>
        </w:rPr>
        <w:t>第</w:t>
      </w:r>
      <w:r>
        <w:rPr>
          <w:rFonts w:hint="eastAsia"/>
          <w:b/>
          <w:bCs/>
          <w:sz w:val="24"/>
        </w:rPr>
        <w:t>II</w:t>
      </w:r>
      <w:r>
        <w:rPr>
          <w:b/>
          <w:bCs/>
          <w:sz w:val="24"/>
        </w:rPr>
        <w:t xml:space="preserve">卷  </w:t>
      </w:r>
      <w:r>
        <w:rPr>
          <w:rFonts w:hint="eastAsia"/>
          <w:b/>
          <w:bCs/>
          <w:sz w:val="24"/>
        </w:rPr>
        <w:t>非</w:t>
      </w:r>
      <w:r>
        <w:rPr>
          <w:b/>
          <w:bCs/>
          <w:sz w:val="24"/>
        </w:rPr>
        <w:t>选择题 （共</w:t>
      </w:r>
      <w:r>
        <w:rPr>
          <w:rFonts w:hint="eastAsia"/>
          <w:b/>
          <w:bCs/>
          <w:sz w:val="24"/>
        </w:rPr>
        <w:t>56</w:t>
      </w:r>
      <w:r>
        <w:rPr>
          <w:b/>
          <w:bCs/>
          <w:sz w:val="24"/>
        </w:rPr>
        <w:t>分）</w:t>
      </w:r>
    </w:p>
    <w:p>
      <w:pPr>
        <w:tabs>
          <w:tab w:val="left" w:pos="1776"/>
        </w:tabs>
        <w:spacing w:line="298" w:lineRule="exact"/>
        <w:jc w:val="left"/>
        <w:rPr>
          <w:sz w:val="24"/>
        </w:rPr>
      </w:pPr>
      <w:r>
        <w:rPr>
          <w:rFonts w:hint="eastAsia" w:ascii="宋体" w:hAnsi="宋体" w:cs="宋体"/>
          <w:b/>
          <w:sz w:val="24"/>
        </w:rPr>
        <w:t>Ⅳ.</w:t>
      </w:r>
      <w:r>
        <w:rPr>
          <w:b/>
          <w:sz w:val="24"/>
        </w:rPr>
        <w:t>词语运用（共16分，每小题1分）</w:t>
      </w:r>
    </w:p>
    <w:p>
      <w:pPr>
        <w:spacing w:line="298" w:lineRule="exact"/>
        <w:ind w:firstLine="240" w:firstLineChars="100"/>
        <w:jc w:val="left"/>
        <w:rPr>
          <w:sz w:val="24"/>
        </w:rPr>
      </w:pPr>
      <w:r>
        <w:rPr>
          <w:rFonts w:hint="eastAsia"/>
          <w:sz w:val="24"/>
        </w:rPr>
        <w:t>37. longer  38. development  39. Thanks  40. fairness  41. excited  42.training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 xml:space="preserve">43. Chinese 44. helps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45. magic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46. it 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47. make 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>48. that    49. thinks        50. into    51. hide     52. world</w:t>
      </w:r>
    </w:p>
    <w:p>
      <w:pPr>
        <w:spacing w:line="298" w:lineRule="exact"/>
        <w:rPr>
          <w:rFonts w:hint="eastAsia"/>
          <w:b/>
          <w:bCs/>
          <w:spacing w:val="-2"/>
          <w:sz w:val="24"/>
        </w:rPr>
      </w:pPr>
      <w:r>
        <w:rPr>
          <w:rFonts w:hint="eastAsia" w:ascii="宋体" w:hAnsi="宋体" w:cs="宋体"/>
          <w:b/>
          <w:bCs/>
          <w:sz w:val="24"/>
        </w:rPr>
        <w:t>Ⅴ</w:t>
      </w:r>
      <w:r>
        <w:rPr>
          <w:rFonts w:hint="eastAsia"/>
          <w:b/>
          <w:bCs/>
          <w:sz w:val="24"/>
        </w:rPr>
        <w:t>.</w:t>
      </w:r>
      <w:r>
        <w:rPr>
          <w:b/>
          <w:bCs/>
          <w:sz w:val="24"/>
        </w:rPr>
        <w:t>任务型</w:t>
      </w:r>
      <w:r>
        <w:rPr>
          <w:b/>
          <w:bCs/>
          <w:spacing w:val="-2"/>
          <w:sz w:val="24"/>
        </w:rPr>
        <w:t>阅读（共10分，每小题2分）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>53.He had nothing (when he first arrived on the island)</w:t>
      </w:r>
      <w:r>
        <w:rPr>
          <w:sz w:val="24"/>
        </w:rPr>
        <w:t>.</w:t>
      </w:r>
    </w:p>
    <w:p>
      <w:pPr>
        <w:spacing w:line="298" w:lineRule="exact"/>
        <w:rPr>
          <w:sz w:val="24"/>
        </w:rPr>
      </w:pPr>
      <w:r>
        <w:rPr>
          <w:sz w:val="24"/>
        </w:rPr>
        <w:t xml:space="preserve">  5</w:t>
      </w: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 xml:space="preserve"> Yes, he has.</w:t>
      </w:r>
    </w:p>
    <w:p>
      <w:pPr>
        <w:spacing w:line="298" w:lineRule="exact"/>
        <w:ind w:left="840" w:hanging="840" w:hangingChars="350"/>
        <w:rPr>
          <w:sz w:val="24"/>
        </w:rPr>
      </w:pPr>
      <w:r>
        <w:rPr>
          <w:sz w:val="24"/>
        </w:rPr>
        <w:t xml:space="preserve">  5</w:t>
      </w: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 xml:space="preserve"> He cut down trees to build his house.</w:t>
      </w:r>
    </w:p>
    <w:p>
      <w:pPr>
        <w:spacing w:line="298" w:lineRule="exact"/>
        <w:rPr>
          <w:sz w:val="24"/>
        </w:rPr>
      </w:pPr>
      <w:r>
        <w:rPr>
          <w:sz w:val="24"/>
        </w:rPr>
        <w:t xml:space="preserve">  5</w:t>
      </w:r>
      <w:r>
        <w:rPr>
          <w:rFonts w:hint="eastAsia"/>
          <w:sz w:val="24"/>
        </w:rPr>
        <w:t>6</w:t>
      </w:r>
      <w:r>
        <w:rPr>
          <w:sz w:val="24"/>
        </w:rPr>
        <w:t>.</w:t>
      </w:r>
      <w:r>
        <w:rPr>
          <w:rFonts w:hint="eastAsia"/>
          <w:sz w:val="24"/>
        </w:rPr>
        <w:t xml:space="preserve"> Some cannibals (tried to kill the two men from a broken ship).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7</w:t>
      </w:r>
      <w:r>
        <w:rPr>
          <w:sz w:val="24"/>
        </w:rPr>
        <w:t>.</w:t>
      </w:r>
      <w:r>
        <w:rPr>
          <w:rFonts w:hint="eastAsia"/>
          <w:sz w:val="24"/>
        </w:rPr>
        <w:t xml:space="preserve"> Because Friday was the day Robinson met the man.</w:t>
      </w:r>
    </w:p>
    <w:p>
      <w:pPr>
        <w:spacing w:line="298" w:lineRule="exact"/>
        <w:rPr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Ⅵ</w:t>
      </w:r>
      <w:r>
        <w:rPr>
          <w:rFonts w:hint="eastAsia"/>
          <w:b/>
          <w:bCs/>
          <w:color w:val="000000"/>
          <w:sz w:val="24"/>
        </w:rPr>
        <w:t>.</w:t>
      </w:r>
      <w:r>
        <w:rPr>
          <w:b/>
          <w:bCs/>
          <w:color w:val="000000"/>
          <w:sz w:val="24"/>
        </w:rPr>
        <w:t>完成句子（共10分</w:t>
      </w:r>
      <w:r>
        <w:rPr>
          <w:rFonts w:hint="eastAsia"/>
          <w:b/>
          <w:bCs/>
          <w:color w:val="000000"/>
          <w:sz w:val="24"/>
        </w:rPr>
        <w:t xml:space="preserve">, </w:t>
      </w:r>
      <w:r>
        <w:rPr>
          <w:b/>
          <w:bCs/>
          <w:color w:val="000000"/>
          <w:sz w:val="24"/>
        </w:rPr>
        <w:t>局部翻译每小题1分；整句翻译每小题2分）</w:t>
      </w:r>
    </w:p>
    <w:p>
      <w:pPr>
        <w:numPr>
          <w:ilvl w:val="0"/>
          <w:numId w:val="1"/>
        </w:numPr>
        <w:spacing w:line="298" w:lineRule="exact"/>
        <w:ind w:left="239" w:leftChars="114"/>
        <w:rPr>
          <w:rFonts w:hint="eastAsia"/>
          <w:sz w:val="24"/>
        </w:rPr>
      </w:pPr>
      <w:r>
        <w:rPr>
          <w:rFonts w:hint="eastAsia"/>
          <w:sz w:val="24"/>
        </w:rPr>
        <w:t xml:space="preserve">As far as I know   </w:t>
      </w:r>
    </w:p>
    <w:p>
      <w:pPr>
        <w:spacing w:line="298" w:lineRule="exact"/>
        <w:ind w:left="239" w:leftChars="114"/>
        <w:rPr>
          <w:rFonts w:hint="eastAsia"/>
          <w:sz w:val="24"/>
        </w:rPr>
      </w:pPr>
      <w:r>
        <w:rPr>
          <w:rFonts w:hint="eastAsia"/>
          <w:sz w:val="24"/>
        </w:rPr>
        <w:t xml:space="preserve">59. Have you decided     </w:t>
      </w:r>
    </w:p>
    <w:p>
      <w:pPr>
        <w:spacing w:line="298" w:lineRule="exact"/>
        <w:ind w:left="239" w:leftChars="114"/>
        <w:rPr>
          <w:rFonts w:hint="eastAsia"/>
          <w:sz w:val="24"/>
        </w:rPr>
      </w:pPr>
      <w:r>
        <w:rPr>
          <w:rFonts w:hint="eastAsia"/>
          <w:sz w:val="24"/>
        </w:rPr>
        <w:t>60. I get on/I get along/I</w:t>
      </w:r>
      <w:r>
        <w:rPr>
          <w:sz w:val="24"/>
        </w:rPr>
        <w:t>’</w:t>
      </w:r>
      <w:r>
        <w:rPr>
          <w:rFonts w:hint="eastAsia"/>
          <w:sz w:val="24"/>
        </w:rPr>
        <w:t>m getting on/I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getting along  </w:t>
      </w:r>
    </w:p>
    <w:p>
      <w:pPr>
        <w:numPr>
          <w:ilvl w:val="0"/>
          <w:numId w:val="2"/>
        </w:numPr>
        <w:spacing w:line="298" w:lineRule="exact"/>
        <w:ind w:left="239" w:leftChars="114"/>
        <w:rPr>
          <w:sz w:val="24"/>
        </w:rPr>
      </w:pPr>
      <w:r>
        <w:rPr>
          <w:rFonts w:hint="eastAsia"/>
          <w:sz w:val="24"/>
        </w:rPr>
        <w:t xml:space="preserve">many times more than      </w:t>
      </w:r>
    </w:p>
    <w:p>
      <w:pPr>
        <w:numPr>
          <w:ilvl w:val="0"/>
          <w:numId w:val="2"/>
        </w:numPr>
        <w:spacing w:line="298" w:lineRule="exact"/>
        <w:ind w:left="239" w:leftChars="114"/>
        <w:rPr>
          <w:rFonts w:hint="eastAsia"/>
          <w:sz w:val="24"/>
        </w:rPr>
      </w:pPr>
      <w:r>
        <w:rPr>
          <w:rFonts w:hint="eastAsia"/>
          <w:sz w:val="24"/>
        </w:rPr>
        <w:t>What were you doing at eight last night?</w:t>
      </w:r>
    </w:p>
    <w:p>
      <w:pPr>
        <w:spacing w:line="298" w:lineRule="exact"/>
        <w:ind w:left="239" w:leftChars="114"/>
        <w:rPr>
          <w:sz w:val="24"/>
        </w:rPr>
      </w:pPr>
      <w:r>
        <w:rPr>
          <w:rFonts w:hint="eastAsia"/>
          <w:sz w:val="24"/>
        </w:rPr>
        <w:t>63. Why don</w:t>
      </w:r>
      <w:r>
        <w:rPr>
          <w:sz w:val="24"/>
        </w:rPr>
        <w:t>’</w:t>
      </w:r>
      <w:r>
        <w:rPr>
          <w:rFonts w:hint="eastAsia"/>
          <w:sz w:val="24"/>
        </w:rPr>
        <w:t>t you talk to (with) them?</w:t>
      </w:r>
    </w:p>
    <w:p>
      <w:pPr>
        <w:spacing w:line="298" w:lineRule="exact"/>
        <w:ind w:firstLine="240" w:firstLineChars="100"/>
        <w:rPr>
          <w:sz w:val="24"/>
        </w:rPr>
      </w:pPr>
      <w:r>
        <w:rPr>
          <w:rFonts w:hint="eastAsia"/>
          <w:sz w:val="24"/>
        </w:rPr>
        <w:t>64. I</w:t>
      </w:r>
      <w:r>
        <w:rPr>
          <w:sz w:val="24"/>
        </w:rPr>
        <w:t>’</w:t>
      </w:r>
      <w:r>
        <w:rPr>
          <w:rFonts w:hint="eastAsia"/>
          <w:sz w:val="24"/>
        </w:rPr>
        <w:t>ve had the bike for three years.</w:t>
      </w:r>
    </w:p>
    <w:p>
      <w:pPr>
        <w:spacing w:line="298" w:lineRule="exact"/>
        <w:rPr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Ⅶ.</w:t>
      </w:r>
      <w:r>
        <w:rPr>
          <w:b/>
          <w:bCs/>
          <w:color w:val="000000"/>
          <w:sz w:val="24"/>
        </w:rPr>
        <w:t>书面表达（</w:t>
      </w:r>
      <w:r>
        <w:rPr>
          <w:rFonts w:hint="eastAsia"/>
          <w:b/>
          <w:bCs/>
          <w:color w:val="000000"/>
          <w:sz w:val="24"/>
        </w:rPr>
        <w:t>共</w:t>
      </w:r>
      <w:r>
        <w:rPr>
          <w:b/>
          <w:bCs/>
          <w:color w:val="000000"/>
          <w:sz w:val="24"/>
        </w:rPr>
        <w:t>20分）</w:t>
      </w:r>
    </w:p>
    <w:p>
      <w:pPr>
        <w:pStyle w:val="2"/>
        <w:spacing w:before="58" w:line="298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65.本大题满分为20分，按五个档次赋分。</w:t>
      </w:r>
    </w:p>
    <w:tbl>
      <w:tblPr>
        <w:tblStyle w:val="6"/>
        <w:tblW w:w="8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6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5" w:type="dxa"/>
          </w:tcPr>
          <w:p>
            <w:pPr>
              <w:spacing w:line="298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档次（分数）</w:t>
            </w:r>
          </w:p>
        </w:tc>
        <w:tc>
          <w:tcPr>
            <w:tcW w:w="6585" w:type="dxa"/>
          </w:tcPr>
          <w:p>
            <w:pPr>
              <w:spacing w:line="298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635" w:type="dxa"/>
            <w:vAlign w:val="center"/>
          </w:tcPr>
          <w:p>
            <w:pPr>
              <w:spacing w:line="298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第一档</w:t>
            </w:r>
          </w:p>
          <w:p>
            <w:pPr>
              <w:spacing w:line="298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（18-20分）</w:t>
            </w:r>
          </w:p>
        </w:tc>
        <w:tc>
          <w:tcPr>
            <w:tcW w:w="6585" w:type="dxa"/>
          </w:tcPr>
          <w:p>
            <w:pPr>
              <w:spacing w:line="298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很好地完成了规定的写作任务，包含所有内容要点。结构完整，语句流畅，意思清楚，连贯。使用较为丰富的语法结构和词汇。语法和词汇错误较少，格式正确，书写规范。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5" w:type="dxa"/>
            <w:vAlign w:val="center"/>
          </w:tcPr>
          <w:p>
            <w:pPr>
              <w:spacing w:line="298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第二档</w:t>
            </w:r>
          </w:p>
          <w:p>
            <w:pPr>
              <w:spacing w:line="298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（14-17分）</w:t>
            </w:r>
          </w:p>
        </w:tc>
        <w:tc>
          <w:tcPr>
            <w:tcW w:w="6585" w:type="dxa"/>
          </w:tcPr>
          <w:p>
            <w:pPr>
              <w:spacing w:line="298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较好地完成了规定的写作任务，基本上包含内容所有要点，结构较为完整，语句完整，意思清楚。语法结构和词汇错误较少，格式基本正确，书写较为规范。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5" w:type="dxa"/>
            <w:vAlign w:val="center"/>
          </w:tcPr>
          <w:p>
            <w:pPr>
              <w:spacing w:line="298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第三档</w:t>
            </w:r>
          </w:p>
          <w:p>
            <w:pPr>
              <w:spacing w:line="298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（10-13分）</w:t>
            </w:r>
          </w:p>
        </w:tc>
        <w:tc>
          <w:tcPr>
            <w:tcW w:w="6585" w:type="dxa"/>
          </w:tcPr>
          <w:p>
            <w:pPr>
              <w:spacing w:line="298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基本上完成了规定的写作任务。包含主要内容要点，结构欠完整，少数语句不通顺。意思基本清楚，语法结构和词汇错误较多，格式基本正确，书写基本规范。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5" w:type="dxa"/>
            <w:vAlign w:val="center"/>
          </w:tcPr>
          <w:p>
            <w:pPr>
              <w:spacing w:line="298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第四档</w:t>
            </w:r>
          </w:p>
          <w:p>
            <w:pPr>
              <w:spacing w:line="298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（6-9分）</w:t>
            </w:r>
          </w:p>
        </w:tc>
        <w:tc>
          <w:tcPr>
            <w:tcW w:w="6585" w:type="dxa"/>
          </w:tcPr>
          <w:p>
            <w:pPr>
              <w:spacing w:line="298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未能按要求完成规定的写作任务，只包含少数内容要点，结构不完整，多数语句欠完整，意思不够清楚，语法结构和词汇错误较多，影响理解，格式不够正确，书写欠规范。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35" w:type="dxa"/>
            <w:vAlign w:val="center"/>
          </w:tcPr>
          <w:p>
            <w:pPr>
              <w:spacing w:line="298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第五档</w:t>
            </w:r>
          </w:p>
          <w:p>
            <w:pPr>
              <w:spacing w:line="298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（0-5分）</w:t>
            </w:r>
          </w:p>
        </w:tc>
        <w:tc>
          <w:tcPr>
            <w:tcW w:w="6585" w:type="dxa"/>
          </w:tcPr>
          <w:p>
            <w:pPr>
              <w:spacing w:line="298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未能按要求完成规定的写作任务，只写出个别要点，结构不完整，多数语句不完整或意思不明。语法和词汇错误很多，书写不规范。</w:t>
            </w:r>
          </w:p>
        </w:tc>
      </w:tr>
    </w:tbl>
    <w:p>
      <w:pPr>
        <w:spacing w:line="300" w:lineRule="exac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26E569"/>
    <w:multiLevelType w:val="singleLevel"/>
    <w:tmpl w:val="C626E569"/>
    <w:lvl w:ilvl="0" w:tentative="0">
      <w:start w:val="58"/>
      <w:numFmt w:val="decimal"/>
      <w:suff w:val="space"/>
      <w:lvlText w:val="%1."/>
      <w:lvlJc w:val="left"/>
    </w:lvl>
  </w:abstractNum>
  <w:abstractNum w:abstractNumId="1">
    <w:nsid w:val="7F6C619F"/>
    <w:multiLevelType w:val="singleLevel"/>
    <w:tmpl w:val="7F6C619F"/>
    <w:lvl w:ilvl="0" w:tentative="0">
      <w:start w:val="6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Q5MDU5M2YzMWExYjU3MjY0Zjk0ZTQzM2Q4ZTdlNjcifQ=="/>
  </w:docVars>
  <w:rsids>
    <w:rsidRoot w:val="00DD1129"/>
    <w:rsid w:val="003A6B95"/>
    <w:rsid w:val="004151FC"/>
    <w:rsid w:val="009E5123"/>
    <w:rsid w:val="00C02FC6"/>
    <w:rsid w:val="00C75E7E"/>
    <w:rsid w:val="00DD1129"/>
    <w:rsid w:val="02873BB9"/>
    <w:rsid w:val="02E008A0"/>
    <w:rsid w:val="040464D1"/>
    <w:rsid w:val="0B157AB0"/>
    <w:rsid w:val="0D646FD0"/>
    <w:rsid w:val="168424D1"/>
    <w:rsid w:val="1A6751A7"/>
    <w:rsid w:val="1E333625"/>
    <w:rsid w:val="21C07A42"/>
    <w:rsid w:val="22F9717B"/>
    <w:rsid w:val="23A221A9"/>
    <w:rsid w:val="27C84D2F"/>
    <w:rsid w:val="2D940EA8"/>
    <w:rsid w:val="2DA5309E"/>
    <w:rsid w:val="2DE0049D"/>
    <w:rsid w:val="2E6B09CF"/>
    <w:rsid w:val="32907207"/>
    <w:rsid w:val="35141D9A"/>
    <w:rsid w:val="36003CFF"/>
    <w:rsid w:val="372F61A0"/>
    <w:rsid w:val="37A60287"/>
    <w:rsid w:val="3C125304"/>
    <w:rsid w:val="42141939"/>
    <w:rsid w:val="465A2A3C"/>
    <w:rsid w:val="4AD13587"/>
    <w:rsid w:val="4BC44B03"/>
    <w:rsid w:val="4F393EB7"/>
    <w:rsid w:val="52EA3926"/>
    <w:rsid w:val="54DA5390"/>
    <w:rsid w:val="56847368"/>
    <w:rsid w:val="56AC30D1"/>
    <w:rsid w:val="58CA413F"/>
    <w:rsid w:val="58F57085"/>
    <w:rsid w:val="5B4A5297"/>
    <w:rsid w:val="655E67EF"/>
    <w:rsid w:val="69AA766E"/>
    <w:rsid w:val="6CC23C31"/>
    <w:rsid w:val="6E7618BD"/>
    <w:rsid w:val="70D601B1"/>
    <w:rsid w:val="728A58AF"/>
    <w:rsid w:val="75061F5F"/>
    <w:rsid w:val="753A6EC5"/>
    <w:rsid w:val="76E134A8"/>
    <w:rsid w:val="7C3866D8"/>
    <w:rsid w:val="7D69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眉 Char"/>
    <w:basedOn w:val="5"/>
    <w:link w:val="4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221</Words>
  <Characters>1266</Characters>
  <Lines>10</Lines>
  <Paragraphs>2</Paragraphs>
  <TotalTime>13</TotalTime>
  <ScaleCrop>false</ScaleCrop>
  <LinksUpToDate>false</LinksUpToDate>
  <CharactersWithSpaces>1485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2021-12-07T11:11:00Z</dcterms:created>
  <dc:creator>Administrator</dc:creator>
  <cp:lastModifiedBy>Administrator</cp:lastModifiedBy>
  <dcterms:modified xsi:type="dcterms:W3CDTF">2022-12-01T12:58:43Z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