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11684000</wp:posOffset>
            </wp:positionH>
            <wp:positionV relativeFrom="topMargin">
              <wp:posOffset>12471400</wp:posOffset>
            </wp:positionV>
            <wp:extent cx="381000" cy="3556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20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21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—202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2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学年度第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eastAsia="zh-CN"/>
        </w:rPr>
        <w:t>二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学期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  <w:lang w:val="en-US" w:eastAsia="zh-CN"/>
        </w:rPr>
        <w:t>期末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质量检测</w:t>
      </w:r>
    </w:p>
    <w:p>
      <w:pPr>
        <w:rPr>
          <w:rFonts w:hint="eastAsia" w:ascii="黑体" w:hAnsi="宋体" w:eastAsia="黑体" w:cs="宋体"/>
          <w:b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宋体" w:eastAsia="黑体" w:cs="宋体"/>
          <w:b/>
          <w:color w:val="000000"/>
          <w:kern w:val="0"/>
          <w:sz w:val="44"/>
          <w:szCs w:val="44"/>
          <w:lang w:val="en-US" w:eastAsia="zh-CN"/>
        </w:rPr>
        <w:t xml:space="preserve">           八</w:t>
      </w:r>
      <w:r>
        <w:rPr>
          <w:rFonts w:hint="eastAsia" w:ascii="黑体" w:hAnsi="宋体" w:eastAsia="黑体" w:cs="宋体"/>
          <w:b/>
          <w:color w:val="000000"/>
          <w:kern w:val="0"/>
          <w:sz w:val="44"/>
          <w:szCs w:val="44"/>
        </w:rPr>
        <w:t>年级英语</w:t>
      </w:r>
      <w:r>
        <w:rPr>
          <w:rFonts w:hint="eastAsia" w:ascii="黑体" w:hAnsi="宋体" w:eastAsia="黑体" w:cs="宋体"/>
          <w:b/>
          <w:color w:val="000000"/>
          <w:kern w:val="0"/>
          <w:sz w:val="44"/>
          <w:szCs w:val="44"/>
          <w:lang w:eastAsia="zh-CN"/>
        </w:rPr>
        <w:t>参考答案</w:t>
      </w:r>
    </w:p>
    <w:p>
      <w:pPr>
        <w:rPr>
          <w:rFonts w:hint="eastAsia" w:ascii="黑体" w:hAnsi="宋体" w:eastAsia="黑体" w:cs="宋体"/>
          <w:b/>
          <w:color w:val="000000"/>
          <w:kern w:val="0"/>
          <w:sz w:val="24"/>
          <w:szCs w:val="24"/>
          <w:lang w:eastAsia="zh-CN"/>
        </w:rPr>
      </w:pPr>
      <w:r>
        <w:rPr>
          <w:rFonts w:hint="eastAsia" w:ascii="黑体" w:hAnsi="宋体" w:eastAsia="黑体" w:cs="宋体"/>
          <w:b/>
          <w:color w:val="000000"/>
          <w:kern w:val="0"/>
          <w:sz w:val="24"/>
          <w:szCs w:val="24"/>
          <w:lang w:eastAsia="zh-CN"/>
        </w:rPr>
        <w:t>第</w:t>
      </w:r>
      <w:r>
        <w:rPr>
          <w:rFonts w:hint="eastAsia" w:ascii="黑体" w:hAnsi="宋体" w:eastAsia="黑体" w:cs="宋体"/>
          <w:b/>
          <w:color w:val="000000"/>
          <w:kern w:val="0"/>
          <w:sz w:val="24"/>
          <w:szCs w:val="24"/>
          <w:lang w:val="en-US" w:eastAsia="zh-CN"/>
        </w:rPr>
        <w:t>I</w:t>
      </w:r>
      <w:r>
        <w:rPr>
          <w:rFonts w:hint="eastAsia" w:ascii="黑体" w:hAnsi="宋体" w:eastAsia="黑体" w:cs="宋体"/>
          <w:b/>
          <w:color w:val="000000"/>
          <w:kern w:val="0"/>
          <w:sz w:val="24"/>
          <w:szCs w:val="24"/>
          <w:lang w:eastAsia="zh-CN"/>
        </w:rPr>
        <w:t>卷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1-5：ABCBC  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6-10:BACBA 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11-15:CABAC 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16-20:CACBB  </w:t>
      </w:r>
    </w:p>
    <w:p>
      <w:pPr>
        <w:pStyle w:val="7"/>
        <w:keepNext w:val="0"/>
        <w:keepLines w:val="0"/>
        <w:pageBreakBefore w:val="0"/>
        <w:numPr>
          <w:ilvl w:val="0"/>
          <w:numId w:val="0"/>
        </w:numPr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21-25:CACBD 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26-30:BACCA   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31-35:BCBAD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 xml:space="preserve">  </w:t>
      </w: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>36-40:</w:t>
      </w:r>
      <w:r>
        <w:rPr>
          <w:rFonts w:ascii="Times New Roman" w:hAnsi="Times New Roman"/>
          <w:sz w:val="24"/>
          <w:szCs w:val="24"/>
        </w:rPr>
        <w:t xml:space="preserve">ACBDD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41-45:</w:t>
      </w:r>
      <w:r>
        <w:rPr>
          <w:rFonts w:ascii="Times New Roman" w:hAnsi="Times New Roman"/>
          <w:sz w:val="24"/>
          <w:szCs w:val="24"/>
        </w:rPr>
        <w:t xml:space="preserve">BACBA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>46-50：</w:t>
      </w:r>
      <w:r>
        <w:rPr>
          <w:rFonts w:ascii="Times New Roman" w:hAnsi="Times New Roman"/>
          <w:sz w:val="24"/>
          <w:szCs w:val="24"/>
        </w:rPr>
        <w:t>ACDCC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>51-55:</w:t>
      </w:r>
      <w:r>
        <w:rPr>
          <w:rFonts w:ascii="Times New Roman" w:hAnsi="Times New Roman"/>
          <w:sz w:val="24"/>
          <w:szCs w:val="24"/>
        </w:rPr>
        <w:t>ABCBD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</w:rPr>
        <w:t>56-60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:</w:t>
      </w:r>
      <w:r>
        <w:rPr>
          <w:rFonts w:hint="eastAsia"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CCBA</w:t>
      </w:r>
      <w:r>
        <w:rPr>
          <w:rFonts w:hint="eastAsia"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hint="eastAsia" w:ascii="Times New Roman" w:hAnsi="Times New Roman"/>
          <w:sz w:val="24"/>
          <w:szCs w:val="24"/>
        </w:rPr>
        <w:t>61-65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:</w:t>
      </w:r>
      <w:r>
        <w:rPr>
          <w:rFonts w:ascii="Times New Roman" w:hAnsi="Times New Roman"/>
          <w:sz w:val="24"/>
          <w:szCs w:val="24"/>
        </w:rPr>
        <w:t xml:space="preserve">CBDDC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/>
          <w:sz w:val="24"/>
          <w:szCs w:val="24"/>
        </w:rPr>
        <w:t>66-70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>:</w:t>
      </w:r>
      <w:r>
        <w:rPr>
          <w:rFonts w:ascii="Times New Roman" w:hAnsi="Times New Roman"/>
          <w:sz w:val="24"/>
          <w:szCs w:val="24"/>
        </w:rPr>
        <w:t xml:space="preserve">DABBC   </w:t>
      </w:r>
      <w:r>
        <w:rPr>
          <w:rFonts w:hint="eastAsia" w:ascii="Times New Roman" w:hAnsi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71-75ABDCC</w:t>
      </w:r>
    </w:p>
    <w:p>
      <w:pPr>
        <w:rPr>
          <w:rFonts w:hint="default" w:ascii="黑体" w:hAnsi="宋体" w:eastAsia="黑体" w:cs="宋体"/>
          <w:b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黑体" w:hAnsi="宋体" w:eastAsia="黑体" w:cs="宋体"/>
          <w:b/>
          <w:color w:val="000000"/>
          <w:kern w:val="0"/>
          <w:sz w:val="24"/>
          <w:szCs w:val="24"/>
          <w:lang w:val="en-US" w:eastAsia="zh-CN"/>
        </w:rPr>
        <w:t>第II</w:t>
      </w:r>
    </w:p>
    <w:p>
      <w:pP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76-80:noise, thick, but, to, brave   </w:t>
      </w:r>
    </w:p>
    <w:p>
      <w:pP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81-85: were sitting, to tell, will come</w:t>
      </w:r>
      <w:r>
        <w:rPr>
          <w:rFonts w:hint="eastAsia" w:ascii="Times New Roman" w:hAnsi="Times New Roman" w:cs="Times New Roman"/>
          <w:color w:val="000000"/>
          <w:sz w:val="24"/>
          <w:szCs w:val="24"/>
          <w:lang w:val="en-US" w:eastAsia="zh-CN"/>
        </w:rPr>
        <w:t>/is coming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, haven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t seen, laughed</w:t>
      </w:r>
    </w:p>
    <w:p>
      <w:pP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86-90:BGFDA</w:t>
      </w:r>
    </w:p>
    <w:p>
      <w:pP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91. Yu Gong found a good way to solve this/the problem.</w:t>
      </w:r>
    </w:p>
    <w:p>
      <w:pP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92.Feel free to ask me anything on today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Great Wall tour.</w:t>
      </w:r>
    </w:p>
    <w:p>
      <w:pP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93. The book report is due in two weeks.</w:t>
      </w:r>
    </w:p>
    <w:p>
      <w:pP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94.Have you ever been there?</w:t>
      </w:r>
    </w:p>
    <w:p>
      <w:pP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95.We have already cleared out a lot of things from our bedroom.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 w:ascii="Times New Roman" w:hAnsi="Times New Roman"/>
          <w:b/>
          <w:bCs/>
          <w:lang w:val="en-US" w:eastAsia="zh-CN"/>
        </w:rPr>
        <w:t xml:space="preserve">B. </w:t>
      </w:r>
      <w:r>
        <w:rPr>
          <w:rFonts w:hint="eastAsia" w:ascii="Times New Roman" w:hAnsi="Times New Roman" w:eastAsia="宋体"/>
          <w:b/>
          <w:bCs/>
          <w:lang w:eastAsia="zh-CN"/>
        </w:rPr>
        <w:t>作文</w:t>
      </w:r>
      <w:r>
        <w:rPr>
          <w:rFonts w:ascii="Times New Roman" w:hAnsi="Times New Roman" w:eastAsia="宋体"/>
          <w:b/>
          <w:bCs/>
        </w:rPr>
        <w:t>（20分）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作文评分标准</w:t>
      </w:r>
    </w:p>
    <w:p>
      <w:pPr>
        <w:spacing w:line="340" w:lineRule="exact"/>
        <w:rPr>
          <w:rFonts w:ascii="Times New Roman" w:hAnsi="Times New Roman"/>
          <w:bCs/>
          <w:szCs w:val="21"/>
        </w:rPr>
      </w:pPr>
      <w:r>
        <w:rPr>
          <w:rFonts w:ascii="Times New Roman" w:hAnsi="Times New Roman"/>
          <w:bCs/>
          <w:szCs w:val="21"/>
        </w:rPr>
        <w:t>评分标准：</w:t>
      </w:r>
    </w:p>
    <w:p>
      <w:pPr>
        <w:numPr>
          <w:ilvl w:val="0"/>
          <w:numId w:val="1"/>
        </w:numPr>
        <w:spacing w:line="340" w:lineRule="exact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szCs w:val="21"/>
        </w:rPr>
        <w:t>每小题错1-2个单词扣1分，错3个</w:t>
      </w:r>
      <w:r>
        <w:rPr>
          <w:rFonts w:ascii="Times New Roman" w:hAnsi="Times New Roman"/>
          <w:bCs/>
          <w:color w:val="000000"/>
          <w:szCs w:val="21"/>
        </w:rPr>
        <w:t>词以上的，包括3个词的，扣2分；</w:t>
      </w:r>
    </w:p>
    <w:p>
      <w:pPr>
        <w:numPr>
          <w:ilvl w:val="0"/>
          <w:numId w:val="1"/>
        </w:numPr>
        <w:spacing w:line="340" w:lineRule="exact"/>
        <w:rPr>
          <w:rFonts w:ascii="Times New Roman" w:hAnsi="Times New Roman"/>
          <w:bCs/>
          <w:color w:val="000000"/>
          <w:szCs w:val="21"/>
        </w:rPr>
      </w:pPr>
      <w:r>
        <w:rPr>
          <w:rFonts w:ascii="Times New Roman" w:hAnsi="Times New Roman"/>
          <w:bCs/>
          <w:color w:val="000000"/>
          <w:szCs w:val="21"/>
        </w:rPr>
        <w:t>句型结构错的扣1分。</w:t>
      </w:r>
    </w:p>
    <w:p>
      <w:pPr>
        <w:numPr>
          <w:ilvl w:val="0"/>
          <w:numId w:val="2"/>
        </w:numPr>
        <w:spacing w:line="34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color w:val="000000"/>
          <w:kern w:val="0"/>
        </w:rPr>
        <w:t>作文（20分）</w:t>
      </w:r>
      <w:r>
        <w:rPr>
          <w:rFonts w:ascii="Times New Roman" w:hAnsi="Times New Roman"/>
          <w:bCs/>
        </w:rPr>
        <w:t xml:space="preserve"> </w:t>
      </w:r>
    </w:p>
    <w:p>
      <w:pPr>
        <w:spacing w:line="34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作文评分标准： </w:t>
      </w:r>
    </w:p>
    <w:p>
      <w:pPr>
        <w:spacing w:line="34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（1）17-20 分：短文内容覆盖所有要点，能正确表达个人观点。语句通顺，语言丰富，书写工整，无语法错误，字数符合要求； </w:t>
      </w:r>
    </w:p>
    <w:p>
      <w:pPr>
        <w:spacing w:line="34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（2）13-16 分：短文内容基本覆盖所有要点，能基本正确表达个人观点。语句通顺， 语言丰富，书写工整，语法错误较少（1-2 处），字数符合要求； </w:t>
      </w:r>
    </w:p>
    <w:p>
      <w:pPr>
        <w:spacing w:line="34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（3）9-12 分：短文内容基本覆盖所有要点，能基本正确表达个人观点。语句尚通顺，书写较工整，3-4 处语法错误，字数在 50 词左右； </w:t>
      </w:r>
    </w:p>
    <w:p>
      <w:pPr>
        <w:spacing w:line="340" w:lineRule="exact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（4）5-8 分：短文内容要点不全，不能正确表达个人观点，语句不够通顺，语法错误较多，书写一般，字数在 40 词以下； </w:t>
      </w:r>
    </w:p>
    <w:p>
      <w:pPr>
        <w:spacing w:line="340" w:lineRule="exact"/>
      </w:pPr>
      <w:r>
        <w:rPr>
          <w:rFonts w:ascii="Times New Roman" w:hAnsi="Times New Roman"/>
          <w:bCs/>
        </w:rPr>
        <w:t>（5）5 分以下：短文内容明显遗漏要点，写了一些无关的内容，不能表达个人观点，语法结构或词汇方面错误较多，影响对写作内容的理解。</w:t>
      </w:r>
    </w:p>
    <w:p>
      <w:pPr>
        <w:pStyle w:val="2"/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0D2DBB"/>
    <w:multiLevelType w:val="singleLevel"/>
    <w:tmpl w:val="890D2DBB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CEE5D15"/>
    <w:multiLevelType w:val="singleLevel"/>
    <w:tmpl w:val="2CEE5D15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M5MTU0NmYwMjI2NTE2MWVkNjBkZWJhZDViNmJiNGYifQ=="/>
  </w:docVars>
  <w:rsids>
    <w:rsidRoot w:val="00000000"/>
    <w:rsid w:val="004151FC"/>
    <w:rsid w:val="00C02FC6"/>
    <w:rsid w:val="0C5D476D"/>
    <w:rsid w:val="108A1E65"/>
    <w:rsid w:val="12BA3822"/>
    <w:rsid w:val="30BC40AF"/>
    <w:rsid w:val="327A57CC"/>
    <w:rsid w:val="34856003"/>
    <w:rsid w:val="500F3486"/>
    <w:rsid w:val="69041E6D"/>
    <w:rsid w:val="693938CD"/>
    <w:rsid w:val="6F2D3946"/>
    <w:rsid w:val="7EB14E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7">
    <w:name w:val="List Paragraph"/>
    <w:basedOn w:val="1"/>
    <w:qFormat/>
    <w:uiPriority w:val="99"/>
    <w:pPr>
      <w:ind w:firstLine="420" w:firstLineChars="200"/>
    </w:pPr>
  </w:style>
  <w:style w:type="character" w:customStyle="1" w:styleId="8">
    <w:name w:val="页眉 Char"/>
    <w:link w:val="4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9">
    <w:name w:val="页脚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479</Words>
  <Characters>892</Characters>
  <Lines>0</Lines>
  <Paragraphs>0</Paragraphs>
  <TotalTime>157270564</TotalTime>
  <ScaleCrop>false</ScaleCrop>
  <LinksUpToDate>false</LinksUpToDate>
  <CharactersWithSpaces>1034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2022-03-16T07:03:00Z</dcterms:created>
  <dc:creator>Administrator</dc:creator>
  <cp:lastModifiedBy>Administrator</cp:lastModifiedBy>
  <dcterms:modified xsi:type="dcterms:W3CDTF">2022-12-01T13:20:34Z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