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/>
          <w:color w:val="000000"/>
          <w:sz w:val="32"/>
          <w:szCs w:val="21"/>
        </w:rPr>
      </w:pPr>
      <w:r>
        <w:rPr>
          <w:rFonts w:ascii="Times New Roman" w:hAnsi="Times New Roman" w:eastAsia="黑体"/>
          <w:color w:val="000000"/>
          <w:sz w:val="32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12319000</wp:posOffset>
            </wp:positionV>
            <wp:extent cx="482600" cy="3937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color w:val="000000"/>
          <w:sz w:val="32"/>
          <w:szCs w:val="21"/>
        </w:rPr>
        <w:t>2022年中考模拟考试试卷（一）</w:t>
      </w:r>
    </w:p>
    <w:p>
      <w:pPr>
        <w:jc w:val="center"/>
        <w:rPr>
          <w:rFonts w:ascii="Times New Roman" w:hAnsi="Times New Roman" w:eastAsia="黑体"/>
          <w:color w:val="000000"/>
          <w:sz w:val="32"/>
          <w:szCs w:val="21"/>
        </w:rPr>
      </w:pPr>
      <w:r>
        <w:rPr>
          <w:rFonts w:ascii="Times New Roman" w:hAnsi="Times New Roman" w:eastAsia="黑体"/>
          <w:color w:val="000000"/>
          <w:sz w:val="32"/>
          <w:szCs w:val="21"/>
        </w:rPr>
        <w:t>物理答案</w:t>
      </w:r>
    </w:p>
    <w:p>
      <w:pPr>
        <w:pStyle w:val="7"/>
        <w:ind w:firstLine="0" w:firstLineChars="0"/>
        <w:rPr>
          <w:rFonts w:ascii="Times New Roman" w:hAnsi="Times New Roman" w:eastAsia="黑体"/>
        </w:rPr>
      </w:pPr>
      <w:r>
        <w:rPr>
          <w:rFonts w:ascii="Times New Roman" w:hAnsi="黑体" w:eastAsia="黑体"/>
        </w:rPr>
        <w:t>一、填空题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宋体"/>
        </w:rPr>
        <w:t>焦耳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安培</w:t>
      </w:r>
      <w:r>
        <w:rPr>
          <w:rFonts w:ascii="Times New Roman" w:hAnsi="Times New Roman"/>
        </w:rPr>
        <w:t xml:space="preserve">   2.</w:t>
      </w:r>
      <w:r>
        <w:rPr>
          <w:rFonts w:ascii="Times New Roman" w:hAnsi="宋体"/>
        </w:rPr>
        <w:t>形状</w:t>
      </w:r>
      <w:r>
        <w:rPr>
          <w:rFonts w:ascii="Times New Roman" w:hAnsi="Times New Roman"/>
        </w:rPr>
        <w:t xml:space="preserve">  </w:t>
      </w:r>
      <w:r>
        <w:rPr>
          <w:rFonts w:ascii="Times New Roman" w:hAnsi="宋体"/>
        </w:rPr>
        <w:t>振动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音色</w:t>
      </w:r>
      <w:r>
        <w:rPr>
          <w:rFonts w:ascii="Times New Roman" w:hAnsi="Times New Roman"/>
        </w:rPr>
        <w:t xml:space="preserve">   3.</w:t>
      </w:r>
      <w:r>
        <w:rPr>
          <w:rFonts w:ascii="Times New Roman" w:hAnsi="宋体"/>
        </w:rPr>
        <w:t>惯性</w:t>
      </w:r>
      <w:r>
        <w:rPr>
          <w:rFonts w:ascii="Times New Roman" w:hAnsi="Times New Roman"/>
        </w:rPr>
        <w:t xml:space="preserve">   </w:t>
      </w:r>
      <w:r>
        <w:rPr>
          <w:rFonts w:ascii="Times New Roman" w:hAnsi="宋体"/>
        </w:rPr>
        <w:t>非平衡</w:t>
      </w:r>
      <w:r>
        <w:rPr>
          <w:rFonts w:ascii="Times New Roman" w:hAnsi="Times New Roman"/>
        </w:rPr>
        <w:t xml:space="preserve">     4. </w:t>
      </w:r>
      <w:r>
        <w:rPr>
          <w:rFonts w:ascii="Times New Roman" w:hAnsi="宋体"/>
        </w:rPr>
        <w:t>密度</w:t>
      </w:r>
      <w:r>
        <w:rPr>
          <w:rFonts w:ascii="Times New Roman" w:hAnsi="Times New Roman"/>
        </w:rPr>
        <w:t xml:space="preserve">  </w:t>
      </w:r>
      <w:r>
        <w:rPr>
          <w:rFonts w:ascii="Times New Roman" w:hAnsi="宋体"/>
        </w:rPr>
        <w:t>重力势能</w:t>
      </w:r>
      <w:r>
        <w:rPr>
          <w:rFonts w:ascii="Times New Roman" w:hAnsi="Times New Roman"/>
        </w:rPr>
        <w:t xml:space="preserve">  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宋体"/>
        </w:rPr>
        <w:t>通电线圈在磁场中受力而转动</w:t>
      </w:r>
      <w:r>
        <w:rPr>
          <w:rFonts w:ascii="Times New Roman" w:hAnsi="Times New Roman"/>
        </w:rPr>
        <w:t xml:space="preserve">   </w:t>
      </w:r>
      <w:r>
        <w:rPr>
          <w:rFonts w:ascii="Times New Roman" w:hAnsi="宋体"/>
        </w:rPr>
        <w:t>半导体</w:t>
      </w:r>
      <w:r>
        <w:rPr>
          <w:rFonts w:ascii="Times New Roman" w:hAnsi="Times New Roman"/>
        </w:rPr>
        <w:t xml:space="preserve">    6. </w:t>
      </w:r>
      <w:r>
        <w:rPr>
          <w:rFonts w:ascii="Times New Roman" w:hAnsi="宋体"/>
        </w:rPr>
        <w:t>是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宋体"/>
        </w:rPr>
        <w:t>会</w:t>
      </w:r>
      <w:r>
        <w:rPr>
          <w:rFonts w:ascii="Times New Roman" w:hAnsi="Times New Roman"/>
        </w:rPr>
        <w:t xml:space="preserve">    </w:t>
      </w:r>
      <w:bookmarkStart w:id="0" w:name="_Hlk98860678"/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宋体"/>
        </w:rPr>
        <w:t>紫光的偏折程度比红光的偏折程度大</w:t>
      </w:r>
      <w:bookmarkEnd w:id="0"/>
      <w:r>
        <w:rPr>
          <w:rFonts w:ascii="Times New Roman" w:hAnsi="宋体"/>
        </w:rPr>
        <w:t>（玻璃砖对紫光和红光的偏折程度不同）</w:t>
      </w:r>
    </w:p>
    <w:p>
      <w:pPr>
        <w:rPr>
          <w:rFonts w:ascii="Times New Roman" w:hAnsi="Times New Roman"/>
        </w:rPr>
      </w:pPr>
      <w:r>
        <w:rPr>
          <w:rFonts w:ascii="Times New Roman" w:hAnsi="黑体" w:eastAsia="黑体"/>
        </w:rPr>
        <w:t>二、选择题</w:t>
      </w:r>
      <w:r>
        <w:rPr>
          <w:rFonts w:ascii="Times New Roman" w:hAnsi="Times New Roman" w:eastAsia="黑体"/>
        </w:rPr>
        <w:t xml:space="preserve">  </w:t>
      </w:r>
      <w:r>
        <w:rPr>
          <w:rFonts w:ascii="Times New Roman" w:hAnsi="Times New Roman"/>
        </w:rPr>
        <w:t>7 A    8 C    9 B    10 D    11 D    12 C   13 CD   14 BD</w:t>
      </w:r>
    </w:p>
    <w:p>
      <w:pPr>
        <w:rPr>
          <w:rFonts w:ascii="Times New Roman" w:hAnsi="Times New Roman" w:eastAsia="黑体"/>
        </w:rPr>
      </w:pPr>
      <w:r>
        <w:rPr>
          <w:rFonts w:ascii="Times New Roman" w:hAnsi="Times New Roman"/>
        </w:rPr>
        <w:pict>
          <v:shape id="_x0000_s1025" o:spid="_x0000_s1025" o:spt="75" alt="菁优网：http://www.jyeoo.com" type="#_x0000_t75" style="position:absolute;left:0pt;margin-left:244.3pt;margin-top:14.95pt;height:91.5pt;width:149.25pt;mso-wrap-distance-bottom:0pt;mso-wrap-distance-left:0pt;mso-wrap-distance-right:0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ascii="Times New Roman" w:hAnsi="黑体" w:eastAsia="黑体"/>
        </w:rPr>
        <w:t>三、作图题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group id="_x0000_s1026" o:spid="_x0000_s1026" o:spt="203" style="position:absolute;left:0pt;margin-left:55.35pt;margin-top:14.05pt;height:58.5pt;width:110.9pt;z-index:251661312;mso-width-relative:page;mso-height-relative:page;" coordorigin="2907,5081" coordsize="2218,1170">
            <o:lock v:ext="edit"/>
            <v:shape id="_x0000_s1027" o:spid="_x0000_s1027" o:spt="202" type="#_x0000_t202" style="position:absolute;left:4581;top:5739;height:512;width:544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F</w:t>
                    </w:r>
                    <w:r>
                      <w:rPr>
                        <w:rFonts w:hint="eastAsia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28" o:spid="_x0000_s1028" o:spt="202" type="#_x0000_t202" style="position:absolute;left:4137;top:5081;height:540;width:546;" filled="t" stroked="f" coordsize="21600,21600">
              <v:path/>
              <v:fill on="t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group id="_x0000_s1029" o:spid="_x0000_s1029" o:spt="203" style="position:absolute;left:2907;top:5436;height:659;width:1448;" coordorigin="3210,13193" coordsize="1476,649">
              <o:lock v:ext="edit"/>
              <v:group id="_x0000_s1030" o:spid="_x0000_s1030" o:spt="203" style="position:absolute;left:3210;top:13193;height:649;width:1476;" coordorigin="3210,13193" coordsize="1476,649">
                <o:lock v:ext="edit"/>
                <v:shape id="_x0000_s1031" o:spid="_x0000_s1031" o:spt="32" type="#_x0000_t32" style="position:absolute;left:3221;top:13193;flip:y;height:633;width:1465;" o:connectortype="straight" filled="f" stroked="t" coordsize="21600,21600">
                  <v:path arrowok="t"/>
                  <v:fill on="f" focussize="0,0"/>
                  <v:stroke/>
                  <v:imagedata o:title=""/>
                  <o:lock v:ext="edit"/>
                </v:shape>
                <v:shape id="_x0000_s1032" o:spid="_x0000_s1032" o:spt="3" type="#_x0000_t3" style="position:absolute;left:3210;top:13759;height:83;width:71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shape id="_x0000_s1033" o:spid="_x0000_s1033" o:spt="32" type="#_x0000_t32" style="position:absolute;left:3687;top:13193;flip:x y;height:425;width:17;" o:connectortype="straight" filled="f" stroked="t" coordsize="21600,21600">
                <v:path arrowok="t"/>
                <v:fill on="f" focussize="0,0"/>
                <v:stroke endarrow="block"/>
                <v:imagedata o:title=""/>
                <o:lock v:ext="edit"/>
              </v:shape>
            </v:group>
            <v:shape id="_x0000_s1034" o:spid="_x0000_s1034" o:spt="32" type="#_x0000_t32" style="position:absolute;left:4355;top:5436;height:575;width:226;" o:connectortype="straight" filled="f" coordsize="21600,21600">
              <v:path arrowok="t"/>
              <v:fill on="f" focussize="0,0"/>
              <v:stroke endarrow="block"/>
              <v:imagedata o:title=""/>
              <o:lock v:ext="edit"/>
            </v:shape>
            <v:shape id="_x0000_s1035" o:spid="_x0000_s1035" o:spt="32" type="#_x0000_t32" style="position:absolute;left:4218;top:5498;height:123;width:55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  <v:shape id="_x0000_s1036" o:spid="_x0000_s1036" o:spt="32" type="#_x0000_t32" style="position:absolute;left:4273;top:5568;flip:y;height:53;width:137;" o:connectortype="straight" filled="f" coordsize="21600,21600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Times New Roman" w:hAnsi="Times New Roman"/>
        </w:rPr>
        <w:t>15.                                    16.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 w:eastAsia="黑体"/>
        </w:rPr>
      </w:pPr>
      <w:r>
        <w:rPr>
          <w:rFonts w:ascii="Times New Roman" w:hAnsi="黑体" w:eastAsia="黑体"/>
        </w:rPr>
        <w:t>四、实验探究题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/>
        </w:rPr>
        <w:t>、（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-4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6   1:2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）烧杯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）支持力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）慢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/>
        </w:rPr>
        <w:t>改变物体运动状态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=W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=W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(或相等)</w:t>
      </w:r>
      <w:r>
        <w:rPr>
          <w:rFonts w:ascii="Times New Roman" w:hAnsi="Times New Roman"/>
          <w:vertAlign w:val="subscript"/>
        </w:rPr>
        <w:t xml:space="preserve">  </w:t>
      </w:r>
      <w:r>
        <w:rPr>
          <w:rFonts w:ascii="Times New Roman" w:hAnsi="Times New Roman"/>
        </w:rPr>
        <w:t>(4)</w:t>
      </w:r>
      <w:r>
        <w:rPr>
          <w:rFonts w:ascii="Times New Roman"/>
        </w:rPr>
        <w:t>速度</w:t>
      </w:r>
      <w:r>
        <w:rPr>
          <w:rFonts w:ascii="Times New Roman" w:hAnsi="Times New Roman"/>
        </w:rPr>
        <w:t xml:space="preserve">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C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 id="图片24" o:spid="_x0000_s1037" o:spt="75" alt="菁优网：http://www.jyeoo.com" type="#_x0000_t75" style="position:absolute;left:0pt;margin-left:257.4pt;margin-top:5.3pt;height:113.15pt;width:146.35pt;mso-wrap-distance-bottom:0pt;mso-wrap-distance-left:0pt;mso-wrap-distance-right:0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square"/>
          </v:shape>
        </w:pict>
      </w:r>
      <w:r>
        <w:rPr>
          <w:rFonts w:ascii="Times New Roman" w:hAnsi="Times New Roman"/>
        </w:rPr>
        <w:t>19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）如图</w:t>
      </w:r>
      <w:r>
        <w:rPr>
          <w:rFonts w:hint="eastAsia" w:ascii="Times New Roman"/>
        </w:rPr>
        <w:t>（2分）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）小灯泡短路</w:t>
      </w:r>
      <w:r>
        <w:rPr>
          <w:rFonts w:ascii="Times New Roman" w:hAnsi="Times New Roman"/>
        </w:rPr>
        <w:t>    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2.2  A  </w:t>
      </w:r>
    </w:p>
    <w:p>
      <w:pPr>
        <w:spacing w:line="360" w:lineRule="auto"/>
        <w:ind w:firstLine="105" w:firstLineChars="5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0.5 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5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&gt;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6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 xml:space="preserve">   0.25      </w:t>
      </w:r>
      <w:r>
        <w:rPr>
          <w:rFonts w:ascii="Times New Roman" w:hAnsi="Times New Roman"/>
        </w:rPr>
        <w:object>
          <v:shape id="_x0000_i1025" o:spt="75" alt="eqIdbc93648ad5cd19609266b542259da258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10" o:title="eqIdbc93648ad5cd19609266b542259da258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黑体"/>
        </w:rPr>
      </w:pPr>
      <w:r>
        <w:rPr>
          <w:rFonts w:ascii="Times New Roman" w:hAnsi="黑体" w:eastAsia="黑体"/>
        </w:rPr>
        <w:t>五、综合应用题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/>
        </w:rPr>
        <w:t>、解：（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）电磁波</w:t>
      </w:r>
      <w:r>
        <w:rPr>
          <w:rFonts w:hint="eastAsia" w:ascii="Times New Roman"/>
        </w:rPr>
        <w:t>（1分）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）火星车对地面的压力</w:t>
      </w:r>
      <w:r>
        <w:rPr>
          <w:rFonts w:hint="eastAsia" w:ascii="Times New Roman"/>
        </w:rPr>
        <w:t xml:space="preserve"> </w:t>
      </w:r>
      <w:r>
        <w:rPr>
          <w:rFonts w:ascii="Times New Roman" w:hAnsi="Times New Roman"/>
        </w:rPr>
        <w:object>
          <v:shape id="_x0000_i1026" o:spt="75" alt="eqIda313e5a4f23841ab23001ede92586379" type="#_x0000_t75" style="height:14.25pt;width:164.15pt;" o:ole="t" filled="f" o:preferrelative="t" stroked="f" coordsize="21600,21600">
            <v:path/>
            <v:fill on="f" focussize="0,0"/>
            <v:stroke on="f" joinstyle="miter"/>
            <v:imagedata r:id="rId12" o:title="eqIda313e5a4f23841ab23001ede9258637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/>
        </w:rPr>
        <w:t>（1分）</w:t>
      </w:r>
    </w:p>
    <w:p>
      <w:pPr>
        <w:spacing w:line="360" w:lineRule="auto"/>
        <w:ind w:firstLine="525" w:firstLineChars="25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火星车对地面的压强</w:t>
      </w:r>
      <w:r>
        <w:rPr>
          <w:rFonts w:hint="eastAsia" w:ascii="Times New Roman"/>
        </w:rPr>
        <w:t xml:space="preserve">   </w:t>
      </w:r>
      <w:r>
        <w:rPr>
          <w:rFonts w:ascii="Times New Roman" w:hAnsi="Times New Roman"/>
        </w:rPr>
        <w:object>
          <v:shape id="_x0000_i1027" o:spt="75" alt="eqIdc44ef9f55eef27b2d1be55fb0ac2b8b6" type="#_x0000_t75" style="height:27pt;width:128.15pt;" o:ole="t" filled="f" o:preferrelative="t" stroked="f" coordsize="21600,21600">
            <v:path/>
            <v:fill on="f" focussize="0,0"/>
            <v:stroke on="f" joinstyle="miter"/>
            <v:imagedata r:id="rId14" o:title="eqIdc44ef9f55eef27b2d1be55fb0ac2b8b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</w:t>
      </w:r>
      <w:r>
        <w:rPr>
          <w:rFonts w:hint="eastAsia" w:ascii="Times New Roman"/>
        </w:rPr>
        <w:t>（2分）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）由图乙可知，火星车在</w:t>
      </w:r>
      <w:r>
        <w:rPr>
          <w:rFonts w:ascii="Times New Roman" w:hAnsi="Times New Roman"/>
        </w:rPr>
        <w:t>10~40s</w:t>
      </w:r>
      <w:r>
        <w:rPr>
          <w:rFonts w:ascii="Times New Roman"/>
        </w:rPr>
        <w:t>内做匀速直线运动，</w:t>
      </w:r>
      <w:r>
        <w:rPr>
          <w:rFonts w:ascii="Times New Roman" w:hAnsi="Times New Roman"/>
          <w:i/>
        </w:rPr>
        <w:t xml:space="preserve"> t=</w:t>
      </w:r>
      <w:r>
        <w:rPr>
          <w:rFonts w:ascii="Times New Roman" w:hAnsi="Times New Roman"/>
        </w:rPr>
        <w:t>30</w:t>
      </w:r>
      <w:r>
        <w:rPr>
          <w:rFonts w:hint="eastAsia" w:ascii="Times New Roman" w:hAnsi="Times New Roman"/>
        </w:rPr>
        <w:t>s</w:t>
      </w:r>
      <w:r>
        <w:rPr>
          <w:rFonts w:ascii="Times New Roman"/>
        </w:rPr>
        <w:t>，</w:t>
      </w:r>
    </w:p>
    <w:p>
      <w:pPr>
        <w:spacing w:line="360" w:lineRule="auto"/>
        <w:ind w:firstLine="525" w:firstLineChars="25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匀速行驶</w:t>
      </w:r>
      <w:r>
        <w:rPr>
          <w:rFonts w:ascii="Times New Roman" w:hAnsi="Times New Roman"/>
        </w:rPr>
        <w:t>30s</w:t>
      </w:r>
      <w:r>
        <w:rPr>
          <w:rFonts w:ascii="Times New Roman"/>
        </w:rPr>
        <w:t>的路程</w:t>
      </w:r>
      <w:r>
        <w:rPr>
          <w:rFonts w:ascii="Times New Roman" w:hAnsi="Times New Roman" w:eastAsia="Times New Roman"/>
          <w:i/>
        </w:rPr>
        <w:t>s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  <w:i/>
        </w:rPr>
        <w:t>vt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/>
        </w:rPr>
        <w:t>0.2m/s</w:t>
      </w:r>
      <w:r>
        <w:rPr>
          <w:rFonts w:ascii="Symbol" w:hAnsi="Symbol" w:eastAsia="Symbol"/>
        </w:rPr>
        <w:sym w:font="Symbol" w:char="F0B4"/>
      </w:r>
      <w:r>
        <w:rPr>
          <w:rFonts w:ascii="Times New Roman" w:hAnsi="Times New Roman"/>
        </w:rPr>
        <w:t>30s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/>
        </w:rPr>
        <w:t>6m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/>
        </w:rPr>
        <w:t xml:space="preserve">（1分）  </w:t>
      </w:r>
      <w:r>
        <w:rPr>
          <w:rFonts w:ascii="Times New Roman"/>
        </w:rPr>
        <w:t>牵引力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eastAsia="Times New Roman"/>
          <w:i/>
        </w:rPr>
        <w:t>F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  <w:i/>
        </w:rPr>
        <w:t>f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/>
        </w:rPr>
        <w:t>200N</w:t>
      </w:r>
      <w:r>
        <w:rPr>
          <w:rFonts w:hint="eastAsia" w:ascii="Times New Roman"/>
        </w:rPr>
        <w:t>（1分）</w:t>
      </w:r>
    </w:p>
    <w:p>
      <w:pPr>
        <w:spacing w:line="360" w:lineRule="auto"/>
        <w:ind w:firstLine="525" w:firstLineChars="25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牵引力做的功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 w:eastAsia="Times New Roman"/>
          <w:i/>
        </w:rPr>
        <w:t>W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 w:eastAsia="Times New Roman"/>
          <w:i/>
        </w:rPr>
        <w:t>Fs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/>
        </w:rPr>
        <w:t>200N</w:t>
      </w:r>
      <w:r>
        <w:rPr>
          <w:rFonts w:ascii="Symbol" w:hAnsi="Symbol" w:eastAsia="Symbol"/>
        </w:rPr>
        <w:sym w:font="Symbol" w:char="F0B4"/>
      </w:r>
      <w:r>
        <w:rPr>
          <w:rFonts w:ascii="Times New Roman" w:hAnsi="Times New Roman"/>
        </w:rPr>
        <w:t>6m</w:t>
      </w:r>
      <w:r>
        <w:rPr>
          <w:rFonts w:ascii="Symbol" w:hAnsi="Symbol" w:eastAsia="Symbol"/>
        </w:rPr>
        <w:sym w:font="Symbol" w:char="F03D"/>
      </w:r>
      <w:r>
        <w:rPr>
          <w:rFonts w:ascii="Times New Roman" w:hAnsi="Times New Roman"/>
        </w:rPr>
        <w:t>1.2</w:t>
      </w:r>
      <w:r>
        <w:rPr>
          <w:rFonts w:ascii="Symbol" w:hAnsi="Symbol" w:eastAsia="Symbol"/>
        </w:rPr>
        <w:sym w:font="Symbol" w:char="F0B4"/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J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/>
        </w:rPr>
        <w:t xml:space="preserve">（1分）  </w:t>
      </w:r>
      <w:r>
        <w:rPr>
          <w:rFonts w:hint="eastAsia" w:ascii="Times New Roman" w:hAnsi="Times New Roman"/>
        </w:rPr>
        <w:t xml:space="preserve">（4） </w:t>
      </w:r>
      <w:r>
        <w:rPr>
          <w:rFonts w:ascii="Times New Roman" w:hAnsi="Times New Roman"/>
        </w:rPr>
        <w:t xml:space="preserve"> =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/>
        </w:rPr>
        <w:t>解：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/>
        </w:rPr>
        <w:t>）增强</w:t>
      </w:r>
      <w:r>
        <w:rPr>
          <w:rFonts w:ascii="Times New Roman" w:hAnsi="Times New Roman"/>
        </w:rPr>
        <w:t xml:space="preserve">  </w:t>
      </w:r>
      <w:r>
        <w:rPr>
          <w:rFonts w:ascii="Times New Roman"/>
        </w:rPr>
        <w:t>保温。</w:t>
      </w:r>
      <w:r>
        <w:rPr>
          <w:rFonts w:hint="eastAsia" w:ascii="Times New Roman"/>
        </w:rPr>
        <w:t>（2分）</w:t>
      </w:r>
    </w:p>
    <w:p>
      <w:pPr>
        <w:spacing w:line="360" w:lineRule="auto"/>
        <w:jc w:val="left"/>
        <w:textAlignment w:val="center"/>
        <w:rPr>
          <w:rFonts w:asci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/>
        </w:rPr>
        <w:t>）当电热水器处于加热状态时，发热电功率为</w:t>
      </w:r>
      <w:r>
        <w:rPr>
          <w:rFonts w:ascii="Times New Roman" w:hAnsi="Times New Roman"/>
        </w:rPr>
        <w:t xml:space="preserve"> P=U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/R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=1000W</w:t>
      </w:r>
      <w:r>
        <w:rPr>
          <w:rFonts w:hint="eastAsia" w:ascii="Times New Roman" w:hAnsi="Times New Roman"/>
        </w:rPr>
        <w:t xml:space="preserve">  </w:t>
      </w:r>
      <w:r>
        <w:rPr>
          <w:rFonts w:hint="eastAsia" w:ascii="Times New Roman"/>
        </w:rPr>
        <w:t>（2分）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2</w:t>
      </w:r>
      <w:r>
        <w:rPr>
          <w:rFonts w:ascii="Times New Roman" w:hAnsi="Times New Roman" w:eastAsia="Times New Roman"/>
          <w:i/>
        </w:rPr>
        <w:t>L</w:t>
      </w:r>
      <w:r>
        <w:rPr>
          <w:rFonts w:ascii="Times New Roman"/>
        </w:rPr>
        <w:t>的水的质量</w:t>
      </w:r>
      <w:r>
        <w:rPr>
          <w:rFonts w:ascii="Times New Roman" w:hAnsi="Times New Roman" w:eastAsia="Times New Roman"/>
          <w:i/>
        </w:rPr>
        <w:t>m</w:t>
      </w:r>
      <w:r>
        <w:rPr>
          <w:rFonts w:ascii="Times New Roman" w:hAnsi="Times New Roman"/>
        </w:rPr>
        <w:t>=</w:t>
      </w:r>
      <w:r>
        <w:rPr>
          <w:rFonts w:ascii="Times New Roman" w:hAnsi="Times New Roman" w:eastAsia="Times New Roman"/>
          <w:i/>
        </w:rPr>
        <w:t>ρ</w:t>
      </w:r>
      <w:r>
        <w:rPr>
          <w:rFonts w:ascii="Times New Roman" w:hAnsi="MS Mincho" w:eastAsia="MS Mincho"/>
          <w:vertAlign w:val="subscript"/>
        </w:rPr>
        <w:t>水</w:t>
      </w:r>
      <w:r>
        <w:rPr>
          <w:rFonts w:ascii="Times New Roman" w:hAnsi="Times New Roman"/>
        </w:rPr>
        <w:t>V=1.0×10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kg</w:t>
      </w:r>
      <w:r>
        <w:rPr>
          <w:rFonts w:ascii="Times New Roman" w:hAnsi="Times New Roman" w:eastAsia="Times New Roman"/>
        </w:rPr>
        <w:t>/m</w:t>
      </w:r>
      <w:r>
        <w:rPr>
          <w:rFonts w:ascii="Times New Roman" w:hAnsi="Times New Roman" w:eastAsia="Times New Roman"/>
          <w:vertAlign w:val="superscript"/>
        </w:rPr>
        <w:t>3</w:t>
      </w:r>
      <w:r>
        <w:rPr>
          <w:rFonts w:ascii="Times New Roman" w:hAnsi="Times New Roman"/>
        </w:rPr>
        <w:t>×2×10</w:t>
      </w:r>
      <w:r>
        <w:rPr>
          <w:rFonts w:hint="eastAsia" w:ascii="Times New Roman" w:hAnsi="Arial Unicode MS" w:eastAsia="Arial Unicode MS"/>
          <w:vertAlign w:val="superscript"/>
        </w:rPr>
        <w:t>-3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=2kg</w:t>
      </w:r>
      <w:r>
        <w:rPr>
          <w:rFonts w:hint="eastAsia" w:ascii="Times New Roman" w:hAnsi="Times New Roman"/>
        </w:rPr>
        <w:t xml:space="preserve"> 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水吸收的热量</w:t>
      </w:r>
      <w:r>
        <w:rPr>
          <w:rFonts w:ascii="Times New Roman" w:hAnsi="Times New Roman" w:eastAsia="Times New Roman"/>
          <w:i/>
        </w:rPr>
        <w:t>Q</w:t>
      </w:r>
      <w:r>
        <w:rPr>
          <w:rFonts w:ascii="Times New Roman" w:hAnsi="MS Mincho" w:eastAsia="MS Mincho"/>
          <w:vertAlign w:val="subscript"/>
        </w:rPr>
        <w:t>吸</w:t>
      </w:r>
      <w:r>
        <w:rPr>
          <w:rFonts w:ascii="Times New Roman" w:hAnsi="Times New Roman"/>
        </w:rPr>
        <w:t>=</w:t>
      </w:r>
      <w:r>
        <w:rPr>
          <w:rFonts w:ascii="Times New Roman" w:hAnsi="Times New Roman" w:eastAsia="Times New Roman"/>
          <w:i/>
        </w:rPr>
        <w:t>c</w:t>
      </w:r>
      <w:r>
        <w:rPr>
          <w:rFonts w:ascii="Times New Roman" w:hAnsi="MS Mincho" w:eastAsia="MS Mincho"/>
          <w:vertAlign w:val="subscript"/>
        </w:rPr>
        <w:t>水</w:t>
      </w:r>
      <w:r>
        <w:rPr>
          <w:rFonts w:ascii="Times New Roman" w:hAnsi="Times New Roman" w:eastAsia="Times New Roman"/>
          <w:i/>
        </w:rPr>
        <w:t>m</w:t>
      </w:r>
      <w:r>
        <w:rPr>
          <w:rFonts w:ascii="Times New Roman"/>
        </w:rPr>
        <w:t>（</w:t>
      </w:r>
      <w:r>
        <w:rPr>
          <w:rFonts w:ascii="Times New Roman" w:hAnsi="Times New Roman" w:eastAsia="Times New Roman"/>
          <w:i/>
        </w:rPr>
        <w:t>t</w:t>
      </w:r>
      <w:r>
        <w:rPr>
          <w:rFonts w:ascii="Times New Roman"/>
        </w:rPr>
        <w:t>﹣</w:t>
      </w:r>
      <w:r>
        <w:rPr>
          <w:rFonts w:ascii="Times New Roman" w:hAnsi="Times New Roman" w:eastAsia="Times New Roman"/>
          <w:i/>
        </w:rPr>
        <w:t>t</w:t>
      </w:r>
      <w:r>
        <w:rPr>
          <w:rFonts w:ascii="Times New Roman" w:hAnsi="Times New Roman" w:eastAsia="Times New Roman"/>
          <w:vertAlign w:val="subscript"/>
        </w:rPr>
        <w:t>0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=4.2×10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J/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kg•</w:t>
      </w:r>
      <w:r>
        <w:t>℃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×2kg×</w:t>
      </w:r>
      <w:r>
        <w:rPr>
          <w:rFonts w:ascii="Times New Roman"/>
        </w:rPr>
        <w:t>（</w:t>
      </w:r>
      <w:r>
        <w:rPr>
          <w:rFonts w:ascii="Times New Roman" w:hAnsi="Times New Roman"/>
        </w:rPr>
        <w:t>55</w:t>
      </w:r>
      <w:r>
        <w:t>℃</w:t>
      </w:r>
      <w:r>
        <w:rPr>
          <w:rFonts w:ascii="Times New Roman"/>
        </w:rPr>
        <w:t>﹣</w:t>
      </w:r>
      <w:r>
        <w:rPr>
          <w:rFonts w:ascii="Times New Roman" w:hAnsi="Times New Roman"/>
        </w:rPr>
        <w:t>25</w:t>
      </w:r>
      <w:r>
        <w:t>℃</w:t>
      </w:r>
      <w:r>
        <w:rPr>
          <w:rFonts w:ascii="Times New Roman"/>
        </w:rPr>
        <w:t>）</w:t>
      </w:r>
      <w:r>
        <w:rPr>
          <w:rFonts w:ascii="Times New Roman" w:hAnsi="Times New Roman"/>
        </w:rPr>
        <w:t>=2.52×10</w:t>
      </w: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>J</w:t>
      </w:r>
      <w:r>
        <w:rPr>
          <w:rFonts w:hint="eastAsia" w:ascii="Times New Roman" w:hAnsi="Times New Roman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/>
        </w:rPr>
        <w:t>电流做功</w:t>
      </w:r>
      <w:r>
        <w:rPr>
          <w:rFonts w:ascii="Times New Roman" w:hAnsi="Times New Roman" w:eastAsia="新宋体"/>
          <w:szCs w:val="21"/>
        </w:rPr>
        <w:t>：</w:t>
      </w:r>
      <w:r>
        <w:rPr>
          <w:rFonts w:ascii="Times New Roman" w:hAnsi="Times New Roman"/>
          <w:i/>
        </w:rPr>
        <w:t>W</w:t>
      </w:r>
      <w:r>
        <w:rPr>
          <w:rFonts w:ascii="Times New Roman" w:hAnsi="Times New Roman" w:eastAsia="新宋体"/>
          <w:szCs w:val="21"/>
        </w:rPr>
        <w:t>＝</w:t>
      </w:r>
      <w:r>
        <w:rPr>
          <w:rFonts w:ascii="Times New Roman" w:hAnsi="Times New Roman" w:eastAsia="Times New Roman"/>
          <w:i/>
        </w:rPr>
        <w:t>Q</w:t>
      </w:r>
      <w:r>
        <w:rPr>
          <w:rFonts w:ascii="Times New Roman" w:hAnsi="MS Mincho" w:eastAsia="MS Mincho"/>
          <w:vertAlign w:val="subscript"/>
        </w:rPr>
        <w:t>吸</w:t>
      </w:r>
      <w:r>
        <w:rPr>
          <w:rFonts w:ascii="Times New Roman" w:hAnsi="Times New Roman"/>
          <w:i/>
        </w:rPr>
        <w:t>/</w:t>
      </w:r>
      <w:r>
        <w:rPr>
          <w:rFonts w:hint="eastAsia" w:ascii="Times New Roman" w:hAnsi="Times New Roman"/>
          <w:i/>
        </w:rPr>
        <w:t xml:space="preserve"> </w:t>
      </w:r>
      <w:r>
        <w:rPr>
          <w:rFonts w:ascii="Times New Roman" w:hAnsi="Times New Roman" w:eastAsia="Cambria Math"/>
          <w:szCs w:val="21"/>
        </w:rPr>
        <w:t>η</w:t>
      </w:r>
      <w:r>
        <w:rPr>
          <w:rFonts w:ascii="Times New Roman" w:hAnsi="Times New Roman" w:eastAsia="新宋体"/>
          <w:szCs w:val="21"/>
        </w:rPr>
        <w:t>=3 ×10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5</w:t>
      </w:r>
      <w:r>
        <w:rPr>
          <w:rFonts w:ascii="Times New Roman" w:hAnsi="Times New Roman" w:eastAsia="新宋体"/>
          <w:szCs w:val="21"/>
        </w:rPr>
        <w:t>J</w:t>
      </w:r>
      <w:r>
        <w:rPr>
          <w:rFonts w:hint="eastAsia" w:ascii="Times New Roman" w:hAnsi="Times New Roman" w:eastAsia="新宋体"/>
          <w:szCs w:val="21"/>
        </w:rPr>
        <w:t xml:space="preserve">   </w:t>
      </w:r>
      <w:r>
        <w:rPr>
          <w:rFonts w:ascii="Times New Roman"/>
        </w:rPr>
        <w:t>加热时间</w:t>
      </w:r>
      <w:r>
        <w:rPr>
          <w:rFonts w:ascii="Times New Roman" w:hAnsi="Times New Roman"/>
        </w:rPr>
        <w:t xml:space="preserve"> t=W/P=300S</w:t>
      </w:r>
      <w:r>
        <w:rPr>
          <w:rFonts w:hint="eastAsia" w:ascii="Times New Roman" w:hAnsi="Times New Roman"/>
        </w:rPr>
        <w:t xml:space="preserve">   </w:t>
      </w:r>
      <w:r>
        <w:rPr>
          <w:rFonts w:hint="eastAsia" w:ascii="Times New Roman"/>
        </w:rPr>
        <w:t>（4分）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850" w:right="1800" w:bottom="1134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/>
        </w:rPr>
        <w:t>）串联一个合适定值电阻，减小电源电压</w:t>
      </w:r>
      <w:r>
        <w:rPr>
          <w:rFonts w:hint="eastAsia" w:ascii="Times New Roman"/>
        </w:rPr>
        <w:t xml:space="preserve">  （1分）</w:t>
      </w: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FF9"/>
    <w:rsid w:val="00043825"/>
    <w:rsid w:val="000C7FAC"/>
    <w:rsid w:val="000F113B"/>
    <w:rsid w:val="0019630A"/>
    <w:rsid w:val="001A7696"/>
    <w:rsid w:val="001B1863"/>
    <w:rsid w:val="001B57D0"/>
    <w:rsid w:val="001C2ECB"/>
    <w:rsid w:val="0020497D"/>
    <w:rsid w:val="00205B6A"/>
    <w:rsid w:val="002447FB"/>
    <w:rsid w:val="002C0C58"/>
    <w:rsid w:val="00363075"/>
    <w:rsid w:val="0038114C"/>
    <w:rsid w:val="003C786A"/>
    <w:rsid w:val="003F1777"/>
    <w:rsid w:val="004151FC"/>
    <w:rsid w:val="00436CF3"/>
    <w:rsid w:val="004A6FA6"/>
    <w:rsid w:val="004B6ACC"/>
    <w:rsid w:val="00512DF2"/>
    <w:rsid w:val="00543E56"/>
    <w:rsid w:val="00596A58"/>
    <w:rsid w:val="005B323D"/>
    <w:rsid w:val="005C313F"/>
    <w:rsid w:val="005D2DC4"/>
    <w:rsid w:val="00661D10"/>
    <w:rsid w:val="0068174B"/>
    <w:rsid w:val="006C3188"/>
    <w:rsid w:val="006F4CF9"/>
    <w:rsid w:val="00720D8A"/>
    <w:rsid w:val="00773AC0"/>
    <w:rsid w:val="0079410A"/>
    <w:rsid w:val="007C22A8"/>
    <w:rsid w:val="007E0A57"/>
    <w:rsid w:val="007F05CA"/>
    <w:rsid w:val="00805034"/>
    <w:rsid w:val="00914CEA"/>
    <w:rsid w:val="00933FF9"/>
    <w:rsid w:val="009D27B9"/>
    <w:rsid w:val="00A460BE"/>
    <w:rsid w:val="00A87E69"/>
    <w:rsid w:val="00AA22A7"/>
    <w:rsid w:val="00AF05B4"/>
    <w:rsid w:val="00B06A16"/>
    <w:rsid w:val="00B20FAD"/>
    <w:rsid w:val="00B21EFF"/>
    <w:rsid w:val="00B864B7"/>
    <w:rsid w:val="00BA03E7"/>
    <w:rsid w:val="00BC47F8"/>
    <w:rsid w:val="00C02FC6"/>
    <w:rsid w:val="00C0396F"/>
    <w:rsid w:val="00C73C66"/>
    <w:rsid w:val="00C80106"/>
    <w:rsid w:val="00CB17B2"/>
    <w:rsid w:val="00D01755"/>
    <w:rsid w:val="00D06BA4"/>
    <w:rsid w:val="00D42241"/>
    <w:rsid w:val="00D57831"/>
    <w:rsid w:val="00E45B57"/>
    <w:rsid w:val="00E51A38"/>
    <w:rsid w:val="00E52D0A"/>
    <w:rsid w:val="00E56FCB"/>
    <w:rsid w:val="00E6507A"/>
    <w:rsid w:val="00EA2446"/>
    <w:rsid w:val="00EB0D20"/>
    <w:rsid w:val="00EC1254"/>
    <w:rsid w:val="00ED49C2"/>
    <w:rsid w:val="00FC3223"/>
    <w:rsid w:val="4EE2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4"/>
        <o:r id="V:Rule4" type="connector" idref="#_x0000_s1035"/>
        <o:r id="V:Rule5" type="connector" idref="#_x0000_s103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table" w:styleId="5">
    <w:name w:val="Table Grid"/>
    <w:basedOn w:val="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uiPriority w:val="99"/>
    <w:rPr>
      <w:kern w:val="2"/>
      <w:sz w:val="18"/>
      <w:szCs w:val="18"/>
    </w:rPr>
  </w:style>
  <w:style w:type="character" w:customStyle="1" w:styleId="9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31"/>
    <customShpInfo spid="_x0000_s1032"/>
    <customShpInfo spid="_x0000_s1030"/>
    <customShpInfo spid="_x0000_s1033"/>
    <customShpInfo spid="_x0000_s1029"/>
    <customShpInfo spid="_x0000_s1034"/>
    <customShpInfo spid="_x0000_s1035"/>
    <customShpInfo spid="_x0000_s1036"/>
    <customShpInfo spid="_x0000_s102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808</Characters>
  <Lines>6</Lines>
  <Paragraphs>1</Paragraphs>
  <TotalTime>64</TotalTime>
  <ScaleCrop>false</ScaleCrop>
  <LinksUpToDate>false</LinksUpToDate>
  <CharactersWithSpaces>948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2022-03-21T01:13:00Z</dcterms:created>
  <dc:creator>Administrator</dc:creator>
  <cp:lastModifiedBy>Administrator</cp:lastModifiedBy>
  <cp:lastPrinted>2022-04-06T03:33:00Z</cp:lastPrinted>
  <dcterms:modified xsi:type="dcterms:W3CDTF">2022-12-06T02:22:23Z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