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10452100</wp:posOffset>
            </wp:positionV>
            <wp:extent cx="495300" cy="469900"/>
            <wp:effectExtent l="0" t="0" r="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495300" cy="469900"/>
                    </a:xfrm>
                    <a:prstGeom prst="rect">
                      <a:avLst/>
                    </a:prstGeom>
                  </pic:spPr>
                </pic:pic>
              </a:graphicData>
            </a:graphic>
          </wp:anchor>
        </w:drawing>
      </w:r>
      <w:r>
        <w:rPr>
          <w:rFonts w:hint="eastAsia" w:ascii="黑体" w:hAnsi="黑体" w:eastAsia="黑体"/>
          <w:sz w:val="32"/>
          <w:szCs w:val="32"/>
        </w:rPr>
        <w:t>202</w:t>
      </w:r>
      <w:r>
        <w:rPr>
          <w:rFonts w:ascii="黑体" w:hAnsi="黑体" w:eastAsia="黑体"/>
          <w:sz w:val="32"/>
          <w:szCs w:val="32"/>
        </w:rPr>
        <w:t>2</w:t>
      </w:r>
      <w:r>
        <w:rPr>
          <w:rFonts w:hint="eastAsia" w:ascii="黑体" w:hAnsi="黑体" w:eastAsia="黑体"/>
          <w:sz w:val="32"/>
          <w:szCs w:val="32"/>
        </w:rPr>
        <w:t>年中考模拟考试试题（一）</w:t>
      </w:r>
    </w:p>
    <w:p>
      <w:pPr>
        <w:snapToGrid w:val="0"/>
        <w:jc w:val="center"/>
        <w:rPr>
          <w:rFonts w:ascii="方正小标宋简体" w:hAnsi="宋体" w:eastAsia="方正小标宋简体"/>
          <w:sz w:val="36"/>
          <w:szCs w:val="36"/>
        </w:rPr>
      </w:pPr>
      <w:r>
        <w:rPr>
          <w:rFonts w:hint="eastAsia" w:ascii="方正小标宋简体" w:hAnsi="宋体" w:eastAsia="方正小标宋简体"/>
          <w:sz w:val="36"/>
          <w:szCs w:val="36"/>
        </w:rPr>
        <w:t>化  学</w:t>
      </w:r>
    </w:p>
    <w:p>
      <w:pPr>
        <w:spacing w:line="320" w:lineRule="exact"/>
        <w:rPr>
          <w:rFonts w:ascii="黑体" w:hAnsi="黑体" w:eastAsia="黑体"/>
          <w:szCs w:val="21"/>
        </w:rPr>
      </w:pPr>
      <w:r>
        <w:rPr>
          <w:rFonts w:hint="eastAsia" w:ascii="黑体" w:hAnsi="黑体" w:eastAsia="黑体"/>
          <w:szCs w:val="21"/>
        </w:rPr>
        <w:t>注意事项：</w:t>
      </w:r>
    </w:p>
    <w:p>
      <w:pPr>
        <w:spacing w:line="280" w:lineRule="exact"/>
        <w:ind w:firstLine="420" w:firstLineChars="200"/>
        <w:jc w:val="left"/>
        <w:rPr>
          <w:rFonts w:ascii="楷体_GB2312" w:hAnsi="宋体" w:eastAsia="楷体_GB2312"/>
          <w:szCs w:val="21"/>
        </w:rPr>
      </w:pPr>
      <w:r>
        <w:rPr>
          <w:rFonts w:hint="eastAsia" w:ascii="楷体_GB2312" w:hAnsi="宋体" w:eastAsia="楷体_GB2312"/>
          <w:szCs w:val="21"/>
        </w:rPr>
        <w:t>1. 本试卷分试题卷和答题卷两部分。试题卷共4页，4大题，满分50分，考试时间50分钟。</w:t>
      </w:r>
    </w:p>
    <w:p>
      <w:pPr>
        <w:spacing w:line="280" w:lineRule="exact"/>
        <w:ind w:firstLine="420" w:firstLineChars="200"/>
        <w:jc w:val="left"/>
        <w:rPr>
          <w:rFonts w:ascii="楷体_GB2312" w:hAnsi="宋体" w:eastAsia="楷体_GB2312"/>
          <w:szCs w:val="21"/>
        </w:rPr>
      </w:pPr>
      <w:r>
        <w:rPr>
          <w:rFonts w:hint="eastAsia" w:ascii="楷体_GB2312" w:hAnsi="宋体" w:eastAsia="楷体_GB2312"/>
          <w:szCs w:val="21"/>
        </w:rPr>
        <w:t>2. 试题卷上不要答题，选择题用2B铅笔按要求填涂在答题卡上的指定位置，非选择题请用0.5毫米黑色签字笔直接把答案写在答题卡上。答在试题卷上的答案无效。</w:t>
      </w:r>
    </w:p>
    <w:p>
      <w:pPr>
        <w:spacing w:line="280" w:lineRule="exact"/>
        <w:ind w:firstLine="420" w:firstLineChars="200"/>
        <w:jc w:val="left"/>
        <w:rPr>
          <w:rFonts w:ascii="楷体_GB2312" w:hAnsi="宋体" w:eastAsia="楷体_GB2312"/>
          <w:szCs w:val="21"/>
        </w:rPr>
      </w:pPr>
      <w:r>
        <w:rPr>
          <w:rFonts w:hint="eastAsia" w:ascii="楷体_GB2312" w:hAnsi="宋体" w:eastAsia="楷体_GB2312"/>
          <w:szCs w:val="21"/>
        </w:rPr>
        <w:t>3. 答题前，考生务必将本人所在学校、姓名、考场、座号和考生号填写在答题卷第一面的指定位置上。</w:t>
      </w:r>
    </w:p>
    <w:p>
      <w:pPr>
        <w:ind w:left="1596" w:hanging="1596" w:hangingChars="760"/>
        <w:rPr>
          <w:szCs w:val="21"/>
        </w:rPr>
      </w:pPr>
      <w:r>
        <w:rPr>
          <w:rFonts w:hint="eastAsia" w:ascii="宋体" w:hAnsi="宋体"/>
          <w:szCs w:val="21"/>
        </w:rPr>
        <w:t xml:space="preserve">    </w:t>
      </w:r>
      <w:r>
        <w:rPr>
          <w:rFonts w:ascii="宋体" w:hAnsi="宋体"/>
          <w:szCs w:val="21"/>
        </w:rPr>
        <w:t>相对原子质量：</w:t>
      </w:r>
      <w:r>
        <w:rPr>
          <w:szCs w:val="21"/>
        </w:rPr>
        <w:t>H:1</w:t>
      </w:r>
      <w:r>
        <w:rPr>
          <w:rFonts w:hint="eastAsia"/>
          <w:szCs w:val="21"/>
        </w:rPr>
        <w:t xml:space="preserve"> </w:t>
      </w:r>
      <w:r>
        <w:rPr>
          <w:szCs w:val="21"/>
        </w:rPr>
        <w:t xml:space="preserve"> </w:t>
      </w:r>
      <w:r>
        <w:rPr>
          <w:rFonts w:hint="eastAsia"/>
          <w:szCs w:val="21"/>
        </w:rPr>
        <w:t xml:space="preserve"> </w:t>
      </w:r>
      <w:r>
        <w:rPr>
          <w:szCs w:val="21"/>
        </w:rPr>
        <w:t>C:12</w:t>
      </w:r>
      <w:r>
        <w:rPr>
          <w:rFonts w:hint="eastAsia"/>
          <w:szCs w:val="21"/>
        </w:rPr>
        <w:t xml:space="preserve"> </w:t>
      </w:r>
      <w:r>
        <w:rPr>
          <w:szCs w:val="21"/>
        </w:rPr>
        <w:t xml:space="preserve"> </w:t>
      </w:r>
      <w:r>
        <w:rPr>
          <w:rFonts w:hint="eastAsia"/>
          <w:szCs w:val="21"/>
        </w:rPr>
        <w:t xml:space="preserve"> </w:t>
      </w:r>
      <w:r>
        <w:rPr>
          <w:szCs w:val="21"/>
        </w:rPr>
        <w:t>O:16</w:t>
      </w:r>
      <w:r>
        <w:rPr>
          <w:rFonts w:hint="eastAsia"/>
          <w:szCs w:val="21"/>
        </w:rPr>
        <w:t xml:space="preserve"> </w:t>
      </w:r>
      <w:r>
        <w:rPr>
          <w:szCs w:val="21"/>
        </w:rPr>
        <w:t xml:space="preserve"> </w:t>
      </w:r>
      <w:r>
        <w:rPr>
          <w:rFonts w:hint="eastAsia"/>
          <w:szCs w:val="21"/>
        </w:rPr>
        <w:t xml:space="preserve"> Na</w:t>
      </w:r>
      <w:r>
        <w:rPr>
          <w:szCs w:val="21"/>
        </w:rPr>
        <w:t>:2</w:t>
      </w:r>
      <w:r>
        <w:rPr>
          <w:rFonts w:hint="eastAsia"/>
          <w:szCs w:val="21"/>
        </w:rPr>
        <w:t xml:space="preserve">3 </w:t>
      </w:r>
      <w:r>
        <w:rPr>
          <w:szCs w:val="21"/>
        </w:rPr>
        <w:t xml:space="preserve"> </w:t>
      </w:r>
      <w:r>
        <w:rPr>
          <w:rFonts w:hint="eastAsia"/>
          <w:szCs w:val="21"/>
        </w:rPr>
        <w:t xml:space="preserve"> S</w:t>
      </w:r>
      <w:r>
        <w:rPr>
          <w:szCs w:val="21"/>
        </w:rPr>
        <w:t>:</w:t>
      </w:r>
      <w:r>
        <w:rPr>
          <w:rFonts w:hint="eastAsia"/>
          <w:szCs w:val="21"/>
        </w:rPr>
        <w:t>3</w:t>
      </w:r>
      <w:r>
        <w:rPr>
          <w:szCs w:val="21"/>
        </w:rPr>
        <w:t>2</w:t>
      </w:r>
      <w:r>
        <w:rPr>
          <w:rFonts w:hint="eastAsia"/>
          <w:szCs w:val="21"/>
        </w:rPr>
        <w:t xml:space="preserve"> </w:t>
      </w:r>
      <w:r>
        <w:rPr>
          <w:szCs w:val="21"/>
        </w:rPr>
        <w:t xml:space="preserve"> </w:t>
      </w:r>
      <w:r>
        <w:rPr>
          <w:rFonts w:hint="eastAsia"/>
          <w:szCs w:val="21"/>
        </w:rPr>
        <w:t xml:space="preserve"> </w:t>
      </w:r>
      <w:r>
        <w:rPr>
          <w:szCs w:val="21"/>
        </w:rPr>
        <w:t xml:space="preserve">Cu:64 </w:t>
      </w:r>
      <w:r>
        <w:rPr>
          <w:rFonts w:hint="eastAsia"/>
          <w:szCs w:val="21"/>
        </w:rPr>
        <w:t xml:space="preserve"> </w:t>
      </w:r>
    </w:p>
    <w:p>
      <w:pPr>
        <w:ind w:left="1470" w:hanging="1470" w:hangingChars="700"/>
        <w:rPr>
          <w:rFonts w:eastAsia="黑体"/>
          <w:szCs w:val="21"/>
        </w:rPr>
      </w:pPr>
      <w:r>
        <w:rPr>
          <w:rFonts w:eastAsia="黑体"/>
          <w:szCs w:val="21"/>
        </w:rPr>
        <w:t>一、选择题 (每题只有一个选项符合题意，每小题1分，共14分)</w:t>
      </w:r>
    </w:p>
    <w:p>
      <w:pPr>
        <w:adjustRightInd w:val="0"/>
        <w:ind w:left="420" w:hanging="420" w:hangingChars="200"/>
      </w:pPr>
      <w:r>
        <w:rPr>
          <w:rFonts w:hint="eastAsia"/>
        </w:rPr>
        <w:t>1</w:t>
      </w:r>
      <w:r>
        <w:t>．下列我国古代</w:t>
      </w:r>
      <w:r>
        <w:rPr>
          <w:rFonts w:hint="eastAsia"/>
        </w:rPr>
        <w:t>造物过程中涉及化学变化的是</w:t>
      </w:r>
    </w:p>
    <w:p>
      <w:pPr>
        <w:adjustRightInd w:val="0"/>
        <w:ind w:left="420" w:leftChars="200"/>
      </w:pPr>
      <w:r>
        <w:rPr>
          <w:rFonts w:hint="eastAsia"/>
        </w:rPr>
        <w:t>A．炼生铁</w:t>
      </w:r>
      <w:r>
        <w:tab/>
      </w:r>
      <w:r>
        <w:rPr>
          <w:rFonts w:hint="eastAsia"/>
        </w:rPr>
        <w:t xml:space="preserve">   </w:t>
      </w:r>
      <w:r>
        <w:rPr>
          <w:rFonts w:hint="eastAsia"/>
        </w:rPr>
        <w:tab/>
      </w:r>
      <w:r>
        <w:rPr>
          <w:rFonts w:hint="eastAsia"/>
        </w:rPr>
        <w:tab/>
      </w:r>
      <w:r>
        <w:rPr>
          <w:rFonts w:hint="eastAsia"/>
        </w:rPr>
        <w:t>B．晒海盐</w:t>
      </w:r>
      <w:r>
        <w:tab/>
      </w:r>
      <w:r>
        <w:rPr>
          <w:rFonts w:hint="eastAsia"/>
        </w:rPr>
        <w:t xml:space="preserve"> </w:t>
      </w:r>
      <w:r>
        <w:rPr>
          <w:rFonts w:hint="eastAsia"/>
        </w:rPr>
        <w:tab/>
      </w:r>
      <w:r>
        <w:rPr>
          <w:rFonts w:hint="eastAsia"/>
        </w:rPr>
        <w:t>C．钉木舟</w:t>
      </w:r>
      <w:r>
        <w:tab/>
      </w:r>
      <w:r>
        <w:rPr>
          <w:rFonts w:hint="eastAsia"/>
        </w:rPr>
        <w:t xml:space="preserve"> </w:t>
      </w:r>
      <w:r>
        <w:rPr>
          <w:rFonts w:hint="eastAsia"/>
        </w:rPr>
        <w:tab/>
      </w:r>
      <w:r>
        <w:rPr>
          <w:rFonts w:hint="eastAsia"/>
        </w:rPr>
        <w:t>D．织衣布</w:t>
      </w:r>
    </w:p>
    <w:p>
      <w:pPr>
        <w:adjustRightInd w:val="0"/>
        <w:ind w:left="420" w:hanging="420" w:hangingChars="200"/>
      </w:pPr>
      <w:r>
        <w:rPr>
          <w:rFonts w:hint="eastAsia"/>
        </w:rPr>
        <w:t>2</w:t>
      </w:r>
      <w:r>
        <w:t>．</w:t>
      </w:r>
      <w:r>
        <w:rPr>
          <w:rFonts w:hint="eastAsia"/>
        </w:rPr>
        <w:t>我国科学家在国际上首次实现了二氧化碳到淀粉的人工全合成。淀粉属于</w:t>
      </w:r>
    </w:p>
    <w:p>
      <w:pPr>
        <w:adjustRightInd w:val="0"/>
        <w:ind w:left="420" w:leftChars="200"/>
      </w:pPr>
      <w:r>
        <w:rPr>
          <w:rFonts w:hint="eastAsia"/>
        </w:rPr>
        <w:t>A．蛋白质</w:t>
      </w:r>
      <w:r>
        <w:tab/>
      </w:r>
      <w:r>
        <w:rPr>
          <w:rFonts w:hint="eastAsia"/>
        </w:rPr>
        <w:t xml:space="preserve">    </w:t>
      </w:r>
      <w:r>
        <w:t xml:space="preserve">  </w:t>
      </w:r>
      <w:r>
        <w:rPr>
          <w:rFonts w:hint="eastAsia"/>
        </w:rPr>
        <w:tab/>
      </w:r>
      <w:r>
        <w:rPr>
          <w:rFonts w:hint="eastAsia"/>
        </w:rPr>
        <w:t xml:space="preserve">B．糖类      </w:t>
      </w:r>
      <w:r>
        <w:rPr>
          <w:rFonts w:hint="eastAsia"/>
        </w:rPr>
        <w:tab/>
      </w:r>
      <w:r>
        <w:rPr>
          <w:rFonts w:hint="eastAsia"/>
        </w:rPr>
        <w:t>C．油脂</w:t>
      </w:r>
      <w:r>
        <w:tab/>
      </w:r>
      <w:r>
        <w:rPr>
          <w:rFonts w:hint="eastAsia"/>
        </w:rPr>
        <w:t xml:space="preserve">    </w:t>
      </w:r>
      <w:r>
        <w:t xml:space="preserve">  </w:t>
      </w:r>
      <w:r>
        <w:rPr>
          <w:rFonts w:hint="eastAsia"/>
        </w:rPr>
        <w:tab/>
      </w:r>
      <w:r>
        <w:rPr>
          <w:rFonts w:hint="eastAsia"/>
        </w:rPr>
        <w:t>D．维生素</w:t>
      </w:r>
    </w:p>
    <w:p>
      <w:pPr>
        <w:jc w:val="left"/>
        <w:textAlignment w:val="center"/>
        <w:rPr>
          <w:szCs w:val="22"/>
        </w:rPr>
      </w:pPr>
      <w:r>
        <w:rPr>
          <w:rFonts w:hint="eastAsia"/>
        </w:rPr>
        <w:t>3</w:t>
      </w:r>
      <w:r>
        <w:t>．</w:t>
      </w:r>
      <w:r>
        <w:rPr>
          <w:szCs w:val="22"/>
        </w:rPr>
        <w:t>下列物质中只含有分子的是</w:t>
      </w:r>
    </w:p>
    <w:p>
      <w:pPr>
        <w:ind w:firstLine="420" w:firstLineChars="200"/>
        <w:textAlignment w:val="center"/>
        <w:rPr>
          <w:szCs w:val="22"/>
        </w:rPr>
      </w:pPr>
      <w:r>
        <w:rPr>
          <w:szCs w:val="22"/>
        </w:rPr>
        <w:t>A．</w:t>
      </w:r>
      <w:r>
        <w:rPr>
          <w:rFonts w:hint="eastAsia"/>
          <w:szCs w:val="22"/>
        </w:rPr>
        <w:t>金刚石</w:t>
      </w:r>
      <w:r>
        <w:rPr>
          <w:szCs w:val="22"/>
        </w:rPr>
        <w:t xml:space="preserve"> </w:t>
      </w:r>
      <w:r>
        <w:rPr>
          <w:rFonts w:hint="eastAsia"/>
          <w:szCs w:val="22"/>
        </w:rPr>
        <w:tab/>
      </w:r>
      <w:r>
        <w:rPr>
          <w:rFonts w:hint="eastAsia"/>
          <w:szCs w:val="22"/>
        </w:rPr>
        <w:tab/>
      </w:r>
      <w:r>
        <w:rPr>
          <w:rFonts w:hint="eastAsia"/>
          <w:szCs w:val="22"/>
        </w:rPr>
        <w:tab/>
      </w:r>
      <w:r>
        <w:rPr>
          <w:szCs w:val="22"/>
        </w:rPr>
        <w:t xml:space="preserve">B．镁铝合金   </w:t>
      </w:r>
      <w:r>
        <w:rPr>
          <w:rFonts w:hint="eastAsia"/>
          <w:szCs w:val="22"/>
        </w:rPr>
        <w:tab/>
      </w:r>
      <w:r>
        <w:rPr>
          <w:szCs w:val="22"/>
        </w:rPr>
        <w:t xml:space="preserve">C．稀硫酸    </w:t>
      </w:r>
      <w:r>
        <w:rPr>
          <w:rFonts w:hint="eastAsia"/>
          <w:szCs w:val="22"/>
        </w:rPr>
        <w:tab/>
      </w:r>
      <w:r>
        <w:rPr>
          <w:szCs w:val="22"/>
        </w:rPr>
        <w:t>D．</w:t>
      </w:r>
      <w:r>
        <w:rPr>
          <w:rFonts w:hint="eastAsia"/>
          <w:szCs w:val="22"/>
        </w:rPr>
        <w:t>液态氧</w:t>
      </w:r>
      <w:r>
        <w:rPr>
          <w:szCs w:val="22"/>
        </w:rPr>
        <w:t xml:space="preserve">  </w:t>
      </w:r>
    </w:p>
    <w:p>
      <w:pPr>
        <w:ind w:left="315" w:hanging="315" w:hangingChars="150"/>
        <w:textAlignment w:val="center"/>
        <w:rPr>
          <w:szCs w:val="21"/>
        </w:rPr>
      </w:pPr>
      <w:r>
        <w:rPr>
          <w:rFonts w:hint="eastAsia"/>
        </w:rPr>
        <w:t>4</w:t>
      </w:r>
      <w:r>
        <w:t>．</w:t>
      </w:r>
      <w:r>
        <w:rPr>
          <w:rFonts w:hint="eastAsia"/>
        </w:rPr>
        <w:t>施肥是使农业增产的重要手段。</w:t>
      </w:r>
      <w:r>
        <w:rPr>
          <w:szCs w:val="21"/>
        </w:rPr>
        <w:t>下列</w:t>
      </w:r>
      <w:r>
        <w:rPr>
          <w:rFonts w:hint="eastAsia"/>
          <w:szCs w:val="21"/>
        </w:rPr>
        <w:t>化肥属于复合肥料</w:t>
      </w:r>
      <w:r>
        <w:rPr>
          <w:szCs w:val="21"/>
        </w:rPr>
        <w:t>的是</w:t>
      </w:r>
    </w:p>
    <w:p>
      <w:pPr>
        <w:ind w:firstLine="420" w:firstLineChars="200"/>
        <w:textAlignment w:val="center"/>
        <w:rPr>
          <w:szCs w:val="21"/>
        </w:rPr>
      </w:pPr>
      <w:r>
        <w:rPr>
          <w:szCs w:val="21"/>
        </w:rPr>
        <w:t>A. K</w:t>
      </w:r>
      <w:r>
        <w:rPr>
          <w:rFonts w:hint="eastAsia"/>
          <w:szCs w:val="21"/>
        </w:rPr>
        <w:t>N</w:t>
      </w:r>
      <w:r>
        <w:rPr>
          <w:szCs w:val="21"/>
        </w:rPr>
        <w:t>O</w:t>
      </w:r>
      <w:r>
        <w:rPr>
          <w:szCs w:val="21"/>
          <w:vertAlign w:val="subscript"/>
        </w:rPr>
        <w:t>3</w:t>
      </w:r>
      <w:r>
        <w:rPr>
          <w:rFonts w:hint="eastAsia"/>
          <w:szCs w:val="21"/>
        </w:rPr>
        <w:t xml:space="preserve">      </w:t>
      </w:r>
      <w:r>
        <w:rPr>
          <w:rFonts w:hint="eastAsia"/>
          <w:szCs w:val="21"/>
        </w:rPr>
        <w:tab/>
      </w:r>
      <w:r>
        <w:rPr>
          <w:rFonts w:hint="eastAsia"/>
          <w:szCs w:val="21"/>
        </w:rPr>
        <w:t xml:space="preserve">    </w:t>
      </w:r>
      <w:r>
        <w:rPr>
          <w:szCs w:val="21"/>
        </w:rPr>
        <w:t>B. NH</w:t>
      </w:r>
      <w:r>
        <w:rPr>
          <w:szCs w:val="21"/>
          <w:vertAlign w:val="subscript"/>
        </w:rPr>
        <w:t>4</w:t>
      </w:r>
      <w:r>
        <w:rPr>
          <w:szCs w:val="21"/>
        </w:rPr>
        <w:t>Cl</w:t>
      </w:r>
      <w:r>
        <w:rPr>
          <w:rFonts w:hint="eastAsia"/>
          <w:szCs w:val="21"/>
          <w:vertAlign w:val="subscript"/>
        </w:rPr>
        <w:t xml:space="preserve">       </w:t>
      </w:r>
      <w:r>
        <w:rPr>
          <w:rFonts w:hint="eastAsia"/>
          <w:szCs w:val="21"/>
          <w:vertAlign w:val="subscript"/>
        </w:rPr>
        <w:tab/>
      </w:r>
      <w:r>
        <w:rPr>
          <w:szCs w:val="21"/>
        </w:rPr>
        <w:t>C.</w:t>
      </w:r>
      <w:r>
        <w:rPr>
          <w:rFonts w:hint="eastAsia"/>
          <w:szCs w:val="21"/>
        </w:rPr>
        <w:t xml:space="preserve"> </w:t>
      </w:r>
      <w:r>
        <w:rPr>
          <w:szCs w:val="21"/>
        </w:rPr>
        <w:t>Ca</w:t>
      </w:r>
      <w:r>
        <w:rPr>
          <w:szCs w:val="21"/>
          <w:vertAlign w:val="subscript"/>
        </w:rPr>
        <w:t>3</w:t>
      </w:r>
      <w:r>
        <w:rPr>
          <w:rFonts w:hint="eastAsia"/>
          <w:szCs w:val="21"/>
        </w:rPr>
        <w:t>(</w:t>
      </w:r>
      <w:r>
        <w:rPr>
          <w:szCs w:val="21"/>
        </w:rPr>
        <w:t>PO</w:t>
      </w:r>
      <w:r>
        <w:rPr>
          <w:szCs w:val="21"/>
          <w:vertAlign w:val="subscript"/>
        </w:rPr>
        <w:t>4</w:t>
      </w:r>
      <w:r>
        <w:rPr>
          <w:rFonts w:hint="eastAsia"/>
          <w:szCs w:val="21"/>
        </w:rPr>
        <w:t>)</w:t>
      </w:r>
      <w:r>
        <w:rPr>
          <w:szCs w:val="21"/>
          <w:vertAlign w:val="subscript"/>
        </w:rPr>
        <w:t>2</w:t>
      </w:r>
      <w:r>
        <w:rPr>
          <w:szCs w:val="21"/>
        </w:rPr>
        <w:t xml:space="preserve"> </w:t>
      </w:r>
      <w:r>
        <w:rPr>
          <w:rFonts w:hint="eastAsia"/>
          <w:szCs w:val="21"/>
          <w:vertAlign w:val="subscript"/>
        </w:rPr>
        <w:t xml:space="preserve"> </w:t>
      </w:r>
      <w:r>
        <w:rPr>
          <w:rFonts w:hint="eastAsia"/>
          <w:szCs w:val="21"/>
        </w:rPr>
        <w:t xml:space="preserve">   </w:t>
      </w:r>
      <w:r>
        <w:rPr>
          <w:rFonts w:hint="eastAsia"/>
          <w:szCs w:val="21"/>
        </w:rPr>
        <w:tab/>
      </w:r>
      <w:r>
        <w:rPr>
          <w:szCs w:val="21"/>
        </w:rPr>
        <w:t>D.</w:t>
      </w:r>
      <w:r>
        <w:rPr>
          <w:rFonts w:hint="eastAsia"/>
          <w:szCs w:val="21"/>
        </w:rPr>
        <w:t xml:space="preserve"> </w:t>
      </w:r>
      <w:r>
        <w:t>CO(NH</w:t>
      </w:r>
      <w:r>
        <w:rPr>
          <w:rFonts w:hint="eastAsia"/>
          <w:vertAlign w:val="subscript"/>
        </w:rPr>
        <w:t>2</w:t>
      </w:r>
      <w:r>
        <w:t>)</w:t>
      </w:r>
      <w:r>
        <w:rPr>
          <w:rFonts w:hint="eastAsia"/>
          <w:vertAlign w:val="subscript"/>
        </w:rPr>
        <w:t>2</w:t>
      </w:r>
      <w:r>
        <w:rPr>
          <w:szCs w:val="21"/>
        </w:rPr>
        <w:t xml:space="preserve"> </w:t>
      </w:r>
    </w:p>
    <w:p>
      <w:pPr>
        <w:pStyle w:val="3"/>
        <w:snapToGrid w:val="0"/>
        <w:spacing w:line="288" w:lineRule="auto"/>
        <w:rPr>
          <w:rFonts w:ascii="Times New Roman" w:hAnsi="Times New Roman" w:cs="Times New Roman"/>
          <w:szCs w:val="24"/>
        </w:rPr>
      </w:pPr>
      <w:bookmarkStart w:id="0" w:name="_Hlk519521699"/>
      <w:r>
        <w:rPr>
          <w:rFonts w:hint="eastAsia" w:ascii="Times New Roman" w:hAnsi="Times New Roman" w:cs="Times New Roman"/>
          <w:szCs w:val="24"/>
        </w:rPr>
        <w:t>5．3月22日是“世界水日”。下列关于水的操作正确的是</w:t>
      </w:r>
    </w:p>
    <w:p>
      <w:pPr>
        <w:pStyle w:val="3"/>
        <w:snapToGrid w:val="0"/>
        <w:spacing w:before="62" w:beforeLines="20" w:line="288" w:lineRule="auto"/>
        <w:ind w:firstLine="210" w:firstLineChars="100"/>
        <w:rPr>
          <w:rFonts w:ascii="Times New Roman" w:hAnsi="Times New Roman" w:cs="Times New Roman"/>
        </w:rPr>
      </w:pPr>
      <w:r>
        <w:rPr>
          <w:rFonts w:hint="eastAsia" w:ascii="Times New Roman" w:hAnsi="Times New Roman" w:eastAsia="新宋体"/>
        </w:rPr>
        <w:drawing>
          <wp:anchor distT="0" distB="0" distL="114300" distR="114300" simplePos="0" relativeHeight="251661312" behindDoc="0" locked="0" layoutInCell="1" allowOverlap="1">
            <wp:simplePos x="0" y="0"/>
            <wp:positionH relativeFrom="page">
              <wp:posOffset>1527175</wp:posOffset>
            </wp:positionH>
            <wp:positionV relativeFrom="page">
              <wp:posOffset>5822315</wp:posOffset>
            </wp:positionV>
            <wp:extent cx="4572000" cy="753745"/>
            <wp:effectExtent l="19050" t="0" r="0" b="0"/>
            <wp:wrapSquare wrapText="bothSides"/>
            <wp:docPr id="267" name="图片 267"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7" descr="10"/>
                    <pic:cNvPicPr>
                      <a:picLocks noChangeAspect="1" noChangeArrowheads="1"/>
                    </pic:cNvPicPr>
                  </pic:nvPicPr>
                  <pic:blipFill>
                    <a:blip r:embed="rId7" cstate="print"/>
                    <a:stretch>
                      <a:fillRect/>
                    </a:stretch>
                  </pic:blipFill>
                  <pic:spPr>
                    <a:xfrm>
                      <a:off x="0" y="0"/>
                      <a:ext cx="4572000" cy="753745"/>
                    </a:xfrm>
                    <a:prstGeom prst="rect">
                      <a:avLst/>
                    </a:prstGeom>
                    <a:noFill/>
                    <a:ln w="9525">
                      <a:noFill/>
                      <a:miter lim="800000"/>
                      <a:headEnd/>
                      <a:tailEnd/>
                    </a:ln>
                    <a:effectLst/>
                  </pic:spPr>
                </pic:pic>
              </a:graphicData>
            </a:graphic>
          </wp:anchor>
        </w:drawing>
      </w:r>
      <w:r>
        <w:rPr>
          <w:rFonts w:hint="eastAsia" w:ascii="Times New Roman" w:hAnsi="Times New Roman" w:eastAsia="新宋体"/>
        </w:rPr>
        <w:t xml:space="preserve">  A．量水的体积</w:t>
      </w:r>
      <w:r>
        <w:tab/>
      </w:r>
      <w:r>
        <w:rPr>
          <w:rFonts w:hint="eastAsia" w:ascii="Times New Roman" w:hAnsi="Times New Roman" w:eastAsia="新宋体"/>
        </w:rPr>
        <w:t>B．除水中不溶物  C．活性炭净水器净水</w:t>
      </w:r>
      <w:r>
        <w:tab/>
      </w:r>
      <w:r>
        <w:rPr>
          <w:rFonts w:hint="eastAsia" w:ascii="Times New Roman" w:hAnsi="Times New Roman" w:eastAsia="新宋体"/>
        </w:rPr>
        <w:t>D．测水的pH</w:t>
      </w:r>
    </w:p>
    <w:bookmarkEnd w:id="0"/>
    <w:p>
      <w:pPr>
        <w:spacing w:line="288" w:lineRule="auto"/>
        <w:ind w:left="315" w:hanging="315" w:hangingChars="150"/>
        <w:rPr>
          <w:szCs w:val="21"/>
        </w:rPr>
      </w:pPr>
      <w:r>
        <w:drawing>
          <wp:anchor distT="0" distB="0" distL="114300" distR="114300" simplePos="0" relativeHeight="251660288" behindDoc="0" locked="0" layoutInCell="1" allowOverlap="1">
            <wp:simplePos x="0" y="0"/>
            <wp:positionH relativeFrom="column">
              <wp:posOffset>4382770</wp:posOffset>
            </wp:positionH>
            <wp:positionV relativeFrom="paragraph">
              <wp:posOffset>245110</wp:posOffset>
            </wp:positionV>
            <wp:extent cx="647700" cy="630555"/>
            <wp:effectExtent l="19050" t="0" r="0" b="0"/>
            <wp:wrapSquare wrapText="bothSides"/>
            <wp:docPr id="265" name="图片 265"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5" descr="09"/>
                    <pic:cNvPicPr>
                      <a:picLocks noChangeAspect="1" noChangeArrowheads="1"/>
                    </pic:cNvPicPr>
                  </pic:nvPicPr>
                  <pic:blipFill>
                    <a:blip r:embed="rId8" cstate="print"/>
                    <a:stretch>
                      <a:fillRect/>
                    </a:stretch>
                  </pic:blipFill>
                  <pic:spPr>
                    <a:xfrm>
                      <a:off x="0" y="0"/>
                      <a:ext cx="647700" cy="630555"/>
                    </a:xfrm>
                    <a:prstGeom prst="rect">
                      <a:avLst/>
                    </a:prstGeom>
                    <a:noFill/>
                    <a:ln w="9525">
                      <a:noFill/>
                      <a:miter lim="800000"/>
                      <a:headEnd/>
                      <a:tailEnd/>
                    </a:ln>
                  </pic:spPr>
                </pic:pic>
              </a:graphicData>
            </a:graphic>
          </wp:anchor>
        </w:drawing>
      </w:r>
      <w:r>
        <w:rPr>
          <w:rFonts w:hint="eastAsia"/>
        </w:rPr>
        <w:t>6．</w:t>
      </w:r>
      <w:r>
        <w:rPr>
          <w:rFonts w:hint="eastAsia"/>
          <w:spacing w:val="2"/>
          <w:szCs w:val="21"/>
        </w:rPr>
        <w:t>我</w:t>
      </w:r>
      <w:r>
        <w:rPr>
          <w:rFonts w:hint="eastAsia"/>
          <w:szCs w:val="21"/>
        </w:rPr>
        <w:t>国“嫦娥五号”探测器带回的月球土壤中，每吨样品的钛含量是地球土壤平均含</w:t>
      </w:r>
      <w:r>
        <w:rPr>
          <w:rFonts w:hint="eastAsia"/>
          <w:spacing w:val="-6"/>
          <w:szCs w:val="21"/>
        </w:rPr>
        <w:t>量的6倍多。钛</w:t>
      </w:r>
      <w:r>
        <w:rPr>
          <w:rFonts w:hint="eastAsia" w:eastAsia="新宋体"/>
          <w:spacing w:val="-6"/>
          <w:szCs w:val="21"/>
        </w:rPr>
        <w:t>在元素周期表中的信息如右图，</w:t>
      </w:r>
      <w:r>
        <w:rPr>
          <w:rFonts w:hint="eastAsia"/>
          <w:spacing w:val="-6"/>
          <w:szCs w:val="21"/>
        </w:rPr>
        <w:t>下列有关说法</w:t>
      </w:r>
      <w:r>
        <w:rPr>
          <w:rFonts w:hint="eastAsia"/>
          <w:spacing w:val="-6"/>
          <w:szCs w:val="21"/>
          <w:em w:val="dot"/>
        </w:rPr>
        <w:t>不正</w:t>
      </w:r>
      <w:r>
        <w:rPr>
          <w:rFonts w:hint="eastAsia"/>
          <w:szCs w:val="21"/>
          <w:em w:val="dot"/>
        </w:rPr>
        <w:t>确</w:t>
      </w:r>
      <w:r>
        <w:rPr>
          <w:rFonts w:hint="eastAsia"/>
          <w:szCs w:val="21"/>
        </w:rPr>
        <w:t>的是</w:t>
      </w:r>
    </w:p>
    <w:p>
      <w:pPr>
        <w:ind w:firstLine="420" w:firstLineChars="200"/>
        <w:rPr>
          <w:szCs w:val="21"/>
        </w:rPr>
      </w:pPr>
      <w:r>
        <w:rPr>
          <w:rFonts w:hint="eastAsia"/>
          <w:szCs w:val="21"/>
        </w:rPr>
        <w:t>A．原子序数是22</w:t>
      </w:r>
      <w:r>
        <w:rPr>
          <w:rFonts w:hint="eastAsia"/>
          <w:szCs w:val="21"/>
        </w:rPr>
        <w:tab/>
      </w:r>
      <w:r>
        <w:rPr>
          <w:rFonts w:hint="eastAsia"/>
          <w:szCs w:val="21"/>
        </w:rPr>
        <w:t xml:space="preserve">                </w:t>
      </w:r>
      <w:r>
        <w:rPr>
          <w:rFonts w:hint="eastAsia"/>
          <w:szCs w:val="21"/>
        </w:rPr>
        <w:tab/>
      </w:r>
      <w:r>
        <w:rPr>
          <w:rFonts w:hint="eastAsia"/>
          <w:szCs w:val="21"/>
        </w:rPr>
        <w:t>B．属于非金属元素</w:t>
      </w:r>
      <w:r>
        <w:rPr>
          <w:rFonts w:hint="eastAsia"/>
          <w:szCs w:val="21"/>
        </w:rPr>
        <w:tab/>
      </w:r>
    </w:p>
    <w:p>
      <w:pPr>
        <w:ind w:firstLine="420" w:firstLineChars="200"/>
        <w:rPr>
          <w:szCs w:val="21"/>
        </w:rPr>
      </w:pPr>
      <w:r>
        <w:rPr>
          <w:rFonts w:hint="eastAsia"/>
          <w:szCs w:val="21"/>
        </w:rPr>
        <w:t>C．元素符号是Ti</w:t>
      </w:r>
      <w:r>
        <w:rPr>
          <w:rFonts w:hint="eastAsia"/>
          <w:szCs w:val="21"/>
        </w:rPr>
        <w:tab/>
      </w:r>
      <w:r>
        <w:rPr>
          <w:rFonts w:hint="eastAsia"/>
          <w:szCs w:val="21"/>
        </w:rPr>
        <w:t xml:space="preserve">                   </w:t>
      </w:r>
      <w:r>
        <w:rPr>
          <w:rFonts w:hint="eastAsia"/>
          <w:szCs w:val="21"/>
        </w:rPr>
        <w:tab/>
      </w:r>
      <w:r>
        <w:rPr>
          <w:rFonts w:hint="eastAsia"/>
          <w:szCs w:val="21"/>
        </w:rPr>
        <w:t>D．相对原子质量为47.87</w:t>
      </w:r>
    </w:p>
    <w:p>
      <w:pPr>
        <w:jc w:val="left"/>
        <w:textAlignment w:val="center"/>
        <w:rPr>
          <w:rFonts w:ascii="宋体" w:hAnsi="宋体"/>
          <w:szCs w:val="22"/>
        </w:rPr>
      </w:pPr>
      <w:r>
        <w:rPr>
          <w:rFonts w:hint="eastAsia"/>
        </w:rPr>
        <w:t>7</w:t>
      </w:r>
      <w:r>
        <w:t>．</w:t>
      </w:r>
      <w:r>
        <w:rPr>
          <w:rFonts w:ascii="宋体" w:hAnsi="宋体"/>
          <w:szCs w:val="22"/>
        </w:rPr>
        <w:t>下列有关实验现象的描述中，正确的是</w:t>
      </w:r>
    </w:p>
    <w:p>
      <w:pPr>
        <w:tabs>
          <w:tab w:val="left" w:pos="4153"/>
        </w:tabs>
        <w:ind w:firstLine="420" w:firstLineChars="200"/>
        <w:jc w:val="left"/>
        <w:textAlignment w:val="center"/>
        <w:rPr>
          <w:szCs w:val="22"/>
        </w:rPr>
      </w:pPr>
      <w:r>
        <w:rPr>
          <w:szCs w:val="22"/>
        </w:rPr>
        <w:t>A．红磷燃烧生成</w:t>
      </w:r>
      <w:r>
        <w:rPr>
          <w:rFonts w:hint="eastAsia"/>
          <w:szCs w:val="22"/>
        </w:rPr>
        <w:t>黑色固体</w:t>
      </w:r>
      <w:r>
        <w:rPr>
          <w:szCs w:val="22"/>
        </w:rPr>
        <w:t xml:space="preserve">            </w:t>
      </w:r>
      <w:r>
        <w:rPr>
          <w:rFonts w:hint="eastAsia"/>
          <w:szCs w:val="22"/>
        </w:rPr>
        <w:tab/>
      </w:r>
      <w:r>
        <w:rPr>
          <w:rFonts w:hint="eastAsia"/>
          <w:szCs w:val="22"/>
        </w:rPr>
        <w:tab/>
      </w:r>
      <w:r>
        <w:rPr>
          <w:szCs w:val="22"/>
        </w:rPr>
        <w:t>B．镁条在空气中燃烧生成氧化镁</w:t>
      </w:r>
    </w:p>
    <w:p>
      <w:pPr>
        <w:ind w:firstLine="420" w:firstLineChars="200"/>
        <w:jc w:val="left"/>
        <w:textAlignment w:val="center"/>
        <w:rPr>
          <w:rFonts w:ascii="宋体" w:hAnsi="宋体"/>
          <w:szCs w:val="22"/>
        </w:rPr>
      </w:pPr>
      <w:r>
        <w:rPr>
          <w:szCs w:val="22"/>
        </w:rPr>
        <w:t>C．细铁丝在空气中燃烧火星四射</w:t>
      </w:r>
      <w:r>
        <w:rPr>
          <w:szCs w:val="22"/>
        </w:rPr>
        <w:tab/>
      </w:r>
      <w:r>
        <w:rPr>
          <w:szCs w:val="22"/>
        </w:rPr>
        <w:t xml:space="preserve">   </w:t>
      </w:r>
      <w:r>
        <w:rPr>
          <w:rFonts w:hint="eastAsia"/>
          <w:szCs w:val="22"/>
        </w:rPr>
        <w:tab/>
      </w:r>
      <w:r>
        <w:rPr>
          <w:szCs w:val="22"/>
        </w:rPr>
        <w:t>D．硫在</w:t>
      </w:r>
      <w:r>
        <w:rPr>
          <w:rFonts w:ascii="宋体" w:hAnsi="宋体"/>
          <w:szCs w:val="22"/>
        </w:rPr>
        <w:t>氧气中燃烧发出蓝紫色火焰</w:t>
      </w:r>
    </w:p>
    <w:p>
      <w:pPr>
        <w:rPr>
          <w:szCs w:val="21"/>
        </w:rPr>
      </w:pPr>
      <w:r>
        <w:rPr>
          <w:rFonts w:hint="eastAsia"/>
        </w:rPr>
        <w:t>8</w:t>
      </w:r>
      <w:r>
        <w:t>．</w:t>
      </w:r>
      <w:r>
        <w:rPr>
          <w:rFonts w:hint="eastAsia"/>
          <w:szCs w:val="21"/>
        </w:rPr>
        <w:t>下列区分物质的方法或试剂</w:t>
      </w:r>
      <w:r>
        <w:rPr>
          <w:rFonts w:hint="eastAsia"/>
          <w:szCs w:val="21"/>
          <w:em w:val="dot"/>
        </w:rPr>
        <w:t>不正确</w:t>
      </w:r>
      <w:r>
        <w:rPr>
          <w:rFonts w:hint="eastAsia"/>
          <w:szCs w:val="21"/>
        </w:rPr>
        <w:t>的是</w:t>
      </w:r>
    </w:p>
    <w:p>
      <w:pPr>
        <w:ind w:firstLine="420" w:firstLineChars="200"/>
        <w:rPr>
          <w:szCs w:val="21"/>
        </w:rPr>
      </w:pPr>
      <w:r>
        <w:rPr>
          <w:rFonts w:hint="eastAsia"/>
          <w:szCs w:val="21"/>
        </w:rPr>
        <w:t>A．用水区分硝酸铵、氢氧化钠</w:t>
      </w:r>
      <w:r>
        <w:rPr>
          <w:rFonts w:hint="eastAsia"/>
          <w:szCs w:val="21"/>
        </w:rPr>
        <w:tab/>
      </w:r>
      <w:r>
        <w:rPr>
          <w:rFonts w:hint="eastAsia"/>
          <w:szCs w:val="21"/>
        </w:rPr>
        <w:tab/>
      </w:r>
      <w:r>
        <w:rPr>
          <w:rFonts w:hint="eastAsia"/>
          <w:szCs w:val="21"/>
        </w:rPr>
        <w:tab/>
      </w:r>
      <w:r>
        <w:rPr>
          <w:rFonts w:hint="eastAsia"/>
          <w:szCs w:val="21"/>
        </w:rPr>
        <w:t>B．用带火星的木条区分氧气、氮气</w:t>
      </w:r>
    </w:p>
    <w:p>
      <w:pPr>
        <w:adjustRightInd w:val="0"/>
        <w:spacing w:line="360" w:lineRule="exact"/>
        <w:ind w:left="420" w:leftChars="200"/>
      </w:pPr>
      <w:r>
        <w:rPr>
          <w:rFonts w:hint="eastAsia"/>
          <w:szCs w:val="21"/>
        </w:rPr>
        <w:t>C．用熟石灰区分氯化钾、氯化铵</w:t>
      </w:r>
      <w:r>
        <w:rPr>
          <w:rFonts w:hint="eastAsia"/>
          <w:szCs w:val="21"/>
        </w:rPr>
        <w:tab/>
      </w:r>
      <w:r>
        <w:rPr>
          <w:rFonts w:hint="eastAsia"/>
          <w:szCs w:val="21"/>
        </w:rPr>
        <w:tab/>
      </w:r>
      <w:r>
        <w:rPr>
          <w:rFonts w:hint="eastAsia"/>
          <w:szCs w:val="21"/>
        </w:rPr>
        <w:t>D．用酚酞溶液区分氯化钠溶液、稀硫酸</w:t>
      </w:r>
    </w:p>
    <w:p>
      <w:pPr>
        <w:adjustRightInd w:val="0"/>
        <w:ind w:left="284" w:hanging="283" w:hangingChars="135"/>
      </w:pPr>
      <w:r>
        <w:rPr>
          <w:rFonts w:hint="eastAsia"/>
        </w:rPr>
        <w:t>9</w:t>
      </w:r>
      <w:r>
        <w:t>．</w:t>
      </w:r>
      <w:r>
        <w:rPr>
          <w:rFonts w:hint="eastAsia"/>
        </w:rPr>
        <w:t>核酸检测的原理是通过查找患者的呼吸道样本中是否存在病毒的核酸，来确定是否被新冠病毒感染。脱氧核糖核酸（DNA）是病毒遗传信息的储存物质，其结构中有脱氧核糖（C</w:t>
      </w:r>
      <w:r>
        <w:rPr>
          <w:vertAlign w:val="subscript"/>
        </w:rPr>
        <w:t>5</w:t>
      </w:r>
      <w:r>
        <w:t>H</w:t>
      </w:r>
      <w:r>
        <w:rPr>
          <w:vertAlign w:val="subscript"/>
        </w:rPr>
        <w:t>10</w:t>
      </w:r>
      <w:r>
        <w:t>O</w:t>
      </w:r>
      <w:r>
        <w:rPr>
          <w:vertAlign w:val="subscript"/>
        </w:rPr>
        <w:t>4</w:t>
      </w:r>
      <w:r>
        <w:rPr>
          <w:rFonts w:hint="eastAsia"/>
        </w:rPr>
        <w:t>），下列有关脱氧核糖的说法正确的是</w:t>
      </w:r>
    </w:p>
    <w:p>
      <w:pPr>
        <w:adjustRightInd w:val="0"/>
        <w:ind w:left="420" w:leftChars="200"/>
      </w:pPr>
      <w:r>
        <w:rPr>
          <w:rFonts w:hint="eastAsia"/>
        </w:rPr>
        <w:t xml:space="preserve">A．由19个原子构成  </w:t>
      </w:r>
      <w:r>
        <w:rPr>
          <w:rFonts w:hint="eastAsia"/>
        </w:rPr>
        <w:tab/>
      </w:r>
      <w:r>
        <w:rPr>
          <w:rFonts w:hint="eastAsia"/>
        </w:rPr>
        <w:t xml:space="preserve">       </w:t>
      </w:r>
      <w:r>
        <w:rPr>
          <w:rFonts w:hint="eastAsia"/>
        </w:rPr>
        <w:tab/>
      </w:r>
      <w:r>
        <w:rPr>
          <w:rFonts w:hint="eastAsia"/>
        </w:rPr>
        <w:tab/>
      </w:r>
      <w:r>
        <w:rPr>
          <w:rFonts w:hint="eastAsia"/>
        </w:rPr>
        <w:t>B．含有2个氧气分子</w:t>
      </w:r>
      <w:r>
        <w:rPr>
          <w:rFonts w:hint="eastAsia"/>
        </w:rPr>
        <w:tab/>
      </w:r>
    </w:p>
    <w:p>
      <w:pPr>
        <w:adjustRightInd w:val="0"/>
        <w:ind w:left="420" w:leftChars="200"/>
      </w:pPr>
      <w:r>
        <w:rPr>
          <w:rFonts w:hint="eastAsia"/>
        </w:rPr>
        <w:t>C．氧元素的质量分数最小</w:t>
      </w:r>
      <w:r>
        <w:rPr>
          <w:rFonts w:hint="eastAsia"/>
        </w:rPr>
        <w:tab/>
      </w:r>
      <w:r>
        <w:rPr>
          <w:rFonts w:hint="eastAsia"/>
        </w:rPr>
        <w:t xml:space="preserve">      </w:t>
      </w:r>
      <w:r>
        <w:rPr>
          <w:rFonts w:hint="eastAsia"/>
        </w:rPr>
        <w:tab/>
      </w:r>
      <w:r>
        <w:rPr>
          <w:rFonts w:hint="eastAsia"/>
        </w:rPr>
        <w:t xml:space="preserve">    D．碳、氢元素的质量比为6︰1</w:t>
      </w:r>
    </w:p>
    <w:p>
      <w:pPr>
        <w:jc w:val="left"/>
        <w:textAlignment w:val="center"/>
        <w:rPr>
          <w:szCs w:val="21"/>
        </w:rPr>
      </w:pPr>
      <w:r>
        <w:rPr>
          <w:rFonts w:hint="eastAsia"/>
          <w:szCs w:val="21"/>
        </w:rPr>
        <w:drawing>
          <wp:anchor distT="0" distB="0" distL="114300" distR="114300" simplePos="0" relativeHeight="251662336" behindDoc="0" locked="0" layoutInCell="1" allowOverlap="1">
            <wp:simplePos x="0" y="0"/>
            <wp:positionH relativeFrom="column">
              <wp:posOffset>3082925</wp:posOffset>
            </wp:positionH>
            <wp:positionV relativeFrom="paragraph">
              <wp:posOffset>213995</wp:posOffset>
            </wp:positionV>
            <wp:extent cx="1668780" cy="769620"/>
            <wp:effectExtent l="19050" t="0" r="7620" b="0"/>
            <wp:wrapSquare wrapText="bothSides"/>
            <wp:docPr id="269" name="图片 269"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9" descr="11"/>
                    <pic:cNvPicPr>
                      <a:picLocks noChangeAspect="1" noChangeArrowheads="1"/>
                    </pic:cNvPicPr>
                  </pic:nvPicPr>
                  <pic:blipFill>
                    <a:blip r:embed="rId9" cstate="print"/>
                    <a:stretch>
                      <a:fillRect/>
                    </a:stretch>
                  </pic:blipFill>
                  <pic:spPr>
                    <a:xfrm>
                      <a:off x="0" y="0"/>
                      <a:ext cx="1668780" cy="769620"/>
                    </a:xfrm>
                    <a:prstGeom prst="rect">
                      <a:avLst/>
                    </a:prstGeom>
                    <a:noFill/>
                    <a:ln w="9525">
                      <a:noFill/>
                      <a:miter lim="800000"/>
                      <a:headEnd/>
                      <a:tailEnd/>
                    </a:ln>
                    <a:effectLst/>
                  </pic:spPr>
                </pic:pic>
              </a:graphicData>
            </a:graphic>
          </wp:anchor>
        </w:drawing>
      </w:r>
      <w:r>
        <w:rPr>
          <w:rFonts w:hint="eastAsia"/>
          <w:szCs w:val="21"/>
        </w:rPr>
        <w:t>10</w:t>
      </w:r>
      <w:r>
        <w:rPr>
          <w:szCs w:val="21"/>
        </w:rPr>
        <w:t>．</w:t>
      </w:r>
      <w:r>
        <w:rPr>
          <w:rFonts w:hint="eastAsia"/>
          <w:szCs w:val="21"/>
        </w:rPr>
        <w:t>如图是探究铁钉锈蚀条件的实验，一段时间后观察现象。下列说法不正确的是</w:t>
      </w:r>
    </w:p>
    <w:p>
      <w:pPr>
        <w:ind w:firstLine="420" w:firstLineChars="200"/>
        <w:rPr>
          <w:szCs w:val="21"/>
        </w:rPr>
      </w:pPr>
      <w:r>
        <w:rPr>
          <w:rFonts w:hint="eastAsia"/>
          <w:szCs w:val="21"/>
        </w:rPr>
        <w:t>A．①中生锈最明显的是乙处</w:t>
      </w:r>
      <w:r>
        <w:rPr>
          <w:rFonts w:hint="eastAsia"/>
          <w:szCs w:val="21"/>
        </w:rPr>
        <w:tab/>
      </w:r>
    </w:p>
    <w:p>
      <w:pPr>
        <w:ind w:firstLine="420" w:firstLineChars="200"/>
        <w:rPr>
          <w:szCs w:val="21"/>
        </w:rPr>
      </w:pPr>
      <w:r>
        <w:rPr>
          <w:rFonts w:hint="eastAsia"/>
          <w:szCs w:val="21"/>
        </w:rPr>
        <w:t>B．②③对比说明铁生锈需要水</w:t>
      </w:r>
    </w:p>
    <w:p>
      <w:pPr>
        <w:ind w:firstLine="420" w:firstLineChars="200"/>
        <w:rPr>
          <w:szCs w:val="21"/>
        </w:rPr>
      </w:pPr>
      <w:r>
        <w:rPr>
          <w:rFonts w:hint="eastAsia"/>
          <w:szCs w:val="21"/>
        </w:rPr>
        <w:t>C．③中棉花上的氯化钙起干燥作用</w:t>
      </w:r>
      <w:r>
        <w:rPr>
          <w:rFonts w:hint="eastAsia"/>
          <w:szCs w:val="21"/>
        </w:rPr>
        <w:tab/>
      </w:r>
    </w:p>
    <w:p>
      <w:pPr>
        <w:ind w:firstLine="420" w:firstLineChars="200"/>
        <w:rPr>
          <w:szCs w:val="21"/>
        </w:rPr>
      </w:pPr>
      <w:r>
        <w:rPr>
          <w:rFonts w:hint="eastAsia"/>
          <w:szCs w:val="21"/>
        </w:rPr>
        <w:t>D．四个实验中，生锈最快的是④中的铁钉</w:t>
      </w:r>
    </w:p>
    <w:p>
      <w:pPr>
        <w:adjustRightInd w:val="0"/>
        <w:ind w:left="420" w:hanging="420" w:hangingChars="200"/>
      </w:pPr>
      <w:r>
        <w:rPr>
          <w:rFonts w:hint="eastAsia"/>
          <w:szCs w:val="21"/>
        </w:rPr>
        <w:t xml:space="preserve">11.  </w:t>
      </w:r>
      <w:r>
        <w:rPr>
          <w:rFonts w:hint="eastAsia"/>
        </w:rPr>
        <w:t>Al与NaOH溶液反应会生成NaAlO</w:t>
      </w:r>
      <w:r>
        <w:rPr>
          <w:rFonts w:hint="eastAsia"/>
          <w:vertAlign w:val="subscript"/>
        </w:rPr>
        <w:t>2</w:t>
      </w:r>
      <w:r>
        <w:rPr>
          <w:rFonts w:hint="eastAsia"/>
        </w:rPr>
        <w:t>和一种气体，该气体可能是</w:t>
      </w:r>
    </w:p>
    <w:p>
      <w:pPr>
        <w:adjustRightInd w:val="0"/>
        <w:ind w:left="420" w:leftChars="200"/>
      </w:pPr>
      <w:r>
        <w:rPr>
          <w:rFonts w:hint="eastAsia"/>
        </w:rPr>
        <w:t>A．CO</w:t>
      </w:r>
      <w:r>
        <w:rPr>
          <w:rFonts w:hint="eastAsia"/>
          <w:vertAlign w:val="subscript"/>
        </w:rPr>
        <w:t>2</w:t>
      </w:r>
      <w:r>
        <w:rPr>
          <w:vertAlign w:val="subscript"/>
        </w:rPr>
        <w:tab/>
      </w:r>
      <w:r>
        <w:rPr>
          <w:rFonts w:hint="eastAsia"/>
        </w:rPr>
        <w:t xml:space="preserve">         B．NH</w:t>
      </w:r>
      <w:r>
        <w:rPr>
          <w:rFonts w:hint="eastAsia"/>
          <w:vertAlign w:val="subscript"/>
        </w:rPr>
        <w:t>3</w:t>
      </w:r>
      <w:r>
        <w:rPr>
          <w:rFonts w:hint="eastAsia"/>
        </w:rPr>
        <w:t xml:space="preserve">           </w:t>
      </w:r>
      <w:r>
        <w:rPr>
          <w:rFonts w:hint="eastAsia"/>
        </w:rPr>
        <w:tab/>
      </w:r>
      <w:r>
        <w:rPr>
          <w:rFonts w:hint="eastAsia"/>
        </w:rPr>
        <w:t>C．H</w:t>
      </w:r>
      <w:r>
        <w:rPr>
          <w:rFonts w:hint="eastAsia"/>
          <w:vertAlign w:val="subscript"/>
        </w:rPr>
        <w:t>2</w:t>
      </w:r>
      <w:r>
        <w:tab/>
      </w:r>
      <w:r>
        <w:rPr>
          <w:rFonts w:hint="eastAsia"/>
        </w:rPr>
        <w:t xml:space="preserve">         D．SO</w:t>
      </w:r>
      <w:r>
        <w:rPr>
          <w:rFonts w:hint="eastAsia"/>
          <w:vertAlign w:val="subscript"/>
        </w:rPr>
        <w:t>2</w:t>
      </w:r>
    </w:p>
    <w:p>
      <w:pPr>
        <w:rPr>
          <w:szCs w:val="21"/>
        </w:rPr>
      </w:pPr>
      <w:r>
        <w:rPr>
          <w:szCs w:val="21"/>
        </w:rPr>
        <w:t>1</w:t>
      </w:r>
      <w:r>
        <w:rPr>
          <w:rFonts w:hint="eastAsia"/>
          <w:szCs w:val="21"/>
        </w:rPr>
        <w:t>2</w:t>
      </w:r>
      <w:r>
        <w:rPr>
          <w:szCs w:val="21"/>
        </w:rPr>
        <w:t>．</w:t>
      </w:r>
      <w:r>
        <w:rPr>
          <w:rFonts w:hint="eastAsia"/>
          <w:szCs w:val="21"/>
        </w:rPr>
        <w:t>下列溶液在空气中敞口放置后，溶液质量因发生化学反应而减少的</w:t>
      </w:r>
      <w:r>
        <w:rPr>
          <w:szCs w:val="21"/>
        </w:rPr>
        <w:t>是</w:t>
      </w:r>
      <w:r>
        <w:rPr>
          <w:rFonts w:hint="eastAsia"/>
          <w:szCs w:val="21"/>
        </w:rPr>
        <w:t xml:space="preserve"> </w:t>
      </w:r>
    </w:p>
    <w:p>
      <w:pPr>
        <w:ind w:firstLine="420" w:firstLineChars="200"/>
        <w:rPr>
          <w:szCs w:val="21"/>
        </w:rPr>
      </w:pPr>
      <w:r>
        <w:rPr>
          <w:szCs w:val="21"/>
        </w:rPr>
        <w:t>A．</w:t>
      </w:r>
      <w:r>
        <w:rPr>
          <w:rFonts w:hint="eastAsia"/>
          <w:szCs w:val="21"/>
        </w:rPr>
        <w:t xml:space="preserve">石灰水        </w:t>
      </w:r>
      <w:r>
        <w:rPr>
          <w:szCs w:val="21"/>
        </w:rPr>
        <w:t>B．</w:t>
      </w:r>
      <w:r>
        <w:rPr>
          <w:rFonts w:hint="eastAsia"/>
          <w:szCs w:val="21"/>
        </w:rPr>
        <w:t>浓硫酸</w:t>
      </w:r>
      <w:r>
        <w:rPr>
          <w:rFonts w:hint="eastAsia"/>
          <w:szCs w:val="21"/>
          <w:vertAlign w:val="subscript"/>
        </w:rPr>
        <w:t xml:space="preserve"> </w:t>
      </w:r>
      <w:r>
        <w:rPr>
          <w:rFonts w:hint="eastAsia"/>
          <w:szCs w:val="21"/>
        </w:rPr>
        <w:t xml:space="preserve">       </w:t>
      </w:r>
      <w:r>
        <w:rPr>
          <w:rFonts w:hint="eastAsia"/>
          <w:szCs w:val="21"/>
        </w:rPr>
        <w:tab/>
      </w:r>
      <w:r>
        <w:rPr>
          <w:szCs w:val="21"/>
        </w:rPr>
        <w:t>C．</w:t>
      </w:r>
      <w:r>
        <w:rPr>
          <w:rFonts w:hint="eastAsia"/>
          <w:szCs w:val="21"/>
        </w:rPr>
        <w:t xml:space="preserve">浓盐酸 </w:t>
      </w:r>
      <w:r>
        <w:rPr>
          <w:szCs w:val="21"/>
        </w:rPr>
        <w:t xml:space="preserve">  </w:t>
      </w:r>
      <w:r>
        <w:rPr>
          <w:rFonts w:hint="eastAsia"/>
          <w:szCs w:val="21"/>
        </w:rPr>
        <w:t xml:space="preserve">     </w:t>
      </w:r>
      <w:r>
        <w:rPr>
          <w:szCs w:val="21"/>
        </w:rPr>
        <w:t>D．</w:t>
      </w:r>
      <w:r>
        <w:rPr>
          <w:rFonts w:hint="eastAsia"/>
          <w:szCs w:val="21"/>
        </w:rPr>
        <w:t>烧碱溶液</w:t>
      </w:r>
      <w:r>
        <w:rPr>
          <w:szCs w:val="21"/>
        </w:rPr>
        <w:t xml:space="preserve"> </w:t>
      </w:r>
    </w:p>
    <w:p>
      <w:pPr>
        <w:pStyle w:val="23"/>
        <w:tabs>
          <w:tab w:val="left" w:pos="344"/>
        </w:tabs>
        <w:spacing w:line="240" w:lineRule="auto"/>
        <w:ind w:firstLine="0"/>
        <w:rPr>
          <w:sz w:val="21"/>
          <w:szCs w:val="21"/>
          <w:lang w:eastAsia="zh-CN"/>
        </w:rPr>
      </w:pPr>
      <w:r>
        <w:rPr>
          <w:rFonts w:ascii="Times New Roman" w:hAnsi="Times New Roman"/>
          <w:szCs w:val="21"/>
        </w:rPr>
        <w:t>1</w:t>
      </w:r>
      <w:r>
        <w:rPr>
          <w:rFonts w:hint="eastAsia" w:ascii="Times New Roman" w:hAnsi="Times New Roman"/>
          <w:szCs w:val="21"/>
          <w:lang w:val="en-US" w:eastAsia="zh-CN"/>
        </w:rPr>
        <w:t>3</w:t>
      </w:r>
      <w:r>
        <w:rPr>
          <w:rFonts w:ascii="Times New Roman" w:hAnsi="Times New Roman"/>
          <w:szCs w:val="21"/>
        </w:rPr>
        <w:t>．</w:t>
      </w:r>
      <w:r>
        <w:rPr>
          <w:rFonts w:hint="eastAsia"/>
          <w:sz w:val="21"/>
          <w:szCs w:val="21"/>
          <w:lang w:val="en-US" w:eastAsia="zh-CN"/>
        </w:rPr>
        <w:t>下列</w:t>
      </w:r>
      <w:r>
        <w:rPr>
          <w:rFonts w:hint="eastAsia"/>
          <w:sz w:val="21"/>
          <w:szCs w:val="21"/>
        </w:rPr>
        <w:t>与选项操作对应的图像</w:t>
      </w:r>
      <w:r>
        <w:rPr>
          <w:rFonts w:hint="eastAsia"/>
          <w:sz w:val="21"/>
          <w:szCs w:val="21"/>
          <w:lang w:val="en-US" w:eastAsia="zh-CN"/>
        </w:rPr>
        <w:t>中</w:t>
      </w:r>
      <w:r>
        <w:rPr>
          <w:rFonts w:hint="eastAsia"/>
          <w:sz w:val="21"/>
          <w:szCs w:val="21"/>
        </w:rPr>
        <w:t>合理的</w:t>
      </w:r>
      <w:r>
        <w:rPr>
          <w:sz w:val="21"/>
          <w:szCs w:val="21"/>
        </w:rPr>
        <w:t>是</w:t>
      </w:r>
    </w:p>
    <w:p>
      <w:pPr>
        <w:pStyle w:val="23"/>
        <w:tabs>
          <w:tab w:val="left" w:pos="344"/>
        </w:tabs>
        <w:snapToGrid w:val="0"/>
        <w:spacing w:line="240" w:lineRule="auto"/>
        <w:ind w:firstLine="0"/>
        <w:jc w:val="center"/>
        <w:rPr>
          <w:sz w:val="21"/>
          <w:szCs w:val="21"/>
          <w:lang w:eastAsia="zh-CN"/>
        </w:rPr>
      </w:pPr>
      <w:r>
        <w:rPr>
          <w:lang w:val="en-US" w:eastAsia="zh-CN" w:bidi="ar-SA"/>
        </w:rPr>
        <w:drawing>
          <wp:inline distT="0" distB="0" distL="0" distR="0">
            <wp:extent cx="4763135" cy="1084580"/>
            <wp:effectExtent l="19050" t="0" r="0" b="0"/>
            <wp:docPr id="38" name="图片 38" descr="F:\2022年一模试题\化学\1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F:\2022年一模试题\化学\12.tif"/>
                    <pic:cNvPicPr>
                      <a:picLocks noChangeAspect="1" noChangeArrowheads="1"/>
                    </pic:cNvPicPr>
                  </pic:nvPicPr>
                  <pic:blipFill>
                    <a:blip r:embed="rId10" cstate="print"/>
                    <a:stretch>
                      <a:fillRect/>
                    </a:stretch>
                  </pic:blipFill>
                  <pic:spPr>
                    <a:xfrm>
                      <a:off x="0" y="0"/>
                      <a:ext cx="4763135" cy="1084580"/>
                    </a:xfrm>
                    <a:prstGeom prst="rect">
                      <a:avLst/>
                    </a:prstGeom>
                    <a:noFill/>
                    <a:ln w="9525">
                      <a:noFill/>
                      <a:miter lim="800000"/>
                      <a:headEnd/>
                      <a:tailEnd/>
                    </a:ln>
                  </pic:spPr>
                </pic:pic>
              </a:graphicData>
            </a:graphic>
          </wp:inline>
        </w:drawing>
      </w:r>
    </w:p>
    <w:p>
      <w:pPr>
        <w:pStyle w:val="23"/>
        <w:tabs>
          <w:tab w:val="left" w:pos="344"/>
        </w:tabs>
        <w:snapToGrid w:val="0"/>
        <w:spacing w:line="240" w:lineRule="auto"/>
        <w:ind w:firstLine="0"/>
        <w:rPr>
          <w:rFonts w:ascii="Times New Roman" w:hAnsi="Times New Roman"/>
          <w:szCs w:val="21"/>
          <w:lang w:val="en-US" w:eastAsia="zh-CN"/>
        </w:rPr>
      </w:pPr>
      <w:r>
        <w:rPr>
          <w:rFonts w:hint="eastAsia" w:ascii="Times New Roman" w:hAnsi="Times New Roman"/>
          <w:szCs w:val="21"/>
          <w:lang w:val="en-US" w:eastAsia="zh-CN"/>
        </w:rPr>
        <w:t xml:space="preserve">           A                  B                   C                   D</w:t>
      </w:r>
    </w:p>
    <w:p>
      <w:pPr>
        <w:pStyle w:val="23"/>
        <w:tabs>
          <w:tab w:val="left" w:pos="344"/>
        </w:tabs>
        <w:spacing w:line="240" w:lineRule="auto"/>
        <w:ind w:firstLine="420" w:firstLineChars="200"/>
        <w:rPr>
          <w:rFonts w:ascii="Times New Roman" w:hAnsi="Times New Roman"/>
          <w:szCs w:val="21"/>
        </w:rPr>
      </w:pPr>
      <w:r>
        <w:rPr>
          <w:rFonts w:hint="eastAsia" w:ascii="Times New Roman" w:hAnsi="Times New Roman" w:cs="Times New Roman"/>
          <w:kern w:val="2"/>
          <w:sz w:val="21"/>
          <w:szCs w:val="21"/>
          <w:lang w:val="en-US" w:eastAsia="zh-CN" w:bidi="ar-SA"/>
        </w:rPr>
        <w:t xml:space="preserve">A．电解一定质量的水 </w:t>
      </w:r>
      <w:r>
        <w:rPr>
          <w:rFonts w:hint="eastAsia" w:ascii="Times New Roman" w:hAnsi="Times New Roman"/>
          <w:szCs w:val="21"/>
        </w:rPr>
        <w:t xml:space="preserve">     </w:t>
      </w:r>
    </w:p>
    <w:p>
      <w:pPr>
        <w:ind w:firstLine="420" w:firstLineChars="200"/>
        <w:jc w:val="left"/>
      </w:pPr>
      <w:r>
        <w:rPr>
          <w:rFonts w:hint="eastAsia"/>
          <w:szCs w:val="21"/>
        </w:rPr>
        <w:t>B．</w:t>
      </w:r>
      <w:r>
        <w:rPr>
          <w:rFonts w:hint="eastAsia" w:eastAsia="新宋体"/>
          <w:szCs w:val="21"/>
        </w:rPr>
        <w:t>向一定质量二氧化锰固体上滴加过氧化氢溶液</w:t>
      </w:r>
      <w:r>
        <w:tab/>
      </w:r>
    </w:p>
    <w:p>
      <w:pPr>
        <w:ind w:firstLine="210" w:firstLineChars="100"/>
        <w:rPr>
          <w:szCs w:val="21"/>
        </w:rPr>
      </w:pPr>
      <w:r>
        <w:rPr>
          <w:rFonts w:hint="eastAsia"/>
          <w:szCs w:val="21"/>
        </w:rPr>
        <w:t xml:space="preserve">  C．</w:t>
      </w:r>
      <w:r>
        <w:rPr>
          <w:szCs w:val="21"/>
        </w:rPr>
        <w:t>向一定质量的饱和氢氧化钙溶液中加入氧化钙</w:t>
      </w:r>
    </w:p>
    <w:p>
      <w:pPr>
        <w:ind w:firstLine="210" w:firstLineChars="100"/>
        <w:rPr>
          <w:szCs w:val="21"/>
        </w:rPr>
      </w:pPr>
      <w:r>
        <w:rPr>
          <w:rFonts w:hint="eastAsia"/>
          <w:szCs w:val="21"/>
        </w:rPr>
        <w:t xml:space="preserve">  D．向混有少量氢氧化钠的氯化钡溶液中加入稀硫酸</w:t>
      </w:r>
    </w:p>
    <w:p>
      <w:pPr>
        <w:ind w:left="357" w:hanging="357" w:hangingChars="170"/>
        <w:rPr>
          <w:szCs w:val="21"/>
        </w:rPr>
      </w:pPr>
      <w:r>
        <w:rPr>
          <w:rFonts w:hint="eastAsia"/>
          <w:szCs w:val="21"/>
        </w:rPr>
        <w:t>14</w:t>
      </w:r>
      <w:r>
        <w:rPr>
          <w:szCs w:val="21"/>
        </w:rPr>
        <w:t>．</w:t>
      </w:r>
      <w:r>
        <w:rPr>
          <w:rFonts w:hint="eastAsia"/>
          <w:szCs w:val="21"/>
        </w:rPr>
        <w:t>取4 g部分被氧化的铜粉固体混合物，先加热使其完全氧化后，再加入60 g 9.8%的稀硫酸恰好完全反应，则原固体混合物中铜元素和氧元素的质量比为</w:t>
      </w:r>
    </w:p>
    <w:p>
      <w:pPr>
        <w:tabs>
          <w:tab w:val="left" w:pos="426"/>
        </w:tabs>
        <w:rPr>
          <w:rFonts w:ascii="黑体" w:hAnsi="黑体" w:eastAsia="黑体"/>
        </w:rPr>
      </w:pPr>
      <w:r>
        <w:rPr>
          <w:rFonts w:hint="eastAsia"/>
          <w:szCs w:val="21"/>
        </w:rPr>
        <w:t xml:space="preserve">    A. 1 </w:t>
      </w:r>
      <w:r>
        <w:rPr>
          <w:szCs w:val="21"/>
        </w:rPr>
        <w:t>:</w:t>
      </w:r>
      <w:r>
        <w:rPr>
          <w:rFonts w:hint="eastAsia"/>
          <w:szCs w:val="21"/>
        </w:rPr>
        <w:t xml:space="preserve"> 4         B．1 </w:t>
      </w:r>
      <w:r>
        <w:rPr>
          <w:szCs w:val="21"/>
        </w:rPr>
        <w:t>:</w:t>
      </w:r>
      <w:r>
        <w:rPr>
          <w:rFonts w:hint="eastAsia"/>
          <w:szCs w:val="21"/>
        </w:rPr>
        <w:t xml:space="preserve"> 24         C．4 </w:t>
      </w:r>
      <w:r>
        <w:rPr>
          <w:szCs w:val="21"/>
        </w:rPr>
        <w:t>:</w:t>
      </w:r>
      <w:r>
        <w:rPr>
          <w:rFonts w:hint="eastAsia"/>
          <w:szCs w:val="21"/>
        </w:rPr>
        <w:t xml:space="preserve"> 1          D. 24 </w:t>
      </w:r>
      <w:r>
        <w:rPr>
          <w:szCs w:val="21"/>
        </w:rPr>
        <w:t>:</w:t>
      </w:r>
      <w:r>
        <w:rPr>
          <w:rFonts w:hint="eastAsia"/>
          <w:szCs w:val="21"/>
        </w:rPr>
        <w:t xml:space="preserve"> 1</w:t>
      </w:r>
    </w:p>
    <w:p>
      <w:pPr>
        <w:rPr>
          <w:rFonts w:ascii="黑体" w:hAnsi="黑体" w:eastAsia="黑体"/>
        </w:rPr>
      </w:pPr>
      <w:r>
        <w:rPr>
          <w:rFonts w:hint="eastAsia" w:ascii="黑体" w:hAnsi="黑体" w:eastAsia="黑体"/>
        </w:rPr>
        <w:t>二、</w:t>
      </w:r>
      <w:r>
        <w:rPr>
          <w:rFonts w:ascii="黑体" w:hAnsi="黑体" w:eastAsia="黑体"/>
        </w:rPr>
        <w:t>填空题  (本题包括6个小题，每空1分，共16分)</w:t>
      </w:r>
    </w:p>
    <w:p>
      <w:pPr>
        <w:pStyle w:val="3"/>
        <w:spacing w:line="276" w:lineRule="auto"/>
        <w:rPr>
          <w:rFonts w:ascii="Times New Roman" w:hAnsi="Times New Roman" w:cs="Times New Roman"/>
        </w:rPr>
      </w:pPr>
      <w:r>
        <w:rPr>
          <w:rFonts w:ascii="Times New Roman" w:hAnsi="Times New Roman"/>
        </w:rPr>
        <w:t>15．</w:t>
      </w:r>
      <w:r>
        <w:rPr>
          <w:rFonts w:ascii="Times New Roman" w:hAnsi="Times New Roman" w:cs="Times New Roman"/>
        </w:rPr>
        <w:t>空气中体积分数约为</w:t>
      </w:r>
      <w:r>
        <w:rPr>
          <w:rFonts w:hint="eastAsia" w:ascii="Times New Roman" w:hAnsi="Times New Roman" w:cs="Times New Roman"/>
        </w:rPr>
        <w:t>78</w:t>
      </w:r>
      <w:r>
        <w:rPr>
          <w:rFonts w:ascii="Times New Roman" w:hAnsi="Times New Roman" w:cs="Times New Roman"/>
        </w:rPr>
        <w:t>%的气体是</w:t>
      </w:r>
      <w:r>
        <w:rPr>
          <w:rFonts w:hint="eastAsia" w:ascii="Times New Roman" w:hAnsi="Times New Roman" w:cs="Times New Roman"/>
        </w:rPr>
        <w:t>______</w:t>
      </w:r>
      <w:r>
        <w:rPr>
          <w:rFonts w:ascii="Times New Roman" w:hAnsi="Times New Roman" w:cs="Times New Roman"/>
        </w:rPr>
        <w:t>；</w:t>
      </w:r>
      <w:r>
        <w:rPr>
          <w:rFonts w:hint="eastAsia" w:ascii="Times New Roman" w:hAnsi="Times New Roman" w:cs="Times New Roman"/>
        </w:rPr>
        <w:t>形成化合物种类最多的元素</w:t>
      </w:r>
      <w:r>
        <w:rPr>
          <w:rFonts w:ascii="Times New Roman" w:hAnsi="Times New Roman" w:cs="Times New Roman"/>
        </w:rPr>
        <w:t>为______。</w:t>
      </w:r>
    </w:p>
    <w:p>
      <w:pPr>
        <w:spacing w:line="276" w:lineRule="auto"/>
        <w:ind w:left="357" w:hanging="357" w:hangingChars="170"/>
      </w:pPr>
      <w:r>
        <w:t>1</w:t>
      </w:r>
      <w:r>
        <w:rPr>
          <w:rFonts w:hint="eastAsia"/>
        </w:rPr>
        <w:t>6</w:t>
      </w:r>
      <w:r>
        <w:rPr>
          <w:szCs w:val="21"/>
        </w:rPr>
        <w:t>．</w:t>
      </w:r>
      <w:r>
        <w:rPr>
          <w:rFonts w:hint="eastAsia"/>
        </w:rPr>
        <w:t>2022年北京冬奥会成功举办。火炬“飞扬”首次用氢气作燃料，氢气燃烧的化学方程式为_______；“冰墩墩”毛绒版制作原料之一的再生涤纶属于______纤维（填“合成”或“天然”）；国家速滑馆在制冰时采用了二氧化碳跨临界直冷技术，二氧化碳实现了气态、液态、气态循环使用，该过程中二氧化碳分子的_______发生了改变。</w:t>
      </w:r>
    </w:p>
    <w:p>
      <w:pPr>
        <w:widowControl/>
        <w:snapToGrid w:val="0"/>
        <w:spacing w:line="276" w:lineRule="auto"/>
        <w:ind w:left="357" w:hanging="357" w:hangingChars="170"/>
        <w:jc w:val="left"/>
        <w:rPr>
          <w:rFonts w:eastAsia="新宋体" w:cs="Courier New"/>
          <w:szCs w:val="21"/>
        </w:rPr>
      </w:pPr>
      <w:bookmarkStart w:id="1" w:name="topic_815b2e88-4994-4477-8f7e-fd02003f60"/>
      <w:r>
        <w:t>1</w:t>
      </w:r>
      <w:r>
        <w:rPr>
          <w:rFonts w:hint="eastAsia"/>
        </w:rPr>
        <w:t>7</w:t>
      </w:r>
      <w:r>
        <w:rPr>
          <w:szCs w:val="21"/>
        </w:rPr>
        <w:t>．</w:t>
      </w:r>
      <w:r>
        <w:rPr>
          <w:rFonts w:ascii="Arial" w:hAnsi="Arial" w:cs="Arial"/>
          <w:kern w:val="0"/>
          <w:szCs w:val="21"/>
          <w:shd w:val="clear" w:color="auto" w:fill="FFFFFF"/>
        </w:rPr>
        <w:t>目前</w:t>
      </w:r>
      <w:r>
        <w:rPr>
          <w:rFonts w:hint="eastAsia" w:ascii="Arial" w:hAnsi="Arial" w:cs="Arial"/>
          <w:kern w:val="0"/>
          <w:szCs w:val="21"/>
          <w:shd w:val="clear" w:color="auto" w:fill="FFFFFF"/>
        </w:rPr>
        <w:t>世界上</w:t>
      </w:r>
      <w:r>
        <w:rPr>
          <w:rFonts w:ascii="Arial" w:hAnsi="Arial" w:cs="Arial"/>
          <w:kern w:val="0"/>
          <w:szCs w:val="21"/>
          <w:shd w:val="clear" w:color="auto" w:fill="FFFFFF"/>
        </w:rPr>
        <w:t>多数国家利用的能量主要来自煤、</w:t>
      </w:r>
      <w:r>
        <w:rPr>
          <w:rFonts w:hint="eastAsia"/>
        </w:rPr>
        <w:t>_______</w:t>
      </w:r>
      <w:r>
        <w:rPr>
          <w:rFonts w:ascii="Arial" w:hAnsi="Arial" w:cs="Arial"/>
          <w:kern w:val="0"/>
          <w:szCs w:val="21"/>
          <w:shd w:val="clear" w:color="auto" w:fill="FFFFFF"/>
        </w:rPr>
        <w:t>和</w:t>
      </w:r>
      <w:r>
        <w:rPr>
          <w:rFonts w:hint="eastAsia" w:ascii="Arial" w:hAnsi="Arial" w:cs="Arial"/>
          <w:kern w:val="0"/>
          <w:szCs w:val="21"/>
          <w:shd w:val="clear" w:color="auto" w:fill="FFFFFF"/>
        </w:rPr>
        <w:t>天然气</w:t>
      </w:r>
      <w:r>
        <w:rPr>
          <w:rFonts w:ascii="Arial" w:hAnsi="Arial" w:cs="Arial"/>
          <w:kern w:val="0"/>
          <w:szCs w:val="21"/>
          <w:shd w:val="clear" w:color="auto" w:fill="FFFFFF"/>
        </w:rPr>
        <w:t>等化石燃料的燃烧。</w:t>
      </w:r>
      <w:r>
        <w:rPr>
          <w:rFonts w:hint="eastAsia" w:eastAsia="新宋体"/>
          <w:szCs w:val="21"/>
        </w:rPr>
        <w:t>通过天然气制氢气的一种原理为：CH</w:t>
      </w:r>
      <w:r>
        <w:rPr>
          <w:rFonts w:hint="eastAsia" w:eastAsia="新宋体"/>
          <w:szCs w:val="21"/>
          <w:vertAlign w:val="subscript"/>
        </w:rPr>
        <w:t>4</w:t>
      </w:r>
      <w:r>
        <w:rPr>
          <w:rFonts w:hint="eastAsia" w:eastAsia="新宋体"/>
          <w:szCs w:val="21"/>
        </w:rPr>
        <w:t>+H</w:t>
      </w:r>
      <w:r>
        <w:rPr>
          <w:rFonts w:hint="eastAsia" w:eastAsia="新宋体"/>
          <w:szCs w:val="21"/>
          <w:vertAlign w:val="subscript"/>
        </w:rPr>
        <w:t>2</w:t>
      </w:r>
      <w:r>
        <w:rPr>
          <w:rFonts w:hint="eastAsia" w:eastAsia="新宋体"/>
          <w:szCs w:val="21"/>
        </w:rPr>
        <w:t>O</w:t>
      </w:r>
      <w:r>
        <w:rPr>
          <w:position w:val="-4"/>
          <w:szCs w:val="21"/>
        </w:rPr>
        <w:object>
          <v:shape id="_x0000_i1025" o:spt="75" type="#_x0000_t75" style="height:12.5pt;width:22.45pt;" o:ole="t" filled="f" o:preferrelative="t" stroked="f" coordsize="21600,21600">
            <v:path/>
            <v:fill on="f" focussize="0,0"/>
            <v:stroke on="f" joinstyle="miter"/>
            <v:imagedata r:id="rId12" o:title=""/>
            <o:lock v:ext="edit" aspectratio="t"/>
            <w10:wrap type="none"/>
            <w10:anchorlock/>
          </v:shape>
          <o:OLEObject Type="Embed" ProgID="Equation.KSEE3" ShapeID="_x0000_i1025" DrawAspect="Content" ObjectID="_1468075725" r:id="rId11">
            <o:LockedField>false</o:LockedField>
          </o:OLEObject>
        </w:object>
      </w:r>
      <w:r>
        <w:rPr>
          <w:rFonts w:hint="eastAsia" w:eastAsia="新宋体"/>
          <w:szCs w:val="21"/>
        </w:rPr>
        <w:t>CO+3H</w:t>
      </w:r>
      <w:r>
        <w:rPr>
          <w:rFonts w:hint="eastAsia" w:eastAsia="新宋体"/>
          <w:szCs w:val="21"/>
          <w:vertAlign w:val="subscript"/>
        </w:rPr>
        <w:t>2</w:t>
      </w:r>
      <w:r>
        <w:rPr>
          <w:rFonts w:hint="eastAsia" w:eastAsia="新宋体"/>
          <w:szCs w:val="21"/>
        </w:rPr>
        <w:t>，CO+H</w:t>
      </w:r>
      <w:r>
        <w:rPr>
          <w:rFonts w:hint="eastAsia" w:eastAsia="新宋体"/>
          <w:szCs w:val="21"/>
          <w:vertAlign w:val="subscript"/>
        </w:rPr>
        <w:t>2</w:t>
      </w:r>
      <w:r>
        <w:rPr>
          <w:rFonts w:hint="eastAsia" w:eastAsia="新宋体"/>
          <w:szCs w:val="21"/>
        </w:rPr>
        <w:t>O</w:t>
      </w:r>
      <w:r>
        <w:rPr>
          <w:position w:val="-4"/>
          <w:szCs w:val="21"/>
        </w:rPr>
        <w:object>
          <v:shape id="_x0000_i1026" o:spt="75" type="#_x0000_t75" style="height:12.5pt;width:22.45pt;" o:ole="t" filled="f" o:preferrelative="t" stroked="f" coordsize="21600,21600">
            <v:path/>
            <v:fill on="f" focussize="0,0"/>
            <v:stroke on="f" joinstyle="miter"/>
            <v:imagedata r:id="rId12" o:title=""/>
            <o:lock v:ext="edit" aspectratio="t"/>
            <w10:wrap type="none"/>
            <w10:anchorlock/>
          </v:shape>
          <o:OLEObject Type="Embed" ProgID="Equation.KSEE3" ShapeID="_x0000_i1026" DrawAspect="Content" ObjectID="_1468075726" r:id="rId13">
            <o:LockedField>false</o:LockedField>
          </o:OLEObject>
        </w:object>
      </w:r>
      <w:r>
        <w:rPr>
          <w:rFonts w:hint="eastAsia" w:eastAsia="新宋体"/>
          <w:szCs w:val="21"/>
        </w:rPr>
        <w:t>CO</w:t>
      </w:r>
      <w:r>
        <w:rPr>
          <w:rFonts w:hint="eastAsia" w:eastAsia="新宋体"/>
          <w:szCs w:val="21"/>
          <w:vertAlign w:val="subscript"/>
        </w:rPr>
        <w:t>2</w:t>
      </w:r>
      <w:r>
        <w:rPr>
          <w:rFonts w:hint="eastAsia" w:eastAsia="新宋体"/>
          <w:szCs w:val="21"/>
        </w:rPr>
        <w:t>+H</w:t>
      </w:r>
      <w:r>
        <w:rPr>
          <w:rFonts w:hint="eastAsia" w:eastAsia="新宋体"/>
          <w:szCs w:val="21"/>
          <w:vertAlign w:val="subscript"/>
        </w:rPr>
        <w:t>2</w:t>
      </w:r>
      <w:r>
        <w:rPr>
          <w:rFonts w:hint="eastAsia" w:eastAsia="新宋体"/>
          <w:szCs w:val="21"/>
        </w:rPr>
        <w:t>，反应中化合价保持不变的元素为</w:t>
      </w:r>
      <w:r>
        <w:rPr>
          <w:rFonts w:hint="eastAsia"/>
        </w:rPr>
        <w:t>_______</w:t>
      </w:r>
      <w:r>
        <w:rPr>
          <w:rFonts w:hint="eastAsia" w:eastAsia="新宋体"/>
          <w:szCs w:val="21"/>
        </w:rPr>
        <w:t>。</w:t>
      </w:r>
    </w:p>
    <w:p>
      <w:pPr>
        <w:pStyle w:val="3"/>
        <w:spacing w:line="264" w:lineRule="auto"/>
        <w:ind w:left="357" w:hanging="357" w:hangingChars="170"/>
      </w:pPr>
      <w:r>
        <w:drawing>
          <wp:anchor distT="0" distB="0" distL="114300" distR="114300" simplePos="0" relativeHeight="251663360" behindDoc="0" locked="0" layoutInCell="1" allowOverlap="1">
            <wp:simplePos x="0" y="0"/>
            <wp:positionH relativeFrom="column">
              <wp:posOffset>3872230</wp:posOffset>
            </wp:positionH>
            <wp:positionV relativeFrom="paragraph">
              <wp:posOffset>10795</wp:posOffset>
            </wp:positionV>
            <wp:extent cx="1189355" cy="1003935"/>
            <wp:effectExtent l="19050" t="0" r="0" b="0"/>
            <wp:wrapSquare wrapText="bothSides"/>
            <wp:docPr id="271" name="图片 271" descr="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71" descr="08"/>
                    <pic:cNvPicPr>
                      <a:picLocks noChangeAspect="1" noChangeArrowheads="1"/>
                    </pic:cNvPicPr>
                  </pic:nvPicPr>
                  <pic:blipFill>
                    <a:blip r:embed="rId14" cstate="print"/>
                    <a:stretch>
                      <a:fillRect/>
                    </a:stretch>
                  </pic:blipFill>
                  <pic:spPr>
                    <a:xfrm>
                      <a:off x="0" y="0"/>
                      <a:ext cx="1189355" cy="1003935"/>
                    </a:xfrm>
                    <a:prstGeom prst="rect">
                      <a:avLst/>
                    </a:prstGeom>
                    <a:noFill/>
                    <a:ln w="9525">
                      <a:noFill/>
                      <a:miter lim="800000"/>
                      <a:headEnd/>
                      <a:tailEnd/>
                    </a:ln>
                  </pic:spPr>
                </pic:pic>
              </a:graphicData>
            </a:graphic>
          </wp:anchor>
        </w:drawing>
      </w:r>
      <w:r>
        <w:rPr>
          <w:rFonts w:hint="eastAsia" w:ascii="Times New Roman" w:hAnsi="Times New Roman" w:eastAsia="新宋体"/>
        </w:rPr>
        <w:t>18.</w:t>
      </w:r>
      <w:r>
        <w:rPr>
          <w:rFonts w:hint="eastAsia" w:ascii="Times New Roman" w:hAnsi="Times New Roman" w:eastAsia="新宋体"/>
          <w:sz w:val="44"/>
          <w:szCs w:val="44"/>
        </w:rPr>
        <w:t xml:space="preserve"> </w:t>
      </w:r>
      <w:r>
        <w:rPr>
          <w:rFonts w:hint="eastAsia" w:ascii="Times New Roman" w:hAnsi="Times New Roman" w:eastAsia="新宋体"/>
        </w:rPr>
        <w:t>NaCl和KNO</w:t>
      </w:r>
      <w:r>
        <w:rPr>
          <w:rFonts w:hint="eastAsia" w:ascii="Times New Roman" w:hAnsi="Times New Roman" w:eastAsia="新宋体"/>
          <w:vertAlign w:val="subscript"/>
        </w:rPr>
        <w:t>3</w:t>
      </w:r>
      <w:r>
        <w:rPr>
          <w:rFonts w:hint="eastAsia" w:ascii="Times New Roman" w:hAnsi="Times New Roman" w:eastAsia="新宋体"/>
        </w:rPr>
        <w:t>的溶解度曲线如右图所示。两种物质溶解度相等时的温度为</w:t>
      </w:r>
      <w:r>
        <w:rPr>
          <w:rFonts w:hint="eastAsia"/>
        </w:rPr>
        <w:t>_______</w:t>
      </w:r>
      <w:r>
        <w:rPr>
          <w:rFonts w:hint="eastAsia" w:ascii="Times New Roman" w:hAnsi="Times New Roman" w:eastAsia="新宋体" w:cs="Times New Roman"/>
        </w:rPr>
        <w:t>℃；20℃</w:t>
      </w:r>
      <w:r>
        <w:rPr>
          <w:rFonts w:hint="eastAsia" w:ascii="Times New Roman" w:hAnsi="Times New Roman" w:eastAsia="新宋体"/>
        </w:rPr>
        <w:t>时等质量的NaCl和KNO</w:t>
      </w:r>
      <w:r>
        <w:rPr>
          <w:rFonts w:hint="eastAsia" w:ascii="Times New Roman" w:hAnsi="Times New Roman" w:eastAsia="新宋体"/>
          <w:vertAlign w:val="subscript"/>
        </w:rPr>
        <w:t>3</w:t>
      </w:r>
      <w:r>
        <w:rPr>
          <w:rFonts w:hint="eastAsia" w:ascii="Times New Roman" w:hAnsi="Times New Roman" w:eastAsia="新宋体"/>
        </w:rPr>
        <w:t>饱和溶液中含水较多的溶液是</w:t>
      </w:r>
      <w:r>
        <w:rPr>
          <w:rFonts w:hint="eastAsia"/>
        </w:rPr>
        <w:t>_______</w:t>
      </w:r>
      <w:r>
        <w:rPr>
          <w:rFonts w:hint="eastAsia" w:ascii="Times New Roman" w:hAnsi="Times New Roman" w:eastAsia="新宋体"/>
        </w:rPr>
        <w:t>；将60℃时210 g KNO</w:t>
      </w:r>
      <w:r>
        <w:rPr>
          <w:rFonts w:hint="eastAsia" w:ascii="Times New Roman" w:hAnsi="Times New Roman" w:eastAsia="新宋体"/>
          <w:vertAlign w:val="subscript"/>
        </w:rPr>
        <w:t>3</w:t>
      </w:r>
      <w:r>
        <w:rPr>
          <w:rFonts w:hint="eastAsia" w:ascii="Times New Roman" w:hAnsi="Times New Roman" w:eastAsia="新宋体"/>
        </w:rPr>
        <w:t>饱和溶液降温至20℃，析出KNO</w:t>
      </w:r>
      <w:r>
        <w:rPr>
          <w:rFonts w:hint="eastAsia" w:ascii="Times New Roman" w:hAnsi="Times New Roman" w:eastAsia="新宋体"/>
          <w:vertAlign w:val="subscript"/>
        </w:rPr>
        <w:t>3</w:t>
      </w:r>
      <w:r>
        <w:rPr>
          <w:rFonts w:hint="eastAsia" w:ascii="Times New Roman" w:hAnsi="Times New Roman" w:eastAsia="新宋体"/>
        </w:rPr>
        <w:t>晶体的质量为</w:t>
      </w:r>
      <w:r>
        <w:rPr>
          <w:rFonts w:hint="eastAsia"/>
        </w:rPr>
        <w:t>_______</w:t>
      </w:r>
      <w:r>
        <w:rPr>
          <w:rFonts w:hint="eastAsia" w:ascii="Times New Roman" w:hAnsi="Times New Roman" w:eastAsia="新宋体"/>
        </w:rPr>
        <w:t>g。</w:t>
      </w:r>
    </w:p>
    <w:bookmarkEnd w:id="1"/>
    <w:p>
      <w:pPr>
        <w:pStyle w:val="3"/>
        <w:spacing w:line="264" w:lineRule="auto"/>
        <w:ind w:left="357" w:hanging="357" w:hangingChars="170"/>
        <w:rPr>
          <w:rFonts w:ascii="Times New Roman" w:hAnsi="Times New Roman"/>
        </w:rPr>
      </w:pPr>
      <w:r>
        <w:drawing>
          <wp:anchor distT="0" distB="0" distL="114300" distR="114300" simplePos="0" relativeHeight="251664384" behindDoc="0" locked="0" layoutInCell="1" allowOverlap="1">
            <wp:simplePos x="0" y="0"/>
            <wp:positionH relativeFrom="column">
              <wp:posOffset>3800475</wp:posOffset>
            </wp:positionH>
            <wp:positionV relativeFrom="paragraph">
              <wp:posOffset>240665</wp:posOffset>
            </wp:positionV>
            <wp:extent cx="1332230" cy="1004570"/>
            <wp:effectExtent l="19050" t="0" r="1270" b="0"/>
            <wp:wrapSquare wrapText="bothSides"/>
            <wp:docPr id="273" name="图片 273"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3" descr="06"/>
                    <pic:cNvPicPr>
                      <a:picLocks noChangeAspect="1" noChangeArrowheads="1"/>
                    </pic:cNvPicPr>
                  </pic:nvPicPr>
                  <pic:blipFill>
                    <a:blip r:embed="rId15" cstate="print"/>
                    <a:stretch>
                      <a:fillRect/>
                    </a:stretch>
                  </pic:blipFill>
                  <pic:spPr>
                    <a:xfrm>
                      <a:off x="0" y="0"/>
                      <a:ext cx="1332230" cy="1004570"/>
                    </a:xfrm>
                    <a:prstGeom prst="rect">
                      <a:avLst/>
                    </a:prstGeom>
                    <a:noFill/>
                    <a:ln w="9525">
                      <a:noFill/>
                      <a:miter lim="800000"/>
                      <a:headEnd/>
                      <a:tailEnd/>
                    </a:ln>
                  </pic:spPr>
                </pic:pic>
              </a:graphicData>
            </a:graphic>
          </wp:anchor>
        </w:drawing>
      </w:r>
      <w:r>
        <w:rPr>
          <w:rFonts w:hint="eastAsia" w:ascii="Times New Roman" w:hAnsi="Times New Roman" w:eastAsia="新宋体"/>
        </w:rPr>
        <w:t>19. 某同学发现物质之间的转化有规律可循，画出了如右图所示思维导图，其中</w:t>
      </w:r>
      <w:r>
        <w:rPr>
          <w:rFonts w:hint="eastAsia" w:ascii="Times New Roman" w:hAnsi="Times New Roman"/>
        </w:rPr>
        <w:t>A～E是初中化学常见的五种物质。物质A和B属于同种类别，B、C、D、E分别属于四种不同类别的化合物，B常用于灭火，D是大理石的主要成分。则物质A的化学式为</w:t>
      </w:r>
      <w:r>
        <w:rPr>
          <w:rFonts w:hint="eastAsia"/>
        </w:rPr>
        <w:t>_______</w:t>
      </w:r>
      <w:r>
        <w:rPr>
          <w:rFonts w:hint="eastAsia" w:ascii="Times New Roman" w:hAnsi="Times New Roman"/>
        </w:rPr>
        <w:t>；A和B反应的基本反应类型为</w:t>
      </w:r>
      <w:r>
        <w:rPr>
          <w:rFonts w:hint="eastAsia"/>
        </w:rPr>
        <w:t>_______</w:t>
      </w:r>
      <w:r>
        <w:rPr>
          <w:rFonts w:hint="eastAsia" w:ascii="Times New Roman" w:hAnsi="Times New Roman"/>
        </w:rPr>
        <w:t>；C</w:t>
      </w:r>
      <w:r>
        <w:rPr>
          <w:rFonts w:ascii="Arial" w:hAnsi="Arial" w:cs="Arial"/>
        </w:rPr>
        <w:t>→</w:t>
      </w:r>
      <w:r>
        <w:rPr>
          <w:rFonts w:hint="eastAsia" w:ascii="Times New Roman" w:hAnsi="Times New Roman"/>
        </w:rPr>
        <w:t>D反应的化学方程式为</w:t>
      </w:r>
      <w:r>
        <w:rPr>
          <w:rFonts w:hint="eastAsia"/>
        </w:rPr>
        <w:t>_______</w:t>
      </w:r>
      <w:r>
        <w:rPr>
          <w:rFonts w:hint="eastAsia" w:ascii="Times New Roman" w:hAnsi="Times New Roman"/>
        </w:rPr>
        <w:t>；D和E反应的化学方程式为</w:t>
      </w:r>
      <w:r>
        <w:rPr>
          <w:rFonts w:hint="eastAsia"/>
        </w:rPr>
        <w:t>_______</w:t>
      </w:r>
      <w:r>
        <w:rPr>
          <w:rFonts w:hint="eastAsia" w:ascii="Times New Roman" w:hAnsi="Times New Roman"/>
        </w:rPr>
        <w:t>。</w:t>
      </w:r>
    </w:p>
    <w:p>
      <w:pPr>
        <w:pStyle w:val="3"/>
        <w:spacing w:line="264" w:lineRule="auto"/>
        <w:ind w:left="357" w:hanging="357" w:hangingChars="170"/>
        <w:rPr>
          <w:rFonts w:ascii="Times New Roman" w:hAnsi="Times New Roman"/>
        </w:rPr>
      </w:pPr>
      <w:r>
        <w:rPr>
          <w:rFonts w:hint="eastAsia" w:ascii="Times New Roman" w:hAnsi="Times New Roman"/>
        </w:rPr>
        <w:t>20</w:t>
      </w:r>
      <w:r>
        <w:rPr>
          <w:rFonts w:ascii="Times New Roman" w:hAnsi="Times New Roman"/>
        </w:rPr>
        <w:t>．</w:t>
      </w:r>
      <w:r>
        <w:rPr>
          <w:rFonts w:hint="eastAsia" w:ascii="Times New Roman" w:hAnsi="Times New Roman"/>
        </w:rPr>
        <w:t>某有机物4.4 g在O</w:t>
      </w:r>
      <w:r>
        <w:rPr>
          <w:rFonts w:hint="eastAsia" w:ascii="Times New Roman" w:hAnsi="Times New Roman"/>
          <w:vertAlign w:val="subscript"/>
        </w:rPr>
        <w:t>2</w:t>
      </w:r>
      <w:r>
        <w:rPr>
          <w:rFonts w:hint="eastAsia" w:ascii="Times New Roman" w:hAnsi="Times New Roman"/>
        </w:rPr>
        <w:t>中燃烧，经测定生成物中有H</w:t>
      </w:r>
      <w:r>
        <w:rPr>
          <w:rFonts w:hint="eastAsia" w:ascii="Times New Roman" w:hAnsi="Times New Roman"/>
          <w:vertAlign w:val="subscript"/>
        </w:rPr>
        <w:t>2</w:t>
      </w:r>
      <w:r>
        <w:rPr>
          <w:rFonts w:hint="eastAsia" w:ascii="Times New Roman" w:hAnsi="Times New Roman"/>
        </w:rPr>
        <w:t>O 7.2 g、CO</w:t>
      </w:r>
      <w:r>
        <w:rPr>
          <w:rFonts w:hint="eastAsia" w:ascii="Times New Roman" w:hAnsi="Times New Roman"/>
          <w:vertAlign w:val="subscript"/>
        </w:rPr>
        <w:t>2</w:t>
      </w:r>
      <w:r>
        <w:rPr>
          <w:rFonts w:hint="eastAsia" w:ascii="Times New Roman" w:hAnsi="Times New Roman"/>
        </w:rPr>
        <w:t>和CO 共10 g且其中碳元素的质量分数是36%。则4.4 g该有机物中所含碳元素的质量为</w:t>
      </w:r>
      <w:r>
        <w:rPr>
          <w:rFonts w:hint="eastAsia"/>
        </w:rPr>
        <w:t>_______</w:t>
      </w:r>
      <w:r>
        <w:rPr>
          <w:rFonts w:hint="eastAsia" w:ascii="Times New Roman" w:hAnsi="Times New Roman"/>
        </w:rPr>
        <w:t>g；反应的化学方程式为</w:t>
      </w:r>
      <w:r>
        <w:rPr>
          <w:rFonts w:hint="eastAsia"/>
        </w:rPr>
        <w:t>_______</w:t>
      </w:r>
      <w:r>
        <w:rPr>
          <w:rFonts w:hint="eastAsia" w:ascii="Times New Roman" w:hAnsi="Times New Roman"/>
        </w:rPr>
        <w:t>。</w:t>
      </w:r>
    </w:p>
    <w:p>
      <w:pPr>
        <w:spacing w:line="252" w:lineRule="auto"/>
        <w:rPr>
          <w:rFonts w:ascii="黑体" w:hAnsi="黑体" w:eastAsia="黑体"/>
          <w:lang w:val="pt-BR"/>
        </w:rPr>
      </w:pPr>
      <w:r>
        <w:rPr>
          <w:rFonts w:ascii="黑体" w:hAnsi="黑体" w:eastAsia="黑体"/>
        </w:rPr>
        <w:t>三、简答题 (本题包括4个小题，共10分)</w:t>
      </w:r>
    </w:p>
    <w:p>
      <w:pPr>
        <w:spacing w:line="252" w:lineRule="auto"/>
        <w:ind w:left="315" w:hanging="315" w:hangingChars="150"/>
        <w:jc w:val="left"/>
        <w:textAlignment w:val="center"/>
        <w:rPr>
          <w:rFonts w:ascii="宋体" w:hAnsi="宋体" w:cs="宋体"/>
        </w:rPr>
      </w:pPr>
      <w:r>
        <w:drawing>
          <wp:anchor distT="0" distB="0" distL="114300" distR="114300" simplePos="0" relativeHeight="251665408" behindDoc="0" locked="0" layoutInCell="1" allowOverlap="1">
            <wp:simplePos x="0" y="0"/>
            <wp:positionH relativeFrom="column">
              <wp:posOffset>3684905</wp:posOffset>
            </wp:positionH>
            <wp:positionV relativeFrom="paragraph">
              <wp:posOffset>215900</wp:posOffset>
            </wp:positionV>
            <wp:extent cx="1125220" cy="813435"/>
            <wp:effectExtent l="19050" t="0" r="0" b="0"/>
            <wp:wrapNone/>
            <wp:docPr id="277" name="图片 277"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7" descr="05"/>
                    <pic:cNvPicPr>
                      <a:picLocks noChangeAspect="1" noChangeArrowheads="1"/>
                    </pic:cNvPicPr>
                  </pic:nvPicPr>
                  <pic:blipFill>
                    <a:blip r:embed="rId16" cstate="print"/>
                    <a:stretch>
                      <a:fillRect/>
                    </a:stretch>
                  </pic:blipFill>
                  <pic:spPr>
                    <a:xfrm>
                      <a:off x="0" y="0"/>
                      <a:ext cx="1125220" cy="813435"/>
                    </a:xfrm>
                    <a:prstGeom prst="rect">
                      <a:avLst/>
                    </a:prstGeom>
                    <a:noFill/>
                    <a:ln w="9525">
                      <a:noFill/>
                      <a:miter lim="800000"/>
                      <a:headEnd/>
                      <a:tailEnd/>
                    </a:ln>
                  </pic:spPr>
                </pic:pic>
              </a:graphicData>
            </a:graphic>
          </wp:anchor>
        </w:drawing>
      </w:r>
      <w:r>
        <w:t>21</w:t>
      </w:r>
      <w:r>
        <w:rPr>
          <w:rFonts w:hint="eastAsia"/>
          <w:lang w:val="pt-BR"/>
        </w:rPr>
        <w:t>.（</w:t>
      </w:r>
      <w:r>
        <w:rPr>
          <w:rFonts w:hint="eastAsia"/>
        </w:rPr>
        <w:t>2分</w:t>
      </w:r>
      <w:r>
        <w:rPr>
          <w:rFonts w:hint="eastAsia"/>
          <w:lang w:val="pt-BR"/>
        </w:rPr>
        <w:t>）</w:t>
      </w:r>
      <w:r>
        <w:rPr>
          <w:rFonts w:hint="eastAsia" w:ascii="宋体" w:hAnsi="宋体" w:cs="宋体"/>
        </w:rPr>
        <w:t>化学小组用下图所示的装置进行探究实验。向烧杯中加入生石灰后，观察到白磷燃烧，而红磷不燃烧。</w:t>
      </w:r>
    </w:p>
    <w:p>
      <w:pPr>
        <w:spacing w:line="252" w:lineRule="auto"/>
        <w:ind w:firstLine="283" w:firstLineChars="135"/>
        <w:jc w:val="left"/>
        <w:textAlignment w:val="center"/>
        <w:rPr>
          <w:rFonts w:ascii="宋体" w:hAnsi="宋体" w:cs="宋体"/>
        </w:rPr>
      </w:pPr>
      <w:r>
        <w:rPr>
          <w:rFonts w:hint="eastAsia" w:ascii="宋体" w:hAnsi="宋体" w:cs="宋体"/>
        </w:rPr>
        <w:t>（1）请写出加生石灰时发生反应的化学方程式。</w:t>
      </w:r>
    </w:p>
    <w:p>
      <w:pPr>
        <w:spacing w:line="252" w:lineRule="auto"/>
        <w:ind w:firstLine="283" w:firstLineChars="135"/>
        <w:jc w:val="left"/>
        <w:textAlignment w:val="center"/>
        <w:rPr>
          <w:rFonts w:ascii="宋体" w:hAnsi="宋体" w:cs="宋体"/>
        </w:rPr>
      </w:pPr>
      <w:r>
        <w:rPr>
          <w:rFonts w:hint="eastAsia" w:ascii="宋体" w:hAnsi="宋体" w:cs="宋体"/>
        </w:rPr>
        <w:t>（2）该实验可以得出燃烧需要什么条件？</w:t>
      </w:r>
    </w:p>
    <w:p>
      <w:pPr>
        <w:spacing w:line="252" w:lineRule="auto"/>
        <w:ind w:left="315" w:hanging="315" w:hangingChars="150"/>
        <w:jc w:val="left"/>
        <w:textAlignment w:val="center"/>
      </w:pPr>
    </w:p>
    <w:p>
      <w:pPr>
        <w:spacing w:line="252" w:lineRule="auto"/>
        <w:ind w:left="315" w:hanging="315" w:hangingChars="150"/>
        <w:jc w:val="left"/>
        <w:textAlignment w:val="center"/>
        <w:rPr>
          <w:rFonts w:cs="宋体"/>
        </w:rPr>
      </w:pPr>
      <w:r>
        <w:rPr>
          <w:rFonts w:hint="eastAsia"/>
        </w:rPr>
        <w:t>22</w:t>
      </w:r>
      <w:r>
        <w:rPr>
          <w:rFonts w:hint="eastAsia"/>
          <w:lang w:val="pt-BR"/>
        </w:rPr>
        <w:t>.</w:t>
      </w:r>
      <w:r>
        <w:rPr>
          <w:rFonts w:hint="eastAsia" w:cs="宋体"/>
          <w:lang w:val="pt-BR"/>
        </w:rPr>
        <w:t>（</w:t>
      </w:r>
      <w:r>
        <w:rPr>
          <w:rFonts w:hint="eastAsia" w:cs="宋体"/>
        </w:rPr>
        <w:t>2分</w:t>
      </w:r>
      <w:r>
        <w:rPr>
          <w:rFonts w:hint="eastAsia" w:cs="宋体"/>
          <w:lang w:val="pt-BR"/>
        </w:rPr>
        <w:t>）</w:t>
      </w:r>
      <w:r>
        <w:rPr>
          <w:rFonts w:hint="eastAsia" w:cs="宋体"/>
        </w:rPr>
        <w:t>实验室中可选择下图所示装置来制取气体。</w:t>
      </w:r>
    </w:p>
    <w:p>
      <w:pPr>
        <w:spacing w:line="252" w:lineRule="auto"/>
        <w:ind w:left="424" w:leftChars="202"/>
        <w:textAlignment w:val="center"/>
        <w:rPr>
          <w:rFonts w:cs="宋体"/>
        </w:rPr>
      </w:pPr>
      <w:r>
        <w:drawing>
          <wp:anchor distT="0" distB="0" distL="114300" distR="114300" simplePos="0" relativeHeight="251666432" behindDoc="0" locked="0" layoutInCell="1" allowOverlap="1">
            <wp:simplePos x="0" y="0"/>
            <wp:positionH relativeFrom="column">
              <wp:posOffset>2858770</wp:posOffset>
            </wp:positionH>
            <wp:positionV relativeFrom="paragraph">
              <wp:posOffset>46990</wp:posOffset>
            </wp:positionV>
            <wp:extent cx="2323465" cy="981075"/>
            <wp:effectExtent l="19050" t="0" r="635" b="0"/>
            <wp:wrapSquare wrapText="bothSides"/>
            <wp:docPr id="278" name="图片 278"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8" descr="03"/>
                    <pic:cNvPicPr>
                      <a:picLocks noChangeAspect="1" noChangeArrowheads="1"/>
                    </pic:cNvPicPr>
                  </pic:nvPicPr>
                  <pic:blipFill>
                    <a:blip r:embed="rId17" cstate="print"/>
                    <a:stretch>
                      <a:fillRect/>
                    </a:stretch>
                  </pic:blipFill>
                  <pic:spPr>
                    <a:xfrm>
                      <a:off x="0" y="0"/>
                      <a:ext cx="2323465" cy="981075"/>
                    </a:xfrm>
                    <a:prstGeom prst="rect">
                      <a:avLst/>
                    </a:prstGeom>
                    <a:noFill/>
                    <a:ln w="9525">
                      <a:noFill/>
                      <a:miter lim="800000"/>
                      <a:headEnd/>
                      <a:tailEnd/>
                    </a:ln>
                  </pic:spPr>
                </pic:pic>
              </a:graphicData>
            </a:graphic>
          </wp:anchor>
        </w:drawing>
      </w:r>
      <w:r>
        <w:rPr>
          <w:rFonts w:hint="eastAsia" w:cs="宋体"/>
        </w:rPr>
        <w:t>（1）若选用A、C装置制取</w:t>
      </w:r>
      <w:r>
        <w:rPr>
          <w:rFonts w:hint="eastAsia"/>
          <w:szCs w:val="21"/>
        </w:rPr>
        <w:t>O</w:t>
      </w:r>
      <w:r>
        <w:rPr>
          <w:rFonts w:hint="eastAsia"/>
          <w:szCs w:val="21"/>
          <w:vertAlign w:val="subscript"/>
        </w:rPr>
        <w:t>2</w:t>
      </w:r>
      <w:r>
        <w:rPr>
          <w:rFonts w:hint="eastAsia" w:cs="宋体"/>
        </w:rPr>
        <w:t>，写出一个反应的化学方程式。</w:t>
      </w:r>
    </w:p>
    <w:p>
      <w:pPr>
        <w:numPr>
          <w:ilvl w:val="0"/>
          <w:numId w:val="1"/>
        </w:numPr>
        <w:spacing w:line="252" w:lineRule="auto"/>
        <w:ind w:left="424" w:leftChars="202"/>
        <w:jc w:val="left"/>
        <w:textAlignment w:val="center"/>
        <w:rPr>
          <w:rFonts w:cs="宋体"/>
        </w:rPr>
      </w:pPr>
      <w:r>
        <w:rPr>
          <w:rFonts w:hint="eastAsia" w:cs="宋体"/>
        </w:rPr>
        <w:t>用B</w:t>
      </w:r>
      <w:r>
        <w:rPr>
          <w:rFonts w:hint="eastAsia"/>
          <w:szCs w:val="21"/>
        </w:rPr>
        <w:t>能制取CO</w:t>
      </w:r>
      <w:r>
        <w:rPr>
          <w:rFonts w:hint="eastAsia"/>
          <w:szCs w:val="21"/>
          <w:vertAlign w:val="subscript"/>
        </w:rPr>
        <w:t>2</w:t>
      </w:r>
      <w:r>
        <w:rPr>
          <w:rFonts w:hint="eastAsia"/>
          <w:szCs w:val="21"/>
        </w:rPr>
        <w:t>，该装置</w:t>
      </w:r>
      <w:r>
        <w:rPr>
          <w:szCs w:val="21"/>
        </w:rPr>
        <w:t>能控制反应的发生和停止，请简述使反应停止的原理。</w:t>
      </w:r>
    </w:p>
    <w:p>
      <w:pPr>
        <w:spacing w:line="252" w:lineRule="auto"/>
        <w:ind w:left="347" w:leftChars="-35" w:hanging="420" w:hangingChars="200"/>
      </w:pPr>
    </w:p>
    <w:p>
      <w:pPr>
        <w:ind w:left="347" w:leftChars="-35" w:hanging="420" w:hangingChars="200"/>
        <w:rPr>
          <w:rFonts w:eastAsia="新宋体"/>
          <w:szCs w:val="21"/>
        </w:rPr>
      </w:pPr>
      <w:r>
        <w:rPr>
          <w:rFonts w:hint="eastAsia"/>
        </w:rPr>
        <w:t>23</w:t>
      </w:r>
      <w:r>
        <w:rPr>
          <w:rFonts w:hint="eastAsia"/>
          <w:lang w:val="pt-BR"/>
        </w:rPr>
        <w:t>.</w:t>
      </w:r>
      <w:r>
        <w:rPr>
          <w:rFonts w:hint="eastAsia" w:eastAsia="新宋体"/>
          <w:szCs w:val="21"/>
        </w:rPr>
        <w:t>（3分）利用废旧电池铜帽（含Cu、Zn）可以提取Cu，并得到ZnSO</w:t>
      </w:r>
      <w:r>
        <w:rPr>
          <w:rFonts w:hint="eastAsia" w:eastAsia="新宋体"/>
          <w:sz w:val="24"/>
          <w:vertAlign w:val="subscript"/>
        </w:rPr>
        <w:t>4</w:t>
      </w:r>
      <w:r>
        <w:rPr>
          <w:rFonts w:hint="eastAsia" w:eastAsia="新宋体"/>
          <w:szCs w:val="21"/>
        </w:rPr>
        <w:t>溶液，主要流程如下图所示。（已知：2Cu+2H</w:t>
      </w:r>
      <w:r>
        <w:rPr>
          <w:rFonts w:hint="eastAsia" w:eastAsia="新宋体"/>
          <w:sz w:val="24"/>
          <w:vertAlign w:val="subscript"/>
        </w:rPr>
        <w:t>2</w:t>
      </w:r>
      <w:r>
        <w:rPr>
          <w:rFonts w:hint="eastAsia" w:eastAsia="新宋体"/>
          <w:szCs w:val="21"/>
        </w:rPr>
        <w:t>SO</w:t>
      </w:r>
      <w:r>
        <w:rPr>
          <w:rFonts w:hint="eastAsia" w:eastAsia="新宋体"/>
          <w:sz w:val="24"/>
          <w:vertAlign w:val="subscript"/>
        </w:rPr>
        <w:t>4</w:t>
      </w:r>
      <w:r>
        <w:rPr>
          <w:rFonts w:hint="eastAsia" w:eastAsia="新宋体"/>
          <w:szCs w:val="21"/>
        </w:rPr>
        <w:t>+O</w:t>
      </w:r>
      <w:r>
        <w:rPr>
          <w:rFonts w:hint="eastAsia" w:eastAsia="新宋体"/>
          <w:sz w:val="24"/>
          <w:vertAlign w:val="subscript"/>
        </w:rPr>
        <w:t>2</w:t>
      </w:r>
      <w:r>
        <w:rPr>
          <w:rFonts w:hint="eastAsia" w:eastAsia="新宋体"/>
          <w:szCs w:val="21"/>
        </w:rPr>
        <w:t>═2CuSO</w:t>
      </w:r>
      <w:r>
        <w:rPr>
          <w:rFonts w:hint="eastAsia" w:eastAsia="新宋体"/>
          <w:sz w:val="24"/>
          <w:vertAlign w:val="subscript"/>
        </w:rPr>
        <w:t>4</w:t>
      </w:r>
      <w:r>
        <w:rPr>
          <w:rFonts w:hint="eastAsia" w:eastAsia="新宋体"/>
          <w:szCs w:val="21"/>
        </w:rPr>
        <w:t>+2H</w:t>
      </w:r>
      <w:r>
        <w:rPr>
          <w:rFonts w:hint="eastAsia" w:eastAsia="新宋体"/>
          <w:sz w:val="24"/>
          <w:vertAlign w:val="subscript"/>
        </w:rPr>
        <w:t>2</w:t>
      </w:r>
      <w:r>
        <w:rPr>
          <w:rFonts w:hint="eastAsia" w:eastAsia="新宋体"/>
          <w:szCs w:val="21"/>
        </w:rPr>
        <w:t>O）</w:t>
      </w:r>
    </w:p>
    <w:p>
      <w:pPr>
        <w:snapToGrid w:val="0"/>
        <w:ind w:firstLine="210" w:firstLineChars="100"/>
        <w:jc w:val="center"/>
        <w:rPr>
          <w:rFonts w:eastAsia="新宋体"/>
          <w:szCs w:val="21"/>
        </w:rPr>
      </w:pPr>
      <w:r>
        <w:rPr>
          <w:rFonts w:hint="eastAsia" w:eastAsia="新宋体"/>
          <w:szCs w:val="21"/>
        </w:rPr>
        <w:drawing>
          <wp:inline distT="0" distB="0" distL="0" distR="0">
            <wp:extent cx="3444875" cy="808355"/>
            <wp:effectExtent l="19050" t="0" r="3175" b="0"/>
            <wp:docPr id="2" name="图片 3"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04"/>
                    <pic:cNvPicPr>
                      <a:picLocks noChangeAspect="1" noChangeArrowheads="1"/>
                    </pic:cNvPicPr>
                  </pic:nvPicPr>
                  <pic:blipFill>
                    <a:blip r:embed="rId18" cstate="print"/>
                    <a:stretch>
                      <a:fillRect/>
                    </a:stretch>
                  </pic:blipFill>
                  <pic:spPr>
                    <a:xfrm>
                      <a:off x="0" y="0"/>
                      <a:ext cx="3444875" cy="808355"/>
                    </a:xfrm>
                    <a:prstGeom prst="rect">
                      <a:avLst/>
                    </a:prstGeom>
                    <a:noFill/>
                    <a:ln w="9525">
                      <a:noFill/>
                      <a:miter lim="800000"/>
                      <a:headEnd/>
                      <a:tailEnd/>
                    </a:ln>
                  </pic:spPr>
                </pic:pic>
              </a:graphicData>
            </a:graphic>
          </wp:inline>
        </w:drawing>
      </w:r>
    </w:p>
    <w:p>
      <w:pPr>
        <w:ind w:firstLine="210" w:firstLineChars="100"/>
        <w:rPr>
          <w:rFonts w:eastAsia="新宋体"/>
        </w:rPr>
      </w:pPr>
      <w:r>
        <w:rPr>
          <w:rFonts w:hint="eastAsia" w:eastAsia="新宋体"/>
          <w:szCs w:val="21"/>
        </w:rPr>
        <w:t>（1）溶液A和固体C中都含有什么元素？</w:t>
      </w:r>
    </w:p>
    <w:p>
      <w:pPr>
        <w:spacing w:line="252" w:lineRule="auto"/>
        <w:rPr>
          <w:rFonts w:eastAsia="新宋体"/>
          <w:szCs w:val="21"/>
        </w:rPr>
      </w:pPr>
      <w:r>
        <w:rPr>
          <w:rFonts w:hint="eastAsia"/>
        </w:rPr>
        <w:t xml:space="preserve">  （2）</w:t>
      </w:r>
      <w:r>
        <w:rPr>
          <w:rFonts w:hint="eastAsia" w:eastAsia="新宋体"/>
          <w:szCs w:val="21"/>
        </w:rPr>
        <w:t>步骤</w:t>
      </w:r>
      <w:r>
        <w:rPr>
          <w:rFonts w:hint="eastAsia" w:ascii="新宋体" w:hAnsi="新宋体" w:eastAsia="新宋体" w:cs="新宋体"/>
          <w:szCs w:val="21"/>
        </w:rPr>
        <w:t>Ⅱ</w:t>
      </w:r>
      <w:r>
        <w:rPr>
          <w:rFonts w:hint="eastAsia" w:eastAsia="新宋体"/>
          <w:szCs w:val="21"/>
        </w:rPr>
        <w:t>中需加入过量的B，其目的是什么？</w:t>
      </w:r>
    </w:p>
    <w:p>
      <w:pPr>
        <w:spacing w:line="252" w:lineRule="auto"/>
        <w:rPr>
          <w:rFonts w:eastAsia="新宋体"/>
          <w:szCs w:val="21"/>
        </w:rPr>
      </w:pPr>
      <w:r>
        <w:rPr>
          <w:rFonts w:hint="eastAsia" w:eastAsia="新宋体"/>
          <w:szCs w:val="21"/>
        </w:rPr>
        <w:t xml:space="preserve">  （3）请写出步骤Ⅲ中发生反应的化学方程式。</w:t>
      </w:r>
    </w:p>
    <w:p>
      <w:pPr>
        <w:spacing w:line="264" w:lineRule="auto"/>
        <w:ind w:left="357" w:hanging="357" w:hangingChars="170"/>
      </w:pPr>
      <w:r>
        <w:pict>
          <v:shape id="文本框 112" o:spid="_x0000_s1027" o:spt="202" type="#_x0000_t202" style="position:absolute;left:0pt;margin-left:-309.6pt;margin-top:4.1pt;height:118.5pt;width:241pt;z-index:251659264;mso-width-relative:margin;mso-height-relative:margin;mso-height-percent:200;" stroked="f" coordsize="21600,21600">
            <v:path/>
            <v:fill focussize="0,0"/>
            <v:stroke on="f" joinstyle="miter"/>
            <v:imagedata o:title=""/>
            <o:lock v:ext="edit"/>
            <v:textbox style="mso-fit-shape-to-text:t;">
              <w:txbxContent>
                <w:p>
                  <w:r>
                    <w:rPr>
                      <w:rFonts w:hint="eastAsia"/>
                    </w:rPr>
                    <w:t>甲       乙              丙          丁</w:t>
                  </w:r>
                </w:p>
              </w:txbxContent>
            </v:textbox>
          </v:shape>
        </w:pict>
      </w:r>
      <w:r>
        <w:t>2</w:t>
      </w:r>
      <w:r>
        <w:rPr>
          <w:rFonts w:hint="eastAsia"/>
        </w:rPr>
        <w:t>4</w:t>
      </w:r>
      <w:r>
        <w:rPr>
          <w:rFonts w:hint="eastAsia"/>
          <w:lang w:val="pt-BR"/>
        </w:rPr>
        <w:t>.</w:t>
      </w:r>
      <w:r>
        <w:t>（</w:t>
      </w:r>
      <w:r>
        <w:rPr>
          <w:rFonts w:hint="eastAsia"/>
        </w:rPr>
        <w:t>3</w:t>
      </w:r>
      <w:r>
        <w:t>分</w:t>
      </w:r>
      <w:r>
        <w:rPr>
          <w:rFonts w:hint="eastAsia"/>
        </w:rPr>
        <w:t>）化学小组利用</w:t>
      </w:r>
      <w:r>
        <w:t>下图</w:t>
      </w:r>
      <w:r>
        <w:rPr>
          <w:rFonts w:hint="eastAsia"/>
        </w:rPr>
        <w:t>所示</w:t>
      </w:r>
      <w:r>
        <w:t>装置</w:t>
      </w:r>
      <w:r>
        <w:rPr>
          <w:rFonts w:hint="eastAsia"/>
        </w:rPr>
        <w:t>模拟工业炼铁</w:t>
      </w:r>
      <w:r>
        <w:t>，并检验生成的气体产物</w:t>
      </w:r>
      <w:r>
        <w:rPr>
          <w:rFonts w:hint="eastAsia"/>
        </w:rPr>
        <w:t>。</w:t>
      </w:r>
    </w:p>
    <w:p>
      <w:pPr>
        <w:pStyle w:val="3"/>
        <w:spacing w:line="264" w:lineRule="auto"/>
        <w:jc w:val="center"/>
        <w:rPr>
          <w:rFonts w:ascii="Times New Roman" w:hAnsi="Times New Roman" w:cs="Times New Roman"/>
        </w:rPr>
      </w:pPr>
      <w:r>
        <w:rPr>
          <w:rFonts w:ascii="Times New Roman" w:hAnsi="Times New Roman" w:cs="Times New Roman"/>
        </w:rPr>
        <w:drawing>
          <wp:inline distT="0" distB="0" distL="0" distR="0">
            <wp:extent cx="3476625" cy="914400"/>
            <wp:effectExtent l="19050" t="0" r="9525" b="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noChangeArrowheads="1"/>
                    </pic:cNvPicPr>
                  </pic:nvPicPr>
                  <pic:blipFill>
                    <a:blip r:embed="rId19" cstate="print"/>
                    <a:stretch>
                      <a:fillRect/>
                    </a:stretch>
                  </pic:blipFill>
                  <pic:spPr>
                    <a:xfrm>
                      <a:off x="0" y="0"/>
                      <a:ext cx="3476625" cy="914400"/>
                    </a:xfrm>
                    <a:prstGeom prst="rect">
                      <a:avLst/>
                    </a:prstGeom>
                    <a:noFill/>
                    <a:ln w="9525">
                      <a:noFill/>
                      <a:miter lim="800000"/>
                      <a:headEnd/>
                      <a:tailEnd/>
                    </a:ln>
                  </pic:spPr>
                </pic:pic>
              </a:graphicData>
            </a:graphic>
          </wp:inline>
        </w:drawing>
      </w:r>
    </w:p>
    <w:p>
      <w:pPr>
        <w:snapToGrid w:val="0"/>
        <w:spacing w:line="264" w:lineRule="auto"/>
        <w:ind w:firstLine="315" w:firstLineChars="150"/>
        <w:jc w:val="left"/>
        <w:textAlignment w:val="center"/>
        <w:rPr>
          <w:rFonts w:cs="宋体"/>
        </w:rPr>
      </w:pPr>
      <w:r>
        <w:rPr>
          <w:rFonts w:hint="eastAsia"/>
        </w:rPr>
        <w:t>（1）请写出</w:t>
      </w:r>
      <w:r>
        <w:t>B装置</w:t>
      </w:r>
      <w:r>
        <w:rPr>
          <w:rFonts w:hint="eastAsia"/>
        </w:rPr>
        <w:t>玻璃管中</w:t>
      </w:r>
      <w:r>
        <w:t>反应的</w:t>
      </w:r>
      <w:r>
        <w:rPr>
          <w:rFonts w:hint="eastAsia" w:cs="宋体"/>
        </w:rPr>
        <w:t>化学方程式。</w:t>
      </w:r>
    </w:p>
    <w:p>
      <w:pPr>
        <w:pStyle w:val="3"/>
        <w:spacing w:line="264" w:lineRule="auto"/>
        <w:ind w:firstLine="315" w:firstLineChars="150"/>
        <w:rPr>
          <w:rFonts w:ascii="Times New Roman" w:hAnsi="Times New Roman" w:cs="Times New Roman"/>
        </w:rPr>
      </w:pPr>
      <w:r>
        <w:rPr>
          <w:rFonts w:hint="eastAsia" w:ascii="Times New Roman" w:hAnsi="Times New Roman" w:cs="宋体"/>
        </w:rPr>
        <w:t>（2）</w:t>
      </w:r>
      <w:r>
        <w:rPr>
          <w:rFonts w:ascii="Times New Roman" w:hAnsi="Times New Roman" w:cs="Times New Roman"/>
        </w:rPr>
        <w:t>若没有A装置，则该实验不能达到检验气体生成物的目的，请说明原因。</w:t>
      </w:r>
    </w:p>
    <w:p>
      <w:pPr>
        <w:snapToGrid w:val="0"/>
        <w:spacing w:line="264" w:lineRule="auto"/>
        <w:ind w:left="812" w:leftChars="150" w:hanging="497" w:hangingChars="237"/>
        <w:jc w:val="left"/>
        <w:textAlignment w:val="center"/>
        <w:rPr>
          <w:rFonts w:cs="宋体"/>
        </w:rPr>
      </w:pPr>
      <w:r>
        <w:rPr>
          <w:rFonts w:hint="eastAsia" w:cs="宋体"/>
        </w:rPr>
        <w:t>（3）实验结束后，若要确定A装置的溶液中溶质的成分，请设计合理的实验方案，简要写出实验步骤、现象和结论。（提示：Na</w:t>
      </w:r>
      <w:r>
        <w:rPr>
          <w:rFonts w:hint="eastAsia" w:cs="宋体"/>
          <w:vertAlign w:val="subscript"/>
        </w:rPr>
        <w:t>2</w:t>
      </w:r>
      <w:r>
        <w:rPr>
          <w:rFonts w:hint="eastAsia" w:cs="宋体"/>
        </w:rPr>
        <w:t>CO</w:t>
      </w:r>
      <w:r>
        <w:rPr>
          <w:rFonts w:hint="eastAsia" w:cs="宋体"/>
          <w:vertAlign w:val="subscript"/>
        </w:rPr>
        <w:t>3</w:t>
      </w:r>
      <w:r>
        <w:rPr>
          <w:rFonts w:hint="eastAsia" w:cs="宋体"/>
        </w:rPr>
        <w:t>溶液呈碱性）</w:t>
      </w:r>
    </w:p>
    <w:p>
      <w:pPr>
        <w:spacing w:line="264" w:lineRule="auto"/>
        <w:rPr>
          <w:rFonts w:ascii="黑体" w:hAnsi="黑体" w:eastAsia="黑体"/>
          <w:szCs w:val="21"/>
        </w:rPr>
      </w:pPr>
    </w:p>
    <w:p>
      <w:pPr>
        <w:spacing w:line="264" w:lineRule="auto"/>
        <w:rPr>
          <w:rFonts w:ascii="黑体" w:hAnsi="黑体" w:eastAsia="黑体"/>
          <w:szCs w:val="21"/>
        </w:rPr>
      </w:pPr>
      <w:r>
        <w:rPr>
          <w:rFonts w:ascii="黑体" w:hAnsi="黑体" w:eastAsia="黑体"/>
          <w:szCs w:val="21"/>
        </w:rPr>
        <w:t>四、综合应用题</w:t>
      </w:r>
      <w:r>
        <w:rPr>
          <w:rFonts w:hint="eastAsia" w:ascii="黑体" w:hAnsi="黑体" w:eastAsia="黑体"/>
          <w:szCs w:val="21"/>
        </w:rPr>
        <w:t>（</w:t>
      </w:r>
      <w:r>
        <w:rPr>
          <w:rFonts w:ascii="黑体" w:hAnsi="黑体" w:eastAsia="黑体"/>
          <w:szCs w:val="21"/>
        </w:rPr>
        <w:t>共10分</w:t>
      </w:r>
      <w:r>
        <w:rPr>
          <w:rFonts w:hint="eastAsia" w:ascii="黑体" w:hAnsi="黑体" w:eastAsia="黑体"/>
          <w:szCs w:val="21"/>
        </w:rPr>
        <w:t>）</w:t>
      </w:r>
    </w:p>
    <w:p>
      <w:pPr>
        <w:spacing w:line="264" w:lineRule="auto"/>
        <w:rPr>
          <w:rFonts w:cs="Courier New"/>
          <w:szCs w:val="21"/>
        </w:rPr>
      </w:pPr>
      <w:r>
        <w:rPr>
          <w:szCs w:val="21"/>
        </w:rPr>
        <w:t>25．</w:t>
      </w:r>
      <w:r>
        <w:t>钠</w:t>
      </w:r>
      <w:r>
        <w:rPr>
          <w:rFonts w:hint="eastAsia"/>
        </w:rPr>
        <w:t>的</w:t>
      </w:r>
      <w:r>
        <w:t>化合物</w:t>
      </w:r>
      <w:r>
        <w:rPr>
          <w:rFonts w:hint="eastAsia"/>
          <w:szCs w:val="21"/>
        </w:rPr>
        <w:t>用途非常广泛，</w:t>
      </w:r>
      <w:r>
        <w:t>是中学化学学习和研究的重要内容。</w:t>
      </w:r>
    </w:p>
    <w:p>
      <w:pPr>
        <w:spacing w:line="264" w:lineRule="auto"/>
        <w:ind w:left="210" w:leftChars="100" w:firstLine="105" w:firstLineChars="50"/>
        <w:rPr>
          <w:rFonts w:eastAsia="新宋体"/>
        </w:rPr>
      </w:pPr>
      <w:r>
        <w:rPr>
          <w:rFonts w:hint="eastAsia"/>
          <w:szCs w:val="21"/>
        </w:rPr>
        <w:t>（1）碳酸钠俗称纯碱， 我国制碱工业的先驱</w:t>
      </w:r>
      <w:r>
        <w:rPr>
          <w:rFonts w:hint="eastAsia" w:eastAsia="新宋体"/>
          <w:szCs w:val="21"/>
        </w:rPr>
        <w:t>是</w:t>
      </w:r>
      <w:r>
        <w:rPr>
          <w:rFonts w:hint="eastAsia"/>
        </w:rPr>
        <w:t>_______</w:t>
      </w:r>
      <w:r>
        <w:rPr>
          <w:rFonts w:hint="eastAsia" w:eastAsia="新宋体"/>
          <w:szCs w:val="21"/>
        </w:rPr>
        <w:t>。（填字母代号）</w:t>
      </w:r>
    </w:p>
    <w:p>
      <w:pPr>
        <w:tabs>
          <w:tab w:val="left" w:pos="2300"/>
          <w:tab w:val="left" w:pos="4400"/>
          <w:tab w:val="left" w:pos="6400"/>
        </w:tabs>
        <w:spacing w:line="264" w:lineRule="auto"/>
        <w:ind w:firstLine="903" w:firstLineChars="430"/>
        <w:jc w:val="left"/>
      </w:pPr>
      <w:r>
        <w:rPr>
          <w:rFonts w:hint="eastAsia" w:eastAsia="新宋体"/>
          <w:szCs w:val="21"/>
        </w:rPr>
        <w:t>a．杨振宁</w:t>
      </w:r>
      <w:r>
        <w:tab/>
      </w:r>
      <w:r>
        <w:rPr>
          <w:rFonts w:hint="eastAsia"/>
        </w:rPr>
        <w:t xml:space="preserve">   </w:t>
      </w:r>
      <w:r>
        <w:rPr>
          <w:rFonts w:hint="eastAsia" w:eastAsia="新宋体"/>
          <w:szCs w:val="21"/>
        </w:rPr>
        <w:t>b．屠呦呦</w:t>
      </w:r>
      <w:r>
        <w:tab/>
      </w:r>
      <w:r>
        <w:rPr>
          <w:rFonts w:hint="eastAsia" w:eastAsia="新宋体"/>
          <w:szCs w:val="21"/>
        </w:rPr>
        <w:t>c．侯德榜       d．张青莲</w:t>
      </w:r>
    </w:p>
    <w:p>
      <w:pPr>
        <w:pStyle w:val="3"/>
        <w:spacing w:line="264" w:lineRule="auto"/>
        <w:ind w:firstLine="315" w:firstLineChars="150"/>
        <w:rPr>
          <w:rFonts w:ascii="Times New Roman" w:hAnsi="Times New Roman"/>
        </w:rPr>
      </w:pPr>
      <w:r>
        <w:rPr>
          <w:rFonts w:hint="eastAsia" w:ascii="Times New Roman" w:hAnsi="Times New Roman"/>
        </w:rPr>
        <w:t>（2）碳酸氢钠俗称小苏打，它的</w:t>
      </w:r>
      <w:r>
        <w:rPr>
          <w:rFonts w:hint="eastAsia" w:ascii="Times New Roman" w:hAnsi="Times New Roman" w:eastAsia="新宋体" w:cs="Times New Roman"/>
        </w:rPr>
        <w:t>用途之一是</w:t>
      </w:r>
      <w:r>
        <w:rPr>
          <w:rFonts w:hint="eastAsia" w:ascii="Times New Roman" w:hAnsi="Times New Roman"/>
        </w:rPr>
        <w:t>_______。</w:t>
      </w:r>
    </w:p>
    <w:p>
      <w:pPr>
        <w:spacing w:line="288" w:lineRule="auto"/>
        <w:ind w:firstLine="315" w:firstLineChars="150"/>
        <w:rPr>
          <w:szCs w:val="21"/>
        </w:rPr>
      </w:pPr>
      <w:r>
        <w:drawing>
          <wp:anchor distT="0" distB="0" distL="114300" distR="114300" simplePos="0" relativeHeight="251667456" behindDoc="0" locked="0" layoutInCell="1" allowOverlap="1">
            <wp:simplePos x="0" y="0"/>
            <wp:positionH relativeFrom="column">
              <wp:posOffset>2959735</wp:posOffset>
            </wp:positionH>
            <wp:positionV relativeFrom="paragraph">
              <wp:posOffset>266065</wp:posOffset>
            </wp:positionV>
            <wp:extent cx="2104390" cy="875030"/>
            <wp:effectExtent l="19050" t="0" r="0" b="0"/>
            <wp:wrapSquare wrapText="bothSides"/>
            <wp:docPr id="1" name="图片 0" descr="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02.tif"/>
                    <pic:cNvPicPr>
                      <a:picLocks noChangeAspect="1"/>
                    </pic:cNvPicPr>
                  </pic:nvPicPr>
                  <pic:blipFill>
                    <a:blip r:embed="rId20" cstate="print"/>
                    <a:stretch>
                      <a:fillRect/>
                    </a:stretch>
                  </pic:blipFill>
                  <pic:spPr>
                    <a:xfrm>
                      <a:off x="0" y="0"/>
                      <a:ext cx="2104390" cy="875030"/>
                    </a:xfrm>
                    <a:prstGeom prst="rect">
                      <a:avLst/>
                    </a:prstGeom>
                  </pic:spPr>
                </pic:pic>
              </a:graphicData>
            </a:graphic>
          </wp:anchor>
        </w:drawing>
      </w:r>
      <w:r>
        <w:rPr>
          <w:rFonts w:hint="eastAsia" w:cs="Courier New"/>
          <w:szCs w:val="21"/>
        </w:rPr>
        <w:t>（3）化学小组的同学做</w:t>
      </w:r>
      <w:r>
        <w:rPr>
          <w:rFonts w:hint="eastAsia"/>
          <w:szCs w:val="21"/>
        </w:rPr>
        <w:t>氢氧化钠溶液与盐酸反应的实验，并运用数字化仪器对反应时溶液的pH实时测定，结果如图A所示。</w:t>
      </w:r>
    </w:p>
    <w:p>
      <w:pPr>
        <w:spacing w:line="288" w:lineRule="auto"/>
        <w:ind w:firstLine="630" w:firstLineChars="300"/>
      </w:pPr>
      <w:r>
        <w:rPr>
          <w:rFonts w:hint="eastAsia"/>
          <w:szCs w:val="21"/>
        </w:rPr>
        <w:t>①</w:t>
      </w:r>
      <w:r>
        <w:rPr>
          <w:rFonts w:hint="eastAsia" w:ascii="宋体" w:hAnsi="宋体" w:cs="宋体"/>
          <w:szCs w:val="21"/>
        </w:rPr>
        <w:t>请写出</w:t>
      </w:r>
      <w:r>
        <w:rPr>
          <w:rFonts w:hint="eastAsia"/>
        </w:rPr>
        <w:t>该</w:t>
      </w:r>
      <w:r>
        <w:t>反应的</w:t>
      </w:r>
      <w:r>
        <w:rPr>
          <w:rFonts w:hint="eastAsia"/>
        </w:rPr>
        <w:t>化学</w:t>
      </w:r>
      <w:r>
        <w:t>方程式</w:t>
      </w:r>
      <w:r>
        <w:rPr>
          <w:rFonts w:hint="eastAsia"/>
        </w:rPr>
        <w:t>。</w:t>
      </w:r>
    </w:p>
    <w:p>
      <w:pPr>
        <w:pStyle w:val="3"/>
        <w:spacing w:line="288" w:lineRule="auto"/>
        <w:ind w:firstLine="630" w:firstLineChars="300"/>
        <w:rPr>
          <w:rFonts w:ascii="Times New Roman" w:hAnsi="Times New Roman" w:cs="Times New Roman"/>
        </w:rPr>
      </w:pPr>
      <w:r>
        <w:rPr>
          <w:rFonts w:hint="eastAsia" w:hAnsi="宋体" w:cs="宋体"/>
        </w:rPr>
        <w:fldChar w:fldCharType="begin"/>
      </w:r>
      <w:r>
        <w:rPr>
          <w:rFonts w:hint="eastAsia" w:hAnsi="宋体" w:cs="宋体"/>
        </w:rPr>
        <w:instrText xml:space="preserve"> = 2 \* GB3 \* MERGEFORMAT </w:instrText>
      </w:r>
      <w:r>
        <w:rPr>
          <w:rFonts w:hint="eastAsia" w:hAnsi="宋体" w:cs="宋体"/>
        </w:rPr>
        <w:fldChar w:fldCharType="separate"/>
      </w:r>
      <w:r>
        <w:rPr>
          <w:rFonts w:hint="eastAsia" w:hAnsi="宋体" w:cs="宋体"/>
        </w:rPr>
        <w:t>②</w:t>
      </w:r>
      <w:r>
        <w:rPr>
          <w:rFonts w:hint="eastAsia" w:hAnsi="宋体" w:cs="宋体"/>
        </w:rPr>
        <w:fldChar w:fldCharType="end"/>
      </w:r>
      <w:r>
        <w:rPr>
          <w:rFonts w:hint="eastAsia" w:ascii="Times New Roman" w:hAnsi="Times New Roman" w:cs="Times New Roman"/>
        </w:rPr>
        <w:t>请在图B虚线框内将</w:t>
      </w:r>
      <w:r>
        <w:rPr>
          <w:rFonts w:hint="eastAsia" w:ascii="Times New Roman" w:hAnsi="Times New Roman" w:cs="Times New Roman"/>
          <w:i/>
          <w:iCs/>
        </w:rPr>
        <w:t>m</w:t>
      </w:r>
      <w:r>
        <w:rPr>
          <w:rFonts w:hint="eastAsia" w:ascii="Times New Roman" w:hAnsi="Times New Roman" w:cs="Times New Roman"/>
        </w:rPr>
        <w:t>点溶液中的微粒补画完整。</w:t>
      </w:r>
    </w:p>
    <w:p>
      <w:pPr>
        <w:pStyle w:val="3"/>
        <w:tabs>
          <w:tab w:val="left" w:pos="709"/>
        </w:tabs>
        <w:spacing w:line="264" w:lineRule="auto"/>
        <w:ind w:firstLine="315" w:firstLineChars="150"/>
        <w:rPr>
          <w:rFonts w:ascii="Times New Roman" w:hAnsi="Times New Roman" w:eastAsia="新宋体" w:cs="Times New Roman"/>
        </w:rPr>
      </w:pPr>
      <w:r>
        <w:rPr>
          <w:rFonts w:hint="eastAsia" w:ascii="Times New Roman" w:hAnsi="Times New Roman" w:eastAsia="新宋体" w:cs="Times New Roman"/>
        </w:rPr>
        <w:t>（4）从天然盐井中获取的粗食盐水中可能含硫酸钠、氯化镁、氯化钙中的一种或几种杂质，某同学设计了以下实验探究该粗食盐水中杂质的成分。</w:t>
      </w:r>
    </w:p>
    <w:p>
      <w:pPr>
        <w:spacing w:line="264" w:lineRule="auto"/>
        <w:ind w:left="273" w:leftChars="130"/>
        <w:rPr>
          <w:rFonts w:eastAsia="新宋体"/>
        </w:rPr>
      </w:pPr>
      <w:r>
        <w:rPr>
          <w:rFonts w:hint="eastAsia" w:eastAsia="新宋体"/>
        </w:rPr>
        <w:t>【进行实验】 取适量该粗食盐水</w:t>
      </w:r>
      <w:r>
        <w:rPr>
          <w:rFonts w:hint="eastAsia" w:eastAsia="新宋体"/>
          <w:szCs w:val="21"/>
        </w:rPr>
        <w:t>完成下列实验，记录如下：</w:t>
      </w:r>
    </w:p>
    <w:tbl>
      <w:tblPr>
        <w:tblStyle w:val="11"/>
        <w:tblW w:w="70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03" w:type="dxa"/>
            <w:vAlign w:val="center"/>
          </w:tcPr>
          <w:p>
            <w:pPr>
              <w:pStyle w:val="3"/>
              <w:tabs>
                <w:tab w:val="left" w:pos="709"/>
              </w:tabs>
              <w:jc w:val="center"/>
              <w:rPr>
                <w:rFonts w:ascii="Times New Roman" w:hAnsi="Times New Roman" w:eastAsia="楷体_GB2312" w:cs="Times New Roman"/>
                <w:b/>
              </w:rPr>
            </w:pPr>
            <w:r>
              <w:rPr>
                <w:rFonts w:ascii="Times New Roman" w:hAnsi="Times New Roman" w:eastAsia="楷体_GB2312" w:cs="Times New Roman"/>
                <w:b/>
              </w:rPr>
              <w:t>实验步骤</w:t>
            </w:r>
          </w:p>
        </w:tc>
        <w:tc>
          <w:tcPr>
            <w:tcW w:w="2551" w:type="dxa"/>
            <w:vAlign w:val="center"/>
          </w:tcPr>
          <w:p>
            <w:pPr>
              <w:pStyle w:val="3"/>
              <w:tabs>
                <w:tab w:val="left" w:pos="709"/>
              </w:tabs>
              <w:jc w:val="center"/>
              <w:rPr>
                <w:rFonts w:ascii="Times New Roman" w:hAnsi="Times New Roman" w:eastAsia="楷体_GB2312" w:cs="Times New Roman"/>
                <w:b/>
              </w:rPr>
            </w:pPr>
            <w:r>
              <w:rPr>
                <w:rFonts w:ascii="Times New Roman" w:hAnsi="Times New Roman" w:eastAsia="楷体_GB2312" w:cs="Times New Roman"/>
                <w:b/>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03" w:type="dxa"/>
            <w:vAlign w:val="center"/>
          </w:tcPr>
          <w:p>
            <w:pPr>
              <w:pStyle w:val="3"/>
              <w:tabs>
                <w:tab w:val="left" w:pos="709"/>
              </w:tabs>
              <w:jc w:val="left"/>
              <w:rPr>
                <w:rFonts w:ascii="Times New Roman" w:hAnsi="Times New Roman" w:eastAsia="楷体_GB2312" w:cs="Times New Roman"/>
              </w:rPr>
            </w:pPr>
            <w:r>
              <w:rPr>
                <w:rFonts w:ascii="Times New Roman" w:hAnsi="Times New Roman" w:eastAsia="楷体_GB2312" w:cs="Times New Roman"/>
              </w:rPr>
              <w:t>步骤①：加入适量的NaOH溶液</w:t>
            </w:r>
          </w:p>
        </w:tc>
        <w:tc>
          <w:tcPr>
            <w:tcW w:w="2551" w:type="dxa"/>
            <w:vAlign w:val="center"/>
          </w:tcPr>
          <w:p>
            <w:pPr>
              <w:pStyle w:val="3"/>
              <w:tabs>
                <w:tab w:val="left" w:pos="709"/>
              </w:tabs>
              <w:jc w:val="center"/>
              <w:rPr>
                <w:rFonts w:ascii="Times New Roman" w:hAnsi="Times New Roman" w:eastAsia="楷体_GB2312" w:cs="Times New Roman"/>
              </w:rPr>
            </w:pPr>
            <w:r>
              <w:rPr>
                <w:rFonts w:ascii="Times New Roman" w:hAnsi="Times New Roman" w:eastAsia="楷体_GB2312" w:cs="Times New Roman"/>
              </w:rPr>
              <w:t>有白色沉淀生成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03" w:type="dxa"/>
            <w:vAlign w:val="center"/>
          </w:tcPr>
          <w:p>
            <w:pPr>
              <w:pStyle w:val="3"/>
              <w:tabs>
                <w:tab w:val="left" w:pos="709"/>
              </w:tabs>
              <w:jc w:val="left"/>
              <w:rPr>
                <w:rFonts w:ascii="Times New Roman" w:hAnsi="Times New Roman" w:eastAsia="楷体_GB2312" w:cs="Times New Roman"/>
              </w:rPr>
            </w:pPr>
            <w:r>
              <w:rPr>
                <w:rFonts w:ascii="Times New Roman" w:hAnsi="Times New Roman" w:eastAsia="楷体_GB2312" w:cs="Times New Roman"/>
              </w:rPr>
              <w:t>步骤</w:t>
            </w:r>
            <w:r>
              <w:rPr>
                <w:rFonts w:ascii="Times New Roman" w:hAnsi="Times New Roman" w:cs="Times New Roman"/>
              </w:rPr>
              <w:fldChar w:fldCharType="begin"/>
            </w:r>
            <w:r>
              <w:rPr>
                <w:rFonts w:ascii="Times New Roman" w:hAnsi="Times New Roman" w:cs="Times New Roman"/>
              </w:rPr>
              <w:instrText xml:space="preserve"> = 2 \* GB3 \* MERGEFORMAT </w:instrText>
            </w:r>
            <w:r>
              <w:rPr>
                <w:rFonts w:ascii="Times New Roman" w:hAnsi="Times New Roman" w:cs="Times New Roman"/>
              </w:rPr>
              <w:fldChar w:fldCharType="separate"/>
            </w:r>
            <w:r>
              <w:rPr>
                <w:rFonts w:ascii="Times New Roman" w:hAnsi="宋体" w:cs="Times New Roman"/>
              </w:rPr>
              <w:t>②</w:t>
            </w:r>
            <w:r>
              <w:rPr>
                <w:rFonts w:ascii="Times New Roman" w:hAnsi="Times New Roman" w:cs="Times New Roman"/>
              </w:rPr>
              <w:fldChar w:fldCharType="end"/>
            </w:r>
            <w:r>
              <w:rPr>
                <w:rFonts w:ascii="Times New Roman" w:hAnsi="Times New Roman" w:eastAsia="楷体_GB2312" w:cs="Times New Roman"/>
              </w:rPr>
              <w:t>：过滤，向滤液中加入适量Na</w:t>
            </w:r>
            <w:r>
              <w:rPr>
                <w:rFonts w:ascii="Times New Roman" w:hAnsi="Times New Roman" w:eastAsia="楷体_GB2312" w:cs="Times New Roman"/>
                <w:vertAlign w:val="subscript"/>
              </w:rPr>
              <w:t>2</w:t>
            </w:r>
            <w:r>
              <w:rPr>
                <w:rFonts w:ascii="Times New Roman" w:hAnsi="Times New Roman" w:eastAsia="楷体_GB2312" w:cs="Times New Roman"/>
              </w:rPr>
              <w:t>CO</w:t>
            </w:r>
            <w:r>
              <w:rPr>
                <w:rFonts w:ascii="Times New Roman" w:hAnsi="Times New Roman" w:eastAsia="楷体_GB2312" w:cs="Times New Roman"/>
                <w:vertAlign w:val="subscript"/>
              </w:rPr>
              <w:t>3</w:t>
            </w:r>
            <w:r>
              <w:rPr>
                <w:rFonts w:ascii="Times New Roman" w:hAnsi="Times New Roman" w:eastAsia="楷体_GB2312" w:cs="Times New Roman"/>
              </w:rPr>
              <w:t>溶液</w:t>
            </w:r>
          </w:p>
        </w:tc>
        <w:tc>
          <w:tcPr>
            <w:tcW w:w="2551" w:type="dxa"/>
            <w:vAlign w:val="center"/>
          </w:tcPr>
          <w:p>
            <w:pPr>
              <w:pStyle w:val="3"/>
              <w:tabs>
                <w:tab w:val="left" w:pos="709"/>
              </w:tabs>
              <w:jc w:val="center"/>
              <w:rPr>
                <w:rFonts w:ascii="Times New Roman" w:hAnsi="Times New Roman" w:eastAsia="楷体_GB2312" w:cs="Times New Roman"/>
              </w:rPr>
            </w:pPr>
            <w:r>
              <w:rPr>
                <w:rFonts w:ascii="Times New Roman" w:hAnsi="Times New Roman" w:eastAsia="楷体_GB2312" w:cs="Times New Roman"/>
              </w:rPr>
              <w:t>无明显实验现象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03" w:type="dxa"/>
            <w:vAlign w:val="center"/>
          </w:tcPr>
          <w:p>
            <w:pPr>
              <w:pStyle w:val="3"/>
              <w:tabs>
                <w:tab w:val="left" w:pos="709"/>
              </w:tabs>
              <w:jc w:val="left"/>
              <w:rPr>
                <w:rFonts w:ascii="Times New Roman" w:hAnsi="Times New Roman" w:eastAsia="楷体_GB2312" w:cs="Times New Roman"/>
              </w:rPr>
            </w:pPr>
            <w:r>
              <w:rPr>
                <w:rFonts w:ascii="Times New Roman" w:hAnsi="Times New Roman" w:eastAsia="楷体_GB2312" w:cs="Times New Roman"/>
              </w:rPr>
              <w:t>步骤③：向步骤</w:t>
            </w:r>
            <w:r>
              <w:rPr>
                <w:rFonts w:ascii="Times New Roman" w:hAnsi="Times New Roman" w:cs="Times New Roman"/>
              </w:rPr>
              <w:fldChar w:fldCharType="begin"/>
            </w:r>
            <w:r>
              <w:rPr>
                <w:rFonts w:ascii="Times New Roman" w:hAnsi="Times New Roman" w:cs="Times New Roman"/>
              </w:rPr>
              <w:instrText xml:space="preserve"> = 2 \* GB3 \* MERGEFORMAT </w:instrText>
            </w:r>
            <w:r>
              <w:rPr>
                <w:rFonts w:ascii="Times New Roman" w:hAnsi="Times New Roman" w:cs="Times New Roman"/>
              </w:rPr>
              <w:fldChar w:fldCharType="separate"/>
            </w:r>
            <w:r>
              <w:rPr>
                <w:rFonts w:ascii="Times New Roman" w:hAnsi="宋体" w:cs="Times New Roman"/>
              </w:rPr>
              <w:t>②</w:t>
            </w:r>
            <w:r>
              <w:rPr>
                <w:rFonts w:ascii="Times New Roman" w:hAnsi="Times New Roman" w:cs="Times New Roman"/>
              </w:rPr>
              <w:fldChar w:fldCharType="end"/>
            </w:r>
            <w:r>
              <w:rPr>
                <w:rFonts w:ascii="Times New Roman" w:hAnsi="Times New Roman" w:eastAsia="楷体_GB2312" w:cs="Times New Roman"/>
              </w:rPr>
              <w:t>的溶液中先加入足量稀盐酸，</w:t>
            </w:r>
          </w:p>
          <w:p>
            <w:pPr>
              <w:pStyle w:val="3"/>
              <w:tabs>
                <w:tab w:val="left" w:pos="709"/>
              </w:tabs>
              <w:jc w:val="left"/>
              <w:rPr>
                <w:rFonts w:ascii="Times New Roman" w:hAnsi="Times New Roman" w:eastAsia="楷体_GB2312" w:cs="Times New Roman"/>
              </w:rPr>
            </w:pPr>
            <w:r>
              <w:rPr>
                <w:rFonts w:ascii="Times New Roman" w:hAnsi="Times New Roman" w:eastAsia="楷体_GB2312" w:cs="Times New Roman"/>
              </w:rPr>
              <w:t xml:space="preserve">        再加入适量BaCl</w:t>
            </w:r>
            <w:r>
              <w:rPr>
                <w:rFonts w:ascii="Times New Roman" w:hAnsi="Times New Roman" w:eastAsia="楷体_GB2312" w:cs="Times New Roman"/>
                <w:vertAlign w:val="subscript"/>
              </w:rPr>
              <w:t>2</w:t>
            </w:r>
            <w:r>
              <w:rPr>
                <w:rFonts w:ascii="Times New Roman" w:hAnsi="Times New Roman" w:eastAsia="楷体_GB2312" w:cs="Times New Roman"/>
              </w:rPr>
              <w:t>溶液</w:t>
            </w:r>
          </w:p>
        </w:tc>
        <w:tc>
          <w:tcPr>
            <w:tcW w:w="2551" w:type="dxa"/>
            <w:vAlign w:val="center"/>
          </w:tcPr>
          <w:p>
            <w:pPr>
              <w:pStyle w:val="3"/>
              <w:tabs>
                <w:tab w:val="left" w:pos="709"/>
              </w:tabs>
              <w:jc w:val="center"/>
              <w:rPr>
                <w:rFonts w:ascii="Times New Roman" w:hAnsi="Times New Roman" w:eastAsia="楷体_GB2312" w:cs="Times New Roman"/>
              </w:rPr>
            </w:pPr>
            <w:r>
              <w:rPr>
                <w:rFonts w:ascii="Times New Roman" w:hAnsi="Times New Roman" w:eastAsia="楷体_GB2312" w:cs="Times New Roman"/>
              </w:rPr>
              <w:t>有白色沉淀生成</w:t>
            </w:r>
          </w:p>
        </w:tc>
      </w:tr>
    </w:tbl>
    <w:p>
      <w:pPr>
        <w:spacing w:line="264" w:lineRule="auto"/>
        <w:rPr>
          <w:szCs w:val="21"/>
        </w:rPr>
      </w:pPr>
      <w:r>
        <w:rPr>
          <w:rFonts w:hint="eastAsia"/>
          <w:szCs w:val="21"/>
        </w:rPr>
        <w:t xml:space="preserve">  【解释与结论】</w:t>
      </w:r>
    </w:p>
    <w:p>
      <w:pPr>
        <w:spacing w:line="264" w:lineRule="auto"/>
        <w:ind w:left="630"/>
        <w:rPr>
          <w:rFonts w:eastAsia="新宋体"/>
          <w:szCs w:val="21"/>
        </w:rPr>
      </w:pPr>
      <w:r>
        <w:rPr>
          <w:rFonts w:hint="eastAsia" w:ascii="宋体" w:hAnsi="宋体" w:cs="宋体"/>
          <w:szCs w:val="21"/>
        </w:rPr>
        <w:t xml:space="preserve">① </w:t>
      </w:r>
      <w:r>
        <w:rPr>
          <w:rFonts w:hint="eastAsia" w:eastAsia="新宋体"/>
          <w:szCs w:val="21"/>
        </w:rPr>
        <w:t>步骤</w:t>
      </w:r>
      <w:r>
        <w:rPr>
          <w:rFonts w:hint="eastAsia" w:ascii="宋体" w:hAnsi="宋体" w:cs="宋体"/>
          <w:szCs w:val="21"/>
        </w:rPr>
        <w:t>①中</w:t>
      </w:r>
      <w:r>
        <w:rPr>
          <w:rFonts w:hint="eastAsia" w:eastAsia="新宋体"/>
          <w:szCs w:val="21"/>
        </w:rPr>
        <w:t xml:space="preserve">发生反应的化学方程式为_______。 </w:t>
      </w:r>
    </w:p>
    <w:p>
      <w:pPr>
        <w:spacing w:line="264" w:lineRule="auto"/>
        <w:ind w:firstLine="630" w:firstLineChars="300"/>
        <w:rPr>
          <w:rFonts w:eastAsia="新宋体"/>
          <w:szCs w:val="21"/>
        </w:rPr>
      </w:pPr>
      <w:r>
        <w:rPr>
          <w:rFonts w:hint="eastAsia" w:hAnsi="宋体" w:cs="宋体"/>
        </w:rPr>
        <w:fldChar w:fldCharType="begin"/>
      </w:r>
      <w:r>
        <w:rPr>
          <w:rFonts w:hint="eastAsia" w:hAnsi="宋体" w:cs="宋体"/>
        </w:rPr>
        <w:instrText xml:space="preserve"> = 2 \* GB3 \* MERGEFORMAT </w:instrText>
      </w:r>
      <w:r>
        <w:rPr>
          <w:rFonts w:hint="eastAsia" w:hAnsi="宋体" w:cs="宋体"/>
        </w:rPr>
        <w:fldChar w:fldCharType="separate"/>
      </w:r>
      <w:r>
        <w:rPr>
          <w:rFonts w:hint="eastAsia" w:hAnsi="宋体" w:cs="宋体"/>
        </w:rPr>
        <w:t>②</w:t>
      </w:r>
      <w:r>
        <w:rPr>
          <w:rFonts w:hint="eastAsia" w:hAnsi="宋体" w:cs="宋体"/>
        </w:rPr>
        <w:fldChar w:fldCharType="end"/>
      </w:r>
      <w:r>
        <w:rPr>
          <w:rFonts w:hint="eastAsia" w:hAnsi="宋体" w:cs="宋体"/>
        </w:rPr>
        <w:t xml:space="preserve"> </w:t>
      </w:r>
      <w:r>
        <w:rPr>
          <w:rFonts w:hint="eastAsia" w:eastAsia="新宋体"/>
          <w:szCs w:val="21"/>
        </w:rPr>
        <w:t>步骤</w:t>
      </w:r>
      <w:r>
        <w:rPr>
          <w:rFonts w:hint="eastAsia" w:ascii="宋体" w:hAnsi="宋体" w:cs="宋体"/>
          <w:szCs w:val="21"/>
        </w:rPr>
        <w:t>③</w:t>
      </w:r>
      <w:r>
        <w:rPr>
          <w:rFonts w:hint="eastAsia" w:eastAsia="新宋体"/>
          <w:szCs w:val="21"/>
        </w:rPr>
        <w:t>中加入足量稀盐酸的目的是_______。</w:t>
      </w:r>
    </w:p>
    <w:p>
      <w:pPr>
        <w:spacing w:line="264" w:lineRule="auto"/>
        <w:ind w:firstLine="630" w:firstLineChars="300"/>
      </w:pPr>
      <w:r>
        <w:rPr>
          <w:rFonts w:hint="eastAsia" w:ascii="宋体" w:hAnsi="宋体" w:cs="宋体"/>
          <w:szCs w:val="21"/>
        </w:rPr>
        <w:t>③ 由上述实验可知，</w:t>
      </w:r>
      <w:r>
        <w:rPr>
          <w:rFonts w:hint="eastAsia" w:eastAsia="新宋体"/>
          <w:szCs w:val="21"/>
        </w:rPr>
        <w:t>此粗食盐水中含有的杂质是_______。</w:t>
      </w:r>
    </w:p>
    <w:p>
      <w:pPr>
        <w:spacing w:line="264" w:lineRule="auto"/>
        <w:ind w:firstLine="315" w:firstLineChars="150"/>
        <w:sectPr>
          <w:headerReference r:id="rId3" w:type="default"/>
          <w:footerReference r:id="rId4" w:type="default"/>
          <w:pgSz w:w="11907" w:h="16840"/>
          <w:pgMar w:top="2495" w:right="1985" w:bottom="2495" w:left="1985" w:header="851" w:footer="2155" w:gutter="0"/>
          <w:cols w:space="720" w:num="1"/>
          <w:docGrid w:type="lines" w:linePitch="312" w:charSpace="0"/>
        </w:sectPr>
      </w:pPr>
      <w:r>
        <w:rPr>
          <w:rFonts w:hint="eastAsia" w:eastAsia="新宋体"/>
          <w:szCs w:val="21"/>
        </w:rPr>
        <w:t>（5）工业上常用电解饱和食盐水的方法制取氢氧化钠，并得到氯气（Cl</w:t>
      </w:r>
      <w:r>
        <w:rPr>
          <w:rFonts w:hint="eastAsia" w:eastAsia="新宋体"/>
          <w:szCs w:val="21"/>
          <w:vertAlign w:val="subscript"/>
        </w:rPr>
        <w:t>2</w:t>
      </w:r>
      <w:r>
        <w:rPr>
          <w:rFonts w:hint="eastAsia" w:eastAsia="新宋体"/>
          <w:szCs w:val="21"/>
        </w:rPr>
        <w:t>）和氢气。若要制取40 t氢氧化钠，则同时生成氢气多少吨？</w:t>
      </w:r>
    </w:p>
    <w:p>
      <w:bookmarkStart w:id="2" w:name="_GoBack"/>
      <w:bookmarkEnd w:id="2"/>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九年级化学试卷  第</w:t>
    </w:r>
    <w:r>
      <w:fldChar w:fldCharType="begin"/>
    </w:r>
    <w:r>
      <w:instrText xml:space="preserve"> PAGE   \* MERGEFORMAT </w:instrText>
    </w:r>
    <w:r>
      <w:fldChar w:fldCharType="separate"/>
    </w:r>
    <w:r>
      <w:rPr>
        <w:lang w:val="zh-CN"/>
      </w:rPr>
      <w:t>2</w:t>
    </w:r>
    <w:r>
      <w:rPr>
        <w:lang w:val="zh-CN"/>
      </w:rPr>
      <w:fldChar w:fldCharType="end"/>
    </w:r>
    <w:r>
      <w:rPr>
        <w:rFonts w:hint="eastAsia"/>
      </w:rPr>
      <w:t>页 共4页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8CFEF2"/>
    <w:multiLevelType w:val="singleLevel"/>
    <w:tmpl w:val="D98CFEF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603C75"/>
    <w:rsid w:val="00012DE0"/>
    <w:rsid w:val="000137C7"/>
    <w:rsid w:val="00020E97"/>
    <w:rsid w:val="00021695"/>
    <w:rsid w:val="00026215"/>
    <w:rsid w:val="00026386"/>
    <w:rsid w:val="000367B8"/>
    <w:rsid w:val="00040A00"/>
    <w:rsid w:val="00044440"/>
    <w:rsid w:val="000465B2"/>
    <w:rsid w:val="00046CC0"/>
    <w:rsid w:val="00072676"/>
    <w:rsid w:val="00077C94"/>
    <w:rsid w:val="00082421"/>
    <w:rsid w:val="00082535"/>
    <w:rsid w:val="00095EA1"/>
    <w:rsid w:val="000A049B"/>
    <w:rsid w:val="000A0F96"/>
    <w:rsid w:val="000A600F"/>
    <w:rsid w:val="000A68E5"/>
    <w:rsid w:val="000A7C1C"/>
    <w:rsid w:val="000B10DB"/>
    <w:rsid w:val="000B153F"/>
    <w:rsid w:val="000C3567"/>
    <w:rsid w:val="000C368D"/>
    <w:rsid w:val="000E1E56"/>
    <w:rsid w:val="000E265E"/>
    <w:rsid w:val="000E45B1"/>
    <w:rsid w:val="000F30EF"/>
    <w:rsid w:val="00101AA8"/>
    <w:rsid w:val="001042CC"/>
    <w:rsid w:val="00111DAC"/>
    <w:rsid w:val="0011275A"/>
    <w:rsid w:val="001163B4"/>
    <w:rsid w:val="00136DEB"/>
    <w:rsid w:val="0014363A"/>
    <w:rsid w:val="00143B99"/>
    <w:rsid w:val="001558A3"/>
    <w:rsid w:val="0016016D"/>
    <w:rsid w:val="00160566"/>
    <w:rsid w:val="00172F36"/>
    <w:rsid w:val="001849AC"/>
    <w:rsid w:val="00184E6A"/>
    <w:rsid w:val="001956CB"/>
    <w:rsid w:val="001A1606"/>
    <w:rsid w:val="001A1754"/>
    <w:rsid w:val="001B3FCE"/>
    <w:rsid w:val="001B72D5"/>
    <w:rsid w:val="001C392A"/>
    <w:rsid w:val="001D63FC"/>
    <w:rsid w:val="001E0FBD"/>
    <w:rsid w:val="001E2068"/>
    <w:rsid w:val="001E3868"/>
    <w:rsid w:val="001F008B"/>
    <w:rsid w:val="001F628E"/>
    <w:rsid w:val="002104AF"/>
    <w:rsid w:val="002158B1"/>
    <w:rsid w:val="00215F8E"/>
    <w:rsid w:val="00216AD9"/>
    <w:rsid w:val="00217376"/>
    <w:rsid w:val="00222A28"/>
    <w:rsid w:val="002247B4"/>
    <w:rsid w:val="00225B68"/>
    <w:rsid w:val="00230EF4"/>
    <w:rsid w:val="00233C61"/>
    <w:rsid w:val="00250824"/>
    <w:rsid w:val="002550AF"/>
    <w:rsid w:val="002753B4"/>
    <w:rsid w:val="002765A8"/>
    <w:rsid w:val="00283399"/>
    <w:rsid w:val="00286590"/>
    <w:rsid w:val="0029080D"/>
    <w:rsid w:val="00293EBD"/>
    <w:rsid w:val="00295C07"/>
    <w:rsid w:val="002A23D7"/>
    <w:rsid w:val="002A6FFC"/>
    <w:rsid w:val="002D13EE"/>
    <w:rsid w:val="002D1D4F"/>
    <w:rsid w:val="002D331A"/>
    <w:rsid w:val="002D54DA"/>
    <w:rsid w:val="002D7D79"/>
    <w:rsid w:val="002E5749"/>
    <w:rsid w:val="002F066D"/>
    <w:rsid w:val="002F275C"/>
    <w:rsid w:val="002F314C"/>
    <w:rsid w:val="002F3614"/>
    <w:rsid w:val="002F41A9"/>
    <w:rsid w:val="002F48A8"/>
    <w:rsid w:val="002F62D1"/>
    <w:rsid w:val="003069D7"/>
    <w:rsid w:val="003234D6"/>
    <w:rsid w:val="00324D57"/>
    <w:rsid w:val="003256AA"/>
    <w:rsid w:val="00330AA1"/>
    <w:rsid w:val="00333A08"/>
    <w:rsid w:val="00336F6E"/>
    <w:rsid w:val="00337D0E"/>
    <w:rsid w:val="00340238"/>
    <w:rsid w:val="00347418"/>
    <w:rsid w:val="003624FC"/>
    <w:rsid w:val="00373B40"/>
    <w:rsid w:val="00377739"/>
    <w:rsid w:val="003805BF"/>
    <w:rsid w:val="00384EAC"/>
    <w:rsid w:val="003866FB"/>
    <w:rsid w:val="003974E8"/>
    <w:rsid w:val="003A3EEA"/>
    <w:rsid w:val="003A4F5F"/>
    <w:rsid w:val="003A65E5"/>
    <w:rsid w:val="003C36DF"/>
    <w:rsid w:val="003C3C05"/>
    <w:rsid w:val="003D41E8"/>
    <w:rsid w:val="003E0452"/>
    <w:rsid w:val="00402A9C"/>
    <w:rsid w:val="004057D8"/>
    <w:rsid w:val="00410A56"/>
    <w:rsid w:val="004135A4"/>
    <w:rsid w:val="004151FC"/>
    <w:rsid w:val="00416B9F"/>
    <w:rsid w:val="00422FDE"/>
    <w:rsid w:val="004269E2"/>
    <w:rsid w:val="00433130"/>
    <w:rsid w:val="00433577"/>
    <w:rsid w:val="00452DFE"/>
    <w:rsid w:val="0045742F"/>
    <w:rsid w:val="00464549"/>
    <w:rsid w:val="00464F4D"/>
    <w:rsid w:val="00480927"/>
    <w:rsid w:val="004823E9"/>
    <w:rsid w:val="00485913"/>
    <w:rsid w:val="0049113D"/>
    <w:rsid w:val="00492582"/>
    <w:rsid w:val="004934D7"/>
    <w:rsid w:val="004959E0"/>
    <w:rsid w:val="00497897"/>
    <w:rsid w:val="004A0C08"/>
    <w:rsid w:val="004A2AA8"/>
    <w:rsid w:val="004A4D0C"/>
    <w:rsid w:val="004A5B18"/>
    <w:rsid w:val="004B4A02"/>
    <w:rsid w:val="004B7623"/>
    <w:rsid w:val="004B76EC"/>
    <w:rsid w:val="004C2634"/>
    <w:rsid w:val="004C6BCB"/>
    <w:rsid w:val="004C6E17"/>
    <w:rsid w:val="004D3527"/>
    <w:rsid w:val="004E08D9"/>
    <w:rsid w:val="004E7A29"/>
    <w:rsid w:val="004F69C4"/>
    <w:rsid w:val="005042C7"/>
    <w:rsid w:val="005062F9"/>
    <w:rsid w:val="0052023F"/>
    <w:rsid w:val="005265D9"/>
    <w:rsid w:val="00527641"/>
    <w:rsid w:val="005349D2"/>
    <w:rsid w:val="00535D2E"/>
    <w:rsid w:val="00540FB6"/>
    <w:rsid w:val="0054212F"/>
    <w:rsid w:val="00543285"/>
    <w:rsid w:val="00546184"/>
    <w:rsid w:val="00551F8C"/>
    <w:rsid w:val="0055421D"/>
    <w:rsid w:val="00554324"/>
    <w:rsid w:val="0056474B"/>
    <w:rsid w:val="00565FBC"/>
    <w:rsid w:val="00570D91"/>
    <w:rsid w:val="00572274"/>
    <w:rsid w:val="00574F66"/>
    <w:rsid w:val="00576286"/>
    <w:rsid w:val="0058074C"/>
    <w:rsid w:val="00593438"/>
    <w:rsid w:val="00597558"/>
    <w:rsid w:val="00597E9C"/>
    <w:rsid w:val="005A4A98"/>
    <w:rsid w:val="005A5668"/>
    <w:rsid w:val="005C4785"/>
    <w:rsid w:val="005C4F2F"/>
    <w:rsid w:val="005C7C0D"/>
    <w:rsid w:val="005C7E43"/>
    <w:rsid w:val="005E003A"/>
    <w:rsid w:val="005E20FB"/>
    <w:rsid w:val="005F30A3"/>
    <w:rsid w:val="005F61AB"/>
    <w:rsid w:val="005F729F"/>
    <w:rsid w:val="00600E7A"/>
    <w:rsid w:val="00601748"/>
    <w:rsid w:val="00602A02"/>
    <w:rsid w:val="00603C75"/>
    <w:rsid w:val="006101C8"/>
    <w:rsid w:val="00611A5D"/>
    <w:rsid w:val="00624BC4"/>
    <w:rsid w:val="006260F7"/>
    <w:rsid w:val="00626388"/>
    <w:rsid w:val="006265C1"/>
    <w:rsid w:val="00630062"/>
    <w:rsid w:val="00641587"/>
    <w:rsid w:val="006435CE"/>
    <w:rsid w:val="00654D9D"/>
    <w:rsid w:val="00655B9A"/>
    <w:rsid w:val="0066207F"/>
    <w:rsid w:val="00664A12"/>
    <w:rsid w:val="006651CD"/>
    <w:rsid w:val="00665A16"/>
    <w:rsid w:val="0066795B"/>
    <w:rsid w:val="0067065D"/>
    <w:rsid w:val="00670C1A"/>
    <w:rsid w:val="00670C2E"/>
    <w:rsid w:val="0067167B"/>
    <w:rsid w:val="006716BE"/>
    <w:rsid w:val="006841A2"/>
    <w:rsid w:val="00691228"/>
    <w:rsid w:val="00695382"/>
    <w:rsid w:val="006A1298"/>
    <w:rsid w:val="006A36FB"/>
    <w:rsid w:val="006C0BAF"/>
    <w:rsid w:val="006C6A74"/>
    <w:rsid w:val="006D6B89"/>
    <w:rsid w:val="006E46A6"/>
    <w:rsid w:val="006E4C67"/>
    <w:rsid w:val="006E4D27"/>
    <w:rsid w:val="006F1BC7"/>
    <w:rsid w:val="006F3EFF"/>
    <w:rsid w:val="006F41DE"/>
    <w:rsid w:val="006F783C"/>
    <w:rsid w:val="00702DBF"/>
    <w:rsid w:val="007031B2"/>
    <w:rsid w:val="00706215"/>
    <w:rsid w:val="00710E78"/>
    <w:rsid w:val="00717984"/>
    <w:rsid w:val="00721742"/>
    <w:rsid w:val="00723D95"/>
    <w:rsid w:val="007321C6"/>
    <w:rsid w:val="007338AF"/>
    <w:rsid w:val="00733D13"/>
    <w:rsid w:val="007474E7"/>
    <w:rsid w:val="007478FB"/>
    <w:rsid w:val="00755166"/>
    <w:rsid w:val="00764FAB"/>
    <w:rsid w:val="007665DC"/>
    <w:rsid w:val="007673BE"/>
    <w:rsid w:val="00772DB0"/>
    <w:rsid w:val="00774C8C"/>
    <w:rsid w:val="00776DF4"/>
    <w:rsid w:val="007809EA"/>
    <w:rsid w:val="00780E57"/>
    <w:rsid w:val="007819E6"/>
    <w:rsid w:val="0078778F"/>
    <w:rsid w:val="00790E4A"/>
    <w:rsid w:val="00795018"/>
    <w:rsid w:val="007A2B03"/>
    <w:rsid w:val="007B0B3E"/>
    <w:rsid w:val="007B2A03"/>
    <w:rsid w:val="007B60E5"/>
    <w:rsid w:val="007B6716"/>
    <w:rsid w:val="007B6897"/>
    <w:rsid w:val="007C06B0"/>
    <w:rsid w:val="007C2635"/>
    <w:rsid w:val="007C4781"/>
    <w:rsid w:val="007C5978"/>
    <w:rsid w:val="007C72F4"/>
    <w:rsid w:val="007C7D63"/>
    <w:rsid w:val="007D30E4"/>
    <w:rsid w:val="007E2EF7"/>
    <w:rsid w:val="007E34F3"/>
    <w:rsid w:val="007E46C6"/>
    <w:rsid w:val="007F554C"/>
    <w:rsid w:val="0080048C"/>
    <w:rsid w:val="008033D1"/>
    <w:rsid w:val="00804F63"/>
    <w:rsid w:val="008223AA"/>
    <w:rsid w:val="0082381F"/>
    <w:rsid w:val="0083398E"/>
    <w:rsid w:val="008420E8"/>
    <w:rsid w:val="00843D82"/>
    <w:rsid w:val="0085103A"/>
    <w:rsid w:val="008654B3"/>
    <w:rsid w:val="008841D4"/>
    <w:rsid w:val="008A2747"/>
    <w:rsid w:val="008A6427"/>
    <w:rsid w:val="008A6A84"/>
    <w:rsid w:val="008B13C2"/>
    <w:rsid w:val="008B6DC8"/>
    <w:rsid w:val="008D09CC"/>
    <w:rsid w:val="008D170F"/>
    <w:rsid w:val="008D31D1"/>
    <w:rsid w:val="008D705A"/>
    <w:rsid w:val="008E2B5A"/>
    <w:rsid w:val="008F6687"/>
    <w:rsid w:val="00906762"/>
    <w:rsid w:val="00920750"/>
    <w:rsid w:val="00923249"/>
    <w:rsid w:val="00923879"/>
    <w:rsid w:val="0092753C"/>
    <w:rsid w:val="00930491"/>
    <w:rsid w:val="00930D5A"/>
    <w:rsid w:val="0094169B"/>
    <w:rsid w:val="0094364C"/>
    <w:rsid w:val="00944A35"/>
    <w:rsid w:val="009457EC"/>
    <w:rsid w:val="00945958"/>
    <w:rsid w:val="009459DE"/>
    <w:rsid w:val="00950C42"/>
    <w:rsid w:val="00950C48"/>
    <w:rsid w:val="00954F99"/>
    <w:rsid w:val="00955FDC"/>
    <w:rsid w:val="00956010"/>
    <w:rsid w:val="0096002F"/>
    <w:rsid w:val="00975E00"/>
    <w:rsid w:val="009837A5"/>
    <w:rsid w:val="009850ED"/>
    <w:rsid w:val="0099555A"/>
    <w:rsid w:val="009A026F"/>
    <w:rsid w:val="009A1601"/>
    <w:rsid w:val="009A2934"/>
    <w:rsid w:val="009A5ADF"/>
    <w:rsid w:val="009B6288"/>
    <w:rsid w:val="009B715B"/>
    <w:rsid w:val="009B7470"/>
    <w:rsid w:val="009C53B4"/>
    <w:rsid w:val="009D1400"/>
    <w:rsid w:val="009D2E56"/>
    <w:rsid w:val="009D3199"/>
    <w:rsid w:val="009D36B5"/>
    <w:rsid w:val="009D72B0"/>
    <w:rsid w:val="009E2952"/>
    <w:rsid w:val="00A158EB"/>
    <w:rsid w:val="00A22A43"/>
    <w:rsid w:val="00A23722"/>
    <w:rsid w:val="00A26F2E"/>
    <w:rsid w:val="00A3073B"/>
    <w:rsid w:val="00A31FD1"/>
    <w:rsid w:val="00A36685"/>
    <w:rsid w:val="00A36BD2"/>
    <w:rsid w:val="00A40440"/>
    <w:rsid w:val="00A4351C"/>
    <w:rsid w:val="00A44C30"/>
    <w:rsid w:val="00A450CF"/>
    <w:rsid w:val="00A50869"/>
    <w:rsid w:val="00A57CA4"/>
    <w:rsid w:val="00A6132D"/>
    <w:rsid w:val="00A67976"/>
    <w:rsid w:val="00A710DA"/>
    <w:rsid w:val="00A77EA6"/>
    <w:rsid w:val="00A81344"/>
    <w:rsid w:val="00A93EAC"/>
    <w:rsid w:val="00AA614A"/>
    <w:rsid w:val="00AA63C0"/>
    <w:rsid w:val="00AC0D4A"/>
    <w:rsid w:val="00AC282C"/>
    <w:rsid w:val="00AC61EA"/>
    <w:rsid w:val="00AD3EE1"/>
    <w:rsid w:val="00AD55A3"/>
    <w:rsid w:val="00AD5A68"/>
    <w:rsid w:val="00AE1809"/>
    <w:rsid w:val="00AE2EDA"/>
    <w:rsid w:val="00AE47B3"/>
    <w:rsid w:val="00AF0438"/>
    <w:rsid w:val="00B0258F"/>
    <w:rsid w:val="00B02B9F"/>
    <w:rsid w:val="00B13978"/>
    <w:rsid w:val="00B14930"/>
    <w:rsid w:val="00B172AA"/>
    <w:rsid w:val="00B21B6F"/>
    <w:rsid w:val="00B21EFF"/>
    <w:rsid w:val="00B23EFE"/>
    <w:rsid w:val="00B27BC8"/>
    <w:rsid w:val="00B35D7A"/>
    <w:rsid w:val="00B4090A"/>
    <w:rsid w:val="00B44EA3"/>
    <w:rsid w:val="00B5106C"/>
    <w:rsid w:val="00B5216B"/>
    <w:rsid w:val="00B523CD"/>
    <w:rsid w:val="00B60141"/>
    <w:rsid w:val="00B674F9"/>
    <w:rsid w:val="00B7073A"/>
    <w:rsid w:val="00B73181"/>
    <w:rsid w:val="00B805DF"/>
    <w:rsid w:val="00B8493B"/>
    <w:rsid w:val="00B84E8E"/>
    <w:rsid w:val="00B874F1"/>
    <w:rsid w:val="00B92264"/>
    <w:rsid w:val="00B954BE"/>
    <w:rsid w:val="00BA0B79"/>
    <w:rsid w:val="00BA275A"/>
    <w:rsid w:val="00BA417B"/>
    <w:rsid w:val="00BB1038"/>
    <w:rsid w:val="00BB3789"/>
    <w:rsid w:val="00BB48A5"/>
    <w:rsid w:val="00BE2E46"/>
    <w:rsid w:val="00BE38F9"/>
    <w:rsid w:val="00BE397E"/>
    <w:rsid w:val="00BE40BE"/>
    <w:rsid w:val="00BF424B"/>
    <w:rsid w:val="00BF5C2A"/>
    <w:rsid w:val="00BF6191"/>
    <w:rsid w:val="00BF64B7"/>
    <w:rsid w:val="00C02FC6"/>
    <w:rsid w:val="00C11197"/>
    <w:rsid w:val="00C13F19"/>
    <w:rsid w:val="00C165AD"/>
    <w:rsid w:val="00C21A86"/>
    <w:rsid w:val="00C25B48"/>
    <w:rsid w:val="00C3148E"/>
    <w:rsid w:val="00C34363"/>
    <w:rsid w:val="00C34C25"/>
    <w:rsid w:val="00C36650"/>
    <w:rsid w:val="00C40B81"/>
    <w:rsid w:val="00C4196F"/>
    <w:rsid w:val="00C427E4"/>
    <w:rsid w:val="00C441E7"/>
    <w:rsid w:val="00C479C4"/>
    <w:rsid w:val="00C56F16"/>
    <w:rsid w:val="00C64181"/>
    <w:rsid w:val="00C771FC"/>
    <w:rsid w:val="00C818AB"/>
    <w:rsid w:val="00C8417C"/>
    <w:rsid w:val="00C93E6D"/>
    <w:rsid w:val="00CA3D6E"/>
    <w:rsid w:val="00CA7ECB"/>
    <w:rsid w:val="00CB4BB8"/>
    <w:rsid w:val="00CC2A31"/>
    <w:rsid w:val="00CC3827"/>
    <w:rsid w:val="00CC3AAA"/>
    <w:rsid w:val="00CC44F2"/>
    <w:rsid w:val="00CC6A5C"/>
    <w:rsid w:val="00CD1524"/>
    <w:rsid w:val="00CD2BDD"/>
    <w:rsid w:val="00CD2F36"/>
    <w:rsid w:val="00CD73E4"/>
    <w:rsid w:val="00CE02A5"/>
    <w:rsid w:val="00CE1686"/>
    <w:rsid w:val="00CE6C08"/>
    <w:rsid w:val="00D0216F"/>
    <w:rsid w:val="00D02C58"/>
    <w:rsid w:val="00D0530C"/>
    <w:rsid w:val="00D0632F"/>
    <w:rsid w:val="00D07DE7"/>
    <w:rsid w:val="00D20C2D"/>
    <w:rsid w:val="00D23A1F"/>
    <w:rsid w:val="00D26035"/>
    <w:rsid w:val="00D3111E"/>
    <w:rsid w:val="00D32443"/>
    <w:rsid w:val="00D35E96"/>
    <w:rsid w:val="00D35F38"/>
    <w:rsid w:val="00D4355D"/>
    <w:rsid w:val="00D55A5A"/>
    <w:rsid w:val="00D709D0"/>
    <w:rsid w:val="00D964E4"/>
    <w:rsid w:val="00DA4B72"/>
    <w:rsid w:val="00DA7539"/>
    <w:rsid w:val="00DB36DB"/>
    <w:rsid w:val="00DB3CD2"/>
    <w:rsid w:val="00DC1194"/>
    <w:rsid w:val="00DC2E6E"/>
    <w:rsid w:val="00DC5E6F"/>
    <w:rsid w:val="00DD1CE8"/>
    <w:rsid w:val="00DD2700"/>
    <w:rsid w:val="00DD44AC"/>
    <w:rsid w:val="00DE023B"/>
    <w:rsid w:val="00DE2844"/>
    <w:rsid w:val="00DF221A"/>
    <w:rsid w:val="00DF4E8B"/>
    <w:rsid w:val="00E02834"/>
    <w:rsid w:val="00E03354"/>
    <w:rsid w:val="00E13DEF"/>
    <w:rsid w:val="00E20376"/>
    <w:rsid w:val="00E20757"/>
    <w:rsid w:val="00E20C15"/>
    <w:rsid w:val="00E27038"/>
    <w:rsid w:val="00E320D8"/>
    <w:rsid w:val="00E323B6"/>
    <w:rsid w:val="00E355FB"/>
    <w:rsid w:val="00E412C0"/>
    <w:rsid w:val="00E4599E"/>
    <w:rsid w:val="00E52CCF"/>
    <w:rsid w:val="00E54670"/>
    <w:rsid w:val="00E62EDA"/>
    <w:rsid w:val="00E65534"/>
    <w:rsid w:val="00E669D6"/>
    <w:rsid w:val="00E70C76"/>
    <w:rsid w:val="00E726DD"/>
    <w:rsid w:val="00E75193"/>
    <w:rsid w:val="00E77B6C"/>
    <w:rsid w:val="00E9087D"/>
    <w:rsid w:val="00E92904"/>
    <w:rsid w:val="00E9347A"/>
    <w:rsid w:val="00E97CA3"/>
    <w:rsid w:val="00EA31B4"/>
    <w:rsid w:val="00EA514D"/>
    <w:rsid w:val="00EA7E78"/>
    <w:rsid w:val="00EB759B"/>
    <w:rsid w:val="00EC2B09"/>
    <w:rsid w:val="00EC434B"/>
    <w:rsid w:val="00EC5438"/>
    <w:rsid w:val="00EC7803"/>
    <w:rsid w:val="00ED3787"/>
    <w:rsid w:val="00EE19E6"/>
    <w:rsid w:val="00EE247E"/>
    <w:rsid w:val="00EE3A12"/>
    <w:rsid w:val="00EE6456"/>
    <w:rsid w:val="00EF4DA1"/>
    <w:rsid w:val="00EF5BEF"/>
    <w:rsid w:val="00EF5E5D"/>
    <w:rsid w:val="00EF79DD"/>
    <w:rsid w:val="00F10101"/>
    <w:rsid w:val="00F101D5"/>
    <w:rsid w:val="00F1097E"/>
    <w:rsid w:val="00F109E0"/>
    <w:rsid w:val="00F23DD9"/>
    <w:rsid w:val="00F26ADD"/>
    <w:rsid w:val="00F3726D"/>
    <w:rsid w:val="00F46F23"/>
    <w:rsid w:val="00F51E62"/>
    <w:rsid w:val="00F52BB5"/>
    <w:rsid w:val="00F66E88"/>
    <w:rsid w:val="00F7695B"/>
    <w:rsid w:val="00F8255A"/>
    <w:rsid w:val="00F86D7F"/>
    <w:rsid w:val="00F96BF0"/>
    <w:rsid w:val="00F97134"/>
    <w:rsid w:val="00F9796A"/>
    <w:rsid w:val="00F97973"/>
    <w:rsid w:val="00FA18F2"/>
    <w:rsid w:val="00FA1BC7"/>
    <w:rsid w:val="00FB0035"/>
    <w:rsid w:val="00FB099C"/>
    <w:rsid w:val="00FB0ADC"/>
    <w:rsid w:val="00FB1295"/>
    <w:rsid w:val="00FB1F6A"/>
    <w:rsid w:val="00FC590B"/>
    <w:rsid w:val="00FD0CBA"/>
    <w:rsid w:val="00FD3982"/>
    <w:rsid w:val="00FE2C55"/>
    <w:rsid w:val="00FE484A"/>
    <w:rsid w:val="00FE49A3"/>
    <w:rsid w:val="00FF0D7A"/>
    <w:rsid w:val="00FF0DCD"/>
    <w:rsid w:val="01CD4663"/>
    <w:rsid w:val="01EE5E5A"/>
    <w:rsid w:val="02390280"/>
    <w:rsid w:val="031511C4"/>
    <w:rsid w:val="04AE7B23"/>
    <w:rsid w:val="05527BA0"/>
    <w:rsid w:val="0571302A"/>
    <w:rsid w:val="05853F27"/>
    <w:rsid w:val="06233BF8"/>
    <w:rsid w:val="066C559F"/>
    <w:rsid w:val="067F52D3"/>
    <w:rsid w:val="06A12B1B"/>
    <w:rsid w:val="06B807E5"/>
    <w:rsid w:val="06E67CDD"/>
    <w:rsid w:val="07755E54"/>
    <w:rsid w:val="079F50DA"/>
    <w:rsid w:val="080B3F79"/>
    <w:rsid w:val="08C84A99"/>
    <w:rsid w:val="09715E68"/>
    <w:rsid w:val="09BF4501"/>
    <w:rsid w:val="09C77E24"/>
    <w:rsid w:val="0A7A6A5E"/>
    <w:rsid w:val="0A937347"/>
    <w:rsid w:val="0AD2541A"/>
    <w:rsid w:val="0B27418B"/>
    <w:rsid w:val="0BFB4206"/>
    <w:rsid w:val="0E556DDA"/>
    <w:rsid w:val="0EA652AC"/>
    <w:rsid w:val="108E0134"/>
    <w:rsid w:val="11447845"/>
    <w:rsid w:val="118F26BA"/>
    <w:rsid w:val="11D60675"/>
    <w:rsid w:val="120B0362"/>
    <w:rsid w:val="1236184D"/>
    <w:rsid w:val="13525602"/>
    <w:rsid w:val="15357A47"/>
    <w:rsid w:val="15C6746F"/>
    <w:rsid w:val="15DE6EDB"/>
    <w:rsid w:val="16232CE1"/>
    <w:rsid w:val="16D93CBA"/>
    <w:rsid w:val="16E50F69"/>
    <w:rsid w:val="16F72C63"/>
    <w:rsid w:val="17BD1F60"/>
    <w:rsid w:val="17D90767"/>
    <w:rsid w:val="18711E44"/>
    <w:rsid w:val="18912565"/>
    <w:rsid w:val="18FE1FC7"/>
    <w:rsid w:val="192B3098"/>
    <w:rsid w:val="197C1B46"/>
    <w:rsid w:val="197D7402"/>
    <w:rsid w:val="19C17597"/>
    <w:rsid w:val="19EA1C15"/>
    <w:rsid w:val="1AC27A2C"/>
    <w:rsid w:val="1AFA4C06"/>
    <w:rsid w:val="1B2E0C1E"/>
    <w:rsid w:val="1B4D1857"/>
    <w:rsid w:val="1C4D12EC"/>
    <w:rsid w:val="1C60203B"/>
    <w:rsid w:val="1C94216F"/>
    <w:rsid w:val="1CB565E3"/>
    <w:rsid w:val="1CFE6C45"/>
    <w:rsid w:val="1E71154D"/>
    <w:rsid w:val="1EDC730E"/>
    <w:rsid w:val="1EEC4E87"/>
    <w:rsid w:val="1EFA500B"/>
    <w:rsid w:val="1F1928BC"/>
    <w:rsid w:val="1F39F3C6"/>
    <w:rsid w:val="1FB13A3B"/>
    <w:rsid w:val="205E3043"/>
    <w:rsid w:val="20B32A7B"/>
    <w:rsid w:val="20E04321"/>
    <w:rsid w:val="212C3DB1"/>
    <w:rsid w:val="223E18BA"/>
    <w:rsid w:val="22574EFE"/>
    <w:rsid w:val="229C0B63"/>
    <w:rsid w:val="232E2A7A"/>
    <w:rsid w:val="2394481F"/>
    <w:rsid w:val="256549E2"/>
    <w:rsid w:val="25ED7D6A"/>
    <w:rsid w:val="260D38D0"/>
    <w:rsid w:val="261E5D4A"/>
    <w:rsid w:val="26BC3201"/>
    <w:rsid w:val="27716A62"/>
    <w:rsid w:val="2773220D"/>
    <w:rsid w:val="280F1AFC"/>
    <w:rsid w:val="28341F69"/>
    <w:rsid w:val="296879F1"/>
    <w:rsid w:val="2A034983"/>
    <w:rsid w:val="2AF25024"/>
    <w:rsid w:val="2AF40389"/>
    <w:rsid w:val="2B612EA4"/>
    <w:rsid w:val="2CFD0E9E"/>
    <w:rsid w:val="2D5E6470"/>
    <w:rsid w:val="2DAE3359"/>
    <w:rsid w:val="2E7A3051"/>
    <w:rsid w:val="2ECD4D6B"/>
    <w:rsid w:val="2F715CAF"/>
    <w:rsid w:val="2FA33530"/>
    <w:rsid w:val="318821C1"/>
    <w:rsid w:val="31AE3658"/>
    <w:rsid w:val="31CD7D73"/>
    <w:rsid w:val="324548CF"/>
    <w:rsid w:val="335A07DC"/>
    <w:rsid w:val="336F7F8A"/>
    <w:rsid w:val="33D31911"/>
    <w:rsid w:val="34921BD0"/>
    <w:rsid w:val="350F5928"/>
    <w:rsid w:val="356279EA"/>
    <w:rsid w:val="35764213"/>
    <w:rsid w:val="35766C3A"/>
    <w:rsid w:val="35E327D8"/>
    <w:rsid w:val="36657792"/>
    <w:rsid w:val="376569A6"/>
    <w:rsid w:val="382D6962"/>
    <w:rsid w:val="38A93279"/>
    <w:rsid w:val="3918790C"/>
    <w:rsid w:val="39AF0EC3"/>
    <w:rsid w:val="3BD7A19E"/>
    <w:rsid w:val="3C666551"/>
    <w:rsid w:val="3C7803BE"/>
    <w:rsid w:val="3CA47F11"/>
    <w:rsid w:val="3D2F5119"/>
    <w:rsid w:val="3DBA0F86"/>
    <w:rsid w:val="3E0360B5"/>
    <w:rsid w:val="3E925BB5"/>
    <w:rsid w:val="3EFF7F2B"/>
    <w:rsid w:val="3F681610"/>
    <w:rsid w:val="3F74599A"/>
    <w:rsid w:val="3F8D76B6"/>
    <w:rsid w:val="3FF7F526"/>
    <w:rsid w:val="400B40BC"/>
    <w:rsid w:val="40144A8C"/>
    <w:rsid w:val="40E03191"/>
    <w:rsid w:val="41036834"/>
    <w:rsid w:val="41150A3E"/>
    <w:rsid w:val="41531F7D"/>
    <w:rsid w:val="437ED747"/>
    <w:rsid w:val="44A562A4"/>
    <w:rsid w:val="45521829"/>
    <w:rsid w:val="46116C3D"/>
    <w:rsid w:val="462C1F94"/>
    <w:rsid w:val="463C2567"/>
    <w:rsid w:val="4649156C"/>
    <w:rsid w:val="47DB6C0F"/>
    <w:rsid w:val="48B703A5"/>
    <w:rsid w:val="48D365C9"/>
    <w:rsid w:val="49816239"/>
    <w:rsid w:val="49EE4B67"/>
    <w:rsid w:val="4AAD2F5A"/>
    <w:rsid w:val="4B5329E8"/>
    <w:rsid w:val="4B5F623F"/>
    <w:rsid w:val="4B863828"/>
    <w:rsid w:val="4C063DD1"/>
    <w:rsid w:val="4C796717"/>
    <w:rsid w:val="4CCD5033"/>
    <w:rsid w:val="4CF916AF"/>
    <w:rsid w:val="4E265601"/>
    <w:rsid w:val="4EF521AA"/>
    <w:rsid w:val="4F06348B"/>
    <w:rsid w:val="4F2C022F"/>
    <w:rsid w:val="505676E0"/>
    <w:rsid w:val="50CF4E8E"/>
    <w:rsid w:val="50F17382"/>
    <w:rsid w:val="510A5F62"/>
    <w:rsid w:val="51170FF5"/>
    <w:rsid w:val="517D016C"/>
    <w:rsid w:val="51A74B54"/>
    <w:rsid w:val="5206309F"/>
    <w:rsid w:val="52B54305"/>
    <w:rsid w:val="53065A01"/>
    <w:rsid w:val="53BA6F17"/>
    <w:rsid w:val="53F21C5C"/>
    <w:rsid w:val="54501629"/>
    <w:rsid w:val="546E185A"/>
    <w:rsid w:val="54843081"/>
    <w:rsid w:val="54AB5725"/>
    <w:rsid w:val="54C94F38"/>
    <w:rsid w:val="54D207B2"/>
    <w:rsid w:val="54D21513"/>
    <w:rsid w:val="55915A56"/>
    <w:rsid w:val="55EE10FA"/>
    <w:rsid w:val="55F53D3E"/>
    <w:rsid w:val="561F56EA"/>
    <w:rsid w:val="56FA2600"/>
    <w:rsid w:val="57FB365A"/>
    <w:rsid w:val="580764A3"/>
    <w:rsid w:val="580A1AEF"/>
    <w:rsid w:val="580C7A63"/>
    <w:rsid w:val="58B05E96"/>
    <w:rsid w:val="58CB1D7F"/>
    <w:rsid w:val="58D75E75"/>
    <w:rsid w:val="58DC64B6"/>
    <w:rsid w:val="58EE7CCA"/>
    <w:rsid w:val="58F44C79"/>
    <w:rsid w:val="5A743969"/>
    <w:rsid w:val="5AA36965"/>
    <w:rsid w:val="5ACE14FA"/>
    <w:rsid w:val="5AD14B46"/>
    <w:rsid w:val="5B38687E"/>
    <w:rsid w:val="5BEE1089"/>
    <w:rsid w:val="5C070C45"/>
    <w:rsid w:val="5C0E6052"/>
    <w:rsid w:val="5C86208C"/>
    <w:rsid w:val="5CDD7EE7"/>
    <w:rsid w:val="5DE643AA"/>
    <w:rsid w:val="5E476516"/>
    <w:rsid w:val="5E6C4944"/>
    <w:rsid w:val="5F8E21EC"/>
    <w:rsid w:val="5FB962D5"/>
    <w:rsid w:val="618206B3"/>
    <w:rsid w:val="6239194F"/>
    <w:rsid w:val="62B86D17"/>
    <w:rsid w:val="62BA0CC4"/>
    <w:rsid w:val="636D4E02"/>
    <w:rsid w:val="638F6A62"/>
    <w:rsid w:val="63AB321A"/>
    <w:rsid w:val="63B020AD"/>
    <w:rsid w:val="64012C80"/>
    <w:rsid w:val="651752FF"/>
    <w:rsid w:val="65916F04"/>
    <w:rsid w:val="6683763C"/>
    <w:rsid w:val="668B029F"/>
    <w:rsid w:val="66FC68AD"/>
    <w:rsid w:val="67DA14DE"/>
    <w:rsid w:val="68E33870"/>
    <w:rsid w:val="68F91E38"/>
    <w:rsid w:val="694C01BA"/>
    <w:rsid w:val="695D249F"/>
    <w:rsid w:val="697274F4"/>
    <w:rsid w:val="69CE3C9C"/>
    <w:rsid w:val="69F155DE"/>
    <w:rsid w:val="6A6718F2"/>
    <w:rsid w:val="6B252A70"/>
    <w:rsid w:val="6BA256A2"/>
    <w:rsid w:val="6C3A20D2"/>
    <w:rsid w:val="6C961998"/>
    <w:rsid w:val="6CDB0844"/>
    <w:rsid w:val="6D7711EC"/>
    <w:rsid w:val="6D8902DA"/>
    <w:rsid w:val="6DC3538C"/>
    <w:rsid w:val="6F641BEE"/>
    <w:rsid w:val="6FDF1830"/>
    <w:rsid w:val="6FEC1DAE"/>
    <w:rsid w:val="70223A22"/>
    <w:rsid w:val="72520AE4"/>
    <w:rsid w:val="743D6D5B"/>
    <w:rsid w:val="74510D7A"/>
    <w:rsid w:val="75653D85"/>
    <w:rsid w:val="761D09A4"/>
    <w:rsid w:val="76F575D6"/>
    <w:rsid w:val="77E466D1"/>
    <w:rsid w:val="77FE5E7A"/>
    <w:rsid w:val="7C21308A"/>
    <w:rsid w:val="7CB91D63"/>
    <w:rsid w:val="7D5F72FC"/>
    <w:rsid w:val="7DB55BDA"/>
    <w:rsid w:val="7DBFCC72"/>
    <w:rsid w:val="7EBB0FFA"/>
    <w:rsid w:val="7EFC7503"/>
    <w:rsid w:val="7F8044AD"/>
    <w:rsid w:val="7FBFA86D"/>
    <w:rsid w:val="7FCC0564"/>
    <w:rsid w:val="7FEE1B73"/>
    <w:rsid w:val="8EF60238"/>
    <w:rsid w:val="AEF5D698"/>
    <w:rsid w:val="BFE02229"/>
    <w:rsid w:val="D927DECD"/>
    <w:rsid w:val="DDDF4480"/>
    <w:rsid w:val="F6FE5D86"/>
    <w:rsid w:val="F7DE74CF"/>
    <w:rsid w:val="F979679F"/>
    <w:rsid w:val="F9FE8C77"/>
    <w:rsid w:val="FFBBB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rPr>
      <w:szCs w:val="21"/>
    </w:rPr>
  </w:style>
  <w:style w:type="paragraph" w:styleId="3">
    <w:name w:val="Plain Text"/>
    <w:basedOn w:val="1"/>
    <w:link w:val="13"/>
    <w:qFormat/>
    <w:uiPriority w:val="0"/>
    <w:rPr>
      <w:rFonts w:ascii="宋体" w:hAnsi="Courier New" w:cs="Courier New"/>
      <w:szCs w:val="21"/>
    </w:rPr>
  </w:style>
  <w:style w:type="paragraph" w:styleId="4">
    <w:name w:val="Balloon Text"/>
    <w:basedOn w:val="1"/>
    <w:link w:val="27"/>
    <w:uiPriority w:val="0"/>
    <w:rPr>
      <w:sz w:val="18"/>
      <w:szCs w:val="18"/>
    </w:rPr>
  </w:style>
  <w:style w:type="paragraph" w:styleId="5">
    <w:name w:val="footer"/>
    <w:basedOn w:val="1"/>
    <w:link w:val="14"/>
    <w:uiPriority w:val="99"/>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rPr>
      <w:sz w:val="24"/>
    </w:rPr>
  </w:style>
  <w:style w:type="character" w:styleId="9">
    <w:name w:val="page number"/>
    <w:basedOn w:val="8"/>
    <w:uiPriority w:val="0"/>
  </w:style>
  <w:style w:type="character" w:styleId="10">
    <w:name w:val="Hyperlink"/>
    <w:basedOn w:val="8"/>
    <w:qFormat/>
    <w:uiPriority w:val="0"/>
    <w:rPr>
      <w:color w:val="0000FF"/>
      <w:u w:val="singl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纯文本 Char"/>
    <w:basedOn w:val="8"/>
    <w:link w:val="3"/>
    <w:qFormat/>
    <w:uiPriority w:val="0"/>
    <w:rPr>
      <w:rFonts w:ascii="宋体" w:hAnsi="Courier New" w:cs="Courier New"/>
      <w:kern w:val="2"/>
      <w:sz w:val="21"/>
      <w:szCs w:val="21"/>
    </w:rPr>
  </w:style>
  <w:style w:type="character" w:customStyle="1" w:styleId="14">
    <w:name w:val="页脚 Char"/>
    <w:basedOn w:val="8"/>
    <w:link w:val="5"/>
    <w:uiPriority w:val="99"/>
    <w:rPr>
      <w:kern w:val="2"/>
      <w:sz w:val="18"/>
      <w:szCs w:val="18"/>
    </w:rPr>
  </w:style>
  <w:style w:type="character" w:customStyle="1" w:styleId="15">
    <w:name w:val="apple-converted-space"/>
    <w:basedOn w:val="8"/>
    <w:qFormat/>
    <w:uiPriority w:val="0"/>
  </w:style>
  <w:style w:type="paragraph" w:styleId="16">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8">
    <w:name w:val="p15"/>
    <w:basedOn w:val="1"/>
    <w:uiPriority w:val="0"/>
    <w:pPr>
      <w:widowControl/>
    </w:pPr>
    <w:rPr>
      <w:rFonts w:ascii="宋体" w:hAnsi="宋体" w:cs="宋体"/>
      <w:kern w:val="0"/>
      <w:szCs w:val="21"/>
    </w:rPr>
  </w:style>
  <w:style w:type="paragraph" w:customStyle="1" w:styleId="19">
    <w:name w:val="DefaultParagraph"/>
    <w:qFormat/>
    <w:uiPriority w:val="0"/>
    <w:rPr>
      <w:rFonts w:ascii="Times New Roman" w:hAnsi="Times New Roman" w:eastAsia="宋体" w:cs="Times New Roman"/>
      <w:kern w:val="2"/>
      <w:sz w:val="21"/>
      <w:szCs w:val="22"/>
      <w:lang w:val="en-US" w:eastAsia="zh-CN" w:bidi="ar-SA"/>
    </w:rPr>
  </w:style>
  <w:style w:type="paragraph" w:customStyle="1" w:styleId="20">
    <w:name w:val="无间隔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1">
    <w:name w:val="_Style 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p0"/>
    <w:basedOn w:val="1"/>
    <w:uiPriority w:val="0"/>
    <w:pPr>
      <w:widowControl/>
    </w:pPr>
    <w:rPr>
      <w:kern w:val="0"/>
      <w:szCs w:val="21"/>
    </w:rPr>
  </w:style>
  <w:style w:type="paragraph" w:customStyle="1" w:styleId="23">
    <w:name w:val="Body text|1"/>
    <w:basedOn w:val="1"/>
    <w:uiPriority w:val="0"/>
    <w:pPr>
      <w:spacing w:line="350" w:lineRule="auto"/>
      <w:ind w:firstLine="400"/>
      <w:jc w:val="left"/>
    </w:pPr>
    <w:rPr>
      <w:rFonts w:ascii="宋体" w:hAnsi="宋体" w:cs="宋体"/>
      <w:kern w:val="0"/>
      <w:sz w:val="19"/>
      <w:szCs w:val="19"/>
      <w:lang w:val="zh-TW" w:eastAsia="zh-TW" w:bidi="zh-TW"/>
    </w:rPr>
  </w:style>
  <w:style w:type="paragraph" w:customStyle="1" w:styleId="24">
    <w:name w:val="_Style 2"/>
    <w:basedOn w:val="1"/>
    <w:qFormat/>
    <w:uiPriority w:val="1"/>
    <w:pPr>
      <w:ind w:left="1004" w:hanging="526"/>
    </w:pPr>
    <w:rPr>
      <w:rFonts w:ascii="宋体" w:hAnsi="宋体" w:cs="宋体"/>
      <w:lang w:val="zh-CN" w:bidi="zh-CN"/>
    </w:rPr>
  </w:style>
  <w:style w:type="paragraph" w:customStyle="1" w:styleId="25">
    <w:name w:val="_Style 1"/>
    <w:qFormat/>
    <w:uiPriority w:val="1"/>
    <w:pPr>
      <w:widowControl w:val="0"/>
      <w:jc w:val="both"/>
    </w:pPr>
    <w:rPr>
      <w:rFonts w:ascii="Times New Roman" w:hAnsi="Times New Roman" w:eastAsia="宋体" w:cs="Times New Roman"/>
      <w:kern w:val="2"/>
      <w:sz w:val="21"/>
      <w:szCs w:val="24"/>
      <w:lang w:val="en-US" w:eastAsia="zh-CN" w:bidi="ar-SA"/>
    </w:rPr>
  </w:style>
  <w:style w:type="paragraph" w:styleId="26">
    <w:name w:val="List Paragraph"/>
    <w:basedOn w:val="1"/>
    <w:qFormat/>
    <w:uiPriority w:val="1"/>
    <w:pPr>
      <w:spacing w:before="109"/>
      <w:ind w:left="1153" w:hanging="527"/>
    </w:pPr>
  </w:style>
  <w:style w:type="character" w:customStyle="1" w:styleId="27">
    <w:name w:val="批注框文本 Char"/>
    <w:basedOn w:val="8"/>
    <w:link w:val="4"/>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tiff"/><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oleObject" Target="embeddings/oleObject2.bin"/><Relationship Id="rId12" Type="http://schemas.openxmlformats.org/officeDocument/2006/relationships/image" Target="media/image6.wmf"/><Relationship Id="rId11" Type="http://schemas.openxmlformats.org/officeDocument/2006/relationships/oleObject" Target="embeddings/oleObject1.bin"/><Relationship Id="rId10" Type="http://schemas.openxmlformats.org/officeDocument/2006/relationships/image" Target="media/image1.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577</Words>
  <Characters>3289</Characters>
  <Lines>27</Lines>
  <Paragraphs>7</Paragraphs>
  <TotalTime>32</TotalTime>
  <ScaleCrop>false</ScaleCrop>
  <LinksUpToDate>false</LinksUpToDate>
  <CharactersWithSpaces>3859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2022-04-10T09:33:00Z</dcterms:created>
  <dc:creator>Administrator</dc:creator>
  <cp:lastModifiedBy>Administrator</cp:lastModifiedBy>
  <cp:lastPrinted>2022-04-09T02:47:00Z</cp:lastPrinted>
  <dcterms:modified xsi:type="dcterms:W3CDTF">2022-12-07T04:04:32Z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