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10795000</wp:posOffset>
            </wp:positionH>
            <wp:positionV relativeFrom="topMargin">
              <wp:posOffset>12331700</wp:posOffset>
            </wp:positionV>
            <wp:extent cx="342900" cy="406400"/>
            <wp:effectExtent l="0" t="0" r="0" b="12700"/>
            <wp:wrapNone/>
            <wp:docPr id="100036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>2021-2022学年度第二学期九年级</w:t>
      </w:r>
      <w:r>
        <w:rPr>
          <w:rFonts w:hint="eastAsia"/>
          <w:b/>
          <w:sz w:val="32"/>
          <w:szCs w:val="32"/>
          <w:lang w:val="en-US" w:eastAsia="zh-CN"/>
        </w:rPr>
        <w:t>第一次模拟</w:t>
      </w:r>
      <w:r>
        <w:rPr>
          <w:b/>
          <w:sz w:val="32"/>
          <w:szCs w:val="32"/>
        </w:rPr>
        <w:t>测试</w:t>
      </w:r>
    </w:p>
    <w:p>
      <w:pPr>
        <w:tabs>
          <w:tab w:val="left" w:pos="1980"/>
        </w:tabs>
        <w:spacing w:line="480" w:lineRule="exact"/>
        <w:jc w:val="center"/>
        <w:rPr>
          <w:b/>
          <w:color w:val="000000"/>
          <w:sz w:val="44"/>
          <w:szCs w:val="44"/>
        </w:rPr>
      </w:pPr>
      <w:r>
        <w:rPr>
          <w:b/>
          <w:color w:val="000000"/>
          <w:sz w:val="44"/>
          <w:szCs w:val="44"/>
        </w:rPr>
        <w:t>化 学 试 题</w:t>
      </w:r>
    </w:p>
    <w:p>
      <w:pPr>
        <w:spacing w:line="400" w:lineRule="exact"/>
        <w:rPr>
          <w:b/>
          <w:szCs w:val="21"/>
        </w:rPr>
      </w:pPr>
      <w:r>
        <w:rPr>
          <w:b/>
          <w:szCs w:val="21"/>
        </w:rPr>
        <w:t>欢迎参加本次考试，相信你能成功！请你先阅读以下几点注意事项：</w:t>
      </w:r>
    </w:p>
    <w:p>
      <w:pPr>
        <w:spacing w:line="400" w:lineRule="exact"/>
        <w:rPr>
          <w:b/>
          <w:szCs w:val="21"/>
        </w:rPr>
      </w:pPr>
      <w:r>
        <w:rPr>
          <w:b/>
          <w:szCs w:val="21"/>
        </w:rPr>
        <w:t>1．试卷分为第一部分、第二部分，共6页，全卷满分60分，考试时间60分钟。</w:t>
      </w:r>
    </w:p>
    <w:p>
      <w:pPr>
        <w:spacing w:line="400" w:lineRule="exact"/>
        <w:rPr>
          <w:b/>
          <w:szCs w:val="21"/>
        </w:rPr>
      </w:pPr>
      <w:r>
        <w:rPr>
          <w:b/>
          <w:szCs w:val="21"/>
        </w:rPr>
        <w:t>2．答题前填写好自己的姓名、班级、考号等信息。</w:t>
      </w:r>
    </w:p>
    <w:p>
      <w:pPr>
        <w:spacing w:line="400" w:lineRule="exact"/>
        <w:ind w:left="206" w:hanging="207" w:hangingChars="98"/>
        <w:rPr>
          <w:b/>
          <w:szCs w:val="21"/>
        </w:rPr>
      </w:pPr>
      <w:r>
        <w:rPr>
          <w:b/>
          <w:szCs w:val="21"/>
        </w:rPr>
        <w:t>3．做第二部分时，用0.5毫米黑色墨水签字笔，将答案写在答题卡上相应题号后的横线上，写在试卷上或答题卡上规定区域以外无效。</w:t>
      </w:r>
    </w:p>
    <w:p>
      <w:pPr>
        <w:spacing w:line="400" w:lineRule="exact"/>
        <w:rPr>
          <w:b/>
          <w:szCs w:val="21"/>
        </w:rPr>
      </w:pPr>
      <w:r>
        <w:rPr>
          <w:b/>
          <w:szCs w:val="21"/>
        </w:rPr>
        <w:t>4．可能用到的相对原子质量： H-1  C-12  O-16  Na-23  Ca-20</w:t>
      </w:r>
    </w:p>
    <w:p>
      <w:pPr>
        <w:spacing w:line="40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第一部分（选择题  共20分）</w:t>
      </w:r>
    </w:p>
    <w:p>
      <w:pPr>
        <w:spacing w:line="400" w:lineRule="exact"/>
        <w:jc w:val="left"/>
        <w:rPr>
          <w:b/>
        </w:rPr>
      </w:pPr>
      <w:r>
        <w:rPr>
          <w:b/>
        </w:rPr>
        <w:t>一、选择题（本题包括10小题，每小题2分，共20分，每小题</w:t>
      </w:r>
      <w:r>
        <w:rPr>
          <w:b/>
          <w:em w:val="dot"/>
        </w:rPr>
        <w:t>只有一个</w:t>
      </w:r>
      <w:r>
        <w:rPr>
          <w:b/>
        </w:rPr>
        <w:t>选项符合题意）</w:t>
      </w:r>
    </w:p>
    <w:p>
      <w:pPr>
        <w:adjustRightInd w:val="0"/>
        <w:snapToGrid w:val="0"/>
        <w:spacing w:line="360" w:lineRule="exact"/>
        <w:ind w:left="210" w:hanging="211" w:hangingChars="100"/>
        <w:jc w:val="left"/>
        <w:textAlignment w:val="center"/>
        <w:rPr>
          <w:b/>
          <w:color w:val="000000"/>
        </w:rPr>
      </w:pPr>
      <w:r>
        <w:rPr>
          <w:b/>
          <w:color w:val="000000"/>
        </w:rPr>
        <w:t>1． “碳足迹”（见图）标示着一个人或者团体的碳耗用量，人们消耗的能源越多，排放的二氧化碳越多，碳足迹就越大。下列做法</w:t>
      </w:r>
      <w:r>
        <w:rPr>
          <w:b/>
          <w:szCs w:val="21"/>
          <w:em w:val="dot"/>
        </w:rPr>
        <w:t>不能</w:t>
      </w:r>
      <w:r>
        <w:rPr>
          <w:b/>
          <w:color w:val="000000"/>
        </w:rPr>
        <w:t>减小“碳足迹”的是     （  ▲  ）</w:t>
      </w:r>
    </w:p>
    <w:p>
      <w:pPr>
        <w:adjustRightInd w:val="0"/>
        <w:snapToGrid w:val="0"/>
        <w:spacing w:line="360" w:lineRule="exact"/>
        <w:ind w:left="210" w:leftChars="100" w:firstLine="211" w:firstLineChars="100"/>
        <w:jc w:val="left"/>
        <w:textAlignment w:val="center"/>
        <w:rPr>
          <w:b/>
          <w:color w:val="000000"/>
        </w:rPr>
      </w:pPr>
      <w:r>
        <w:rPr>
          <w:b/>
        </w:rPr>
        <w:pict>
          <v:shape id="图片 19" o:spid="_x0000_s1025" o:spt="75" type="#_x0000_t75" style="position:absolute;left:0pt;margin-left:274.4pt;margin-top:13.35pt;height:49.85pt;width:47.15pt;mso-position-horizontal-relative:margin;mso-wrap-distance-left:9pt;mso-wrap-distance-right:9pt;z-index:-251656192;mso-width-relative:margin;mso-height-relative:margin;" filled="f" o:preferrelative="t" stroked="f" coordsize="21600,21600" wrapcoords="-343 0 -343 21273 21600 21273 21600 0 -343 0">
            <v:path/>
            <v:fill on="f" focussize="0,0"/>
            <v:stroke on="f" joinstyle="miter"/>
            <v:imagedata r:id="rId7" o:title=""/>
            <o:lock v:ext="edit" aspectratio="t"/>
            <w10:wrap type="tight"/>
          </v:shape>
        </w:pict>
      </w:r>
      <w:r>
        <w:rPr>
          <w:b/>
          <w:color w:val="000000"/>
        </w:rPr>
        <w:t>A．减少一次性产品的使用</w:t>
      </w:r>
    </w:p>
    <w:p>
      <w:pPr>
        <w:adjustRightInd w:val="0"/>
        <w:snapToGrid w:val="0"/>
        <w:spacing w:line="360" w:lineRule="exact"/>
        <w:ind w:left="210" w:leftChars="100" w:firstLine="211" w:firstLineChars="100"/>
        <w:jc w:val="left"/>
        <w:textAlignment w:val="center"/>
        <w:rPr>
          <w:b/>
          <w:color w:val="000000"/>
        </w:rPr>
      </w:pPr>
      <w:r>
        <w:rPr>
          <w:b/>
          <w:color w:val="000000"/>
        </w:rPr>
        <w:t>B．绿色出行，多采用自行车和步行方式</w:t>
      </w:r>
    </w:p>
    <w:p>
      <w:pPr>
        <w:adjustRightInd w:val="0"/>
        <w:snapToGrid w:val="0"/>
        <w:spacing w:line="360" w:lineRule="exact"/>
        <w:ind w:left="210" w:leftChars="100" w:firstLine="211" w:firstLineChars="100"/>
        <w:jc w:val="left"/>
        <w:textAlignment w:val="center"/>
        <w:rPr>
          <w:b/>
          <w:color w:val="000000"/>
        </w:rPr>
      </w:pPr>
      <w:r>
        <w:rPr>
          <w:b/>
          <w:color w:val="000000"/>
        </w:rPr>
        <w:t>C．大量使用煤、天然气等化石燃料</w:t>
      </w:r>
    </w:p>
    <w:p>
      <w:pPr>
        <w:adjustRightInd w:val="0"/>
        <w:snapToGrid w:val="0"/>
        <w:spacing w:line="360" w:lineRule="exact"/>
        <w:ind w:left="210" w:leftChars="100" w:firstLine="211" w:firstLineChars="100"/>
        <w:jc w:val="left"/>
        <w:textAlignment w:val="center"/>
        <w:rPr>
          <w:b/>
          <w:color w:val="000000"/>
        </w:rPr>
      </w:pPr>
      <w:r>
        <w:rPr>
          <w:b/>
          <w:color w:val="000000"/>
        </w:rPr>
        <w:t>D．将生活垃圾进行分类回收处理</w:t>
      </w:r>
    </w:p>
    <w:p>
      <w:pPr>
        <w:adjustRightInd w:val="0"/>
        <w:snapToGrid w:val="0"/>
        <w:spacing w:line="360" w:lineRule="exact"/>
        <w:jc w:val="left"/>
        <w:textAlignment w:val="center"/>
        <w:rPr>
          <w:b/>
          <w:color w:val="000000"/>
        </w:rPr>
      </w:pPr>
      <w:r>
        <w:rPr>
          <w:b/>
          <w:color w:val="000000"/>
        </w:rPr>
        <w:t>2．一稻济世，万家粮足，“杂交水稻之父”袁隆平院士解决了14亿中国人吃饭的问题。米饭中富含的营养素是                                             （  ▲  ）</w:t>
      </w:r>
    </w:p>
    <w:p>
      <w:pPr>
        <w:adjustRightInd w:val="0"/>
        <w:snapToGrid w:val="0"/>
        <w:spacing w:line="360" w:lineRule="exact"/>
        <w:ind w:firstLine="422" w:firstLineChars="200"/>
        <w:jc w:val="left"/>
        <w:textAlignment w:val="center"/>
        <w:rPr>
          <w:b/>
          <w:color w:val="000000"/>
        </w:rPr>
      </w:pPr>
      <w:r>
        <w:rPr>
          <w:b/>
          <w:color w:val="000000"/>
        </w:rPr>
        <w:t>A．糖类</w:t>
      </w:r>
      <w:r>
        <w:rPr>
          <w:b/>
          <w:color w:val="000000"/>
        </w:rPr>
        <w:tab/>
      </w:r>
      <w:r>
        <w:rPr>
          <w:b/>
          <w:color w:val="000000"/>
        </w:rPr>
        <w:t xml:space="preserve">         B．蛋白质   </w:t>
      </w:r>
      <w:r>
        <w:rPr>
          <w:b/>
          <w:color w:val="000000"/>
        </w:rPr>
        <w:tab/>
      </w:r>
      <w:r>
        <w:rPr>
          <w:b/>
          <w:color w:val="000000"/>
        </w:rPr>
        <w:t xml:space="preserve">  C．油脂</w:t>
      </w:r>
      <w:r>
        <w:rPr>
          <w:b/>
          <w:color w:val="000000"/>
        </w:rPr>
        <w:tab/>
      </w:r>
      <w:r>
        <w:rPr>
          <w:b/>
          <w:color w:val="000000"/>
        </w:rPr>
        <w:t xml:space="preserve">     D．维生素</w:t>
      </w:r>
    </w:p>
    <w:p>
      <w:pPr>
        <w:adjustRightInd w:val="0"/>
        <w:snapToGrid w:val="0"/>
        <w:spacing w:line="360" w:lineRule="exact"/>
        <w:jc w:val="left"/>
        <w:textAlignment w:val="center"/>
        <w:rPr>
          <w:b/>
          <w:color w:val="000000"/>
        </w:rPr>
      </w:pPr>
      <w:r>
        <w:rPr>
          <w:b/>
          <w:color w:val="000000"/>
        </w:rPr>
        <w:t>3．下列实验操作正确的是                                          （  ▲  ）</w:t>
      </w:r>
    </w:p>
    <w:p>
      <w:pPr>
        <w:adjustRightInd w:val="0"/>
        <w:snapToGrid w:val="0"/>
        <w:spacing w:line="360" w:lineRule="exact"/>
        <w:jc w:val="left"/>
        <w:textAlignment w:val="center"/>
        <w:rPr>
          <w:b/>
          <w:color w:val="000000"/>
        </w:rPr>
      </w:pPr>
      <w:r>
        <w:rPr>
          <w:b/>
        </w:rPr>
        <w:pict>
          <v:shape id="图片 133" o:spid="_x0000_s1026" o:spt="75" type="#_x0000_t75" style="position:absolute;left:0pt;margin-left:33.95pt;margin-top:3.65pt;height:60.85pt;width:308.65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square"/>
          </v:shape>
        </w:pict>
      </w:r>
      <w:r>
        <w:rPr>
          <w:b/>
        </w:rPr>
        <w:pict>
          <v:group id="组合 1" o:spid="_x0000_s1027" o:spt="203" style="position:absolute;left:0pt;margin-left:132.45pt;margin-top:470.05pt;height:60pt;width:304.2pt;z-index:251661312;mso-width-relative:margin;mso-height-relative:margin;" coordsize="3470391,685685">
            <o:lock v:ext="edit" aspectratio="f"/>
            <v:shape id="_x0000_s1028" o:spid="_x0000_s1028" o:spt="75" type="#_x0000_t75" style="position:absolute;left:0;top:13855;height:582295;width:566420;" filled="f" o:preferrelative="t" stroked="f" coordsize="21600,21600">
              <v:path/>
              <v:fill on="f" focussize="0,0"/>
              <v:stroke on="f" joinstyle="miter"/>
              <v:imagedata r:id="rId9" o:title=""/>
              <o:lock v:ext="edit" aspectratio="t"/>
            </v:shape>
            <v:shape id="图片 6" o:spid="_x0000_s1029" o:spt="75" type="#_x0000_t75" style="position:absolute;left:990600;top:138546;height:495300;width:614680;" filled="f" o:preferrelative="t" stroked="f" coordsize="21600,21600">
              <v:path/>
              <v:fill on="f" focussize="0,0"/>
              <v:stroke on="f" joinstyle="miter"/>
              <v:imagedata r:id="rId10" o:title=""/>
              <o:lock v:ext="edit" aspectratio="t"/>
            </v:shape>
            <v:shape id="图片 9" o:spid="_x0000_s1030" o:spt="75" type="#_x0000_t75" style="position:absolute;left:2147455;top:90055;height:595630;width:629920;" filled="f" o:preferrelative="t" stroked="f" coordsize="21600,21600">
              <v:path/>
              <v:fill on="f" focussize="0,0"/>
              <v:stroke on="f" joinstyle="miter"/>
              <v:imagedata r:id="rId11" o:title=""/>
              <o:lock v:ext="edit" aspectratio="t"/>
            </v:shape>
            <v:shape id="图片 10" o:spid="_x0000_s1031" o:spt="75" type="#_x0000_t75" style="position:absolute;left:3262746;top:0;height:577850;width:207645;" filled="f" o:preferrelative="t" stroked="f" coordsize="21600,21600">
              <v:path/>
              <v:fill on="f" focussize="0,0"/>
              <v:stroke on="f" joinstyle="miter"/>
              <v:imagedata r:id="rId12" o:title=""/>
              <o:lock v:ext="edit" aspectratio="t"/>
            </v:shape>
          </v:group>
        </w:pict>
      </w:r>
    </w:p>
    <w:p>
      <w:pPr>
        <w:adjustRightInd w:val="0"/>
        <w:snapToGrid w:val="0"/>
        <w:spacing w:line="360" w:lineRule="exact"/>
        <w:jc w:val="left"/>
        <w:textAlignment w:val="center"/>
        <w:rPr>
          <w:b/>
          <w:color w:val="000000"/>
        </w:rPr>
      </w:pPr>
    </w:p>
    <w:p>
      <w:pPr>
        <w:adjustRightInd w:val="0"/>
        <w:snapToGrid w:val="0"/>
        <w:spacing w:line="360" w:lineRule="exact"/>
        <w:jc w:val="left"/>
        <w:textAlignment w:val="center"/>
        <w:rPr>
          <w:b/>
          <w:color w:val="000000"/>
        </w:rPr>
      </w:pPr>
    </w:p>
    <w:p>
      <w:pPr>
        <w:adjustRightInd w:val="0"/>
        <w:snapToGrid w:val="0"/>
        <w:spacing w:line="360" w:lineRule="exact"/>
        <w:jc w:val="left"/>
        <w:textAlignment w:val="center"/>
        <w:rPr>
          <w:b/>
          <w:color w:val="000000"/>
        </w:rPr>
      </w:pPr>
    </w:p>
    <w:p>
      <w:pPr>
        <w:adjustRightInd w:val="0"/>
        <w:snapToGrid w:val="0"/>
        <w:spacing w:line="360" w:lineRule="exact"/>
        <w:ind w:firstLine="422" w:firstLineChars="200"/>
        <w:jc w:val="left"/>
        <w:textAlignment w:val="center"/>
        <w:rPr>
          <w:b/>
          <w:color w:val="000000"/>
        </w:rPr>
      </w:pPr>
      <w:r>
        <w:rPr>
          <w:b/>
          <w:color w:val="000000"/>
        </w:rPr>
        <w:t xml:space="preserve">A．量筒读数        B．振荡试管    </w:t>
      </w:r>
      <w:r>
        <w:rPr>
          <w:b/>
          <w:color w:val="000000"/>
        </w:rPr>
        <w:tab/>
      </w:r>
      <w:r>
        <w:rPr>
          <w:b/>
          <w:color w:val="000000"/>
        </w:rPr>
        <w:t>C．取用固体</w:t>
      </w:r>
      <w:r>
        <w:rPr>
          <w:b/>
          <w:color w:val="000000"/>
        </w:rPr>
        <w:tab/>
      </w:r>
      <w:r>
        <w:rPr>
          <w:b/>
          <w:color w:val="000000"/>
        </w:rPr>
        <w:t xml:space="preserve">    D．滴加液体</w:t>
      </w:r>
    </w:p>
    <w:p>
      <w:pPr>
        <w:adjustRightInd w:val="0"/>
        <w:snapToGrid w:val="0"/>
        <w:spacing w:line="360" w:lineRule="exact"/>
        <w:jc w:val="left"/>
        <w:textAlignment w:val="center"/>
        <w:rPr>
          <w:b/>
          <w:color w:val="000000"/>
        </w:rPr>
      </w:pPr>
      <w:r>
        <w:rPr>
          <w:b/>
          <w:color w:val="000000"/>
        </w:rPr>
        <w:t>4．如表是人体部分体液的正常pH范围，其中酸性最强的是            （  ▲  ）</w:t>
      </w:r>
    </w:p>
    <w:tbl>
      <w:tblPr>
        <w:tblStyle w:val="9"/>
        <w:tblW w:w="5279" w:type="dxa"/>
        <w:tblInd w:w="956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884"/>
        <w:gridCol w:w="1134"/>
        <w:gridCol w:w="1134"/>
        <w:gridCol w:w="993"/>
        <w:gridCol w:w="1134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84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</w:rPr>
            </w:pPr>
            <w:r>
              <w:rPr>
                <w:b/>
                <w:szCs w:val="21"/>
              </w:rPr>
              <w:t>体液</w:t>
            </w:r>
          </w:p>
        </w:tc>
        <w:tc>
          <w:tcPr>
            <w:tcW w:w="1134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</w:rPr>
            </w:pPr>
            <w:r>
              <w:rPr>
                <w:b/>
                <w:szCs w:val="21"/>
              </w:rPr>
              <w:t>唾液</w:t>
            </w:r>
          </w:p>
        </w:tc>
        <w:tc>
          <w:tcPr>
            <w:tcW w:w="1134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</w:rPr>
            </w:pPr>
            <w:r>
              <w:rPr>
                <w:b/>
                <w:szCs w:val="21"/>
              </w:rPr>
              <w:t>胃液</w:t>
            </w:r>
          </w:p>
        </w:tc>
        <w:tc>
          <w:tcPr>
            <w:tcW w:w="99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</w:rPr>
            </w:pPr>
            <w:r>
              <w:rPr>
                <w:b/>
                <w:szCs w:val="21"/>
              </w:rPr>
              <w:t>胰液</w:t>
            </w:r>
          </w:p>
        </w:tc>
        <w:tc>
          <w:tcPr>
            <w:tcW w:w="1134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</w:rPr>
            </w:pPr>
            <w:r>
              <w:rPr>
                <w:b/>
                <w:szCs w:val="21"/>
              </w:rPr>
              <w:t>胆汁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84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</w:rPr>
            </w:pPr>
            <w:r>
              <w:rPr>
                <w:b/>
                <w:szCs w:val="21"/>
              </w:rPr>
              <w:t>pH</w:t>
            </w:r>
          </w:p>
        </w:tc>
        <w:tc>
          <w:tcPr>
            <w:tcW w:w="1134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</w:rPr>
            </w:pPr>
            <w:r>
              <w:rPr>
                <w:b/>
                <w:szCs w:val="21"/>
              </w:rPr>
              <w:t>6.6～7.1</w:t>
            </w:r>
          </w:p>
        </w:tc>
        <w:tc>
          <w:tcPr>
            <w:tcW w:w="1134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</w:rPr>
            </w:pPr>
            <w:r>
              <w:rPr>
                <w:b/>
                <w:szCs w:val="21"/>
              </w:rPr>
              <w:t>0.9～1.5</w:t>
            </w:r>
          </w:p>
        </w:tc>
        <w:tc>
          <w:tcPr>
            <w:tcW w:w="99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</w:rPr>
            </w:pPr>
            <w:r>
              <w:rPr>
                <w:b/>
                <w:szCs w:val="21"/>
              </w:rPr>
              <w:t>7.5～8.0</w:t>
            </w:r>
          </w:p>
        </w:tc>
        <w:tc>
          <w:tcPr>
            <w:tcW w:w="1134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</w:rPr>
            </w:pPr>
            <w:r>
              <w:rPr>
                <w:b/>
                <w:szCs w:val="21"/>
              </w:rPr>
              <w:t>7.1～7.3</w:t>
            </w:r>
          </w:p>
        </w:tc>
      </w:tr>
    </w:tbl>
    <w:p>
      <w:pPr>
        <w:adjustRightInd w:val="0"/>
        <w:snapToGrid w:val="0"/>
        <w:spacing w:line="360" w:lineRule="exact"/>
        <w:ind w:firstLine="422" w:firstLineChars="200"/>
        <w:jc w:val="left"/>
        <w:textAlignment w:val="center"/>
        <w:rPr>
          <w:b/>
          <w:color w:val="000000"/>
        </w:rPr>
      </w:pPr>
      <w:r>
        <w:rPr>
          <w:b/>
          <w:color w:val="000000"/>
        </w:rPr>
        <w:t>A．唾液        B．胃液</w:t>
      </w:r>
      <w:r>
        <w:rPr>
          <w:b/>
          <w:color w:val="000000"/>
        </w:rPr>
        <w:tab/>
      </w:r>
      <w:r>
        <w:rPr>
          <w:b/>
          <w:color w:val="000000"/>
        </w:rPr>
        <w:t xml:space="preserve">      C．胰液</w:t>
      </w:r>
      <w:r>
        <w:rPr>
          <w:b/>
          <w:color w:val="000000"/>
        </w:rPr>
        <w:tab/>
      </w:r>
      <w:r>
        <w:rPr>
          <w:b/>
          <w:color w:val="000000"/>
        </w:rPr>
        <w:t xml:space="preserve">    D．胆汁</w:t>
      </w:r>
    </w:p>
    <w:p>
      <w:pPr>
        <w:adjustRightInd w:val="0"/>
        <w:snapToGrid w:val="0"/>
        <w:spacing w:line="360" w:lineRule="exact"/>
        <w:jc w:val="left"/>
        <w:rPr>
          <w:b/>
        </w:rPr>
      </w:pPr>
      <w:r>
        <w:rPr>
          <w:b/>
        </w:rPr>
        <w:t xml:space="preserve">5．森林灭火有效方法之一，是在大火蔓延路线的前方清理出一片隔离带，大火会逐渐熄灭，该灭火方法的原理是                                         （  </w:t>
      </w:r>
      <w:r>
        <w:rPr>
          <w:b/>
          <w:color w:val="000000"/>
        </w:rPr>
        <w:t xml:space="preserve">▲  </w:t>
      </w:r>
      <w:r>
        <w:rPr>
          <w:b/>
        </w:rPr>
        <w:t>）</w:t>
      </w:r>
    </w:p>
    <w:p>
      <w:pPr>
        <w:adjustRightInd w:val="0"/>
        <w:snapToGrid w:val="0"/>
        <w:spacing w:line="360" w:lineRule="exact"/>
        <w:ind w:firstLine="211" w:firstLineChars="100"/>
        <w:jc w:val="left"/>
        <w:rPr>
          <w:b/>
        </w:rPr>
      </w:pPr>
      <w:r>
        <w:rPr>
          <w:b/>
          <w:color w:val="000000"/>
        </w:rPr>
        <w:t>A．</w:t>
      </w:r>
      <w:r>
        <w:rPr>
          <w:b/>
        </w:rPr>
        <w:t xml:space="preserve">隔离空气 </w:t>
      </w:r>
      <w:r>
        <w:rPr>
          <w:b/>
        </w:rPr>
        <w:tab/>
      </w:r>
      <w:r>
        <w:rPr>
          <w:b/>
        </w:rPr>
        <w:t>B．隔离可燃物</w:t>
      </w:r>
      <w:r>
        <w:rPr>
          <w:b/>
        </w:rPr>
        <w:tab/>
      </w:r>
      <w:r>
        <w:rPr>
          <w:b/>
        </w:rPr>
        <w:t>C．降低温度到着火点以下</w:t>
      </w:r>
      <w:r>
        <w:rPr>
          <w:b/>
        </w:rPr>
        <w:tab/>
      </w:r>
      <w:r>
        <w:rPr>
          <w:b/>
        </w:rPr>
        <w:t xml:space="preserve">  D．隔离氧气</w:t>
      </w:r>
    </w:p>
    <w:p>
      <w:pPr>
        <w:adjustRightInd w:val="0"/>
        <w:snapToGrid w:val="0"/>
        <w:spacing w:line="360" w:lineRule="exact"/>
        <w:jc w:val="left"/>
        <w:rPr>
          <w:b/>
        </w:rPr>
      </w:pPr>
      <w:r>
        <w:rPr>
          <w:b/>
        </w:rPr>
        <w:pict>
          <v:shape id="22FHX-20.EPS" o:spid="_x0000_s1032" o:spt="75" type="#_x0000_t75" style="position:absolute;left:0pt;margin-left:282pt;margin-top:44.55pt;height:42.05pt;width:61.2pt;mso-wrap-distance-left:0pt;mso-wrap-distance-right:0pt;z-index:-251646976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13" o:title=""/>
            <o:lock v:ext="edit" aspectratio="t"/>
            <w10:wrap type="tight"/>
          </v:shape>
        </w:pict>
      </w:r>
      <w:r>
        <w:rPr>
          <w:b/>
        </w:rPr>
        <w:t>6．2021年5月22日,“祝融号”火星车安全驶离着陆平台,到达火星表面,开始巡视探测。锂离子蓄电池在“祝融号”供配电系统中起着十分重要的作用。在元素周期表中锂元素的某些信息如图所示。下列有关锂的说法</w:t>
      </w:r>
      <w:r>
        <w:rPr>
          <w:b/>
          <w:szCs w:val="21"/>
          <w:em w:val="dot"/>
        </w:rPr>
        <w:t>不正确</w:t>
      </w:r>
      <w:r>
        <w:rPr>
          <w:b/>
        </w:rPr>
        <w:t>的是                         （  ▲  ）</w:t>
      </w:r>
    </w:p>
    <w:p>
      <w:pPr>
        <w:adjustRightInd w:val="0"/>
        <w:snapToGrid w:val="0"/>
        <w:spacing w:line="360" w:lineRule="exact"/>
        <w:ind w:firstLine="211" w:firstLineChars="100"/>
        <w:jc w:val="left"/>
        <w:rPr>
          <w:b/>
        </w:rPr>
      </w:pPr>
      <w:r>
        <w:rPr>
          <w:b/>
        </w:rPr>
        <w:t xml:space="preserve">A．核外电子数为3  </w:t>
      </w:r>
      <w:r>
        <w:rPr>
          <w:b/>
        </w:rPr>
        <w:tab/>
      </w:r>
      <w:r>
        <w:rPr>
          <w:b/>
        </w:rPr>
        <w:t>B．元素符号为Li</w:t>
      </w:r>
    </w:p>
    <w:p>
      <w:pPr>
        <w:adjustRightInd w:val="0"/>
        <w:snapToGrid w:val="0"/>
        <w:spacing w:line="360" w:lineRule="exact"/>
        <w:ind w:firstLine="211" w:firstLineChars="100"/>
        <w:jc w:val="left"/>
        <w:rPr>
          <w:b/>
        </w:rPr>
      </w:pPr>
      <w:r>
        <w:rPr>
          <w:b/>
        </w:rPr>
        <w:t>C．属于金属元素</w:t>
      </w:r>
      <w:r>
        <w:rPr>
          <w:b/>
        </w:rPr>
        <w:tab/>
      </w:r>
      <w:r>
        <w:rPr>
          <w:b/>
        </w:rPr>
        <w:t xml:space="preserve">    D．相对原子质量为6.941 g</w:t>
      </w:r>
    </w:p>
    <w:p>
      <w:pPr>
        <w:adjustRightInd w:val="0"/>
        <w:snapToGrid w:val="0"/>
        <w:spacing w:line="360" w:lineRule="exact"/>
        <w:jc w:val="left"/>
        <w:rPr>
          <w:b/>
        </w:rPr>
      </w:pPr>
      <w:r>
        <w:rPr>
          <w:b/>
        </w:rPr>
        <w:pict>
          <v:shape id="图片24" o:spid="_x0000_s1033" o:spt="75" type="#_x0000_t75" style="position:absolute;left:0pt;margin-left:233.4pt;margin-top:27.05pt;height:79.15pt;width:162.8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</v:shape>
        </w:pict>
      </w:r>
      <w:r>
        <w:rPr>
          <w:b/>
        </w:rPr>
        <w:t xml:space="preserve">7．宏观辨识与微观探析是化学学科核心素养的重要内容，某化学反应的微观过程如图，下列关于该反应的说法正确的是  （  </w:t>
      </w:r>
      <w:r>
        <w:rPr>
          <w:b/>
          <w:color w:val="000000"/>
        </w:rPr>
        <w:t xml:space="preserve">▲  </w:t>
      </w:r>
      <w:r>
        <w:rPr>
          <w:b/>
        </w:rPr>
        <w:t>）</w:t>
      </w:r>
    </w:p>
    <w:p>
      <w:pPr>
        <w:adjustRightInd w:val="0"/>
        <w:snapToGrid w:val="0"/>
        <w:spacing w:line="360" w:lineRule="exact"/>
        <w:ind w:firstLine="211" w:firstLineChars="100"/>
        <w:jc w:val="left"/>
        <w:rPr>
          <w:b/>
        </w:rPr>
      </w:pPr>
      <w:r>
        <w:rPr>
          <w:b/>
        </w:rPr>
        <w:t>A．该反应属于置换反应</w:t>
      </w:r>
      <w:r>
        <w:rPr>
          <w:b/>
        </w:rPr>
        <w:tab/>
      </w:r>
    </w:p>
    <w:p>
      <w:pPr>
        <w:adjustRightInd w:val="0"/>
        <w:snapToGrid w:val="0"/>
        <w:spacing w:line="360" w:lineRule="exact"/>
        <w:ind w:firstLine="211" w:firstLineChars="100"/>
        <w:jc w:val="left"/>
        <w:rPr>
          <w:b/>
        </w:rPr>
      </w:pPr>
      <w:r>
        <w:rPr>
          <w:b/>
        </w:rPr>
        <w:t>B．参加反应的反应物分子个数比为1：1</w:t>
      </w:r>
      <w:r>
        <w:rPr>
          <w:b/>
        </w:rPr>
        <w:tab/>
      </w:r>
    </w:p>
    <w:p>
      <w:pPr>
        <w:adjustRightInd w:val="0"/>
        <w:snapToGrid w:val="0"/>
        <w:spacing w:line="360" w:lineRule="exact"/>
        <w:ind w:firstLine="211" w:firstLineChars="100"/>
        <w:jc w:val="left"/>
        <w:rPr>
          <w:b/>
        </w:rPr>
      </w:pPr>
      <w:r>
        <w:rPr>
          <w:b/>
        </w:rPr>
        <w:t>C．分子是化学变化中的最小微粒</w:t>
      </w:r>
    </w:p>
    <w:p>
      <w:pPr>
        <w:adjustRightInd w:val="0"/>
        <w:snapToGrid w:val="0"/>
        <w:spacing w:line="360" w:lineRule="exact"/>
        <w:ind w:firstLine="211" w:firstLineChars="100"/>
        <w:jc w:val="left"/>
        <w:rPr>
          <w:b/>
        </w:rPr>
      </w:pPr>
      <w:r>
        <w:rPr>
          <w:b/>
        </w:rPr>
        <w:t>D．参加反应的两种物质的质量比为23：8</w:t>
      </w:r>
      <w:r>
        <w:rPr>
          <w:b/>
        </w:rPr>
        <w:tab/>
      </w:r>
    </w:p>
    <w:p>
      <w:pPr>
        <w:adjustRightInd w:val="0"/>
        <w:snapToGrid w:val="0"/>
        <w:spacing w:line="360" w:lineRule="exact"/>
        <w:jc w:val="left"/>
        <w:rPr>
          <w:b/>
        </w:rPr>
      </w:pPr>
      <w:r>
        <w:rPr>
          <w:b/>
        </w:rPr>
        <w:t>8．世卫组织发表声明称，地塞米松（C</w:t>
      </w:r>
      <w:r>
        <w:rPr>
          <w:b/>
          <w:vertAlign w:val="subscript"/>
        </w:rPr>
        <w:t>22</w:t>
      </w:r>
      <w:r>
        <w:rPr>
          <w:b/>
        </w:rPr>
        <w:t>H</w:t>
      </w:r>
      <w:r>
        <w:rPr>
          <w:b/>
          <w:vertAlign w:val="subscript"/>
        </w:rPr>
        <w:t>29</w:t>
      </w:r>
      <w:r>
        <w:rPr>
          <w:b/>
        </w:rPr>
        <w:t>FO</w:t>
      </w:r>
      <w:r>
        <w:rPr>
          <w:b/>
          <w:vertAlign w:val="subscript"/>
        </w:rPr>
        <w:t>5</w:t>
      </w:r>
      <w:r>
        <w:rPr>
          <w:b/>
        </w:rPr>
        <w:t xml:space="preserve">）可挽救新冠肺炎重症患者生命。下列说法正确的是                                                   （  </w:t>
      </w:r>
      <w:r>
        <w:rPr>
          <w:b/>
          <w:color w:val="000000"/>
        </w:rPr>
        <w:t xml:space="preserve">▲  </w:t>
      </w:r>
      <w:r>
        <w:rPr>
          <w:b/>
        </w:rPr>
        <w:t>）</w:t>
      </w:r>
    </w:p>
    <w:p>
      <w:pPr>
        <w:adjustRightInd w:val="0"/>
        <w:snapToGrid w:val="0"/>
        <w:spacing w:line="360" w:lineRule="exact"/>
        <w:ind w:firstLine="211" w:firstLineChars="100"/>
        <w:jc w:val="left"/>
        <w:rPr>
          <w:b/>
        </w:rPr>
      </w:pPr>
      <w:r>
        <w:rPr>
          <w:b/>
        </w:rPr>
        <w:t>A．地塞米松由四种元素组成</w:t>
      </w:r>
      <w:r>
        <w:rPr>
          <w:b/>
        </w:rPr>
        <w:tab/>
      </w:r>
      <w:r>
        <w:rPr>
          <w:b/>
        </w:rPr>
        <w:t xml:space="preserve">    B．地塞米松属于氧化物</w:t>
      </w:r>
      <w:r>
        <w:rPr>
          <w:b/>
        </w:rPr>
        <w:tab/>
      </w:r>
    </w:p>
    <w:p>
      <w:pPr>
        <w:adjustRightInd w:val="0"/>
        <w:snapToGrid w:val="0"/>
        <w:spacing w:line="360" w:lineRule="exact"/>
        <w:ind w:firstLine="211" w:firstLineChars="100"/>
        <w:jc w:val="left"/>
        <w:rPr>
          <w:b/>
        </w:rPr>
      </w:pPr>
      <w:r>
        <w:rPr>
          <w:b/>
        </w:rPr>
        <w:t>C．地塞米松含有22个碳原子</w:t>
      </w:r>
      <w:r>
        <w:rPr>
          <w:b/>
        </w:rPr>
        <w:tab/>
      </w:r>
      <w:r>
        <w:rPr>
          <w:b/>
        </w:rPr>
        <w:t>D．地塞米松中碳、氢元素的质量比为22：29</w:t>
      </w:r>
    </w:p>
    <w:p>
      <w:pPr>
        <w:adjustRightInd w:val="0"/>
        <w:snapToGrid w:val="0"/>
        <w:spacing w:line="360" w:lineRule="exact"/>
        <w:jc w:val="left"/>
        <w:rPr>
          <w:b/>
        </w:rPr>
      </w:pPr>
      <w:r>
        <w:rPr>
          <w:b/>
        </w:rPr>
        <w:t xml:space="preserve">9．下列实验方案能达到实验目的的是                              （  </w:t>
      </w:r>
      <w:r>
        <w:rPr>
          <w:b/>
          <w:color w:val="000000"/>
        </w:rPr>
        <w:t xml:space="preserve">▲  </w:t>
      </w:r>
      <w:r>
        <w:rPr>
          <w:b/>
        </w:rPr>
        <w:t>）</w:t>
      </w:r>
    </w:p>
    <w:tbl>
      <w:tblPr>
        <w:tblStyle w:val="9"/>
        <w:tblW w:w="7121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884"/>
        <w:gridCol w:w="2818"/>
        <w:gridCol w:w="3419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84" w:type="dxa"/>
          </w:tcPr>
          <w:p>
            <w:pPr>
              <w:adjustRightInd w:val="0"/>
              <w:snapToGrid w:val="0"/>
              <w:spacing w:line="360" w:lineRule="exact"/>
              <w:ind w:firstLine="211" w:firstLineChars="100"/>
              <w:rPr>
                <w:b/>
              </w:rPr>
            </w:pPr>
            <w:r>
              <w:rPr>
                <w:b/>
              </w:rPr>
              <w:t>选项</w:t>
            </w:r>
          </w:p>
        </w:tc>
        <w:tc>
          <w:tcPr>
            <w:tcW w:w="2818" w:type="dxa"/>
          </w:tcPr>
          <w:p>
            <w:pPr>
              <w:adjustRightInd w:val="0"/>
              <w:snapToGrid w:val="0"/>
              <w:spacing w:line="360" w:lineRule="exact"/>
              <w:ind w:firstLine="211" w:firstLineChars="100"/>
              <w:jc w:val="center"/>
              <w:rPr>
                <w:b/>
              </w:rPr>
            </w:pPr>
            <w:r>
              <w:rPr>
                <w:b/>
              </w:rPr>
              <w:t>实验目的</w:t>
            </w:r>
          </w:p>
        </w:tc>
        <w:tc>
          <w:tcPr>
            <w:tcW w:w="3419" w:type="dxa"/>
          </w:tcPr>
          <w:p>
            <w:pPr>
              <w:adjustRightInd w:val="0"/>
              <w:snapToGrid w:val="0"/>
              <w:spacing w:line="360" w:lineRule="exact"/>
              <w:ind w:firstLine="211" w:firstLineChars="100"/>
              <w:jc w:val="center"/>
              <w:rPr>
                <w:b/>
              </w:rPr>
            </w:pPr>
            <w:r>
              <w:rPr>
                <w:b/>
              </w:rPr>
              <w:t>实验操作（或步骤）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84" w:type="dxa"/>
          </w:tcPr>
          <w:p>
            <w:pPr>
              <w:adjustRightInd w:val="0"/>
              <w:snapToGrid w:val="0"/>
              <w:spacing w:line="360" w:lineRule="exact"/>
              <w:ind w:firstLine="316" w:firstLineChars="150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2818" w:type="dxa"/>
          </w:tcPr>
          <w:p>
            <w:pPr>
              <w:adjustRightInd w:val="0"/>
              <w:snapToGrid w:val="0"/>
              <w:spacing w:line="360" w:lineRule="exact"/>
              <w:ind w:firstLine="211" w:firstLineChars="100"/>
              <w:jc w:val="center"/>
              <w:rPr>
                <w:b/>
              </w:rPr>
            </w:pPr>
            <w:r>
              <w:rPr>
                <w:b/>
              </w:rPr>
              <w:t>除去CO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>中少量的CO</w:t>
            </w:r>
          </w:p>
        </w:tc>
        <w:tc>
          <w:tcPr>
            <w:tcW w:w="3419" w:type="dxa"/>
          </w:tcPr>
          <w:p>
            <w:pPr>
              <w:adjustRightInd w:val="0"/>
              <w:snapToGrid w:val="0"/>
              <w:spacing w:line="360" w:lineRule="exact"/>
              <w:ind w:firstLine="211" w:firstLineChars="100"/>
              <w:jc w:val="center"/>
              <w:rPr>
                <w:b/>
              </w:rPr>
            </w:pPr>
            <w:r>
              <w:rPr>
                <w:b/>
              </w:rPr>
              <w:t>通入氧气，点燃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84" w:type="dxa"/>
          </w:tcPr>
          <w:p>
            <w:pPr>
              <w:adjustRightInd w:val="0"/>
              <w:snapToGrid w:val="0"/>
              <w:spacing w:line="360" w:lineRule="exact"/>
              <w:ind w:firstLine="316" w:firstLineChars="150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2818" w:type="dxa"/>
          </w:tcPr>
          <w:p>
            <w:pPr>
              <w:adjustRightInd w:val="0"/>
              <w:snapToGrid w:val="0"/>
              <w:spacing w:line="360" w:lineRule="exact"/>
              <w:ind w:firstLine="211" w:firstLineChars="100"/>
              <w:jc w:val="center"/>
              <w:rPr>
                <w:b/>
              </w:rPr>
            </w:pPr>
            <w:r>
              <w:rPr>
                <w:b/>
              </w:rPr>
              <w:t>鉴别氯化铵和硫酸铵固体</w:t>
            </w:r>
          </w:p>
        </w:tc>
        <w:tc>
          <w:tcPr>
            <w:tcW w:w="3419" w:type="dxa"/>
          </w:tcPr>
          <w:p>
            <w:pPr>
              <w:adjustRightInd w:val="0"/>
              <w:snapToGrid w:val="0"/>
              <w:spacing w:line="360" w:lineRule="exact"/>
              <w:ind w:firstLine="211" w:firstLineChars="100"/>
              <w:jc w:val="center"/>
              <w:rPr>
                <w:b/>
              </w:rPr>
            </w:pPr>
            <w:r>
              <w:rPr>
                <w:b/>
              </w:rPr>
              <w:t>加熟石灰研磨闻气味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84" w:type="dxa"/>
          </w:tcPr>
          <w:p>
            <w:pPr>
              <w:adjustRightInd w:val="0"/>
              <w:snapToGrid w:val="0"/>
              <w:spacing w:line="360" w:lineRule="exact"/>
              <w:ind w:firstLine="316" w:firstLineChars="150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2818" w:type="dxa"/>
          </w:tcPr>
          <w:p>
            <w:pPr>
              <w:adjustRightInd w:val="0"/>
              <w:snapToGrid w:val="0"/>
              <w:spacing w:line="360" w:lineRule="exact"/>
              <w:ind w:firstLine="211" w:firstLineChars="100"/>
              <w:jc w:val="center"/>
              <w:rPr>
                <w:b/>
              </w:rPr>
            </w:pPr>
            <w:r>
              <w:rPr>
                <w:b/>
              </w:rPr>
              <w:t>鉴别氢氧化钠和硝酸铵固体</w:t>
            </w:r>
          </w:p>
        </w:tc>
        <w:tc>
          <w:tcPr>
            <w:tcW w:w="3419" w:type="dxa"/>
          </w:tcPr>
          <w:p>
            <w:pPr>
              <w:adjustRightInd w:val="0"/>
              <w:snapToGrid w:val="0"/>
              <w:spacing w:line="360" w:lineRule="exact"/>
              <w:ind w:firstLine="211" w:firstLineChars="100"/>
              <w:jc w:val="center"/>
              <w:rPr>
                <w:b/>
              </w:rPr>
            </w:pPr>
            <w:r>
              <w:rPr>
                <w:b/>
              </w:rPr>
              <w:t>取样，加水溶解观察温度变化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84" w:type="dxa"/>
          </w:tcPr>
          <w:p>
            <w:pPr>
              <w:adjustRightInd w:val="0"/>
              <w:snapToGrid w:val="0"/>
              <w:spacing w:line="360" w:lineRule="exact"/>
              <w:ind w:firstLine="316" w:firstLineChars="150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2818" w:type="dxa"/>
          </w:tcPr>
          <w:p>
            <w:pPr>
              <w:adjustRightInd w:val="0"/>
              <w:snapToGrid w:val="0"/>
              <w:spacing w:line="360" w:lineRule="exact"/>
              <w:ind w:firstLine="211" w:firstLineChars="100"/>
              <w:jc w:val="center"/>
              <w:rPr>
                <w:b/>
              </w:rPr>
            </w:pPr>
            <w:r>
              <w:rPr>
                <w:b/>
              </w:rPr>
              <w:t>检验食盐中是否加碘</w:t>
            </w:r>
          </w:p>
        </w:tc>
        <w:tc>
          <w:tcPr>
            <w:tcW w:w="3419" w:type="dxa"/>
          </w:tcPr>
          <w:p>
            <w:pPr>
              <w:adjustRightInd w:val="0"/>
              <w:snapToGrid w:val="0"/>
              <w:spacing w:line="360" w:lineRule="exact"/>
              <w:ind w:firstLine="211" w:firstLineChars="100"/>
              <w:jc w:val="center"/>
              <w:rPr>
                <w:b/>
              </w:rPr>
            </w:pPr>
            <w:r>
              <w:rPr>
                <w:b/>
              </w:rPr>
              <w:t>取样溶于水，滴加到马铃薯表面</w:t>
            </w:r>
          </w:p>
        </w:tc>
      </w:tr>
    </w:tbl>
    <w:p>
      <w:pPr>
        <w:pStyle w:val="16"/>
        <w:snapToGrid w:val="0"/>
        <w:spacing w:line="360" w:lineRule="exact"/>
        <w:textAlignment w:val="center"/>
        <w:rPr>
          <w:b/>
        </w:rPr>
      </w:pPr>
      <w:r>
        <w:pict>
          <v:shape id="图片 231" o:spid="_x0000_s1034" o:spt="75" type="#_x0000_t75" style="position:absolute;left:0pt;margin-left:128.1pt;margin-top:30.9pt;height:97.8pt;width:144.3pt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15" croptop="9861f" o:title=""/>
            <o:lock v:ext="edit" aspectratio="t"/>
          </v:shape>
        </w:pict>
      </w:r>
      <w:r>
        <w:rPr>
          <w:b/>
          <w:color w:val="000000"/>
          <w:szCs w:val="21"/>
        </w:rPr>
        <w:t xml:space="preserve">10. </w:t>
      </w:r>
      <w:r>
        <w:rPr>
          <w:rFonts w:hint="eastAsia"/>
          <w:b/>
          <w:szCs w:val="21"/>
        </w:rPr>
        <w:t>2022年北京冬奥会使用氢氧燃料电池为动力的汽车。利用铁酸锌（ZnFe</w:t>
      </w:r>
      <w:r>
        <w:rPr>
          <w:rFonts w:hint="eastAsia"/>
          <w:b/>
          <w:szCs w:val="21"/>
          <w:vertAlign w:val="subscript"/>
        </w:rPr>
        <w:t>2</w:t>
      </w:r>
      <w:r>
        <w:rPr>
          <w:rFonts w:hint="eastAsia"/>
          <w:b/>
          <w:szCs w:val="21"/>
        </w:rPr>
        <w:t>O</w:t>
      </w:r>
      <w:r>
        <w:rPr>
          <w:rFonts w:hint="eastAsia"/>
          <w:b/>
          <w:szCs w:val="21"/>
          <w:vertAlign w:val="subscript"/>
        </w:rPr>
        <w:t>4</w:t>
      </w:r>
      <w:r>
        <w:rPr>
          <w:rFonts w:hint="eastAsia"/>
          <w:b/>
          <w:szCs w:val="21"/>
        </w:rPr>
        <w:t xml:space="preserve">）循环制氢气的过程如图所示。下列说法正确的是 </w:t>
      </w:r>
      <w:r>
        <w:rPr>
          <w:b/>
          <w:szCs w:val="21"/>
        </w:rPr>
        <w:t xml:space="preserve">                     </w:t>
      </w:r>
      <w:r>
        <w:rPr>
          <w:b/>
          <w:color w:val="000000"/>
        </w:rPr>
        <w:t>（  ▲  ）</w:t>
      </w:r>
    </w:p>
    <w:p>
      <w:pPr>
        <w:adjustRightInd w:val="0"/>
        <w:snapToGrid w:val="0"/>
        <w:spacing w:line="360" w:lineRule="exact"/>
        <w:ind w:firstLine="211" w:firstLineChars="100"/>
        <w:rPr>
          <w:b/>
        </w:rPr>
      </w:pPr>
    </w:p>
    <w:p>
      <w:pPr>
        <w:adjustRightInd w:val="0"/>
        <w:snapToGrid w:val="0"/>
        <w:spacing w:line="360" w:lineRule="exact"/>
        <w:ind w:firstLine="211" w:firstLineChars="100"/>
        <w:rPr>
          <w:b/>
        </w:rPr>
      </w:pPr>
    </w:p>
    <w:p>
      <w:pPr>
        <w:adjustRightInd w:val="0"/>
        <w:snapToGrid w:val="0"/>
        <w:spacing w:line="360" w:lineRule="exact"/>
        <w:ind w:firstLine="211" w:firstLineChars="100"/>
        <w:rPr>
          <w:b/>
        </w:rPr>
      </w:pPr>
    </w:p>
    <w:p>
      <w:pPr>
        <w:adjustRightInd w:val="0"/>
        <w:snapToGrid w:val="0"/>
        <w:spacing w:line="360" w:lineRule="exact"/>
        <w:ind w:firstLine="211" w:firstLineChars="100"/>
        <w:rPr>
          <w:b/>
        </w:rPr>
      </w:pPr>
    </w:p>
    <w:p>
      <w:pPr>
        <w:adjustRightInd w:val="0"/>
        <w:snapToGrid w:val="0"/>
        <w:spacing w:line="360" w:lineRule="exact"/>
        <w:ind w:firstLine="211" w:firstLineChars="100"/>
        <w:rPr>
          <w:b/>
        </w:rPr>
      </w:pPr>
    </w:p>
    <w:p>
      <w:pPr>
        <w:adjustRightInd w:val="0"/>
        <w:snapToGrid w:val="0"/>
        <w:spacing w:line="360" w:lineRule="exact"/>
        <w:ind w:firstLine="211" w:firstLineChars="100"/>
        <w:rPr>
          <w:b/>
        </w:rPr>
      </w:pPr>
      <w:r>
        <w:rPr>
          <w:b/>
        </w:rPr>
        <w:t>A．</w:t>
      </w:r>
      <w:r>
        <w:rPr>
          <w:rFonts w:hint="eastAsia"/>
          <w:b/>
        </w:rPr>
        <w:t>理论上每生成2g氢气同时生成32g氧气</w:t>
      </w:r>
    </w:p>
    <w:p>
      <w:pPr>
        <w:adjustRightInd w:val="0"/>
        <w:snapToGrid w:val="0"/>
        <w:spacing w:line="360" w:lineRule="exact"/>
        <w:ind w:firstLine="211" w:firstLineChars="100"/>
        <w:rPr>
          <w:b/>
        </w:rPr>
      </w:pPr>
      <w:r>
        <w:rPr>
          <w:b/>
        </w:rPr>
        <w:t>B．</w:t>
      </w:r>
      <w:r>
        <w:rPr>
          <w:rFonts w:hint="eastAsia"/>
          <w:b/>
        </w:rPr>
        <w:t>该反应过程中需要额外补充</w:t>
      </w:r>
      <w:r>
        <w:rPr>
          <w:rFonts w:hint="eastAsia"/>
          <w:b/>
          <w:szCs w:val="21"/>
        </w:rPr>
        <w:t>铁酸锌</w:t>
      </w:r>
    </w:p>
    <w:p>
      <w:pPr>
        <w:adjustRightInd w:val="0"/>
        <w:snapToGrid w:val="0"/>
        <w:spacing w:line="360" w:lineRule="exact"/>
        <w:ind w:firstLine="211" w:firstLineChars="100"/>
        <w:rPr>
          <w:b/>
        </w:rPr>
      </w:pPr>
      <w:r>
        <w:rPr>
          <w:b/>
        </w:rPr>
        <w:t>C．</w:t>
      </w:r>
      <w:r>
        <w:rPr>
          <w:rFonts w:hint="eastAsia"/>
          <w:b/>
        </w:rPr>
        <w:t>反应Ⅰ为分解反应</w:t>
      </w:r>
      <w:r>
        <w:rPr>
          <w:rFonts w:hint="eastAsia"/>
          <w:b/>
          <w:lang w:val="en-US" w:eastAsia="zh-CN"/>
        </w:rPr>
        <w:t xml:space="preserve">                    </w:t>
      </w:r>
      <w:r>
        <w:rPr>
          <w:b/>
        </w:rPr>
        <w:t>D．</w:t>
      </w:r>
      <w:r>
        <w:rPr>
          <w:rFonts w:hint="eastAsia"/>
          <w:b/>
        </w:rPr>
        <w:t>该反应将化学能转化为太阳能</w:t>
      </w:r>
    </w:p>
    <w:p>
      <w:pPr>
        <w:adjustRightInd w:val="0"/>
        <w:snapToGrid w:val="0"/>
        <w:spacing w:line="360" w:lineRule="exact"/>
        <w:jc w:val="center"/>
        <w:rPr>
          <w:b/>
          <w:sz w:val="24"/>
          <w:szCs w:val="24"/>
        </w:rPr>
      </w:pPr>
    </w:p>
    <w:p>
      <w:pPr>
        <w:adjustRightInd w:val="0"/>
        <w:snapToGrid w:val="0"/>
        <w:spacing w:line="36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第二部分（非选择题   共40分）</w:t>
      </w:r>
    </w:p>
    <w:p>
      <w:pPr>
        <w:spacing w:line="400" w:lineRule="exact"/>
        <w:rPr>
          <w:b/>
        </w:rPr>
      </w:pPr>
      <w:r>
        <w:rPr>
          <w:b/>
        </w:rPr>
        <w:t>二、非选择题（本题包括8题，除第18题外，每空1分，共40分）</w:t>
      </w:r>
    </w:p>
    <w:p>
      <w:pPr>
        <w:adjustRightInd w:val="0"/>
        <w:snapToGrid w:val="0"/>
        <w:spacing w:line="360" w:lineRule="exact"/>
        <w:jc w:val="left"/>
        <w:rPr>
          <w:b/>
          <w:szCs w:val="21"/>
        </w:rPr>
      </w:pPr>
      <w:bookmarkStart w:id="0" w:name="f0fca1d4-b677-4407-9c10-b8cfb68e4461"/>
      <w:r>
        <w:rPr>
          <w:b/>
          <w:color w:val="000000"/>
        </w:rPr>
        <w:t>11.</w:t>
      </w:r>
      <w:bookmarkEnd w:id="0"/>
      <w:r>
        <w:rPr>
          <w:b/>
          <w:szCs w:val="21"/>
        </w:rPr>
        <w:t>（4分）请用合适的序号填空：</w:t>
      </w:r>
    </w:p>
    <w:p>
      <w:pPr>
        <w:adjustRightInd w:val="0"/>
        <w:snapToGrid w:val="0"/>
        <w:spacing w:line="360" w:lineRule="exact"/>
        <w:ind w:firstLine="843" w:firstLineChars="400"/>
        <w:jc w:val="left"/>
        <w:rPr>
          <w:b/>
          <w:szCs w:val="21"/>
        </w:rPr>
      </w:pPr>
      <w:r>
        <w:rPr>
          <w:rFonts w:hint="eastAsia" w:ascii="宋体" w:hAnsi="宋体" w:cs="宋体"/>
          <w:b/>
          <w:szCs w:val="21"/>
        </w:rPr>
        <w:t>①</w:t>
      </w:r>
      <w:r>
        <w:rPr>
          <w:b/>
          <w:szCs w:val="21"/>
        </w:rPr>
        <w:t xml:space="preserve">氢氧化钙     </w:t>
      </w:r>
      <w:r>
        <w:rPr>
          <w:rFonts w:hint="eastAsia"/>
          <w:b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b/>
          <w:szCs w:val="21"/>
        </w:rPr>
        <w:t>②</w:t>
      </w:r>
      <w:r>
        <w:rPr>
          <w:b/>
          <w:szCs w:val="21"/>
        </w:rPr>
        <w:t xml:space="preserve">硝酸钾     </w:t>
      </w:r>
      <w:r>
        <w:rPr>
          <w:rFonts w:hint="eastAsia"/>
          <w:b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b/>
          <w:szCs w:val="21"/>
        </w:rPr>
        <w:t>③</w:t>
      </w:r>
      <w:r>
        <w:rPr>
          <w:b/>
          <w:szCs w:val="21"/>
        </w:rPr>
        <w:t xml:space="preserve">稀盐酸     </w:t>
      </w:r>
      <w:r>
        <w:rPr>
          <w:rFonts w:hint="eastAsia"/>
          <w:b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b/>
          <w:szCs w:val="21"/>
        </w:rPr>
        <w:t>④</w:t>
      </w:r>
      <w:r>
        <w:rPr>
          <w:b/>
          <w:szCs w:val="21"/>
        </w:rPr>
        <w:t xml:space="preserve">氧化钙 </w:t>
      </w:r>
    </w:p>
    <w:p>
      <w:pPr>
        <w:adjustRightInd w:val="0"/>
        <w:snapToGrid w:val="0"/>
        <w:spacing w:line="360" w:lineRule="exact"/>
        <w:ind w:firstLine="211" w:firstLineChars="100"/>
        <w:jc w:val="left"/>
        <w:rPr>
          <w:b/>
          <w:szCs w:val="21"/>
        </w:rPr>
      </w:pPr>
      <w:r>
        <w:rPr>
          <w:b/>
          <w:szCs w:val="21"/>
        </w:rPr>
        <w:t>（1）能除铁锈的是</w:t>
      </w:r>
      <w:r>
        <w:rPr>
          <w:b/>
          <w:szCs w:val="21"/>
          <w:u w:val="single"/>
        </w:rPr>
        <w:t xml:space="preserve">    </w:t>
      </w:r>
      <w:r>
        <w:rPr>
          <w:b/>
          <w:color w:val="000000"/>
          <w:u w:val="single"/>
        </w:rPr>
        <w:t>▲</w:t>
      </w:r>
      <w:r>
        <w:rPr>
          <w:b/>
          <w:szCs w:val="21"/>
          <w:u w:val="single"/>
        </w:rPr>
        <w:t xml:space="preserve">   </w:t>
      </w:r>
      <w:r>
        <w:rPr>
          <w:b/>
          <w:szCs w:val="21"/>
        </w:rPr>
        <w:t>；           （2）能改良酸性土壤的是</w:t>
      </w:r>
      <w:r>
        <w:rPr>
          <w:b/>
          <w:szCs w:val="21"/>
          <w:u w:val="single"/>
        </w:rPr>
        <w:t xml:space="preserve">    </w:t>
      </w:r>
      <w:r>
        <w:rPr>
          <w:b/>
          <w:color w:val="000000"/>
          <w:u w:val="single"/>
        </w:rPr>
        <w:t>▲</w:t>
      </w:r>
      <w:r>
        <w:rPr>
          <w:b/>
          <w:szCs w:val="21"/>
          <w:u w:val="single"/>
        </w:rPr>
        <w:t xml:space="preserve">   </w:t>
      </w:r>
      <w:r>
        <w:rPr>
          <w:b/>
          <w:szCs w:val="21"/>
        </w:rPr>
        <w:t>；</w:t>
      </w:r>
    </w:p>
    <w:p>
      <w:pPr>
        <w:adjustRightInd w:val="0"/>
        <w:snapToGrid w:val="0"/>
        <w:spacing w:line="360" w:lineRule="exact"/>
        <w:ind w:firstLine="211" w:firstLineChars="100"/>
        <w:jc w:val="left"/>
        <w:rPr>
          <w:b/>
          <w:szCs w:val="21"/>
        </w:rPr>
      </w:pPr>
      <w:r>
        <w:rPr>
          <w:b/>
          <w:szCs w:val="21"/>
        </w:rPr>
        <w:t>（3）能用作复合肥料的物质是</w:t>
      </w:r>
      <w:r>
        <w:rPr>
          <w:b/>
          <w:szCs w:val="21"/>
          <w:u w:val="single"/>
        </w:rPr>
        <w:t xml:space="preserve">    </w:t>
      </w:r>
      <w:r>
        <w:rPr>
          <w:b/>
          <w:color w:val="000000"/>
          <w:u w:val="single"/>
        </w:rPr>
        <w:t>▲</w:t>
      </w:r>
      <w:r>
        <w:rPr>
          <w:b/>
          <w:szCs w:val="21"/>
          <w:u w:val="single"/>
        </w:rPr>
        <w:t xml:space="preserve">   </w:t>
      </w:r>
      <w:r>
        <w:rPr>
          <w:b/>
          <w:szCs w:val="21"/>
        </w:rPr>
        <w:t>； （4）能做干燥剂的是</w:t>
      </w:r>
      <w:r>
        <w:rPr>
          <w:b/>
          <w:szCs w:val="21"/>
          <w:u w:val="single"/>
        </w:rPr>
        <w:t xml:space="preserve">    </w:t>
      </w:r>
      <w:r>
        <w:rPr>
          <w:b/>
          <w:color w:val="000000"/>
          <w:u w:val="single"/>
        </w:rPr>
        <w:t>▲</w:t>
      </w:r>
      <w:r>
        <w:rPr>
          <w:b/>
          <w:szCs w:val="21"/>
          <w:u w:val="single"/>
        </w:rPr>
        <w:t xml:space="preserve">   </w:t>
      </w:r>
      <w:r>
        <w:rPr>
          <w:b/>
          <w:szCs w:val="21"/>
        </w:rPr>
        <w:t>。</w:t>
      </w:r>
    </w:p>
    <w:p>
      <w:pPr>
        <w:spacing w:line="360" w:lineRule="exact"/>
        <w:ind w:left="273" w:hanging="274" w:hangingChars="130"/>
        <w:rPr>
          <w:b/>
          <w:szCs w:val="21"/>
        </w:rPr>
      </w:pPr>
      <w:r>
        <w:rPr>
          <w:b/>
          <w:color w:val="000000"/>
        </w:rPr>
        <w:t>12.</w:t>
      </w:r>
      <w:r>
        <w:rPr>
          <w:b/>
          <w:szCs w:val="21"/>
        </w:rPr>
        <w:t xml:space="preserve"> （4分）第二十四届冬奥会2022年2月在北京如期举行，此次冬奥会的理念之一是“绿色冬奥”。</w:t>
      </w:r>
    </w:p>
    <w:p>
      <w:pPr>
        <w:spacing w:line="360" w:lineRule="exact"/>
        <w:ind w:firstLine="211" w:firstLineChars="100"/>
        <w:rPr>
          <w:b/>
        </w:rPr>
      </w:pPr>
      <w:r>
        <w:rPr>
          <w:b/>
          <w:szCs w:val="21"/>
        </w:rPr>
        <w:t>（1）目前人们使用的燃料大多来自化石燃料，如煤、石油和</w:t>
      </w:r>
      <w:r>
        <w:rPr>
          <w:b/>
          <w:szCs w:val="21"/>
          <w:u w:val="single"/>
        </w:rPr>
        <w:t xml:space="preserve">    </w:t>
      </w:r>
      <w:r>
        <w:rPr>
          <w:b/>
          <w:color w:val="000000"/>
          <w:u w:val="single"/>
        </w:rPr>
        <w:t>▲</w:t>
      </w:r>
      <w:r>
        <w:rPr>
          <w:b/>
          <w:szCs w:val="21"/>
          <w:u w:val="single"/>
        </w:rPr>
        <w:t xml:space="preserve">   </w:t>
      </w:r>
      <w:r>
        <w:rPr>
          <w:b/>
          <w:szCs w:val="21"/>
        </w:rPr>
        <w:t>。</w:t>
      </w:r>
    </w:p>
    <w:p>
      <w:pPr>
        <w:spacing w:line="360" w:lineRule="exact"/>
        <w:ind w:firstLine="211" w:firstLineChars="100"/>
        <w:rPr>
          <w:b/>
          <w:szCs w:val="21"/>
        </w:rPr>
      </w:pPr>
      <w:r>
        <w:rPr>
          <w:b/>
          <w:szCs w:val="21"/>
        </w:rPr>
        <w:t>（2）下列气体大量排放到空气中，会形成酸雨的</w:t>
      </w:r>
      <w:r>
        <w:rPr>
          <w:rFonts w:hint="eastAsia"/>
          <w:b/>
          <w:szCs w:val="21"/>
        </w:rPr>
        <w:t>有</w:t>
      </w:r>
      <w:r>
        <w:rPr>
          <w:b/>
          <w:szCs w:val="21"/>
          <w:u w:val="single"/>
        </w:rPr>
        <w:t xml:space="preserve">    </w:t>
      </w:r>
      <w:r>
        <w:rPr>
          <w:b/>
          <w:color w:val="000000"/>
          <w:u w:val="single"/>
        </w:rPr>
        <w:t>▲</w:t>
      </w:r>
      <w:r>
        <w:rPr>
          <w:b/>
          <w:szCs w:val="21"/>
          <w:u w:val="single"/>
        </w:rPr>
        <w:t xml:space="preserve">   </w:t>
      </w:r>
      <w:r>
        <w:rPr>
          <w:b/>
          <w:szCs w:val="21"/>
        </w:rPr>
        <w:t>（填字母）。</w:t>
      </w:r>
    </w:p>
    <w:p>
      <w:pPr>
        <w:spacing w:line="360" w:lineRule="exact"/>
        <w:ind w:firstLine="422" w:firstLineChars="200"/>
        <w:rPr>
          <w:b/>
          <w:szCs w:val="21"/>
        </w:rPr>
      </w:pPr>
      <w:r>
        <w:rPr>
          <w:b/>
        </w:rPr>
        <w:pict>
          <v:shape id="图片 1" o:spid="_x0000_s1035" o:spt="75" type="#_x0000_t75" style="position:absolute;left:0pt;margin-left:332.4pt;margin-top:17.55pt;height:73.75pt;width:69pt;mso-wrap-distance-left:9pt;mso-wrap-distance-right:9pt;z-index:-251648000;mso-width-relative:page;mso-height-relative:page;" filled="f" o:preferrelative="t" stroked="f" coordsize="21600,21600" wrapcoords="-142 0 -142 21467 21600 21467 21600 0 -142 0">
            <v:path/>
            <v:fill on="f" focussize="0,0"/>
            <v:stroke on="f" joinstyle="miter"/>
            <v:imagedata r:id="rId16" o:title=""/>
            <o:lock v:ext="edit" aspectratio="t"/>
            <w10:wrap type="tight"/>
          </v:shape>
        </w:pict>
      </w:r>
      <w:r>
        <w:rPr>
          <w:b/>
          <w:szCs w:val="21"/>
        </w:rPr>
        <w:t>A．二氧化碳   B．一氧化碳   C．二氧化硫   D．可吸入颗粒物</w:t>
      </w:r>
    </w:p>
    <w:p>
      <w:pPr>
        <w:spacing w:line="360" w:lineRule="exact"/>
        <w:ind w:firstLine="211" w:firstLineChars="100"/>
        <w:rPr>
          <w:b/>
          <w:szCs w:val="21"/>
        </w:rPr>
      </w:pPr>
      <w:r>
        <w:rPr>
          <w:b/>
          <w:szCs w:val="21"/>
        </w:rPr>
        <w:t>（3）如图是冬奥会吉祥物“冰墩墩”，制作它的外材料为纯羊毛，</w:t>
      </w:r>
    </w:p>
    <w:p>
      <w:pPr>
        <w:spacing w:line="360" w:lineRule="exact"/>
        <w:ind w:firstLine="211" w:firstLineChars="100"/>
        <w:rPr>
          <w:b/>
          <w:szCs w:val="21"/>
        </w:rPr>
      </w:pPr>
      <w:r>
        <w:rPr>
          <w:b/>
          <w:szCs w:val="21"/>
        </w:rPr>
        <w:t>内充物为PET（聚酯塑料）。</w:t>
      </w:r>
    </w:p>
    <w:p>
      <w:pPr>
        <w:spacing w:line="360" w:lineRule="exact"/>
        <w:ind w:firstLine="422" w:firstLineChars="200"/>
        <w:rPr>
          <w:b/>
          <w:szCs w:val="21"/>
        </w:rPr>
      </w:pPr>
      <w:r>
        <w:rPr>
          <w:rFonts w:hint="eastAsia" w:ascii="宋体" w:hAnsi="宋体" w:cs="宋体"/>
          <w:b/>
          <w:szCs w:val="21"/>
        </w:rPr>
        <w:t>①</w:t>
      </w:r>
      <w:r>
        <w:rPr>
          <w:b/>
          <w:szCs w:val="21"/>
        </w:rPr>
        <w:t>冰墩墩的内充物PET属于</w:t>
      </w:r>
      <w:r>
        <w:rPr>
          <w:b/>
          <w:szCs w:val="21"/>
          <w:u w:val="single"/>
        </w:rPr>
        <w:t xml:space="preserve">    </w:t>
      </w:r>
      <w:r>
        <w:rPr>
          <w:b/>
          <w:color w:val="000000"/>
          <w:u w:val="single"/>
        </w:rPr>
        <w:t>▲</w:t>
      </w:r>
      <w:r>
        <w:rPr>
          <w:b/>
          <w:szCs w:val="21"/>
          <w:u w:val="single"/>
        </w:rPr>
        <w:t xml:space="preserve">   </w:t>
      </w:r>
      <w:r>
        <w:rPr>
          <w:b/>
          <w:szCs w:val="21"/>
        </w:rPr>
        <w:t>材料。</w:t>
      </w:r>
    </w:p>
    <w:p>
      <w:pPr>
        <w:spacing w:line="360" w:lineRule="exact"/>
        <w:ind w:firstLine="422" w:firstLineChars="200"/>
        <w:rPr>
          <w:b/>
          <w:szCs w:val="21"/>
        </w:rPr>
      </w:pPr>
      <w:r>
        <w:rPr>
          <w:b/>
          <w:szCs w:val="21"/>
        </w:rPr>
        <w:t xml:space="preserve">   A.无机非金属材料   B.合成材料  C.金属材料</w:t>
      </w:r>
    </w:p>
    <w:p>
      <w:pPr>
        <w:spacing w:line="360" w:lineRule="exact"/>
        <w:ind w:firstLine="422" w:firstLineChars="200"/>
        <w:rPr>
          <w:b/>
          <w:szCs w:val="21"/>
        </w:rPr>
      </w:pPr>
      <w:r>
        <w:rPr>
          <w:rFonts w:hint="eastAsia" w:ascii="宋体" w:hAnsi="宋体" w:cs="宋体"/>
          <w:b/>
          <w:szCs w:val="21"/>
        </w:rPr>
        <w:t>②</w:t>
      </w:r>
      <w:r>
        <w:rPr>
          <w:b/>
          <w:szCs w:val="21"/>
        </w:rPr>
        <w:t>初步鉴别外材料为纯羊毛的简单方法是</w:t>
      </w:r>
      <w:r>
        <w:rPr>
          <w:b/>
          <w:szCs w:val="21"/>
          <w:u w:val="single"/>
        </w:rPr>
        <w:t xml:space="preserve">　            </w:t>
      </w:r>
      <w:r>
        <w:rPr>
          <w:b/>
          <w:color w:val="000000"/>
          <w:u w:val="single"/>
        </w:rPr>
        <w:t>▲</w:t>
      </w:r>
      <w:r>
        <w:rPr>
          <w:b/>
          <w:szCs w:val="21"/>
          <w:u w:val="single"/>
        </w:rPr>
        <w:t xml:space="preserve">                　</w:t>
      </w:r>
      <w:r>
        <w:rPr>
          <w:b/>
          <w:szCs w:val="21"/>
        </w:rPr>
        <w:t>。</w:t>
      </w:r>
    </w:p>
    <w:p>
      <w:pPr>
        <w:spacing w:line="360" w:lineRule="exact"/>
        <w:ind w:left="273" w:hanging="274" w:hangingChars="130"/>
        <w:rPr>
          <w:b/>
          <w:szCs w:val="21"/>
        </w:rPr>
      </w:pPr>
      <w:r>
        <w:rPr>
          <w:b/>
          <w:szCs w:val="21"/>
        </w:rPr>
        <w:t>13．（4分）北京时间2021年12月9日15：40，“天宫课堂”第一课正式开讲。请回答下面问题。</w:t>
      </w:r>
    </w:p>
    <w:p>
      <w:pPr>
        <w:spacing w:line="360" w:lineRule="exact"/>
        <w:ind w:left="273" w:leftChars="100" w:hanging="63" w:hangingChars="30"/>
        <w:rPr>
          <w:b/>
          <w:szCs w:val="21"/>
        </w:rPr>
      </w:pPr>
      <w:r>
        <w:rPr>
          <w:b/>
          <w:szCs w:val="21"/>
        </w:rPr>
        <w:t>（1）科学家利用NiFe</w:t>
      </w:r>
      <w:r>
        <w:rPr>
          <w:b/>
          <w:szCs w:val="21"/>
          <w:vertAlign w:val="subscript"/>
        </w:rPr>
        <w:t>2</w:t>
      </w:r>
      <w:r>
        <w:rPr>
          <w:b/>
          <w:szCs w:val="21"/>
        </w:rPr>
        <w:t>O</w:t>
      </w:r>
      <w:r>
        <w:rPr>
          <w:b/>
          <w:szCs w:val="21"/>
          <w:vertAlign w:val="subscript"/>
        </w:rPr>
        <w:t>4</w:t>
      </w:r>
      <w:r>
        <w:rPr>
          <w:b/>
          <w:szCs w:val="21"/>
        </w:rPr>
        <w:t>可将航天员呼出的废气转化为航天员需要的气体。已知NiFe</w:t>
      </w:r>
      <w:r>
        <w:rPr>
          <w:b/>
          <w:szCs w:val="21"/>
          <w:vertAlign w:val="subscript"/>
        </w:rPr>
        <w:t>2</w:t>
      </w:r>
      <w:r>
        <w:rPr>
          <w:b/>
          <w:szCs w:val="21"/>
        </w:rPr>
        <w:t>O</w:t>
      </w:r>
      <w:r>
        <w:rPr>
          <w:b/>
          <w:szCs w:val="21"/>
          <w:vertAlign w:val="subscript"/>
        </w:rPr>
        <w:t>4</w:t>
      </w:r>
      <w:r>
        <w:rPr>
          <w:b/>
          <w:szCs w:val="21"/>
        </w:rPr>
        <w:t>中Ni为+2价，则Fe的化合价为</w:t>
      </w:r>
      <w:r>
        <w:rPr>
          <w:b/>
          <w:szCs w:val="21"/>
          <w:u w:val="single"/>
        </w:rPr>
        <w:t xml:space="preserve"> 　 </w:t>
      </w:r>
      <w:r>
        <w:rPr>
          <w:b/>
          <w:color w:val="000000"/>
          <w:u w:val="single"/>
        </w:rPr>
        <w:t>▲</w:t>
      </w:r>
      <w:r>
        <w:rPr>
          <w:b/>
          <w:szCs w:val="21"/>
          <w:u w:val="single"/>
        </w:rPr>
        <w:t xml:space="preserve">   　</w:t>
      </w:r>
      <w:r>
        <w:rPr>
          <w:b/>
          <w:szCs w:val="21"/>
        </w:rPr>
        <w:t>。</w:t>
      </w:r>
    </w:p>
    <w:p>
      <w:pPr>
        <w:spacing w:line="360" w:lineRule="exact"/>
        <w:ind w:left="273" w:leftChars="100" w:hanging="63" w:hangingChars="30"/>
        <w:rPr>
          <w:b/>
          <w:szCs w:val="21"/>
        </w:rPr>
      </w:pPr>
      <w:r>
        <w:rPr>
          <w:b/>
          <w:szCs w:val="21"/>
        </w:rPr>
        <w:t>（2）宇航员舱外服实际上是个独立的狭小空间，废气处理系统保障着宇航员的生命。</w:t>
      </w:r>
    </w:p>
    <w:p>
      <w:pPr>
        <w:spacing w:line="360" w:lineRule="exact"/>
        <w:ind w:firstLine="199" w:firstLineChars="100"/>
        <w:rPr>
          <w:b/>
          <w:spacing w:val="-6"/>
          <w:szCs w:val="21"/>
        </w:rPr>
      </w:pPr>
      <w:r>
        <w:rPr>
          <w:rFonts w:hint="eastAsia" w:ascii="宋体" w:hAnsi="宋体" w:cs="宋体"/>
          <w:b/>
          <w:spacing w:val="-6"/>
          <w:szCs w:val="21"/>
        </w:rPr>
        <w:t>①</w:t>
      </w:r>
      <w:r>
        <w:rPr>
          <w:b/>
          <w:spacing w:val="-6"/>
          <w:szCs w:val="21"/>
        </w:rPr>
        <w:t>该系统让废气进入装有活性炭的滤网并除去有害气体，这利用了活性炭的</w:t>
      </w:r>
      <w:r>
        <w:rPr>
          <w:b/>
          <w:szCs w:val="21"/>
          <w:u w:val="single"/>
        </w:rPr>
        <w:t xml:space="preserve">　 </w:t>
      </w:r>
      <w:r>
        <w:rPr>
          <w:b/>
          <w:color w:val="000000"/>
          <w:u w:val="single"/>
        </w:rPr>
        <w:t>▲</w:t>
      </w:r>
      <w:r>
        <w:rPr>
          <w:b/>
          <w:szCs w:val="21"/>
          <w:u w:val="single"/>
        </w:rPr>
        <w:t xml:space="preserve">   </w:t>
      </w:r>
      <w:r>
        <w:rPr>
          <w:b/>
          <w:spacing w:val="-6"/>
          <w:szCs w:val="21"/>
        </w:rPr>
        <w:t>性。</w:t>
      </w:r>
    </w:p>
    <w:p>
      <w:pPr>
        <w:spacing w:line="360" w:lineRule="exact"/>
        <w:ind w:firstLine="211" w:firstLineChars="100"/>
        <w:rPr>
          <w:b/>
          <w:szCs w:val="21"/>
        </w:rPr>
      </w:pPr>
      <w:r>
        <w:rPr>
          <w:rFonts w:hint="eastAsia" w:ascii="宋体" w:hAnsi="宋体" w:cs="宋体"/>
          <w:b/>
          <w:szCs w:val="21"/>
        </w:rPr>
        <w:t>②</w:t>
      </w:r>
      <w:r>
        <w:rPr>
          <w:b/>
          <w:szCs w:val="21"/>
        </w:rPr>
        <w:t>用氢氧化锂（LiOH）作吸收剂除去二氧化碳，并生成碳酸锂和水，此反应的化学方程式为</w:t>
      </w:r>
      <w:r>
        <w:rPr>
          <w:b/>
          <w:szCs w:val="21"/>
          <w:u w:val="single"/>
        </w:rPr>
        <w:t xml:space="preserve"> 　               </w:t>
      </w:r>
      <w:r>
        <w:rPr>
          <w:b/>
          <w:color w:val="000000"/>
          <w:u w:val="single"/>
        </w:rPr>
        <w:t>▲</w:t>
      </w:r>
      <w:r>
        <w:rPr>
          <w:b/>
          <w:szCs w:val="21"/>
          <w:u w:val="single"/>
        </w:rPr>
        <w:t xml:space="preserve">                  　</w:t>
      </w:r>
      <w:r>
        <w:rPr>
          <w:b/>
          <w:szCs w:val="21"/>
        </w:rPr>
        <w:t>。</w:t>
      </w:r>
    </w:p>
    <w:p>
      <w:pPr>
        <w:spacing w:line="360" w:lineRule="exact"/>
        <w:ind w:firstLine="211" w:firstLineChars="100"/>
        <w:rPr>
          <w:b/>
          <w:szCs w:val="21"/>
        </w:rPr>
      </w:pPr>
      <w:r>
        <w:rPr>
          <w:b/>
          <w:szCs w:val="21"/>
        </w:rPr>
        <w:t>（3）空间站中的太阳能电池在充电过程中的能量转化为：太阳能转化为电能再转化为</w:t>
      </w:r>
      <w:r>
        <w:rPr>
          <w:b/>
          <w:szCs w:val="21"/>
          <w:u w:val="single"/>
        </w:rPr>
        <w:t xml:space="preserve">　      </w:t>
      </w:r>
      <w:r>
        <w:rPr>
          <w:b/>
          <w:color w:val="000000"/>
          <w:u w:val="single"/>
        </w:rPr>
        <w:t>▲</w:t>
      </w:r>
      <w:r>
        <w:rPr>
          <w:b/>
          <w:szCs w:val="21"/>
          <w:u w:val="single"/>
        </w:rPr>
        <w:t xml:space="preserve">      　</w:t>
      </w:r>
      <w:r>
        <w:rPr>
          <w:b/>
          <w:szCs w:val="21"/>
        </w:rPr>
        <w:t>能。</w:t>
      </w:r>
    </w:p>
    <w:p>
      <w:pPr>
        <w:spacing w:line="360" w:lineRule="exact"/>
        <w:rPr>
          <w:b/>
          <w:szCs w:val="21"/>
        </w:rPr>
      </w:pPr>
      <w:r>
        <w:rPr>
          <w:b/>
          <w:szCs w:val="21"/>
        </w:rPr>
        <w:t>14．（4分）右图是甲、乙两种物质的溶解度曲线，请回答下列问题：</w:t>
      </w:r>
    </w:p>
    <w:p>
      <w:pPr>
        <w:spacing w:line="360" w:lineRule="exact"/>
        <w:ind w:firstLine="211" w:firstLineChars="100"/>
        <w:jc w:val="left"/>
        <w:rPr>
          <w:b/>
          <w:szCs w:val="21"/>
        </w:rPr>
      </w:pPr>
      <w:r>
        <w:rPr>
          <w:b/>
          <w:szCs w:val="21"/>
        </w:rPr>
        <w:pict>
          <v:shape id="图片 52" o:spid="_x0000_s1036" o:spt="75" type="#_x0000_t75" style="position:absolute;left:0pt;margin-left:289.9pt;margin-top:0.25pt;height:107.25pt;width:104.3pt;mso-wrap-distance-bottom:0pt;mso-wrap-distance-left:9pt;mso-wrap-distance-right:9pt;mso-wrap-distance-top:0pt;z-index:251670528;mso-width-relative:page;mso-height-relative:page;" filled="f" o:preferrelative="t" stroked="f" coordsize="21600,21600">
            <v:path/>
            <v:fill on="f" focussize="0,0"/>
            <v:stroke on="f" joinstyle="miter"/>
            <v:imagedata r:id="rId17" cropbottom="20099f" gain="126030f" blacklevel="-3932f" o:title=""/>
            <o:lock v:ext="edit" aspectratio="t"/>
            <w10:wrap type="square"/>
          </v:shape>
        </w:pict>
      </w:r>
      <w:r>
        <w:rPr>
          <w:b/>
          <w:szCs w:val="21"/>
        </w:rPr>
        <w:t>（1）M点的含义是</w:t>
      </w:r>
      <w:r>
        <w:rPr>
          <w:b/>
          <w:szCs w:val="21"/>
          <w:u w:val="single"/>
        </w:rPr>
        <w:t xml:space="preserve">            ▲         </w:t>
      </w:r>
      <w:r>
        <w:rPr>
          <w:b/>
          <w:szCs w:val="21"/>
        </w:rPr>
        <w:t>。</w:t>
      </w:r>
    </w:p>
    <w:p>
      <w:pPr>
        <w:spacing w:line="360" w:lineRule="exact"/>
        <w:ind w:firstLine="211" w:firstLineChars="100"/>
        <w:jc w:val="left"/>
        <w:rPr>
          <w:b/>
          <w:szCs w:val="21"/>
        </w:rPr>
      </w:pPr>
      <w:r>
        <w:rPr>
          <w:b/>
          <w:szCs w:val="21"/>
        </w:rPr>
        <w:t>（2）能加快一定量乙物质在水中溶解速度的方法有</w:t>
      </w:r>
      <w:r>
        <w:rPr>
          <w:b/>
          <w:szCs w:val="21"/>
          <w:u w:val="single"/>
        </w:rPr>
        <w:t xml:space="preserve">  ▲  </w:t>
      </w:r>
      <w:r>
        <w:rPr>
          <w:b/>
          <w:szCs w:val="21"/>
        </w:rPr>
        <w:t>（选填序号）。</w:t>
      </w:r>
    </w:p>
    <w:p>
      <w:pPr>
        <w:spacing w:line="360" w:lineRule="exact"/>
        <w:ind w:firstLine="632" w:firstLineChars="300"/>
        <w:jc w:val="left"/>
        <w:rPr>
          <w:b/>
          <w:szCs w:val="21"/>
        </w:rPr>
      </w:pPr>
      <w:r>
        <w:rPr>
          <w:b/>
          <w:szCs w:val="21"/>
        </w:rPr>
        <w:t xml:space="preserve">A．升温       B．降温       C．  搅拌  </w:t>
      </w:r>
    </w:p>
    <w:p>
      <w:pPr>
        <w:spacing w:line="360" w:lineRule="exact"/>
        <w:ind w:firstLine="211" w:firstLineChars="100"/>
        <w:jc w:val="left"/>
        <w:rPr>
          <w:b/>
          <w:szCs w:val="21"/>
        </w:rPr>
      </w:pPr>
      <w:r>
        <w:rPr>
          <w:b/>
          <w:szCs w:val="21"/>
        </w:rPr>
        <w:t>（3）在80℃时，将20g甲物质加入到盛有50g水的烧杯中，充分搅拌后形成溶液，在不改变溶剂量的前提下，若想从溶液中析出晶体，你的操作是</w:t>
      </w:r>
      <w:r>
        <w:rPr>
          <w:b/>
          <w:szCs w:val="21"/>
          <w:u w:val="single"/>
        </w:rPr>
        <w:t xml:space="preserve"> 　               </w:t>
      </w:r>
      <w:r>
        <w:rPr>
          <w:b/>
          <w:color w:val="000000"/>
          <w:u w:val="single"/>
        </w:rPr>
        <w:t>▲</w:t>
      </w:r>
      <w:r>
        <w:rPr>
          <w:b/>
          <w:szCs w:val="21"/>
          <w:u w:val="single"/>
        </w:rPr>
        <w:t xml:space="preserve">                  　</w:t>
      </w:r>
      <w:r>
        <w:rPr>
          <w:b/>
          <w:szCs w:val="21"/>
        </w:rPr>
        <w:t>。</w:t>
      </w:r>
    </w:p>
    <w:p>
      <w:pPr>
        <w:spacing w:line="360" w:lineRule="exact"/>
        <w:ind w:firstLine="211" w:firstLineChars="100"/>
        <w:jc w:val="left"/>
        <w:rPr>
          <w:b/>
          <w:szCs w:val="21"/>
          <w:u w:val="single"/>
        </w:rPr>
      </w:pPr>
      <w:r>
        <w:rPr>
          <w:b/>
          <w:szCs w:val="21"/>
        </w:rPr>
        <w:t>（4）40℃时，有等质量甲、乙两种物质的饱和溶液，升温到80℃，所得溶液中下列各量的比较中，正确的是</w:t>
      </w:r>
      <w:r>
        <w:rPr>
          <w:b/>
          <w:szCs w:val="21"/>
          <w:u w:val="single"/>
        </w:rPr>
        <w:t xml:space="preserve">    </w:t>
      </w:r>
      <w:r>
        <w:rPr>
          <w:b/>
          <w:color w:val="000000"/>
          <w:u w:val="single"/>
        </w:rPr>
        <w:t>▲</w:t>
      </w:r>
      <w:r>
        <w:rPr>
          <w:b/>
          <w:szCs w:val="21"/>
          <w:u w:val="single"/>
        </w:rPr>
        <w:t xml:space="preserve">   </w:t>
      </w:r>
      <w:r>
        <w:rPr>
          <w:b/>
          <w:szCs w:val="21"/>
        </w:rPr>
        <w:t xml:space="preserve"> 。</w:t>
      </w:r>
    </w:p>
    <w:p>
      <w:pPr>
        <w:spacing w:line="360" w:lineRule="exact"/>
        <w:ind w:firstLine="211" w:firstLineChars="100"/>
        <w:jc w:val="left"/>
        <w:rPr>
          <w:b/>
          <w:szCs w:val="21"/>
        </w:rPr>
      </w:pPr>
      <w:r>
        <w:rPr>
          <w:b/>
          <w:szCs w:val="21"/>
        </w:rPr>
        <w:t xml:space="preserve">A．溶质质量  甲＞乙   B．溶剂质量  甲＝乙   C．溶质的质量分数  甲＞乙 </w:t>
      </w:r>
    </w:p>
    <w:p>
      <w:pPr>
        <w:snapToGrid w:val="0"/>
        <w:spacing w:line="360" w:lineRule="exact"/>
        <w:rPr>
          <w:b/>
          <w:szCs w:val="21"/>
        </w:rPr>
      </w:pPr>
      <w:r>
        <w:rPr>
          <w:b/>
          <w:szCs w:val="21"/>
        </w:rPr>
        <w:t>15．（5分）醋酸钙[</w:t>
      </w:r>
      <w:bookmarkStart w:id="1" w:name="_Hlk97396052"/>
      <w:r>
        <w:rPr>
          <w:b/>
          <w:szCs w:val="21"/>
        </w:rPr>
        <w:t>Ca（</w:t>
      </w:r>
      <w:bookmarkStart w:id="2" w:name="_Hlk97396041"/>
      <w:r>
        <w:rPr>
          <w:b/>
          <w:szCs w:val="21"/>
        </w:rPr>
        <w:t>Ac</w:t>
      </w:r>
      <w:bookmarkEnd w:id="2"/>
      <w:r>
        <w:rPr>
          <w:b/>
          <w:szCs w:val="21"/>
        </w:rPr>
        <w:t>）</w:t>
      </w:r>
      <w:r>
        <w:rPr>
          <w:b/>
          <w:szCs w:val="21"/>
          <w:vertAlign w:val="subscript"/>
        </w:rPr>
        <w:t>2</w:t>
      </w:r>
      <w:bookmarkEnd w:id="1"/>
      <w:r>
        <w:rPr>
          <w:b/>
          <w:szCs w:val="21"/>
        </w:rPr>
        <w:t>]是国家允许使用的补钙制剂之一。以蛋壳为原料回收膜</w:t>
      </w:r>
    </w:p>
    <w:p>
      <w:pPr>
        <w:snapToGrid w:val="0"/>
        <w:spacing w:line="360" w:lineRule="exact"/>
        <w:ind w:left="273" w:hanging="274" w:hangingChars="130"/>
        <w:rPr>
          <w:b/>
          <w:szCs w:val="21"/>
        </w:rPr>
      </w:pPr>
      <w:r>
        <w:rPr>
          <w:b/>
          <w:szCs w:val="21"/>
        </w:rPr>
        <w:t>并制备醋酸钙的一种工艺流程如图（资料:蛋壳</w:t>
      </w:r>
      <w:r>
        <w:rPr>
          <w:rFonts w:hint="eastAsia"/>
          <w:b/>
          <w:szCs w:val="21"/>
          <w:lang w:eastAsia="zh-CN"/>
        </w:rPr>
        <w:t>主要成分为碳酸</w:t>
      </w:r>
      <w:r>
        <w:rPr>
          <w:b/>
          <w:szCs w:val="21"/>
        </w:rPr>
        <w:t>钙</w:t>
      </w:r>
      <w:r>
        <w:rPr>
          <w:rFonts w:hint="eastAsia"/>
          <w:b/>
          <w:szCs w:val="21"/>
          <w:lang w:eastAsia="zh-CN"/>
        </w:rPr>
        <w:t>；</w:t>
      </w:r>
      <w:r>
        <w:rPr>
          <w:b/>
          <w:szCs w:val="21"/>
        </w:rPr>
        <w:t>适量的稀盐酸可以将蛋壳与膜分离）。</w:t>
      </w:r>
    </w:p>
    <w:p>
      <w:pPr>
        <w:snapToGrid w:val="0"/>
        <w:spacing w:line="360" w:lineRule="exact"/>
        <w:ind w:left="273" w:hanging="274" w:hangingChars="130"/>
        <w:rPr>
          <w:b/>
          <w:szCs w:val="21"/>
        </w:rPr>
      </w:pPr>
      <w:r>
        <w:rPr>
          <w:b/>
        </w:rPr>
        <w:pict>
          <v:shape id="_x0000_s1037" o:spid="_x0000_s1037" o:spt="75" type="#_x0000_t75" style="position:absolute;left:0pt;margin-left:19.45pt;margin-top:17.7pt;height:104.7pt;width:363.8pt;mso-wrap-distance-left:0pt;mso-wrap-distance-right:0pt;z-index:-251652096;mso-width-relative:page;mso-height-relative:page;" filled="f" o:preferrelative="t" stroked="f" coordsize="21600,21600" wrapcoords="-51 0 -51 21365 21600 21365 21600 0 -51 0">
            <v:path/>
            <v:fill on="f" focussize="0,0"/>
            <v:stroke on="f" joinstyle="miter"/>
            <v:imagedata r:id="rId18" o:title=""/>
            <o:lock v:ext="edit" aspectratio="t"/>
            <w10:wrap type="tight"/>
          </v:shape>
        </w:pict>
      </w:r>
    </w:p>
    <w:p>
      <w:pPr>
        <w:spacing w:line="360" w:lineRule="exact"/>
        <w:ind w:left="273" w:leftChars="130"/>
        <w:rPr>
          <w:b/>
          <w:szCs w:val="21"/>
        </w:rPr>
      </w:pPr>
    </w:p>
    <w:p>
      <w:pPr>
        <w:spacing w:line="360" w:lineRule="exact"/>
        <w:ind w:left="273" w:leftChars="130"/>
        <w:rPr>
          <w:b/>
          <w:szCs w:val="21"/>
        </w:rPr>
      </w:pPr>
    </w:p>
    <w:p>
      <w:pPr>
        <w:spacing w:line="360" w:lineRule="exact"/>
        <w:ind w:left="273" w:leftChars="130"/>
        <w:rPr>
          <w:b/>
          <w:szCs w:val="21"/>
        </w:rPr>
      </w:pPr>
    </w:p>
    <w:p>
      <w:pPr>
        <w:spacing w:line="360" w:lineRule="exact"/>
        <w:ind w:left="273" w:leftChars="130"/>
        <w:rPr>
          <w:b/>
          <w:szCs w:val="21"/>
        </w:rPr>
      </w:pPr>
    </w:p>
    <w:p>
      <w:pPr>
        <w:spacing w:line="360" w:lineRule="exact"/>
        <w:ind w:left="273" w:leftChars="130"/>
        <w:rPr>
          <w:b/>
          <w:szCs w:val="21"/>
        </w:rPr>
      </w:pPr>
    </w:p>
    <w:p>
      <w:pPr>
        <w:spacing w:line="360" w:lineRule="exact"/>
        <w:ind w:left="273" w:leftChars="130"/>
        <w:rPr>
          <w:b/>
          <w:szCs w:val="21"/>
        </w:rPr>
      </w:pPr>
    </w:p>
    <w:p>
      <w:pPr>
        <w:spacing w:line="360" w:lineRule="exact"/>
        <w:ind w:left="273" w:leftChars="130"/>
        <w:rPr>
          <w:b/>
          <w:szCs w:val="21"/>
        </w:rPr>
      </w:pPr>
    </w:p>
    <w:p>
      <w:pPr>
        <w:spacing w:line="400" w:lineRule="exact"/>
        <w:ind w:left="273" w:leftChars="130"/>
        <w:rPr>
          <w:b/>
          <w:szCs w:val="21"/>
        </w:rPr>
      </w:pPr>
      <w:r>
        <w:rPr>
          <w:b/>
          <w:szCs w:val="21"/>
        </w:rPr>
        <w:t>（1）写出煅烧时的化学方程式</w:t>
      </w:r>
      <w:r>
        <w:rPr>
          <w:b/>
          <w:szCs w:val="21"/>
          <w:u w:val="single"/>
        </w:rPr>
        <w:t xml:space="preserve">　    </w:t>
      </w:r>
      <w:r>
        <w:rPr>
          <w:b/>
          <w:color w:val="000000"/>
          <w:u w:val="single"/>
        </w:rPr>
        <w:t>▲</w:t>
      </w:r>
      <w:r>
        <w:rPr>
          <w:b/>
          <w:szCs w:val="21"/>
          <w:u w:val="single"/>
        </w:rPr>
        <w:t xml:space="preserve">     　</w:t>
      </w:r>
      <w:r>
        <w:rPr>
          <w:b/>
          <w:szCs w:val="21"/>
        </w:rPr>
        <w:t>。CO</w:t>
      </w:r>
      <w:r>
        <w:rPr>
          <w:b/>
          <w:szCs w:val="21"/>
          <w:vertAlign w:val="subscript"/>
        </w:rPr>
        <w:t>2</w:t>
      </w:r>
      <w:r>
        <w:rPr>
          <w:b/>
          <w:szCs w:val="21"/>
        </w:rPr>
        <w:t>与CH</w:t>
      </w:r>
      <w:r>
        <w:rPr>
          <w:b/>
          <w:szCs w:val="21"/>
          <w:vertAlign w:val="subscript"/>
        </w:rPr>
        <w:t>4</w:t>
      </w:r>
      <w:r>
        <w:rPr>
          <w:b/>
          <w:szCs w:val="21"/>
        </w:rPr>
        <w:t>一定条件下化合可生成甲醛（HCHO），则此反应中CO</w:t>
      </w:r>
      <w:r>
        <w:rPr>
          <w:b/>
          <w:szCs w:val="21"/>
          <w:vertAlign w:val="subscript"/>
        </w:rPr>
        <w:t>2</w:t>
      </w:r>
      <w:r>
        <w:rPr>
          <w:b/>
          <w:szCs w:val="21"/>
        </w:rPr>
        <w:t>与CH</w:t>
      </w:r>
      <w:r>
        <w:rPr>
          <w:b/>
          <w:szCs w:val="21"/>
          <w:vertAlign w:val="subscript"/>
        </w:rPr>
        <w:t>4</w:t>
      </w:r>
      <w:r>
        <w:rPr>
          <w:b/>
          <w:szCs w:val="21"/>
        </w:rPr>
        <w:t>的最佳质量比是</w:t>
      </w:r>
      <w:r>
        <w:rPr>
          <w:b/>
          <w:szCs w:val="21"/>
          <w:u w:val="single"/>
        </w:rPr>
        <w:t>　 ▲　</w:t>
      </w:r>
      <w:r>
        <w:rPr>
          <w:b/>
          <w:szCs w:val="21"/>
        </w:rPr>
        <w:t>(填最简整数比)。</w:t>
      </w:r>
    </w:p>
    <w:p>
      <w:pPr>
        <w:spacing w:line="400" w:lineRule="exact"/>
        <w:ind w:left="273" w:leftChars="130"/>
        <w:rPr>
          <w:b/>
          <w:szCs w:val="21"/>
        </w:rPr>
      </w:pPr>
      <w:r>
        <w:rPr>
          <w:b/>
          <w:szCs w:val="21"/>
        </w:rPr>
        <w:t>（2）过滤时所需要的玻璃仪器有烧杯、漏斗</w:t>
      </w:r>
      <w:r>
        <w:rPr>
          <w:b/>
          <w:szCs w:val="21"/>
          <w:u w:val="single"/>
        </w:rPr>
        <w:t xml:space="preserve">    </w:t>
      </w:r>
      <w:r>
        <w:rPr>
          <w:b/>
          <w:color w:val="000000"/>
          <w:u w:val="single"/>
        </w:rPr>
        <w:t>▲</w:t>
      </w:r>
      <w:r>
        <w:rPr>
          <w:b/>
          <w:szCs w:val="21"/>
          <w:u w:val="single"/>
        </w:rPr>
        <w:t xml:space="preserve">   </w:t>
      </w:r>
      <w:r>
        <w:rPr>
          <w:b/>
          <w:szCs w:val="21"/>
        </w:rPr>
        <w:t>。</w:t>
      </w:r>
    </w:p>
    <w:p>
      <w:pPr>
        <w:spacing w:line="400" w:lineRule="exact"/>
        <w:ind w:left="273" w:leftChars="130"/>
        <w:rPr>
          <w:b/>
          <w:szCs w:val="21"/>
        </w:rPr>
      </w:pPr>
      <w:r>
        <w:rPr>
          <w:b/>
          <w:szCs w:val="21"/>
        </w:rPr>
        <w:t>（3）反应Ⅰ发生反应的化学方程式</w:t>
      </w:r>
      <w:r>
        <w:rPr>
          <w:b/>
          <w:szCs w:val="21"/>
          <w:u w:val="single"/>
        </w:rPr>
        <w:t xml:space="preserve"> 　               </w:t>
      </w:r>
      <w:r>
        <w:rPr>
          <w:b/>
          <w:color w:val="000000"/>
          <w:u w:val="single"/>
        </w:rPr>
        <w:t>▲</w:t>
      </w:r>
      <w:r>
        <w:rPr>
          <w:b/>
          <w:szCs w:val="21"/>
          <w:u w:val="single"/>
        </w:rPr>
        <w:t xml:space="preserve">                  　</w:t>
      </w:r>
      <w:r>
        <w:rPr>
          <w:b/>
          <w:szCs w:val="21"/>
        </w:rPr>
        <w:t>。</w:t>
      </w:r>
    </w:p>
    <w:p>
      <w:pPr>
        <w:spacing w:line="400" w:lineRule="exact"/>
        <w:ind w:left="273" w:leftChars="130"/>
        <w:rPr>
          <w:b/>
          <w:szCs w:val="21"/>
        </w:rPr>
      </w:pPr>
      <w:r>
        <w:rPr>
          <w:b/>
          <w:szCs w:val="21"/>
        </w:rPr>
        <w:t>（4）写出反应Ⅱ的化学方程式</w:t>
      </w:r>
      <w:r>
        <w:rPr>
          <w:b/>
          <w:szCs w:val="21"/>
          <w:u w:val="single"/>
        </w:rPr>
        <w:t xml:space="preserve"> 　               </w:t>
      </w:r>
      <w:r>
        <w:rPr>
          <w:b/>
          <w:color w:val="000000"/>
          <w:u w:val="single"/>
        </w:rPr>
        <w:t>▲</w:t>
      </w:r>
      <w:r>
        <w:rPr>
          <w:b/>
          <w:szCs w:val="21"/>
          <w:u w:val="single"/>
        </w:rPr>
        <w:t xml:space="preserve">                  　</w:t>
      </w:r>
      <w:r>
        <w:rPr>
          <w:b/>
          <w:szCs w:val="21"/>
        </w:rPr>
        <w:t>。</w:t>
      </w:r>
    </w:p>
    <w:p>
      <w:pPr>
        <w:snapToGrid w:val="0"/>
        <w:spacing w:line="360" w:lineRule="exact"/>
        <w:rPr>
          <w:b/>
        </w:rPr>
      </w:pPr>
      <w:r>
        <w:rPr>
          <w:b/>
          <w:color w:val="000000"/>
          <w:szCs w:val="21"/>
        </w:rPr>
        <w:t>16．（</w:t>
      </w:r>
      <w:r>
        <w:rPr>
          <w:rFonts w:hint="eastAsia"/>
          <w:b/>
          <w:color w:val="000000"/>
          <w:szCs w:val="21"/>
        </w:rPr>
        <w:t>5</w:t>
      </w:r>
      <w:r>
        <w:rPr>
          <w:b/>
          <w:color w:val="000000"/>
          <w:szCs w:val="21"/>
        </w:rPr>
        <w:t>分）</w:t>
      </w:r>
      <w:r>
        <w:rPr>
          <w:b/>
          <w:szCs w:val="21"/>
        </w:rPr>
        <w:t xml:space="preserve">请结合如图回答问题。  </w:t>
      </w:r>
    </w:p>
    <w:p>
      <w:pPr>
        <w:snapToGrid w:val="0"/>
        <w:spacing w:line="360" w:lineRule="exact"/>
        <w:jc w:val="left"/>
        <w:rPr>
          <w:b/>
          <w:szCs w:val="21"/>
        </w:rPr>
      </w:pPr>
      <w:r>
        <w:rPr>
          <w:b/>
        </w:rPr>
        <w:pict>
          <v:shape id="图片 230" o:spid="_x0000_s1038" o:spt="75" type="#_x0000_t75" style="position:absolute;left:0pt;margin-left:51.6pt;margin-top:0.6pt;height:113.65pt;width:307.8pt;mso-wrap-distance-bottom:0pt;mso-wrap-distance-left:9pt;mso-wrap-distance-right:9pt;mso-wrap-distance-top:0pt;z-index:251671552;mso-width-relative:page;mso-height-relative:page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square"/>
          </v:shape>
        </w:pict>
      </w:r>
    </w:p>
    <w:p>
      <w:pPr>
        <w:snapToGrid w:val="0"/>
        <w:spacing w:line="360" w:lineRule="exact"/>
        <w:jc w:val="left"/>
        <w:rPr>
          <w:b/>
          <w:szCs w:val="21"/>
        </w:rPr>
      </w:pPr>
    </w:p>
    <w:p>
      <w:pPr>
        <w:snapToGrid w:val="0"/>
        <w:spacing w:line="360" w:lineRule="exact"/>
        <w:jc w:val="left"/>
        <w:rPr>
          <w:b/>
          <w:szCs w:val="21"/>
        </w:rPr>
      </w:pPr>
    </w:p>
    <w:p>
      <w:pPr>
        <w:snapToGrid w:val="0"/>
        <w:spacing w:line="360" w:lineRule="exact"/>
        <w:jc w:val="left"/>
        <w:rPr>
          <w:b/>
          <w:szCs w:val="21"/>
        </w:rPr>
      </w:pPr>
    </w:p>
    <w:p>
      <w:pPr>
        <w:snapToGrid w:val="0"/>
        <w:spacing w:line="360" w:lineRule="exact"/>
        <w:rPr>
          <w:b/>
          <w:szCs w:val="21"/>
        </w:rPr>
      </w:pPr>
    </w:p>
    <w:p>
      <w:pPr>
        <w:snapToGrid w:val="0"/>
        <w:spacing w:line="360" w:lineRule="exact"/>
        <w:rPr>
          <w:b/>
          <w:szCs w:val="21"/>
        </w:rPr>
      </w:pPr>
    </w:p>
    <w:p>
      <w:pPr>
        <w:snapToGrid w:val="0"/>
        <w:spacing w:line="360" w:lineRule="exact"/>
        <w:rPr>
          <w:b/>
          <w:szCs w:val="21"/>
        </w:rPr>
      </w:pPr>
    </w:p>
    <w:p>
      <w:pPr>
        <w:snapToGrid w:val="0"/>
        <w:spacing w:line="360" w:lineRule="exact"/>
        <w:ind w:firstLine="211" w:firstLineChars="100"/>
        <w:rPr>
          <w:b/>
          <w:szCs w:val="21"/>
          <w:u w:val="single"/>
        </w:rPr>
      </w:pPr>
      <w:r>
        <w:rPr>
          <w:b/>
          <w:szCs w:val="21"/>
        </w:rPr>
        <w:t>（1）实验室用B制取氧气的化学方程式为</w:t>
      </w:r>
      <w:r>
        <w:rPr>
          <w:b/>
          <w:szCs w:val="21"/>
          <w:u w:val="single"/>
        </w:rPr>
        <w:t xml:space="preserve">　         </w:t>
      </w:r>
      <w:r>
        <w:rPr>
          <w:b/>
          <w:color w:val="000000"/>
          <w:u w:val="single"/>
        </w:rPr>
        <w:t>▲</w:t>
      </w:r>
      <w:r>
        <w:rPr>
          <w:b/>
          <w:szCs w:val="21"/>
          <w:u w:val="single"/>
        </w:rPr>
        <w:t xml:space="preserve">          </w:t>
      </w:r>
      <w:r>
        <w:rPr>
          <w:b/>
          <w:szCs w:val="21"/>
        </w:rPr>
        <w:t>,</w:t>
      </w:r>
      <w:r>
        <w:rPr>
          <w:b/>
        </w:rPr>
        <w:t xml:space="preserve"> </w:t>
      </w:r>
      <w:r>
        <w:rPr>
          <w:b/>
          <w:szCs w:val="21"/>
        </w:rPr>
        <w:t>若用装置D收集氧气，开始收集的时机是</w:t>
      </w:r>
      <w:r>
        <w:rPr>
          <w:b/>
          <w:szCs w:val="21"/>
          <w:u w:val="single"/>
        </w:rPr>
        <w:t xml:space="preserve">        </w:t>
      </w:r>
      <w:r>
        <w:rPr>
          <w:b/>
          <w:color w:val="000000"/>
          <w:u w:val="single"/>
        </w:rPr>
        <w:t>▲</w:t>
      </w:r>
      <w:r>
        <w:rPr>
          <w:b/>
          <w:szCs w:val="21"/>
          <w:u w:val="single"/>
        </w:rPr>
        <w:t xml:space="preserve">       　</w:t>
      </w:r>
      <w:r>
        <w:rPr>
          <w:b/>
          <w:szCs w:val="21"/>
        </w:rPr>
        <w:t>。</w:t>
      </w:r>
    </w:p>
    <w:p>
      <w:pPr>
        <w:adjustRightInd w:val="0"/>
        <w:snapToGrid w:val="0"/>
        <w:spacing w:line="336" w:lineRule="auto"/>
        <w:ind w:firstLine="211" w:firstLineChars="100"/>
        <w:rPr>
          <w:b/>
        </w:rPr>
      </w:pPr>
      <w:r>
        <w:rPr>
          <w:b/>
          <w:szCs w:val="21"/>
        </w:rPr>
        <w:t>（2）实验室用C制取H</w:t>
      </w:r>
      <w:r>
        <w:rPr>
          <w:b/>
          <w:sz w:val="24"/>
          <w:szCs w:val="24"/>
          <w:vertAlign w:val="subscript"/>
        </w:rPr>
        <w:t>2</w:t>
      </w:r>
      <w:r>
        <w:rPr>
          <w:b/>
          <w:szCs w:val="21"/>
        </w:rPr>
        <w:t xml:space="preserve">的化学方程式为 </w:t>
      </w:r>
      <w:r>
        <w:rPr>
          <w:b/>
          <w:szCs w:val="21"/>
          <w:u w:val="single"/>
        </w:rPr>
        <w:t xml:space="preserve">　            </w:t>
      </w:r>
      <w:r>
        <w:rPr>
          <w:b/>
          <w:color w:val="000000"/>
          <w:u w:val="single"/>
        </w:rPr>
        <w:t>▲</w:t>
      </w:r>
      <w:r>
        <w:rPr>
          <w:b/>
          <w:szCs w:val="21"/>
          <w:u w:val="single"/>
        </w:rPr>
        <w:t xml:space="preserve">          　</w:t>
      </w:r>
      <w:r>
        <w:rPr>
          <w:b/>
          <w:szCs w:val="21"/>
        </w:rPr>
        <w:t>，</w:t>
      </w:r>
      <w:r>
        <w:rPr>
          <w:rFonts w:hint="eastAsia"/>
          <w:b/>
          <w:szCs w:val="21"/>
        </w:rPr>
        <w:t>与B装置相比C装置具有的优点是</w:t>
      </w:r>
      <w:r>
        <w:rPr>
          <w:b/>
          <w:szCs w:val="21"/>
          <w:u w:val="single"/>
        </w:rPr>
        <w:t xml:space="preserve">       </w:t>
      </w:r>
      <w:r>
        <w:rPr>
          <w:b/>
          <w:color w:val="000000"/>
          <w:u w:val="single"/>
        </w:rPr>
        <w:t>▲</w:t>
      </w:r>
      <w:r>
        <w:rPr>
          <w:b/>
          <w:szCs w:val="21"/>
          <w:u w:val="single"/>
        </w:rPr>
        <w:t xml:space="preserve">          　</w:t>
      </w:r>
      <w:r>
        <w:rPr>
          <w:b/>
          <w:szCs w:val="21"/>
        </w:rPr>
        <w:t>，为收集干燥的氢气，需先将制得的氢气通过E装置，其中盛放的试剂是</w:t>
      </w:r>
      <w:r>
        <w:rPr>
          <w:b/>
          <w:szCs w:val="21"/>
          <w:u w:val="single"/>
        </w:rPr>
        <w:t xml:space="preserve">　  </w:t>
      </w:r>
      <w:r>
        <w:rPr>
          <w:b/>
          <w:color w:val="000000"/>
          <w:u w:val="single"/>
        </w:rPr>
        <w:t>▲</w:t>
      </w:r>
      <w:r>
        <w:rPr>
          <w:b/>
          <w:szCs w:val="21"/>
          <w:u w:val="single"/>
        </w:rPr>
        <w:t xml:space="preserve">  　</w:t>
      </w:r>
      <w:r>
        <w:rPr>
          <w:b/>
          <w:szCs w:val="21"/>
        </w:rPr>
        <w:t>。</w:t>
      </w:r>
    </w:p>
    <w:p>
      <w:pPr>
        <w:spacing w:line="360" w:lineRule="auto"/>
        <w:rPr>
          <w:b/>
          <w:szCs w:val="21"/>
        </w:rPr>
      </w:pPr>
      <w:r>
        <w:rPr>
          <w:b/>
          <w:color w:val="000000"/>
          <w:szCs w:val="21"/>
        </w:rPr>
        <w:t>17．</w:t>
      </w:r>
      <w:r>
        <w:rPr>
          <w:b/>
          <w:snapToGrid w:val="0"/>
          <w:szCs w:val="21"/>
        </w:rPr>
        <w:t>（8分）</w:t>
      </w:r>
      <w:r>
        <w:rPr>
          <w:b/>
          <w:szCs w:val="21"/>
        </w:rPr>
        <w:t>化学兴趣小组对CO</w:t>
      </w:r>
      <w:r>
        <w:rPr>
          <w:b/>
          <w:szCs w:val="21"/>
          <w:vertAlign w:val="subscript"/>
        </w:rPr>
        <w:t>2</w:t>
      </w:r>
      <w:r>
        <w:rPr>
          <w:b/>
          <w:szCs w:val="21"/>
        </w:rPr>
        <w:t>与NaOH溶液反应的发生进行了探究。</w:t>
      </w:r>
    </w:p>
    <w:p>
      <w:pPr>
        <w:spacing w:line="360" w:lineRule="auto"/>
        <w:rPr>
          <w:b/>
          <w:szCs w:val="21"/>
        </w:rPr>
      </w:pPr>
      <w:r>
        <w:rPr>
          <w:b/>
          <w:szCs w:val="21"/>
        </w:rPr>
        <w:t>（1）从压强变化的角度探究。</w:t>
      </w:r>
    </w:p>
    <w:p>
      <w:pPr>
        <w:adjustRightInd w:val="0"/>
        <w:snapToGrid w:val="0"/>
        <w:spacing w:line="360" w:lineRule="exact"/>
        <w:rPr>
          <w:b/>
          <w:color w:val="000000"/>
          <w:szCs w:val="21"/>
        </w:rPr>
      </w:pPr>
      <w:r>
        <w:rPr>
          <w:b/>
          <w:szCs w:val="21"/>
        </w:rPr>
        <w:pict>
          <v:shape id="_x0000_s1039" o:spid="_x0000_s1039" o:spt="75" type="#_x0000_t75" style="position:absolute;left:0pt;margin-left:40.55pt;margin-top:1.45pt;height:123.45pt;width:300.1pt;mso-wrap-distance-bottom:0pt;mso-wrap-distance-left:0pt;mso-wrap-distance-right:0pt;mso-wrap-distance-top:0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square"/>
          </v:shape>
        </w:pict>
      </w:r>
    </w:p>
    <w:p>
      <w:pPr>
        <w:adjustRightInd w:val="0"/>
        <w:snapToGrid w:val="0"/>
        <w:spacing w:line="360" w:lineRule="exact"/>
        <w:rPr>
          <w:b/>
          <w:color w:val="000000"/>
          <w:szCs w:val="21"/>
        </w:rPr>
      </w:pPr>
    </w:p>
    <w:p>
      <w:pPr>
        <w:adjustRightInd w:val="0"/>
        <w:snapToGrid w:val="0"/>
        <w:spacing w:line="360" w:lineRule="exact"/>
        <w:rPr>
          <w:b/>
          <w:color w:val="000000"/>
          <w:szCs w:val="21"/>
        </w:rPr>
      </w:pPr>
    </w:p>
    <w:p>
      <w:pPr>
        <w:adjustRightInd w:val="0"/>
        <w:snapToGrid w:val="0"/>
        <w:spacing w:line="360" w:lineRule="exact"/>
        <w:rPr>
          <w:b/>
          <w:color w:val="000000"/>
          <w:szCs w:val="21"/>
        </w:rPr>
      </w:pPr>
    </w:p>
    <w:p>
      <w:pPr>
        <w:adjustRightInd w:val="0"/>
        <w:snapToGrid w:val="0"/>
        <w:spacing w:line="360" w:lineRule="exact"/>
        <w:rPr>
          <w:b/>
          <w:color w:val="000000"/>
          <w:szCs w:val="21"/>
        </w:rPr>
      </w:pPr>
    </w:p>
    <w:p>
      <w:pPr>
        <w:adjustRightInd w:val="0"/>
        <w:snapToGrid w:val="0"/>
        <w:spacing w:line="360" w:lineRule="exact"/>
        <w:rPr>
          <w:b/>
          <w:color w:val="000000"/>
          <w:szCs w:val="21"/>
        </w:rPr>
      </w:pPr>
    </w:p>
    <w:p>
      <w:pPr>
        <w:adjustRightInd w:val="0"/>
        <w:snapToGrid w:val="0"/>
        <w:spacing w:line="360" w:lineRule="exact"/>
        <w:rPr>
          <w:b/>
          <w:color w:val="000000"/>
          <w:szCs w:val="21"/>
        </w:rPr>
      </w:pPr>
    </w:p>
    <w:p>
      <w:pPr>
        <w:spacing w:line="360" w:lineRule="auto"/>
        <w:ind w:firstLine="211" w:firstLineChars="100"/>
        <w:rPr>
          <w:b/>
          <w:szCs w:val="21"/>
        </w:rPr>
      </w:pPr>
      <w:r>
        <w:rPr>
          <w:rFonts w:hint="eastAsia" w:ascii="宋体" w:hAnsi="宋体" w:cs="宋体"/>
          <w:b/>
          <w:szCs w:val="21"/>
        </w:rPr>
        <w:t>①</w:t>
      </w:r>
      <w:r>
        <w:rPr>
          <w:b/>
          <w:szCs w:val="21"/>
        </w:rPr>
        <w:t xml:space="preserve">利用图甲装置进行实验，先挤压胶头滴管，再打开止水夹，观察到烧瓶内形成红色“喷泉”，原因是烧瓶内压强 </w:t>
      </w:r>
      <w:r>
        <w:rPr>
          <w:b/>
          <w:szCs w:val="21"/>
          <w:u w:val="single"/>
        </w:rPr>
        <w:t xml:space="preserve">　  </w:t>
      </w:r>
      <w:r>
        <w:rPr>
          <w:b/>
          <w:color w:val="000000"/>
          <w:u w:val="single"/>
        </w:rPr>
        <w:t>▲</w:t>
      </w:r>
      <w:r>
        <w:rPr>
          <w:b/>
          <w:szCs w:val="21"/>
          <w:u w:val="single"/>
        </w:rPr>
        <w:t xml:space="preserve">  　</w:t>
      </w:r>
      <w:r>
        <w:rPr>
          <w:b/>
          <w:szCs w:val="21"/>
        </w:rPr>
        <w:t>（填“大于”或“小于”）外界大气压。</w:t>
      </w:r>
    </w:p>
    <w:p>
      <w:pPr>
        <w:spacing w:line="360" w:lineRule="auto"/>
        <w:ind w:firstLine="211" w:firstLineChars="100"/>
        <w:rPr>
          <w:b/>
          <w:szCs w:val="21"/>
        </w:rPr>
      </w:pPr>
      <w:r>
        <w:rPr>
          <w:rFonts w:hint="eastAsia" w:ascii="宋体" w:hAnsi="宋体" w:cs="宋体"/>
          <w:b/>
          <w:szCs w:val="21"/>
        </w:rPr>
        <w:t>②</w:t>
      </w:r>
      <w:r>
        <w:rPr>
          <w:b/>
          <w:szCs w:val="21"/>
        </w:rPr>
        <w:t>利用图乙装置进行实验，分别将等体积的NaOH溶液和水同时注入盛有等体积CO</w:t>
      </w:r>
      <w:r>
        <w:rPr>
          <w:b/>
          <w:szCs w:val="21"/>
          <w:vertAlign w:val="subscript"/>
        </w:rPr>
        <w:t>2</w:t>
      </w:r>
      <w:r>
        <w:rPr>
          <w:b/>
          <w:szCs w:val="21"/>
        </w:rPr>
        <w:t>的玻璃容器中。证明CO</w:t>
      </w:r>
      <w:r>
        <w:rPr>
          <w:b/>
          <w:szCs w:val="21"/>
          <w:vertAlign w:val="subscript"/>
        </w:rPr>
        <w:t>2</w:t>
      </w:r>
      <w:r>
        <w:rPr>
          <w:b/>
          <w:szCs w:val="21"/>
        </w:rPr>
        <w:t xml:space="preserve">与NaOH溶液发生反应的实验现象是 </w:t>
      </w:r>
      <w:r>
        <w:rPr>
          <w:b/>
          <w:szCs w:val="21"/>
          <w:u w:val="single"/>
        </w:rPr>
        <w:t xml:space="preserve">　  </w:t>
      </w:r>
      <w:r>
        <w:rPr>
          <w:b/>
          <w:color w:val="000000"/>
          <w:u w:val="single"/>
        </w:rPr>
        <w:t>▲</w:t>
      </w:r>
      <w:r>
        <w:rPr>
          <w:b/>
          <w:szCs w:val="21"/>
          <w:u w:val="single"/>
        </w:rPr>
        <w:t xml:space="preserve">  　</w:t>
      </w:r>
      <w:r>
        <w:rPr>
          <w:b/>
          <w:szCs w:val="21"/>
        </w:rPr>
        <w:t>。</w:t>
      </w:r>
    </w:p>
    <w:p>
      <w:pPr>
        <w:spacing w:line="360" w:lineRule="auto"/>
        <w:rPr>
          <w:b/>
          <w:szCs w:val="21"/>
        </w:rPr>
      </w:pPr>
      <w:r>
        <w:rPr>
          <w:b/>
          <w:szCs w:val="21"/>
        </w:rPr>
        <w:t>（2）利用“数字化实验”探究。</w:t>
      </w:r>
    </w:p>
    <w:p>
      <w:pPr>
        <w:adjustRightInd w:val="0"/>
        <w:snapToGrid w:val="0"/>
        <w:spacing w:line="360" w:lineRule="exact"/>
        <w:rPr>
          <w:b/>
          <w:color w:val="000000"/>
          <w:szCs w:val="21"/>
        </w:rPr>
      </w:pPr>
      <w:r>
        <w:rPr>
          <w:b/>
          <w:szCs w:val="21"/>
        </w:rPr>
        <w:pict>
          <v:shape id="_x0000_s1040" o:spid="_x0000_s1040" o:spt="75" type="#_x0000_t75" style="position:absolute;left:0pt;margin-left:23.4pt;margin-top:4.7pt;height:110.25pt;width:337.2pt;mso-wrap-distance-bottom:0pt;mso-wrap-distance-left:0pt;mso-wrap-distance-right:0pt;mso-wrap-distance-top:0pt;z-index:251666432;mso-width-relative:page;mso-height-relative:page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square"/>
          </v:shape>
        </w:pict>
      </w:r>
    </w:p>
    <w:p>
      <w:pPr>
        <w:adjustRightInd w:val="0"/>
        <w:snapToGrid w:val="0"/>
        <w:spacing w:line="360" w:lineRule="exact"/>
        <w:rPr>
          <w:b/>
          <w:color w:val="000000"/>
          <w:szCs w:val="21"/>
        </w:rPr>
      </w:pPr>
    </w:p>
    <w:p>
      <w:pPr>
        <w:adjustRightInd w:val="0"/>
        <w:snapToGrid w:val="0"/>
        <w:spacing w:line="360" w:lineRule="exact"/>
        <w:rPr>
          <w:b/>
          <w:color w:val="000000"/>
          <w:szCs w:val="21"/>
        </w:rPr>
      </w:pPr>
    </w:p>
    <w:p>
      <w:pPr>
        <w:adjustRightInd w:val="0"/>
        <w:snapToGrid w:val="0"/>
        <w:spacing w:line="360" w:lineRule="exact"/>
        <w:rPr>
          <w:b/>
          <w:color w:val="000000"/>
          <w:szCs w:val="21"/>
        </w:rPr>
      </w:pPr>
    </w:p>
    <w:p>
      <w:pPr>
        <w:adjustRightInd w:val="0"/>
        <w:snapToGrid w:val="0"/>
        <w:spacing w:line="360" w:lineRule="exact"/>
        <w:rPr>
          <w:b/>
          <w:color w:val="000000"/>
          <w:szCs w:val="21"/>
        </w:rPr>
      </w:pPr>
    </w:p>
    <w:p>
      <w:pPr>
        <w:adjustRightInd w:val="0"/>
        <w:snapToGrid w:val="0"/>
        <w:spacing w:line="360" w:lineRule="exact"/>
        <w:rPr>
          <w:b/>
          <w:color w:val="000000"/>
          <w:szCs w:val="21"/>
        </w:rPr>
      </w:pPr>
    </w:p>
    <w:p>
      <w:pPr>
        <w:adjustRightInd w:val="0"/>
        <w:snapToGrid w:val="0"/>
        <w:spacing w:line="360" w:lineRule="exact"/>
        <w:rPr>
          <w:b/>
          <w:color w:val="000000"/>
          <w:szCs w:val="21"/>
        </w:rPr>
      </w:pPr>
    </w:p>
    <w:p>
      <w:pPr>
        <w:adjustRightInd w:val="0"/>
        <w:snapToGrid w:val="0"/>
        <w:spacing w:line="360" w:lineRule="exact"/>
        <w:ind w:firstLine="422" w:firstLineChars="200"/>
        <w:rPr>
          <w:b/>
          <w:color w:val="000000"/>
          <w:szCs w:val="21"/>
        </w:rPr>
      </w:pPr>
      <w:r>
        <w:rPr>
          <w:b/>
          <w:color w:val="000000"/>
          <w:szCs w:val="21"/>
        </w:rPr>
        <w:t>实验测得烧杯中溶液的pH随时间的变化关系如图丁所示，可推知反应过程中浓度不断减小的离子是</w:t>
      </w:r>
      <w:r>
        <w:rPr>
          <w:b/>
          <w:szCs w:val="21"/>
          <w:u w:val="single"/>
        </w:rPr>
        <w:t xml:space="preserve">　  </w:t>
      </w:r>
      <w:r>
        <w:rPr>
          <w:b/>
          <w:color w:val="000000"/>
          <w:u w:val="single"/>
        </w:rPr>
        <w:t>▲</w:t>
      </w:r>
      <w:r>
        <w:rPr>
          <w:b/>
          <w:szCs w:val="21"/>
          <w:u w:val="single"/>
        </w:rPr>
        <w:t xml:space="preserve">  　</w:t>
      </w:r>
      <w:r>
        <w:rPr>
          <w:b/>
          <w:szCs w:val="21"/>
        </w:rPr>
        <w:t>。</w:t>
      </w:r>
    </w:p>
    <w:p>
      <w:pPr>
        <w:spacing w:line="360" w:lineRule="auto"/>
        <w:rPr>
          <w:b/>
          <w:szCs w:val="21"/>
        </w:rPr>
      </w:pPr>
      <w:r>
        <w:rPr>
          <w:b/>
          <w:szCs w:val="21"/>
        </w:rPr>
        <w:t>（3）氯碱工业生产的烧碱样品中常含有Na</w:t>
      </w:r>
      <w:r>
        <w:rPr>
          <w:b/>
          <w:szCs w:val="21"/>
          <w:vertAlign w:val="subscript"/>
        </w:rPr>
        <w:t>2</w:t>
      </w:r>
      <w:r>
        <w:rPr>
          <w:b/>
          <w:szCs w:val="21"/>
        </w:rPr>
        <w:t>CO</w:t>
      </w:r>
      <w:r>
        <w:rPr>
          <w:b/>
          <w:szCs w:val="21"/>
          <w:vertAlign w:val="subscript"/>
        </w:rPr>
        <w:t>3</w:t>
      </w:r>
      <w:r>
        <w:rPr>
          <w:b/>
          <w:szCs w:val="21"/>
        </w:rPr>
        <w:t>和NaCl等杂质。为测定烧碱样品中Na</w:t>
      </w:r>
      <w:r>
        <w:rPr>
          <w:b/>
          <w:szCs w:val="21"/>
          <w:vertAlign w:val="subscript"/>
        </w:rPr>
        <w:t>2</w:t>
      </w:r>
      <w:r>
        <w:rPr>
          <w:b/>
          <w:szCs w:val="21"/>
        </w:rPr>
        <w:t>CO</w:t>
      </w:r>
      <w:r>
        <w:rPr>
          <w:b/>
          <w:szCs w:val="21"/>
          <w:vertAlign w:val="subscript"/>
        </w:rPr>
        <w:t>3</w:t>
      </w:r>
      <w:r>
        <w:rPr>
          <w:b/>
          <w:szCs w:val="21"/>
        </w:rPr>
        <w:t>的质量分数，称取20g烧碱样品，加足量水溶解，再加入足量的CaCl</w:t>
      </w:r>
      <w:r>
        <w:rPr>
          <w:b/>
          <w:szCs w:val="21"/>
          <w:vertAlign w:val="subscript"/>
        </w:rPr>
        <w:t>2</w:t>
      </w:r>
      <w:r>
        <w:rPr>
          <w:b/>
          <w:szCs w:val="21"/>
        </w:rPr>
        <w:t>溶液，充分反应后，过滤，将滤渣洗涤、干燥、称量，得到0.1g碳酸钙固体。</w:t>
      </w:r>
    </w:p>
    <w:p>
      <w:pPr>
        <w:spacing w:line="360" w:lineRule="auto"/>
        <w:ind w:firstLine="211" w:firstLineChars="100"/>
        <w:rPr>
          <w:b/>
          <w:szCs w:val="21"/>
        </w:rPr>
      </w:pPr>
      <w:r>
        <w:rPr>
          <w:rFonts w:hint="eastAsia" w:ascii="宋体" w:hAnsi="宋体" w:cs="宋体"/>
          <w:b/>
          <w:szCs w:val="21"/>
        </w:rPr>
        <w:t>①</w:t>
      </w:r>
      <w:r>
        <w:rPr>
          <w:b/>
          <w:szCs w:val="21"/>
        </w:rPr>
        <w:t>检验烧碱样品中是否含有Na</w:t>
      </w:r>
      <w:r>
        <w:rPr>
          <w:b/>
          <w:szCs w:val="21"/>
          <w:vertAlign w:val="subscript"/>
        </w:rPr>
        <w:t>2</w:t>
      </w:r>
      <w:r>
        <w:rPr>
          <w:b/>
          <w:szCs w:val="21"/>
        </w:rPr>
        <w:t>CO</w:t>
      </w:r>
      <w:r>
        <w:rPr>
          <w:b/>
          <w:szCs w:val="21"/>
          <w:vertAlign w:val="subscript"/>
        </w:rPr>
        <w:t>3</w:t>
      </w:r>
      <w:r>
        <w:rPr>
          <w:b/>
          <w:szCs w:val="21"/>
        </w:rPr>
        <w:t>，可选择的试剂是</w:t>
      </w:r>
      <w:r>
        <w:rPr>
          <w:b/>
          <w:szCs w:val="21"/>
          <w:u w:val="single"/>
        </w:rPr>
        <w:t xml:space="preserve">　  </w:t>
      </w:r>
      <w:r>
        <w:rPr>
          <w:b/>
          <w:color w:val="000000"/>
          <w:u w:val="single"/>
        </w:rPr>
        <w:t>▲</w:t>
      </w:r>
      <w:r>
        <w:rPr>
          <w:b/>
          <w:szCs w:val="21"/>
          <w:u w:val="single"/>
        </w:rPr>
        <w:t xml:space="preserve">  　</w:t>
      </w:r>
      <w:r>
        <w:rPr>
          <w:b/>
          <w:szCs w:val="21"/>
        </w:rPr>
        <w:t>（填字母）。</w:t>
      </w:r>
    </w:p>
    <w:p>
      <w:pPr>
        <w:spacing w:line="360" w:lineRule="auto"/>
        <w:ind w:firstLine="632" w:firstLineChars="300"/>
        <w:rPr>
          <w:b/>
          <w:szCs w:val="21"/>
        </w:rPr>
      </w:pPr>
      <w:r>
        <w:rPr>
          <w:b/>
          <w:szCs w:val="21"/>
        </w:rPr>
        <w:t>a．</w:t>
      </w:r>
      <w:r>
        <w:rPr>
          <w:rFonts w:hint="eastAsia"/>
          <w:b/>
          <w:szCs w:val="21"/>
        </w:rPr>
        <w:t>过量</w:t>
      </w:r>
      <w:r>
        <w:rPr>
          <w:b/>
          <w:szCs w:val="21"/>
        </w:rPr>
        <w:t>稀盐酸         b．澄清石灰水          c．酚酞</w:t>
      </w:r>
    </w:p>
    <w:p>
      <w:pPr>
        <w:spacing w:line="360" w:lineRule="auto"/>
        <w:ind w:firstLine="211" w:firstLineChars="100"/>
        <w:rPr>
          <w:b/>
          <w:szCs w:val="21"/>
        </w:rPr>
      </w:pPr>
    </w:p>
    <w:p>
      <w:pPr>
        <w:spacing w:line="360" w:lineRule="auto"/>
        <w:ind w:firstLine="211" w:firstLineChars="100"/>
        <w:rPr>
          <w:b/>
          <w:szCs w:val="21"/>
        </w:rPr>
      </w:pPr>
      <w:r>
        <w:rPr>
          <w:rFonts w:hint="eastAsia" w:ascii="宋体" w:hAnsi="宋体" w:cs="宋体"/>
          <w:b/>
          <w:szCs w:val="21"/>
        </w:rPr>
        <w:t>②</w:t>
      </w:r>
      <w:r>
        <w:rPr>
          <w:b/>
          <w:szCs w:val="21"/>
        </w:rPr>
        <w:t>计算该烧碱样品中Na</w:t>
      </w:r>
      <w:r>
        <w:rPr>
          <w:b/>
          <w:szCs w:val="21"/>
          <w:vertAlign w:val="subscript"/>
        </w:rPr>
        <w:t>2</w:t>
      </w:r>
      <w:r>
        <w:rPr>
          <w:b/>
          <w:szCs w:val="21"/>
        </w:rPr>
        <w:t>CO</w:t>
      </w:r>
      <w:r>
        <w:rPr>
          <w:b/>
          <w:szCs w:val="21"/>
          <w:vertAlign w:val="subscript"/>
        </w:rPr>
        <w:t>3</w:t>
      </w:r>
      <w:r>
        <w:rPr>
          <w:b/>
          <w:szCs w:val="21"/>
        </w:rPr>
        <w:t>的质量分数（写出计算过程）。</w:t>
      </w:r>
    </w:p>
    <w:p>
      <w:pPr>
        <w:adjustRightInd w:val="0"/>
        <w:snapToGrid w:val="0"/>
        <w:spacing w:line="360" w:lineRule="exact"/>
        <w:rPr>
          <w:b/>
          <w:color w:val="000000"/>
          <w:szCs w:val="21"/>
        </w:rPr>
      </w:pPr>
    </w:p>
    <w:p>
      <w:pPr>
        <w:adjustRightInd w:val="0"/>
        <w:snapToGrid w:val="0"/>
        <w:spacing w:line="360" w:lineRule="exact"/>
        <w:rPr>
          <w:b/>
          <w:color w:val="000000"/>
          <w:szCs w:val="21"/>
        </w:rPr>
      </w:pPr>
    </w:p>
    <w:p>
      <w:pPr>
        <w:adjustRightInd w:val="0"/>
        <w:snapToGrid w:val="0"/>
        <w:spacing w:line="360" w:lineRule="exact"/>
        <w:rPr>
          <w:b/>
          <w:color w:val="000000"/>
          <w:szCs w:val="21"/>
        </w:rPr>
      </w:pPr>
    </w:p>
    <w:p>
      <w:pPr>
        <w:adjustRightInd w:val="0"/>
        <w:snapToGrid w:val="0"/>
        <w:spacing w:line="360" w:lineRule="exact"/>
        <w:rPr>
          <w:b/>
          <w:color w:val="000000"/>
          <w:szCs w:val="21"/>
        </w:rPr>
      </w:pPr>
    </w:p>
    <w:p>
      <w:pPr>
        <w:adjustRightInd w:val="0"/>
        <w:snapToGrid w:val="0"/>
        <w:spacing w:line="360" w:lineRule="exact"/>
        <w:rPr>
          <w:b/>
          <w:color w:val="000000"/>
          <w:szCs w:val="21"/>
        </w:rPr>
      </w:pPr>
    </w:p>
    <w:p>
      <w:pPr>
        <w:adjustRightInd w:val="0"/>
        <w:snapToGrid w:val="0"/>
        <w:spacing w:line="360" w:lineRule="exact"/>
        <w:rPr>
          <w:b/>
          <w:color w:val="000000"/>
          <w:szCs w:val="21"/>
        </w:rPr>
      </w:pPr>
    </w:p>
    <w:p>
      <w:pPr>
        <w:adjustRightInd w:val="0"/>
        <w:snapToGrid w:val="0"/>
        <w:spacing w:line="360" w:lineRule="exact"/>
        <w:rPr>
          <w:b/>
          <w:color w:val="000000"/>
          <w:szCs w:val="21"/>
        </w:rPr>
      </w:pPr>
    </w:p>
    <w:p>
      <w:pPr>
        <w:adjustRightInd w:val="0"/>
        <w:snapToGrid w:val="0"/>
        <w:spacing w:line="360" w:lineRule="exact"/>
        <w:rPr>
          <w:b/>
          <w:color w:val="000000"/>
          <w:szCs w:val="21"/>
        </w:rPr>
      </w:pPr>
    </w:p>
    <w:p>
      <w:pPr>
        <w:adjustRightInd w:val="0"/>
        <w:snapToGrid w:val="0"/>
        <w:spacing w:line="360" w:lineRule="exact"/>
        <w:rPr>
          <w:b/>
          <w:color w:val="000000"/>
          <w:szCs w:val="21"/>
        </w:rPr>
      </w:pPr>
    </w:p>
    <w:p>
      <w:pPr>
        <w:adjustRightInd w:val="0"/>
        <w:snapToGrid w:val="0"/>
        <w:spacing w:line="360" w:lineRule="exact"/>
        <w:rPr>
          <w:b/>
          <w:color w:val="000000"/>
          <w:szCs w:val="21"/>
        </w:rPr>
      </w:pPr>
    </w:p>
    <w:p>
      <w:pPr>
        <w:adjustRightInd w:val="0"/>
        <w:snapToGrid w:val="0"/>
        <w:spacing w:line="360" w:lineRule="exact"/>
        <w:rPr>
          <w:b/>
          <w:color w:val="000000"/>
          <w:szCs w:val="21"/>
        </w:rPr>
      </w:pPr>
    </w:p>
    <w:p>
      <w:pPr>
        <w:adjustRightInd w:val="0"/>
        <w:snapToGrid w:val="0"/>
        <w:spacing w:line="360" w:lineRule="exact"/>
        <w:rPr>
          <w:b/>
          <w:color w:val="000000"/>
          <w:szCs w:val="21"/>
        </w:rPr>
      </w:pPr>
    </w:p>
    <w:p>
      <w:pPr>
        <w:adjustRightInd w:val="0"/>
        <w:snapToGrid w:val="0"/>
        <w:spacing w:line="360" w:lineRule="exact"/>
        <w:rPr>
          <w:b/>
          <w:color w:val="000000"/>
          <w:szCs w:val="21"/>
        </w:rPr>
      </w:pPr>
    </w:p>
    <w:p>
      <w:pPr>
        <w:adjustRightInd w:val="0"/>
        <w:snapToGrid w:val="0"/>
        <w:spacing w:line="360" w:lineRule="exact"/>
        <w:rPr>
          <w:b/>
          <w:szCs w:val="21"/>
        </w:rPr>
      </w:pPr>
      <w:r>
        <w:rPr>
          <w:b/>
          <w:color w:val="000000"/>
          <w:szCs w:val="21"/>
        </w:rPr>
        <w:t>18．</w:t>
      </w:r>
      <w:r>
        <w:rPr>
          <w:b/>
          <w:snapToGrid w:val="0"/>
          <w:szCs w:val="21"/>
        </w:rPr>
        <w:t>（6分）</w:t>
      </w:r>
      <w:r>
        <w:rPr>
          <w:b/>
          <w:szCs w:val="21"/>
        </w:rPr>
        <w:t>某实验小组的同学在学习了酸的化学性质之后，选用稀盐酸做了如图所示实验。请回答下列问题：</w:t>
      </w:r>
    </w:p>
    <w:p>
      <w:pPr>
        <w:adjustRightInd w:val="0"/>
        <w:snapToGrid w:val="0"/>
        <w:spacing w:line="360" w:lineRule="exact"/>
        <w:rPr>
          <w:b/>
          <w:szCs w:val="21"/>
        </w:rPr>
      </w:pPr>
      <w:r>
        <w:rPr>
          <w:b/>
        </w:rPr>
        <w:pict>
          <v:shape id="图片 193" o:spid="_x0000_s1041" o:spt="75" type="#_x0000_t75" style="position:absolute;left:0pt;margin-left:24.25pt;margin-top:9.5pt;height:107.05pt;width:327.45pt;mso-wrap-distance-bottom:0pt;mso-wrap-distance-left:9pt;mso-wrap-distance-right:9pt;mso-wrap-distance-top:0pt;z-index:251667456;mso-width-relative:page;mso-height-relative:page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square"/>
          </v:shape>
        </w:pict>
      </w:r>
    </w:p>
    <w:p>
      <w:pPr>
        <w:adjustRightInd w:val="0"/>
        <w:snapToGrid w:val="0"/>
        <w:spacing w:line="360" w:lineRule="exact"/>
        <w:rPr>
          <w:b/>
          <w:szCs w:val="21"/>
        </w:rPr>
      </w:pPr>
    </w:p>
    <w:p>
      <w:pPr>
        <w:adjustRightInd w:val="0"/>
        <w:snapToGrid w:val="0"/>
        <w:spacing w:line="360" w:lineRule="exact"/>
        <w:rPr>
          <w:b/>
          <w:szCs w:val="21"/>
        </w:rPr>
      </w:pPr>
    </w:p>
    <w:p>
      <w:pPr>
        <w:adjustRightInd w:val="0"/>
        <w:snapToGrid w:val="0"/>
        <w:spacing w:line="360" w:lineRule="exact"/>
        <w:rPr>
          <w:b/>
          <w:szCs w:val="21"/>
        </w:rPr>
      </w:pPr>
    </w:p>
    <w:p>
      <w:pPr>
        <w:adjustRightInd w:val="0"/>
        <w:snapToGrid w:val="0"/>
        <w:spacing w:line="360" w:lineRule="exact"/>
        <w:rPr>
          <w:b/>
          <w:szCs w:val="21"/>
        </w:rPr>
      </w:pPr>
    </w:p>
    <w:p>
      <w:pPr>
        <w:adjustRightInd w:val="0"/>
        <w:snapToGrid w:val="0"/>
        <w:spacing w:line="360" w:lineRule="exact"/>
        <w:rPr>
          <w:b/>
          <w:szCs w:val="21"/>
        </w:rPr>
      </w:pPr>
    </w:p>
    <w:p>
      <w:pPr>
        <w:adjustRightInd w:val="0"/>
        <w:snapToGrid w:val="0"/>
        <w:spacing w:line="360" w:lineRule="exact"/>
        <w:rPr>
          <w:b/>
          <w:szCs w:val="21"/>
        </w:rPr>
      </w:pPr>
    </w:p>
    <w:p>
      <w:pPr>
        <w:adjustRightInd w:val="0"/>
        <w:snapToGrid w:val="0"/>
        <w:spacing w:line="360" w:lineRule="exact"/>
        <w:rPr>
          <w:b/>
          <w:szCs w:val="21"/>
        </w:rPr>
      </w:pPr>
      <w:r>
        <w:rPr>
          <w:b/>
          <w:szCs w:val="21"/>
        </w:rPr>
        <w:t>（1）在A-D中</w:t>
      </w:r>
      <w:r>
        <w:rPr>
          <w:rFonts w:hint="eastAsia"/>
          <w:b/>
          <w:szCs w:val="21"/>
          <w:em w:val="dot"/>
          <w:lang w:eastAsia="zh-CN"/>
        </w:rPr>
        <w:t>没</w:t>
      </w:r>
      <w:r>
        <w:rPr>
          <w:b/>
          <w:szCs w:val="21"/>
          <w:em w:val="dot"/>
        </w:rPr>
        <w:t>有</w:t>
      </w:r>
      <w:r>
        <w:rPr>
          <w:b/>
          <w:szCs w:val="21"/>
        </w:rPr>
        <w:t>颜色变化的有</w:t>
      </w:r>
      <w:r>
        <w:rPr>
          <w:b/>
          <w:szCs w:val="21"/>
          <w:u w:val="single"/>
        </w:rPr>
        <w:t xml:space="preserve">　  </w:t>
      </w:r>
      <w:r>
        <w:rPr>
          <w:b/>
          <w:color w:val="000000"/>
          <w:u w:val="single"/>
        </w:rPr>
        <w:t>▲</w:t>
      </w:r>
      <w:r>
        <w:rPr>
          <w:b/>
          <w:szCs w:val="21"/>
          <w:u w:val="single"/>
        </w:rPr>
        <w:t xml:space="preserve">  　</w:t>
      </w:r>
      <w:r>
        <w:rPr>
          <w:b/>
          <w:szCs w:val="21"/>
        </w:rPr>
        <w:t>（填字母序号）。</w:t>
      </w:r>
    </w:p>
    <w:p>
      <w:pPr>
        <w:adjustRightInd w:val="0"/>
        <w:snapToGrid w:val="0"/>
        <w:spacing w:line="360" w:lineRule="exact"/>
        <w:ind w:left="1050" w:hanging="1054" w:hangingChars="500"/>
        <w:rPr>
          <w:b/>
          <w:szCs w:val="21"/>
        </w:rPr>
      </w:pPr>
      <w:r>
        <w:rPr>
          <w:b/>
          <w:szCs w:val="21"/>
        </w:rPr>
        <w:t>（2）写出D烧杯中反应的化学方程式</w:t>
      </w:r>
      <w:r>
        <w:rPr>
          <w:b/>
          <w:szCs w:val="21"/>
          <w:u w:val="single"/>
        </w:rPr>
        <w:t xml:space="preserve"> 　                </w:t>
      </w:r>
      <w:r>
        <w:rPr>
          <w:b/>
          <w:color w:val="000000"/>
          <w:u w:val="single"/>
        </w:rPr>
        <w:t>▲</w:t>
      </w:r>
      <w:r>
        <w:rPr>
          <w:b/>
          <w:szCs w:val="21"/>
          <w:u w:val="single"/>
        </w:rPr>
        <w:t xml:space="preserve">                   </w:t>
      </w:r>
      <w:r>
        <w:rPr>
          <w:b/>
          <w:szCs w:val="21"/>
        </w:rPr>
        <w:t>。</w:t>
      </w:r>
    </w:p>
    <w:p>
      <w:pPr>
        <w:adjustRightInd w:val="0"/>
        <w:snapToGrid w:val="0"/>
        <w:spacing w:line="360" w:lineRule="exact"/>
        <w:ind w:left="1050" w:hanging="1054" w:hangingChars="500"/>
        <w:rPr>
          <w:b/>
          <w:szCs w:val="21"/>
        </w:rPr>
      </w:pPr>
      <w:r>
        <w:rPr>
          <w:b/>
          <w:szCs w:val="21"/>
        </w:rPr>
        <w:t>（3）上述实验后，同学们将C、D烧杯中的溶液全部倒入空烧杯E中，立即产生大量</w:t>
      </w:r>
    </w:p>
    <w:p>
      <w:pPr>
        <w:adjustRightInd w:val="0"/>
        <w:snapToGrid w:val="0"/>
        <w:spacing w:line="360" w:lineRule="exact"/>
        <w:ind w:left="1050" w:hanging="1054" w:hangingChars="500"/>
        <w:rPr>
          <w:b/>
          <w:szCs w:val="21"/>
        </w:rPr>
      </w:pPr>
      <w:r>
        <w:rPr>
          <w:b/>
          <w:szCs w:val="21"/>
        </w:rPr>
        <w:t>气泡，且得到无色溶液。根据此现象，同学们展开了进一步的讨论。</w:t>
      </w:r>
    </w:p>
    <w:p>
      <w:pPr>
        <w:adjustRightInd w:val="0"/>
        <w:snapToGrid w:val="0"/>
        <w:spacing w:line="360" w:lineRule="exact"/>
        <w:ind w:left="1053" w:leftChars="100" w:hanging="843" w:hangingChars="400"/>
        <w:rPr>
          <w:b/>
          <w:szCs w:val="21"/>
        </w:rPr>
      </w:pPr>
      <w:r>
        <w:rPr>
          <w:rFonts w:hint="eastAsia" w:ascii="宋体" w:hAnsi="宋体" w:cs="宋体"/>
          <w:b/>
          <w:szCs w:val="21"/>
        </w:rPr>
        <w:t>①</w:t>
      </w:r>
      <w:r>
        <w:rPr>
          <w:b/>
          <w:szCs w:val="21"/>
        </w:rPr>
        <w:t>D烧杯反应后的溶质有</w:t>
      </w:r>
      <w:r>
        <w:rPr>
          <w:b/>
          <w:szCs w:val="21"/>
          <w:u w:val="single"/>
        </w:rPr>
        <w:t xml:space="preserve">　  </w:t>
      </w:r>
      <w:r>
        <w:rPr>
          <w:b/>
          <w:color w:val="000000"/>
          <w:u w:val="single"/>
        </w:rPr>
        <w:t>▲</w:t>
      </w:r>
      <w:r>
        <w:rPr>
          <w:b/>
          <w:szCs w:val="21"/>
          <w:u w:val="single"/>
        </w:rPr>
        <w:t xml:space="preserve">  　</w:t>
      </w:r>
      <w:r>
        <w:rPr>
          <w:b/>
          <w:szCs w:val="21"/>
        </w:rPr>
        <w:t>（填化学式，下同）。</w:t>
      </w:r>
    </w:p>
    <w:p>
      <w:pPr>
        <w:adjustRightInd w:val="0"/>
        <w:snapToGrid w:val="0"/>
        <w:spacing w:line="360" w:lineRule="exact"/>
        <w:ind w:left="1053" w:leftChars="100" w:hanging="843" w:hangingChars="400"/>
        <w:rPr>
          <w:b/>
          <w:szCs w:val="21"/>
        </w:rPr>
      </w:pPr>
      <w:r>
        <w:rPr>
          <w:rFonts w:hint="eastAsia" w:ascii="宋体" w:hAnsi="宋体" w:cs="宋体"/>
          <w:b/>
          <w:szCs w:val="21"/>
        </w:rPr>
        <w:t>②</w:t>
      </w:r>
      <w:r>
        <w:rPr>
          <w:b/>
          <w:szCs w:val="21"/>
        </w:rPr>
        <w:t>E烧杯充分反应后的溶质除酚酞以外，一定有氯化钠，可能有</w:t>
      </w:r>
      <w:r>
        <w:rPr>
          <w:b/>
          <w:szCs w:val="21"/>
          <w:u w:val="single"/>
        </w:rPr>
        <w:t xml:space="preserve">　  </w:t>
      </w:r>
      <w:r>
        <w:rPr>
          <w:b/>
          <w:color w:val="000000"/>
          <w:u w:val="single"/>
        </w:rPr>
        <w:t>▲</w:t>
      </w:r>
      <w:r>
        <w:rPr>
          <w:b/>
          <w:szCs w:val="21"/>
          <w:u w:val="single"/>
        </w:rPr>
        <w:t xml:space="preserve">  　</w:t>
      </w:r>
      <w:r>
        <w:rPr>
          <w:b/>
          <w:szCs w:val="21"/>
        </w:rPr>
        <w:t>。为验证</w:t>
      </w:r>
    </w:p>
    <w:p>
      <w:pPr>
        <w:adjustRightInd w:val="0"/>
        <w:snapToGrid w:val="0"/>
        <w:spacing w:line="360" w:lineRule="exact"/>
        <w:ind w:left="1053" w:leftChars="100" w:hanging="843" w:hangingChars="400"/>
        <w:rPr>
          <w:b/>
          <w:szCs w:val="21"/>
        </w:rPr>
      </w:pPr>
      <w:r>
        <w:rPr>
          <w:b/>
          <w:szCs w:val="21"/>
        </w:rPr>
        <w:t>可能有的物质，</w:t>
      </w:r>
      <w:r>
        <w:rPr>
          <w:rFonts w:hint="eastAsia"/>
          <w:b/>
          <w:szCs w:val="21"/>
          <w:lang w:eastAsia="zh-CN"/>
        </w:rPr>
        <w:t>设计的</w:t>
      </w:r>
      <w:r>
        <w:rPr>
          <w:b/>
          <w:szCs w:val="21"/>
        </w:rPr>
        <w:t>方案</w:t>
      </w:r>
      <w:r>
        <w:rPr>
          <w:rFonts w:hint="eastAsia"/>
          <w:b/>
          <w:szCs w:val="21"/>
          <w:lang w:eastAsia="zh-CN"/>
        </w:rPr>
        <w:t>是</w:t>
      </w:r>
      <w:r>
        <w:rPr>
          <w:b/>
          <w:szCs w:val="21"/>
          <w:u w:val="single"/>
        </w:rPr>
        <w:t xml:space="preserve"> 　                </w:t>
      </w:r>
      <w:r>
        <w:rPr>
          <w:b/>
          <w:color w:val="000000"/>
          <w:u w:val="single"/>
        </w:rPr>
        <w:t>▲</w:t>
      </w:r>
      <w:r>
        <w:rPr>
          <w:b/>
          <w:szCs w:val="21"/>
          <w:u w:val="single"/>
        </w:rPr>
        <w:t xml:space="preserve">                   </w:t>
      </w:r>
      <w:r>
        <w:rPr>
          <w:b/>
          <w:szCs w:val="21"/>
        </w:rPr>
        <w:t>。</w:t>
      </w:r>
    </w:p>
    <w:p>
      <w:pPr>
        <w:adjustRightInd w:val="0"/>
        <w:snapToGrid w:val="0"/>
        <w:spacing w:line="360" w:lineRule="exact"/>
        <w:ind w:left="1053" w:leftChars="100" w:hanging="843" w:hangingChars="400"/>
        <w:rPr>
          <w:b/>
          <w:szCs w:val="21"/>
        </w:rPr>
      </w:pPr>
      <w:r>
        <w:rPr>
          <w:rFonts w:hint="eastAsia" w:ascii="宋体" w:hAnsi="宋体" w:cs="宋体"/>
          <w:b/>
          <w:szCs w:val="21"/>
        </w:rPr>
        <w:t>③</w:t>
      </w:r>
      <w:r>
        <w:rPr>
          <w:b/>
          <w:szCs w:val="21"/>
        </w:rPr>
        <w:t>实验结束后，欲对E烧杯内废液进行无害化处理，其方案是加入</w:t>
      </w:r>
      <w:r>
        <w:rPr>
          <w:b/>
          <w:szCs w:val="21"/>
          <w:em w:val="dot"/>
        </w:rPr>
        <w:t>过量的</w:t>
      </w:r>
      <w:r>
        <w:rPr>
          <w:b/>
          <w:szCs w:val="21"/>
          <w:u w:val="single"/>
        </w:rPr>
        <w:t xml:space="preserve">   </w:t>
      </w:r>
      <w:r>
        <w:rPr>
          <w:b/>
          <w:color w:val="000000"/>
          <w:u w:val="single"/>
        </w:rPr>
        <w:t xml:space="preserve">▲ </w:t>
      </w:r>
      <w:r>
        <w:rPr>
          <w:b/>
          <w:szCs w:val="21"/>
          <w:u w:val="single"/>
        </w:rPr>
        <w:t xml:space="preserve">  </w:t>
      </w:r>
      <w:r>
        <w:rPr>
          <w:b/>
          <w:szCs w:val="21"/>
        </w:rPr>
        <w:t>，</w:t>
      </w:r>
    </w:p>
    <w:p>
      <w:pPr>
        <w:adjustRightInd w:val="0"/>
        <w:snapToGrid w:val="0"/>
        <w:spacing w:line="360" w:lineRule="exact"/>
        <w:rPr>
          <w:b/>
          <w:szCs w:val="21"/>
        </w:rPr>
      </w:pPr>
      <w:r>
        <w:rPr>
          <w:b/>
          <w:szCs w:val="21"/>
        </w:rPr>
        <w:t>过滤，然后倒入废液缸中。</w:t>
      </w:r>
    </w:p>
    <w:p>
      <w:pPr>
        <w:spacing w:line="560" w:lineRule="exact"/>
        <w:jc w:val="center"/>
        <w:rPr>
          <w:rFonts w:hint="eastAsia" w:ascii="华文中宋" w:hAnsi="华文中宋" w:eastAsia="华文中宋"/>
          <w:b/>
          <w:sz w:val="30"/>
          <w:szCs w:val="30"/>
        </w:rPr>
      </w:pPr>
      <w:r>
        <w:rPr>
          <w:b/>
          <w:szCs w:val="21"/>
        </w:rPr>
        <w:br w:type="page"/>
      </w:r>
      <w:r>
        <w:rPr>
          <w:rFonts w:hint="eastAsia" w:ascii="华文中宋" w:hAnsi="华文中宋" w:eastAsia="华文中宋"/>
          <w:b/>
          <w:sz w:val="30"/>
          <w:szCs w:val="30"/>
        </w:rPr>
        <w:t>2021-2022学年度第二学期九年级</w:t>
      </w:r>
      <w:r>
        <w:rPr>
          <w:rFonts w:hint="eastAsia" w:ascii="华文中宋" w:hAnsi="华文中宋" w:eastAsia="华文中宋"/>
          <w:b/>
          <w:sz w:val="30"/>
          <w:szCs w:val="30"/>
          <w:lang w:val="en-US" w:eastAsia="zh-CN"/>
        </w:rPr>
        <w:t>第一次模拟</w:t>
      </w:r>
      <w:r>
        <w:rPr>
          <w:rFonts w:hint="eastAsia" w:ascii="华文中宋" w:hAnsi="华文中宋" w:eastAsia="华文中宋"/>
          <w:b/>
          <w:sz w:val="30"/>
          <w:szCs w:val="30"/>
        </w:rPr>
        <w:t>测试</w:t>
      </w:r>
    </w:p>
    <w:p>
      <w:pPr>
        <w:tabs>
          <w:tab w:val="left" w:pos="1980"/>
        </w:tabs>
        <w:spacing w:line="560" w:lineRule="exact"/>
        <w:jc w:val="center"/>
        <w:rPr>
          <w:rFonts w:ascii="黑体" w:hAnsi="Times New Roman" w:eastAsia="黑体"/>
          <w:b/>
          <w:color w:val="000000"/>
          <w:sz w:val="32"/>
          <w:szCs w:val="32"/>
        </w:rPr>
      </w:pPr>
      <w:r>
        <w:rPr>
          <w:rFonts w:hint="eastAsia" w:ascii="黑体" w:hAnsi="Times New Roman" w:eastAsia="黑体"/>
          <w:b/>
          <w:color w:val="000000"/>
          <w:sz w:val="32"/>
          <w:szCs w:val="32"/>
        </w:rPr>
        <w:t>化 学 试 题 参 考 答 案</w:t>
      </w:r>
    </w:p>
    <w:p>
      <w:pPr>
        <w:rPr>
          <w:rFonts w:ascii="Times New Roman" w:hAnsi="Times New Roman"/>
        </w:rPr>
      </w:pPr>
      <w:r>
        <w:rPr>
          <w:rFonts w:hint="eastAsia"/>
        </w:rPr>
        <w:t>一、选择题</w:t>
      </w:r>
      <w:r>
        <w:rPr>
          <w:rFonts w:hint="eastAsia" w:ascii="黑体" w:hAnsi="黑体" w:eastAsia="黑体"/>
        </w:rPr>
        <w:t>（</w:t>
      </w:r>
      <w:r>
        <w:rPr>
          <w:rFonts w:hint="eastAsia" w:ascii="楷体" w:hAnsi="楷体" w:eastAsia="楷体"/>
          <w:b/>
        </w:rPr>
        <w:t>本题包括</w:t>
      </w:r>
      <w:r>
        <w:rPr>
          <w:rFonts w:ascii="楷体" w:hAnsi="楷体" w:eastAsia="楷体"/>
          <w:b/>
        </w:rPr>
        <w:t>10</w:t>
      </w:r>
      <w:r>
        <w:rPr>
          <w:rFonts w:hint="eastAsia" w:ascii="楷体" w:hAnsi="楷体" w:eastAsia="楷体"/>
          <w:b/>
        </w:rPr>
        <w:t>小题，共</w:t>
      </w:r>
      <w:r>
        <w:rPr>
          <w:rFonts w:ascii="楷体" w:hAnsi="楷体" w:eastAsia="楷体"/>
          <w:b/>
        </w:rPr>
        <w:t>20</w:t>
      </w:r>
      <w:r>
        <w:rPr>
          <w:rFonts w:hint="eastAsia" w:ascii="楷体" w:hAnsi="楷体" w:eastAsia="楷体"/>
          <w:b/>
        </w:rPr>
        <w:t>分</w:t>
      </w:r>
      <w:r>
        <w:rPr>
          <w:rFonts w:hint="eastAsia" w:ascii="黑体" w:hAnsi="黑体" w:eastAsia="黑体"/>
        </w:rPr>
        <w:t>）</w:t>
      </w:r>
    </w:p>
    <w:tbl>
      <w:tblPr>
        <w:tblStyle w:val="9"/>
        <w:tblW w:w="81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737"/>
        <w:gridCol w:w="738"/>
        <w:gridCol w:w="739"/>
        <w:gridCol w:w="738"/>
        <w:gridCol w:w="738"/>
        <w:gridCol w:w="739"/>
        <w:gridCol w:w="739"/>
        <w:gridCol w:w="740"/>
        <w:gridCol w:w="739"/>
        <w:gridCol w:w="7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3" w:type="dxa"/>
          </w:tcPr>
          <w:p>
            <w:pPr>
              <w:jc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737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38" w:type="dxa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39" w:type="dxa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38" w:type="dxa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38" w:type="dxa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39" w:type="dxa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739" w:type="dxa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40" w:type="dxa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39" w:type="dxa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746" w:type="dxa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3" w:type="dxa"/>
          </w:tcPr>
          <w:p>
            <w:pPr>
              <w:jc w:val="center"/>
            </w:pPr>
            <w:r>
              <w:rPr>
                <w:rFonts w:hint="eastAsia"/>
              </w:rPr>
              <w:t>答案</w:t>
            </w:r>
          </w:p>
        </w:tc>
        <w:tc>
          <w:tcPr>
            <w:tcW w:w="73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738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73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738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738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73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73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74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73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746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</w:tr>
    </w:tbl>
    <w:p>
      <w:pPr>
        <w:spacing w:line="276" w:lineRule="auto"/>
        <w:rPr>
          <w:rFonts w:ascii="Times New Roman" w:hAnsi="Times New Roman"/>
          <w:sz w:val="18"/>
          <w:szCs w:val="18"/>
        </w:rPr>
      </w:pPr>
      <w:r>
        <w:rPr>
          <w:rFonts w:hint="eastAsia"/>
          <w:sz w:val="18"/>
          <w:szCs w:val="18"/>
        </w:rPr>
        <w:t>二、</w:t>
      </w:r>
      <w:r>
        <w:rPr>
          <w:rFonts w:hint="eastAsia" w:ascii="黑体" w:hAnsi="黑体" w:eastAsia="黑体"/>
          <w:sz w:val="18"/>
          <w:szCs w:val="18"/>
        </w:rPr>
        <w:t>非选择题（</w:t>
      </w:r>
      <w:r>
        <w:rPr>
          <w:rFonts w:hint="eastAsia" w:ascii="楷体" w:hAnsi="楷体" w:eastAsia="楷体"/>
          <w:b/>
          <w:sz w:val="18"/>
          <w:szCs w:val="18"/>
        </w:rPr>
        <w:t>本题包括</w:t>
      </w:r>
      <w:r>
        <w:rPr>
          <w:rFonts w:ascii="楷体" w:hAnsi="楷体" w:eastAsia="楷体"/>
          <w:b/>
          <w:sz w:val="18"/>
          <w:szCs w:val="18"/>
        </w:rPr>
        <w:t>7</w:t>
      </w:r>
      <w:r>
        <w:rPr>
          <w:rFonts w:hint="eastAsia" w:ascii="楷体" w:hAnsi="楷体" w:eastAsia="楷体"/>
          <w:b/>
          <w:sz w:val="18"/>
          <w:szCs w:val="18"/>
        </w:rPr>
        <w:t>小题，共</w:t>
      </w:r>
      <w:r>
        <w:rPr>
          <w:rFonts w:ascii="楷体" w:hAnsi="楷体" w:eastAsia="楷体"/>
          <w:b/>
          <w:sz w:val="18"/>
          <w:szCs w:val="18"/>
        </w:rPr>
        <w:t>40</w:t>
      </w:r>
      <w:r>
        <w:rPr>
          <w:rFonts w:hint="eastAsia" w:ascii="楷体" w:hAnsi="楷体" w:eastAsia="楷体"/>
          <w:b/>
          <w:sz w:val="18"/>
          <w:szCs w:val="18"/>
        </w:rPr>
        <w:t>分</w:t>
      </w:r>
      <w:r>
        <w:rPr>
          <w:rFonts w:hint="eastAsia" w:ascii="黑体" w:hAnsi="黑体" w:eastAsia="黑体"/>
          <w:sz w:val="18"/>
          <w:szCs w:val="18"/>
        </w:rPr>
        <w:t>）</w:t>
      </w:r>
    </w:p>
    <w:p>
      <w:pPr>
        <w:spacing w:line="276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</w:t>
      </w:r>
      <w:r>
        <w:rPr>
          <w:rFonts w:hint="eastAsia" w:ascii="Times New Roman" w:hAnsi="Times New Roman"/>
          <w:sz w:val="18"/>
          <w:szCs w:val="18"/>
        </w:rPr>
        <w:t>1</w:t>
      </w:r>
      <w:r>
        <w:rPr>
          <w:sz w:val="18"/>
          <w:szCs w:val="18"/>
        </w:rPr>
        <w:t>．</w:t>
      </w:r>
      <w:r>
        <w:rPr>
          <w:rFonts w:hint="eastAsia"/>
          <w:sz w:val="18"/>
          <w:szCs w:val="18"/>
        </w:rPr>
        <w:t>（4分）</w:t>
      </w:r>
      <w:r>
        <w:rPr>
          <w:rFonts w:hint="eastAsia" w:cs="宋体"/>
          <w:color w:val="000000"/>
          <w:sz w:val="18"/>
          <w:szCs w:val="18"/>
          <w:lang w:bidi="ar"/>
        </w:rPr>
        <w:t>（</w:t>
      </w:r>
      <w:r>
        <w:rPr>
          <w:color w:val="000000"/>
          <w:sz w:val="18"/>
          <w:szCs w:val="18"/>
          <w:lang w:bidi="ar"/>
        </w:rPr>
        <w:t>1</w:t>
      </w:r>
      <w:r>
        <w:rPr>
          <w:rFonts w:hint="eastAsia" w:cs="宋体"/>
          <w:color w:val="000000"/>
          <w:sz w:val="18"/>
          <w:szCs w:val="18"/>
          <w:lang w:bidi="ar"/>
        </w:rPr>
        <w:t xml:space="preserve">）③ </w:t>
      </w:r>
      <w:r>
        <w:rPr>
          <w:rFonts w:cs="宋体"/>
          <w:color w:val="000000"/>
          <w:sz w:val="18"/>
          <w:szCs w:val="18"/>
          <w:lang w:bidi="ar"/>
        </w:rPr>
        <w:t xml:space="preserve">    </w:t>
      </w:r>
      <w:r>
        <w:rPr>
          <w:rFonts w:hint="eastAsia" w:cs="宋体"/>
          <w:color w:val="000000"/>
          <w:sz w:val="18"/>
          <w:szCs w:val="18"/>
          <w:lang w:bidi="ar"/>
        </w:rPr>
        <w:t xml:space="preserve">（2）① </w:t>
      </w:r>
      <w:r>
        <w:rPr>
          <w:rFonts w:cs="宋体"/>
          <w:color w:val="000000"/>
          <w:sz w:val="18"/>
          <w:szCs w:val="18"/>
          <w:lang w:bidi="ar"/>
        </w:rPr>
        <w:t xml:space="preserve">     </w:t>
      </w:r>
      <w:r>
        <w:rPr>
          <w:rFonts w:hint="eastAsia" w:cs="宋体"/>
          <w:color w:val="000000"/>
          <w:sz w:val="18"/>
          <w:szCs w:val="18"/>
          <w:lang w:bidi="ar"/>
        </w:rPr>
        <w:t xml:space="preserve">（3）② </w:t>
      </w:r>
      <w:r>
        <w:rPr>
          <w:rFonts w:cs="宋体"/>
          <w:color w:val="000000"/>
          <w:sz w:val="18"/>
          <w:szCs w:val="18"/>
          <w:lang w:bidi="ar"/>
        </w:rPr>
        <w:t xml:space="preserve">   </w:t>
      </w:r>
      <w:r>
        <w:rPr>
          <w:rFonts w:hint="eastAsia" w:cs="宋体"/>
          <w:color w:val="000000"/>
          <w:sz w:val="18"/>
          <w:szCs w:val="18"/>
          <w:lang w:bidi="ar"/>
        </w:rPr>
        <w:t>（4）④</w:t>
      </w:r>
    </w:p>
    <w:p>
      <w:pPr>
        <w:spacing w:line="276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</w:t>
      </w:r>
      <w:r>
        <w:rPr>
          <w:rFonts w:hint="eastAsia" w:ascii="Times New Roman" w:hAnsi="Times New Roman"/>
          <w:sz w:val="18"/>
          <w:szCs w:val="18"/>
        </w:rPr>
        <w:t>2</w:t>
      </w:r>
      <w:r>
        <w:rPr>
          <w:sz w:val="18"/>
          <w:szCs w:val="18"/>
        </w:rPr>
        <w:t>．</w:t>
      </w:r>
      <w:r>
        <w:rPr>
          <w:rFonts w:hint="eastAsia"/>
          <w:sz w:val="18"/>
          <w:szCs w:val="18"/>
        </w:rPr>
        <w:t>（4分）</w:t>
      </w:r>
      <w:r>
        <w:rPr>
          <w:rFonts w:hint="eastAsia" w:cs="宋体"/>
          <w:color w:val="000000"/>
          <w:sz w:val="18"/>
          <w:szCs w:val="18"/>
          <w:lang w:bidi="ar"/>
        </w:rPr>
        <w:t>（</w:t>
      </w:r>
      <w:r>
        <w:rPr>
          <w:color w:val="000000"/>
          <w:sz w:val="18"/>
          <w:szCs w:val="18"/>
          <w:lang w:bidi="ar"/>
        </w:rPr>
        <w:t>1</w:t>
      </w:r>
      <w:r>
        <w:rPr>
          <w:rFonts w:hint="eastAsia" w:cs="宋体"/>
          <w:color w:val="000000"/>
          <w:sz w:val="18"/>
          <w:szCs w:val="18"/>
          <w:lang w:bidi="ar"/>
        </w:rPr>
        <w:t>）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hint="eastAsia" w:ascii="Times New Roman" w:hAnsi="Times New Roman"/>
          <w:sz w:val="18"/>
          <w:szCs w:val="18"/>
        </w:rPr>
        <w:t>天然气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hint="eastAsia" w:cs="宋体"/>
          <w:color w:val="000000"/>
          <w:sz w:val="18"/>
          <w:szCs w:val="18"/>
          <w:lang w:bidi="ar"/>
        </w:rPr>
        <w:t>（</w:t>
      </w:r>
      <w:r>
        <w:rPr>
          <w:color w:val="000000"/>
          <w:sz w:val="18"/>
          <w:szCs w:val="18"/>
          <w:lang w:bidi="ar"/>
        </w:rPr>
        <w:t>2</w:t>
      </w:r>
      <w:r>
        <w:rPr>
          <w:rFonts w:hint="eastAsia" w:cs="宋体"/>
          <w:color w:val="000000"/>
          <w:sz w:val="18"/>
          <w:szCs w:val="18"/>
          <w:lang w:bidi="ar"/>
        </w:rPr>
        <w:t>）</w:t>
      </w:r>
      <w:r>
        <w:rPr>
          <w:rFonts w:cs="宋体"/>
          <w:color w:val="000000"/>
          <w:sz w:val="18"/>
          <w:szCs w:val="18"/>
          <w:lang w:bidi="ar"/>
        </w:rPr>
        <w:t>C</w:t>
      </w:r>
      <w:r>
        <w:rPr>
          <w:rFonts w:ascii="Times New Roman" w:hAnsi="Times New Roman"/>
          <w:sz w:val="18"/>
          <w:szCs w:val="18"/>
        </w:rPr>
        <w:t xml:space="preserve">    </w:t>
      </w:r>
      <w:r>
        <w:rPr>
          <w:rFonts w:hint="eastAsia" w:cs="宋体"/>
          <w:color w:val="000000"/>
          <w:sz w:val="18"/>
          <w:szCs w:val="18"/>
          <w:lang w:bidi="ar"/>
        </w:rPr>
        <w:t>（</w:t>
      </w:r>
      <w:r>
        <w:rPr>
          <w:color w:val="000000"/>
          <w:sz w:val="18"/>
          <w:szCs w:val="18"/>
          <w:lang w:bidi="ar"/>
        </w:rPr>
        <w:t>3</w:t>
      </w:r>
      <w:r>
        <w:rPr>
          <w:rFonts w:hint="eastAsia" w:cs="宋体"/>
          <w:color w:val="000000"/>
          <w:sz w:val="18"/>
          <w:szCs w:val="18"/>
          <w:lang w:bidi="ar"/>
        </w:rPr>
        <w:t>）① B</w:t>
      </w:r>
      <w:r>
        <w:rPr>
          <w:rFonts w:ascii="Times New Roman" w:hAnsi="Times New Roman"/>
          <w:sz w:val="18"/>
          <w:szCs w:val="18"/>
        </w:rPr>
        <w:t xml:space="preserve"> </w:t>
      </w:r>
    </w:p>
    <w:p>
      <w:pPr>
        <w:spacing w:line="276" w:lineRule="auto"/>
        <w:ind w:firstLine="1260" w:firstLineChars="700"/>
        <w:rPr>
          <w:color w:val="000000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hint="eastAsia" w:ascii="Times New Roman" w:hAnsi="Times New Roman"/>
          <w:sz w:val="18"/>
          <w:szCs w:val="18"/>
        </w:rPr>
        <w:t>②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hint="eastAsia" w:ascii="Times New Roman" w:hAnsi="Times New Roman"/>
          <w:sz w:val="18"/>
          <w:szCs w:val="18"/>
        </w:rPr>
        <w:t>取样，灼烧，若有烧焦羽毛气味，则外材料为纯羊毛</w:t>
      </w:r>
      <w:r>
        <w:rPr>
          <w:rFonts w:cs="宋体"/>
          <w:color w:val="000000"/>
          <w:sz w:val="18"/>
          <w:szCs w:val="18"/>
          <w:lang w:bidi="ar"/>
        </w:rPr>
        <w:t xml:space="preserve"> </w:t>
      </w:r>
    </w:p>
    <w:p>
      <w:pPr>
        <w:spacing w:line="276" w:lineRule="auto"/>
        <w:ind w:left="360" w:hanging="360" w:hangingChars="200"/>
        <w:jc w:val="left"/>
        <w:rPr>
          <w:rFonts w:ascii="Times New Roman" w:hAnsi="Times New Roman"/>
          <w:sz w:val="18"/>
          <w:szCs w:val="18"/>
        </w:rPr>
      </w:pPr>
      <w:r>
        <w:rPr>
          <w:rFonts w:hint="eastAsia"/>
          <w:sz w:val="18"/>
          <w:szCs w:val="18"/>
        </w:rPr>
        <w:t>13. （4分）（1）</w:t>
      </w:r>
      <w:r>
        <w:rPr>
          <w:rFonts w:hint="eastAsia" w:ascii="宋体" w:hAnsi="宋体"/>
          <w:sz w:val="18"/>
          <w:szCs w:val="18"/>
        </w:rPr>
        <w:t>+3</w:t>
      </w:r>
      <w:r>
        <w:rPr>
          <w:rFonts w:hint="eastAsia"/>
          <w:sz w:val="18"/>
          <w:szCs w:val="18"/>
        </w:rPr>
        <w:t xml:space="preserve">  （2）①</w:t>
      </w:r>
      <w:r>
        <w:rPr>
          <w:rFonts w:hint="eastAsia" w:ascii="Times New Roman" w:hAnsi="Times New Roman"/>
          <w:sz w:val="18"/>
          <w:szCs w:val="18"/>
        </w:rPr>
        <w:t xml:space="preserve">吸附 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hint="eastAsia" w:ascii="Times New Roman" w:hAnsi="Times New Roman"/>
          <w:sz w:val="18"/>
          <w:szCs w:val="18"/>
        </w:rPr>
        <w:t>②2</w:t>
      </w:r>
      <w:r>
        <w:rPr>
          <w:rFonts w:ascii="Times New Roman" w:hAnsi="Times New Roman"/>
          <w:sz w:val="18"/>
          <w:szCs w:val="18"/>
        </w:rPr>
        <w:t>L</w:t>
      </w:r>
      <w:r>
        <w:rPr>
          <w:rFonts w:hint="eastAsia" w:ascii="Times New Roman" w:hAnsi="Times New Roman"/>
          <w:sz w:val="18"/>
          <w:szCs w:val="18"/>
        </w:rPr>
        <w:t>i</w:t>
      </w:r>
      <w:r>
        <w:rPr>
          <w:rFonts w:ascii="Times New Roman" w:hAnsi="Times New Roman"/>
          <w:sz w:val="18"/>
          <w:szCs w:val="18"/>
        </w:rPr>
        <w:t>OH+CO</w:t>
      </w:r>
      <w:r>
        <w:rPr>
          <w:rFonts w:ascii="Times New Roman" w:hAnsi="Times New Roman"/>
          <w:sz w:val="18"/>
          <w:szCs w:val="18"/>
          <w:vertAlign w:val="subscript"/>
        </w:rPr>
        <w:t>2</w:t>
      </w:r>
      <w:r>
        <w:rPr>
          <w:rFonts w:ascii="Times New Roman" w:hAnsi="Times New Roman"/>
          <w:sz w:val="18"/>
          <w:szCs w:val="18"/>
        </w:rPr>
        <w:t>===L</w:t>
      </w:r>
      <w:r>
        <w:rPr>
          <w:rFonts w:hint="eastAsia" w:ascii="Times New Roman" w:hAnsi="Times New Roman"/>
          <w:sz w:val="18"/>
          <w:szCs w:val="18"/>
        </w:rPr>
        <w:t>i</w:t>
      </w:r>
      <w:r>
        <w:rPr>
          <w:rFonts w:ascii="Times New Roman" w:hAnsi="Times New Roman"/>
          <w:sz w:val="18"/>
          <w:szCs w:val="18"/>
          <w:vertAlign w:val="subscript"/>
        </w:rPr>
        <w:t>2</w:t>
      </w:r>
      <w:r>
        <w:rPr>
          <w:rFonts w:ascii="Times New Roman" w:hAnsi="Times New Roman"/>
          <w:sz w:val="18"/>
          <w:szCs w:val="18"/>
        </w:rPr>
        <w:t>CO</w:t>
      </w:r>
      <w:r>
        <w:rPr>
          <w:rFonts w:ascii="Times New Roman" w:hAnsi="Times New Roman"/>
          <w:sz w:val="18"/>
          <w:szCs w:val="18"/>
          <w:vertAlign w:val="subscript"/>
        </w:rPr>
        <w:t>3</w:t>
      </w:r>
      <w:r>
        <w:rPr>
          <w:rFonts w:ascii="Times New Roman" w:hAnsi="Times New Roman"/>
          <w:sz w:val="18"/>
          <w:szCs w:val="18"/>
        </w:rPr>
        <w:t>+H</w:t>
      </w:r>
      <w:r>
        <w:rPr>
          <w:rFonts w:ascii="Times New Roman" w:hAnsi="Times New Roman"/>
          <w:sz w:val="18"/>
          <w:szCs w:val="18"/>
          <w:vertAlign w:val="subscript"/>
        </w:rPr>
        <w:t>2</w:t>
      </w:r>
      <w:r>
        <w:rPr>
          <w:rFonts w:ascii="Times New Roman" w:hAnsi="Times New Roman"/>
          <w:sz w:val="18"/>
          <w:szCs w:val="18"/>
        </w:rPr>
        <w:t>O  (3)</w:t>
      </w:r>
      <w:r>
        <w:rPr>
          <w:rFonts w:hint="eastAsia" w:ascii="Times New Roman" w:hAnsi="Times New Roman"/>
          <w:sz w:val="18"/>
          <w:szCs w:val="18"/>
        </w:rPr>
        <w:t>化学</w:t>
      </w:r>
    </w:p>
    <w:p>
      <w:pPr>
        <w:spacing w:line="360" w:lineRule="auto"/>
        <w:rPr>
          <w:rFonts w:ascii="Times New Roman" w:hAnsi="Times New Roman"/>
          <w:sz w:val="18"/>
          <w:szCs w:val="18"/>
        </w:rPr>
      </w:pPr>
      <w:r>
        <w:rPr>
          <w:rFonts w:hint="eastAsia"/>
          <w:sz w:val="18"/>
          <w:szCs w:val="18"/>
        </w:rPr>
        <w:pict>
          <v:shape id="文本框 13" o:spid="_x0000_s1042" o:spt="202" type="#_x0000_t202" style="position:absolute;left:0pt;margin-left:83.7pt;margin-top:9.5pt;height:23pt;width:37.5pt;z-index:25167667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高温</w:t>
                  </w:r>
                </w:p>
              </w:txbxContent>
            </v:textbox>
          </v:shape>
        </w:pict>
      </w:r>
      <w:r>
        <w:rPr>
          <w:rFonts w:hint="eastAsia"/>
          <w:sz w:val="18"/>
          <w:szCs w:val="18"/>
        </w:rPr>
        <w:t>14. （</w:t>
      </w:r>
      <w:r>
        <w:rPr>
          <w:sz w:val="18"/>
          <w:szCs w:val="18"/>
        </w:rPr>
        <w:t>4</w:t>
      </w:r>
      <w:r>
        <w:rPr>
          <w:rFonts w:hint="eastAsia"/>
          <w:sz w:val="18"/>
          <w:szCs w:val="18"/>
        </w:rPr>
        <w:t>分）（</w:t>
      </w:r>
      <w:r>
        <w:rPr>
          <w:sz w:val="18"/>
          <w:szCs w:val="18"/>
        </w:rPr>
        <w:t>1</w:t>
      </w:r>
      <w:r>
        <w:rPr>
          <w:rFonts w:hint="eastAsia"/>
          <w:sz w:val="18"/>
          <w:szCs w:val="18"/>
        </w:rPr>
        <w:t>）4</w:t>
      </w:r>
      <w:r>
        <w:rPr>
          <w:sz w:val="18"/>
          <w:szCs w:val="18"/>
        </w:rPr>
        <w:t>0</w:t>
      </w:r>
      <w:r>
        <w:rPr>
          <w:rFonts w:hint="eastAsia"/>
          <w:sz w:val="18"/>
          <w:szCs w:val="18"/>
        </w:rPr>
        <w:t>℃时甲乙溶解度相等</w:t>
      </w:r>
      <w:r>
        <w:rPr>
          <w:sz w:val="18"/>
          <w:szCs w:val="18"/>
        </w:rPr>
        <w:t xml:space="preserve">     </w:t>
      </w:r>
      <w:r>
        <w:rPr>
          <w:rFonts w:hint="eastAsia"/>
          <w:sz w:val="18"/>
          <w:szCs w:val="18"/>
        </w:rPr>
        <w:t>（2）</w:t>
      </w:r>
      <w:r>
        <w:rPr>
          <w:sz w:val="18"/>
          <w:szCs w:val="18"/>
        </w:rPr>
        <w:t xml:space="preserve">AC </w:t>
      </w:r>
      <w:r>
        <w:rPr>
          <w:rFonts w:hint="eastAsia"/>
          <w:sz w:val="18"/>
          <w:szCs w:val="18"/>
        </w:rPr>
        <w:t xml:space="preserve"> （</w:t>
      </w:r>
      <w:r>
        <w:rPr>
          <w:rFonts w:hint="eastAsia" w:ascii="Times New Roman" w:hAnsi="Times New Roman"/>
          <w:sz w:val="18"/>
          <w:szCs w:val="18"/>
        </w:rPr>
        <w:t>3）降低温度到40℃以下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hint="eastAsia" w:ascii="Times New Roman" w:hAnsi="Times New Roman"/>
          <w:sz w:val="18"/>
          <w:szCs w:val="18"/>
        </w:rPr>
        <w:t>（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hint="eastAsia" w:ascii="Times New Roman" w:hAnsi="Times New Roman"/>
          <w:sz w:val="18"/>
          <w:szCs w:val="18"/>
        </w:rPr>
        <w:t>）ABC</w:t>
      </w:r>
      <w:r>
        <w:rPr>
          <w:rFonts w:ascii="Times New Roman" w:hAnsi="Times New Roman"/>
          <w:sz w:val="18"/>
          <w:szCs w:val="18"/>
        </w:rPr>
        <w:t xml:space="preserve">    </w:t>
      </w:r>
    </w:p>
    <w:p>
      <w:pPr>
        <w:spacing w:line="276" w:lineRule="auto"/>
        <w:rPr>
          <w:rFonts w:ascii="Times New Roman" w:hAnsi="Times New Roman"/>
          <w:color w:val="000000"/>
          <w:sz w:val="18"/>
          <w:szCs w:val="18"/>
        </w:rPr>
      </w:pPr>
      <w:r>
        <w:rPr>
          <w:rFonts w:hint="eastAsia"/>
          <w:sz w:val="18"/>
          <w:szCs w:val="18"/>
        </w:rPr>
        <w:pict>
          <v:shape id="直接箭头连接符 6" o:spid="_x0000_s1043" o:spt="32" type="#_x0000_t32" style="position:absolute;left:0pt;flip:y;margin-left:146.5pt;margin-top:3.05pt;height:14pt;width:0.5pt;z-index:251674624;mso-width-relative:page;mso-height-relative:page;" filled="f" stroked="t" coordsize="21600,21600">
            <v:path arrowok="t"/>
            <v:fill on="f" focussize="0,0"/>
            <v:stroke joinstyle="round" endarrow="block"/>
            <v:imagedata o:title=""/>
            <o:lock v:ext="edit" aspectratio="f"/>
          </v:shape>
        </w:pict>
      </w:r>
      <w:r>
        <w:rPr>
          <w:rFonts w:hint="eastAsia"/>
          <w:sz w:val="18"/>
          <w:szCs w:val="18"/>
        </w:rPr>
        <w:t>15. （</w:t>
      </w:r>
      <w:r>
        <w:rPr>
          <w:sz w:val="18"/>
          <w:szCs w:val="18"/>
        </w:rPr>
        <w:t>5</w:t>
      </w:r>
      <w:r>
        <w:rPr>
          <w:rFonts w:hint="eastAsia"/>
          <w:sz w:val="18"/>
          <w:szCs w:val="18"/>
        </w:rPr>
        <w:t>分）（1）</w:t>
      </w:r>
      <w:r>
        <w:rPr>
          <w:color w:val="000000"/>
          <w:sz w:val="18"/>
          <w:szCs w:val="18"/>
        </w:rPr>
        <w:t>C</w:t>
      </w:r>
      <w:r>
        <w:rPr>
          <w:rFonts w:hint="eastAsia"/>
          <w:color w:val="000000"/>
          <w:sz w:val="18"/>
          <w:szCs w:val="18"/>
        </w:rPr>
        <w:t>a</w:t>
      </w:r>
      <w:r>
        <w:rPr>
          <w:color w:val="000000"/>
          <w:sz w:val="18"/>
          <w:szCs w:val="18"/>
        </w:rPr>
        <w:t>CO</w:t>
      </w:r>
      <w:r>
        <w:rPr>
          <w:color w:val="000000"/>
          <w:sz w:val="18"/>
          <w:szCs w:val="18"/>
          <w:vertAlign w:val="subscript"/>
        </w:rPr>
        <w:t>3</w:t>
      </w:r>
      <w:r>
        <w:rPr>
          <w:color w:val="000000"/>
          <w:sz w:val="18"/>
          <w:szCs w:val="18"/>
        </w:rPr>
        <w:t>====C</w:t>
      </w:r>
      <w:r>
        <w:rPr>
          <w:rFonts w:hint="eastAsia"/>
          <w:color w:val="000000"/>
          <w:sz w:val="18"/>
          <w:szCs w:val="18"/>
        </w:rPr>
        <w:t>a</w:t>
      </w:r>
      <w:r>
        <w:rPr>
          <w:color w:val="000000"/>
          <w:sz w:val="18"/>
          <w:szCs w:val="18"/>
        </w:rPr>
        <w:t>O+CO</w:t>
      </w:r>
      <w:r>
        <w:rPr>
          <w:color w:val="000000"/>
          <w:sz w:val="18"/>
          <w:szCs w:val="18"/>
          <w:vertAlign w:val="subscript"/>
        </w:rPr>
        <w:t>2</w:t>
      </w:r>
      <w:r>
        <w:rPr>
          <w:rFonts w:hint="eastAsia" w:hAnsi="宋体"/>
          <w:sz w:val="18"/>
          <w:szCs w:val="18"/>
        </w:rPr>
        <w:t xml:space="preserve">  </w:t>
      </w:r>
      <w:r>
        <w:rPr>
          <w:rFonts w:hAnsi="宋体"/>
          <w:sz w:val="18"/>
          <w:szCs w:val="18"/>
        </w:rPr>
        <w:t xml:space="preserve">   </w:t>
      </w:r>
      <w:r>
        <w:rPr>
          <w:rFonts w:hint="eastAsia" w:hAnsi="宋体"/>
          <w:sz w:val="18"/>
          <w:szCs w:val="18"/>
        </w:rPr>
        <w:t>11：4</w:t>
      </w:r>
      <w:r>
        <w:rPr>
          <w:rFonts w:hAnsi="宋体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（</w:t>
      </w:r>
      <w:r>
        <w:rPr>
          <w:sz w:val="18"/>
          <w:szCs w:val="18"/>
        </w:rPr>
        <w:t>2</w:t>
      </w:r>
      <w:r>
        <w:rPr>
          <w:rFonts w:hint="eastAsia"/>
          <w:sz w:val="18"/>
          <w:szCs w:val="18"/>
        </w:rPr>
        <w:t>）玻璃棒</w:t>
      </w:r>
      <w:r>
        <w:rPr>
          <w:rFonts w:hAnsi="宋体"/>
          <w:sz w:val="18"/>
          <w:szCs w:val="18"/>
        </w:rPr>
        <w:t xml:space="preserve">   </w:t>
      </w:r>
      <w:r>
        <w:rPr>
          <w:rFonts w:hint="eastAsia" w:hAnsi="宋体"/>
          <w:sz w:val="18"/>
          <w:szCs w:val="18"/>
        </w:rPr>
        <w:t>（3）</w:t>
      </w:r>
      <w:r>
        <w:rPr>
          <w:rFonts w:ascii="Times New Roman" w:hAnsi="Times New Roman"/>
          <w:color w:val="000000"/>
          <w:sz w:val="18"/>
          <w:szCs w:val="18"/>
        </w:rPr>
        <w:t>CaO+H</w:t>
      </w:r>
      <w:r>
        <w:rPr>
          <w:rFonts w:ascii="Times New Roman" w:hAnsi="Times New Roman"/>
          <w:color w:val="000000"/>
          <w:sz w:val="18"/>
          <w:szCs w:val="18"/>
          <w:vertAlign w:val="subscript"/>
        </w:rPr>
        <w:t>2</w:t>
      </w:r>
      <w:r>
        <w:rPr>
          <w:rFonts w:ascii="Times New Roman" w:hAnsi="Times New Roman"/>
          <w:color w:val="000000"/>
          <w:sz w:val="18"/>
          <w:szCs w:val="18"/>
        </w:rPr>
        <w:t>O==Ca（OH）</w:t>
      </w:r>
      <w:r>
        <w:rPr>
          <w:rFonts w:ascii="Times New Roman" w:hAnsi="Times New Roman"/>
          <w:color w:val="000000"/>
          <w:sz w:val="18"/>
          <w:szCs w:val="18"/>
          <w:vertAlign w:val="subscript"/>
        </w:rPr>
        <w:t>2</w:t>
      </w:r>
      <w:r>
        <w:rPr>
          <w:rFonts w:ascii="Times New Roman" w:hAnsi="Times New Roman"/>
          <w:color w:val="000000"/>
          <w:sz w:val="18"/>
          <w:szCs w:val="18"/>
        </w:rPr>
        <w:t xml:space="preserve">  </w:t>
      </w:r>
    </w:p>
    <w:p>
      <w:pPr>
        <w:spacing w:line="276" w:lineRule="auto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          </w:t>
      </w:r>
      <w:r>
        <w:rPr>
          <w:rFonts w:hint="eastAsia" w:ascii="Times New Roman" w:hAnsi="Times New Roman"/>
          <w:color w:val="000000"/>
          <w:sz w:val="18"/>
          <w:szCs w:val="18"/>
        </w:rPr>
        <w:t>（4）</w:t>
      </w:r>
      <w:r>
        <w:rPr>
          <w:rFonts w:ascii="Times New Roman" w:hAnsi="Times New Roman"/>
          <w:color w:val="000000"/>
          <w:sz w:val="18"/>
          <w:szCs w:val="18"/>
        </w:rPr>
        <w:t>Ca（OH）</w:t>
      </w:r>
      <w:r>
        <w:rPr>
          <w:rFonts w:ascii="Times New Roman" w:hAnsi="Times New Roman"/>
          <w:color w:val="000000"/>
          <w:sz w:val="18"/>
          <w:szCs w:val="18"/>
          <w:vertAlign w:val="subscript"/>
        </w:rPr>
        <w:t>2</w:t>
      </w:r>
      <w:r>
        <w:rPr>
          <w:rFonts w:hint="eastAsia" w:ascii="Times New Roman" w:hAnsi="Times New Roman"/>
          <w:color w:val="000000"/>
          <w:sz w:val="18"/>
          <w:szCs w:val="18"/>
        </w:rPr>
        <w:t>+</w:t>
      </w:r>
      <w:r>
        <w:rPr>
          <w:rFonts w:ascii="Times New Roman" w:hAnsi="Times New Roman"/>
          <w:color w:val="000000"/>
          <w:sz w:val="18"/>
          <w:szCs w:val="18"/>
        </w:rPr>
        <w:t>2</w:t>
      </w:r>
      <w:r>
        <w:rPr>
          <w:b/>
          <w:bCs/>
          <w:sz w:val="18"/>
          <w:szCs w:val="18"/>
        </w:rPr>
        <w:t xml:space="preserve"> </w:t>
      </w:r>
      <w:r>
        <w:rPr>
          <w:rFonts w:ascii="Times New Roman" w:hAnsi="Times New Roman"/>
          <w:color w:val="000000"/>
          <w:sz w:val="18"/>
          <w:szCs w:val="18"/>
        </w:rPr>
        <w:t>HAc== Ca（Ac）</w:t>
      </w:r>
      <w:r>
        <w:rPr>
          <w:rFonts w:ascii="Times New Roman" w:hAnsi="Times New Roman"/>
          <w:color w:val="000000"/>
          <w:sz w:val="18"/>
          <w:szCs w:val="18"/>
          <w:vertAlign w:val="subscript"/>
        </w:rPr>
        <w:t>2</w:t>
      </w:r>
      <w:r>
        <w:rPr>
          <w:rFonts w:ascii="Times New Roman" w:hAnsi="Times New Roman"/>
          <w:color w:val="000000"/>
          <w:sz w:val="18"/>
          <w:szCs w:val="18"/>
        </w:rPr>
        <w:t>+2H</w:t>
      </w:r>
      <w:r>
        <w:rPr>
          <w:rFonts w:ascii="Times New Roman" w:hAnsi="Times New Roman"/>
          <w:color w:val="000000"/>
          <w:sz w:val="18"/>
          <w:szCs w:val="18"/>
          <w:vertAlign w:val="subscript"/>
        </w:rPr>
        <w:t>2</w:t>
      </w:r>
      <w:r>
        <w:rPr>
          <w:rFonts w:ascii="Times New Roman" w:hAnsi="Times New Roman"/>
          <w:color w:val="000000"/>
          <w:sz w:val="18"/>
          <w:szCs w:val="18"/>
        </w:rPr>
        <w:t>O</w:t>
      </w:r>
      <w:r>
        <w:rPr>
          <w:rFonts w:hint="eastAsia"/>
          <w:sz w:val="18"/>
          <w:szCs w:val="18"/>
        </w:rPr>
        <w:pict>
          <v:shape id="文本框 4" o:spid="_x0000_s1044" o:spt="202" type="#_x0000_t202" style="position:absolute;left:0pt;margin-left:94.5pt;margin-top:11.35pt;height:23pt;width:37.5pt;z-index:25167360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M</w:t>
                  </w:r>
                  <w:r>
                    <w:rPr>
                      <w:sz w:val="18"/>
                      <w:szCs w:val="18"/>
                    </w:rPr>
                    <w:t>nO</w:t>
                  </w:r>
                  <w:r>
                    <w:rPr>
                      <w:sz w:val="18"/>
                      <w:szCs w:val="18"/>
                      <w:vertAlign w:val="subscript"/>
                    </w:rPr>
                    <w:t>2</w:t>
                  </w:r>
                </w:p>
                <w:p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>
      <w:pPr>
        <w:spacing w:line="276" w:lineRule="auto"/>
        <w:rPr>
          <w:rFonts w:hAnsi="宋体"/>
          <w:sz w:val="18"/>
          <w:szCs w:val="18"/>
        </w:rPr>
      </w:pPr>
      <w:r>
        <w:rPr>
          <w:rFonts w:hint="eastAsia"/>
          <w:sz w:val="18"/>
          <w:szCs w:val="18"/>
        </w:rPr>
        <w:t>1</w:t>
      </w:r>
      <w:r>
        <w:rPr>
          <w:sz w:val="18"/>
          <w:szCs w:val="18"/>
        </w:rPr>
        <w:t>6</w:t>
      </w:r>
      <w:r>
        <w:rPr>
          <w:rFonts w:hint="eastAsia"/>
          <w:sz w:val="18"/>
          <w:szCs w:val="18"/>
        </w:rPr>
        <w:t>. （5分）（1）</w:t>
      </w:r>
      <w:r>
        <w:rPr>
          <w:rFonts w:hint="eastAsia"/>
        </w:rPr>
        <w:t>2</w:t>
      </w:r>
      <w:r>
        <w:t>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 xml:space="preserve">2  </w:t>
      </w:r>
      <w:r>
        <w:t>====  2H</w:t>
      </w:r>
      <w:r>
        <w:rPr>
          <w:vertAlign w:val="subscript"/>
        </w:rPr>
        <w:t>2</w:t>
      </w:r>
      <w:r>
        <w:t>O+O</w:t>
      </w:r>
      <w:r>
        <w:rPr>
          <w:vertAlign w:val="subscript"/>
        </w:rPr>
        <w:t>2</w:t>
      </w:r>
      <w:r>
        <w:rPr>
          <w:rFonts w:hint="eastAsia"/>
          <w:vertAlign w:val="subscript"/>
        </w:rPr>
        <w:t xml:space="preserve"> </w:t>
      </w:r>
      <w:r>
        <w:rPr>
          <w:rFonts w:ascii="Times New Roman" w:hAnsi="Times New Roman"/>
        </w:rPr>
        <w:t>↑</w:t>
      </w:r>
      <w:r>
        <w:rPr>
          <w:rFonts w:hint="eastAsia"/>
        </w:rPr>
        <w:t xml:space="preserve"> </w:t>
      </w:r>
      <w:r>
        <w:rPr>
          <w:rFonts w:ascii="Times New Roman" w:hAnsi="Times New Roman"/>
          <w:color w:val="000000"/>
          <w:sz w:val="18"/>
          <w:szCs w:val="18"/>
          <w:vertAlign w:val="subscript"/>
        </w:rPr>
        <w:t xml:space="preserve">  </w:t>
      </w:r>
      <w:r>
        <w:rPr>
          <w:rFonts w:hint="eastAsia" w:ascii="Times New Roman" w:hAnsi="Times New Roman"/>
          <w:color w:val="000000"/>
          <w:sz w:val="18"/>
          <w:szCs w:val="18"/>
        </w:rPr>
        <w:t>导管口有气泡均匀连续冒出时</w:t>
      </w:r>
    </w:p>
    <w:p>
      <w:pPr>
        <w:spacing w:line="276" w:lineRule="auto"/>
        <w:ind w:firstLine="900" w:firstLineChars="500"/>
        <w:rPr>
          <w:rFonts w:hAnsi="宋体"/>
          <w:sz w:val="18"/>
          <w:szCs w:val="18"/>
        </w:rPr>
      </w:pPr>
      <w:r>
        <w:rPr>
          <w:rFonts w:hint="eastAsia"/>
          <w:sz w:val="18"/>
          <w:szCs w:val="18"/>
        </w:rPr>
        <w:pict>
          <v:shape id="直接箭头连接符 9" o:spid="_x0000_s1045" o:spt="32" type="#_x0000_t32" style="position:absolute;left:0pt;flip:y;margin-left:308.45pt;margin-top:2.55pt;height:14pt;width:0.5pt;mso-position-horizontal-relative:page;z-index:251675648;mso-width-relative:page;mso-height-relative:page;" filled="f" stroked="t" coordsize="21600,21600">
            <v:path arrowok="t"/>
            <v:fill on="f" focussize="0,0"/>
            <v:stroke joinstyle="round" endarrow="block"/>
            <v:imagedata o:title=""/>
            <o:lock v:ext="edit" aspectratio="f"/>
          </v:shape>
        </w:pict>
      </w:r>
      <w:r>
        <w:rPr>
          <w:rFonts w:hint="eastAsia"/>
          <w:sz w:val="18"/>
          <w:szCs w:val="18"/>
        </w:rPr>
        <w:pict>
          <v:shape id="直接箭头连接符 5" o:spid="_x0000_s1046" o:spt="32" type="#_x0000_t32" style="position:absolute;left:0pt;flip:y;margin-left:225.6pt;margin-top:1.85pt;height:14pt;width:0.5pt;mso-position-horizontal-relative:page;z-index:251672576;mso-width-relative:page;mso-height-relative:page;" filled="f" stroked="t" coordsize="21600,21600">
            <v:path arrowok="t"/>
            <v:fill on="f" focussize="0,0"/>
            <v:stroke joinstyle="round" endarrow="block"/>
            <v:imagedata o:title=""/>
            <o:lock v:ext="edit" aspectratio="f"/>
          </v:shape>
        </w:pict>
      </w:r>
      <w:r>
        <w:rPr>
          <w:rFonts w:hint="eastAsia"/>
          <w:sz w:val="18"/>
          <w:szCs w:val="18"/>
        </w:rPr>
        <w:t>（2）Zn+</w:t>
      </w:r>
      <w:r>
        <w:rPr>
          <w:sz w:val="18"/>
          <w:szCs w:val="18"/>
        </w:rPr>
        <w:t>H</w:t>
      </w:r>
      <w:r>
        <w:rPr>
          <w:rFonts w:hint="eastAsia"/>
          <w:sz w:val="18"/>
          <w:szCs w:val="18"/>
          <w:vertAlign w:val="subscript"/>
        </w:rPr>
        <w:t>2</w:t>
      </w:r>
      <w:r>
        <w:rPr>
          <w:sz w:val="18"/>
          <w:szCs w:val="18"/>
        </w:rPr>
        <w:t>SO</w:t>
      </w:r>
      <w:r>
        <w:rPr>
          <w:sz w:val="18"/>
          <w:szCs w:val="18"/>
          <w:vertAlign w:val="subscript"/>
        </w:rPr>
        <w:t>4</w:t>
      </w:r>
      <w:r>
        <w:rPr>
          <w:sz w:val="18"/>
          <w:szCs w:val="18"/>
        </w:rPr>
        <w:t>=Z</w:t>
      </w:r>
      <w:r>
        <w:rPr>
          <w:rFonts w:hint="eastAsia"/>
          <w:sz w:val="18"/>
          <w:szCs w:val="18"/>
        </w:rPr>
        <w:t>n</w:t>
      </w:r>
      <w:r>
        <w:rPr>
          <w:sz w:val="18"/>
          <w:szCs w:val="18"/>
        </w:rPr>
        <w:t>SO</w:t>
      </w:r>
      <w:r>
        <w:rPr>
          <w:sz w:val="18"/>
          <w:szCs w:val="18"/>
          <w:vertAlign w:val="subscript"/>
        </w:rPr>
        <w:t>4</w:t>
      </w:r>
      <w:r>
        <w:rPr>
          <w:sz w:val="18"/>
          <w:szCs w:val="18"/>
        </w:rPr>
        <w:t>+H</w:t>
      </w:r>
      <w:r>
        <w:rPr>
          <w:sz w:val="18"/>
          <w:szCs w:val="18"/>
          <w:vertAlign w:val="subscript"/>
        </w:rPr>
        <w:t>2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或Zn+2</w:t>
      </w:r>
      <w:r>
        <w:rPr>
          <w:sz w:val="18"/>
          <w:szCs w:val="18"/>
        </w:rPr>
        <w:t>HC</w:t>
      </w:r>
      <w:r>
        <w:rPr>
          <w:rFonts w:hint="eastAsia"/>
          <w:sz w:val="18"/>
          <w:szCs w:val="18"/>
        </w:rPr>
        <w:t>l</w:t>
      </w:r>
      <w:r>
        <w:rPr>
          <w:sz w:val="18"/>
          <w:szCs w:val="18"/>
        </w:rPr>
        <w:t>=Z</w:t>
      </w:r>
      <w:r>
        <w:rPr>
          <w:rFonts w:hint="eastAsia"/>
          <w:sz w:val="18"/>
          <w:szCs w:val="18"/>
        </w:rPr>
        <w:t>n</w:t>
      </w:r>
      <w:r>
        <w:rPr>
          <w:sz w:val="18"/>
          <w:szCs w:val="18"/>
        </w:rPr>
        <w:t>C</w:t>
      </w:r>
      <w:r>
        <w:rPr>
          <w:rFonts w:hint="eastAsia"/>
          <w:sz w:val="18"/>
          <w:szCs w:val="18"/>
        </w:rPr>
        <w:t>l</w:t>
      </w:r>
      <w:r>
        <w:rPr>
          <w:rFonts w:hint="eastAsia"/>
          <w:sz w:val="18"/>
          <w:szCs w:val="18"/>
          <w:vertAlign w:val="subscript"/>
        </w:rPr>
        <w:t>2</w:t>
      </w:r>
      <w:r>
        <w:rPr>
          <w:sz w:val="18"/>
          <w:szCs w:val="18"/>
        </w:rPr>
        <w:t>+H</w:t>
      </w:r>
      <w:r>
        <w:rPr>
          <w:sz w:val="18"/>
          <w:szCs w:val="18"/>
          <w:vertAlign w:val="subscript"/>
        </w:rPr>
        <w:t xml:space="preserve">2     </w:t>
      </w:r>
      <w:r>
        <w:rPr>
          <w:rFonts w:hint="eastAsia"/>
          <w:sz w:val="18"/>
          <w:szCs w:val="18"/>
        </w:rPr>
        <w:t xml:space="preserve">可以控制反应速率 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浓硫酸</w:t>
      </w:r>
    </w:p>
    <w:p>
      <w:pPr>
        <w:spacing w:line="276" w:lineRule="auto"/>
        <w:rPr>
          <w:rFonts w:ascii="Times New Roman" w:hAnsi="Times New Roman"/>
          <w:color w:val="000000"/>
          <w:kern w:val="0"/>
          <w:sz w:val="18"/>
          <w:szCs w:val="18"/>
        </w:rPr>
      </w:pPr>
      <w:r>
        <w:rPr>
          <w:rFonts w:hint="eastAsia"/>
          <w:sz w:val="18"/>
          <w:szCs w:val="18"/>
        </w:rPr>
        <w:t>1</w:t>
      </w:r>
      <w:r>
        <w:rPr>
          <w:sz w:val="18"/>
          <w:szCs w:val="18"/>
        </w:rPr>
        <w:t>7</w:t>
      </w:r>
      <w:r>
        <w:rPr>
          <w:rFonts w:hint="eastAsia"/>
          <w:sz w:val="18"/>
          <w:szCs w:val="18"/>
        </w:rPr>
        <w:t>. （8分）（1）①小于</w:t>
      </w:r>
      <w:r>
        <w:rPr>
          <w:rFonts w:hint="eastAsia" w:ascii="Times New Roman" w:hAnsi="Times New Roman"/>
          <w:color w:val="000000"/>
          <w:kern w:val="0"/>
          <w:sz w:val="18"/>
          <w:szCs w:val="18"/>
        </w:rPr>
        <w:t xml:space="preserve"> </w:t>
      </w:r>
      <w:r>
        <w:rPr>
          <w:rFonts w:ascii="Times New Roman" w:hAnsi="Times New Roman"/>
          <w:color w:val="000000"/>
          <w:kern w:val="0"/>
          <w:sz w:val="18"/>
          <w:szCs w:val="18"/>
        </w:rPr>
        <w:t xml:space="preserve">  </w:t>
      </w:r>
      <w:r>
        <w:rPr>
          <w:rFonts w:hint="eastAsia" w:ascii="Times New Roman" w:hAnsi="Times New Roman"/>
          <w:color w:val="000000"/>
          <w:kern w:val="0"/>
          <w:sz w:val="18"/>
          <w:szCs w:val="18"/>
        </w:rPr>
        <w:t>②</w:t>
      </w:r>
      <w:r>
        <w:rPr>
          <w:rFonts w:ascii="Times New Roman" w:hAnsi="Times New Roman"/>
          <w:color w:val="000000"/>
          <w:kern w:val="0"/>
          <w:sz w:val="18"/>
          <w:szCs w:val="18"/>
        </w:rPr>
        <w:t>U</w:t>
      </w:r>
      <w:r>
        <w:rPr>
          <w:rFonts w:hint="eastAsia" w:ascii="Times New Roman" w:hAnsi="Times New Roman"/>
          <w:color w:val="000000"/>
          <w:kern w:val="0"/>
          <w:sz w:val="18"/>
          <w:szCs w:val="18"/>
        </w:rPr>
        <w:t>型管内红墨水左高右低（或左边上升右边下降）</w:t>
      </w:r>
      <w:r>
        <w:rPr>
          <w:rFonts w:ascii="Times New Roman" w:hAnsi="Times New Roman"/>
          <w:color w:val="000000"/>
          <w:kern w:val="0"/>
          <w:sz w:val="18"/>
          <w:szCs w:val="18"/>
        </w:rPr>
        <w:t xml:space="preserve">   </w:t>
      </w:r>
    </w:p>
    <w:p>
      <w:pPr>
        <w:spacing w:line="276" w:lineRule="auto"/>
        <w:ind w:firstLine="900" w:firstLineChars="500"/>
        <w:rPr>
          <w:rFonts w:ascii="Times New Roman" w:hAnsi="Times New Roman"/>
          <w:sz w:val="18"/>
          <w:szCs w:val="18"/>
        </w:rPr>
      </w:pPr>
      <w:r>
        <w:rPr>
          <w:rFonts w:hint="eastAsia"/>
          <w:sz w:val="18"/>
          <w:szCs w:val="18"/>
        </w:rPr>
        <w:t>（2）O</w:t>
      </w:r>
      <w:r>
        <w:rPr>
          <w:sz w:val="18"/>
          <w:szCs w:val="18"/>
        </w:rPr>
        <w:t>H</w:t>
      </w:r>
      <w:r>
        <w:rPr>
          <w:rFonts w:ascii="Times New Roman" w:hAnsi="Times New Roman"/>
          <w:sz w:val="18"/>
          <w:szCs w:val="18"/>
          <w:vertAlign w:val="superscript"/>
        </w:rPr>
        <w:t>-</w:t>
      </w:r>
      <w:r>
        <w:rPr>
          <w:rFonts w:hint="eastAsia" w:ascii="Times New Roman" w:hAnsi="Times New Roman"/>
          <w:sz w:val="18"/>
          <w:szCs w:val="18"/>
        </w:rPr>
        <w:t>或氢氧根</w:t>
      </w:r>
      <w:r>
        <w:rPr>
          <w:rFonts w:ascii="Times New Roman" w:hAnsi="Times New Roman"/>
          <w:sz w:val="18"/>
          <w:szCs w:val="18"/>
        </w:rPr>
        <w:t xml:space="preserve">     </w:t>
      </w:r>
    </w:p>
    <w:p>
      <w:pPr>
        <w:spacing w:line="276" w:lineRule="auto"/>
        <w:ind w:firstLine="900" w:firstLineChars="500"/>
        <w:rPr>
          <w:rFonts w:ascii="Times New Roman" w:hAnsi="Times New Roman"/>
          <w:sz w:val="18"/>
          <w:szCs w:val="18"/>
        </w:rPr>
      </w:pPr>
      <w:r>
        <w:rPr>
          <w:rFonts w:hint="eastAsia" w:ascii="Times New Roman" w:hAnsi="Times New Roman"/>
          <w:sz w:val="18"/>
          <w:szCs w:val="18"/>
        </w:rPr>
        <w:t>（3）①ab</w:t>
      </w:r>
    </w:p>
    <w:p>
      <w:pPr>
        <w:spacing w:line="276" w:lineRule="auto"/>
        <w:ind w:left="273" w:leftChars="130" w:firstLine="1080" w:firstLineChars="600"/>
        <w:rPr>
          <w:sz w:val="18"/>
          <w:szCs w:val="18"/>
        </w:rPr>
      </w:pPr>
      <w:r>
        <w:rPr>
          <w:rFonts w:hint="eastAsia" w:ascii="Times New Roman" w:hAnsi="Times New Roman"/>
          <w:color w:val="000000"/>
          <w:kern w:val="0"/>
          <w:sz w:val="18"/>
          <w:szCs w:val="18"/>
        </w:rPr>
        <w:t>②</w:t>
      </w:r>
      <w:r>
        <w:rPr>
          <w:rFonts w:hint="eastAsia" w:ascii="Times New Roman" w:hAnsi="Times New Roman" w:eastAsia="新宋体"/>
          <w:sz w:val="18"/>
          <w:szCs w:val="18"/>
        </w:rPr>
        <w:t>设碳酸钠的质量为x。</w:t>
      </w:r>
    </w:p>
    <w:p>
      <w:pPr>
        <w:spacing w:line="276" w:lineRule="auto"/>
        <w:ind w:left="273" w:leftChars="130" w:firstLine="1260" w:firstLineChars="700"/>
        <w:rPr>
          <w:sz w:val="18"/>
          <w:szCs w:val="18"/>
        </w:rPr>
      </w:pPr>
      <w:r>
        <w:rPr>
          <w:rFonts w:hint="eastAsia" w:ascii="Times New Roman" w:hAnsi="Times New Roman" w:eastAsia="新宋体"/>
          <w:sz w:val="18"/>
          <w:szCs w:val="18"/>
        </w:rPr>
        <w:t>Na</w:t>
      </w:r>
      <w:r>
        <w:rPr>
          <w:rFonts w:hint="eastAsia" w:ascii="Times New Roman" w:hAnsi="Times New Roman" w:eastAsia="新宋体"/>
          <w:sz w:val="18"/>
          <w:szCs w:val="18"/>
          <w:vertAlign w:val="subscript"/>
        </w:rPr>
        <w:t>2</w:t>
      </w:r>
      <w:r>
        <w:rPr>
          <w:rFonts w:hint="eastAsia" w:ascii="Times New Roman" w:hAnsi="Times New Roman" w:eastAsia="新宋体"/>
          <w:sz w:val="18"/>
          <w:szCs w:val="18"/>
        </w:rPr>
        <w:t>CO</w:t>
      </w:r>
      <w:r>
        <w:rPr>
          <w:rFonts w:hint="eastAsia" w:ascii="Times New Roman" w:hAnsi="Times New Roman" w:eastAsia="新宋体"/>
          <w:sz w:val="18"/>
          <w:szCs w:val="18"/>
          <w:vertAlign w:val="subscript"/>
        </w:rPr>
        <w:t>3</w:t>
      </w:r>
      <w:r>
        <w:rPr>
          <w:rFonts w:hint="eastAsia" w:ascii="Times New Roman" w:hAnsi="Times New Roman" w:eastAsia="新宋体"/>
          <w:sz w:val="18"/>
          <w:szCs w:val="18"/>
        </w:rPr>
        <w:t>+</w:t>
      </w:r>
      <w:r>
        <w:rPr>
          <w:rFonts w:ascii="Times New Roman" w:hAnsi="Times New Roman" w:eastAsia="新宋体"/>
          <w:sz w:val="18"/>
          <w:szCs w:val="18"/>
        </w:rPr>
        <w:t>C</w:t>
      </w:r>
      <w:r>
        <w:rPr>
          <w:rFonts w:hint="eastAsia" w:ascii="Times New Roman" w:hAnsi="Times New Roman" w:eastAsia="新宋体"/>
          <w:sz w:val="18"/>
          <w:szCs w:val="18"/>
        </w:rPr>
        <w:t>aCl</w:t>
      </w:r>
      <w:r>
        <w:rPr>
          <w:rFonts w:hint="eastAsia" w:ascii="Times New Roman" w:hAnsi="Times New Roman" w:eastAsia="新宋体"/>
          <w:sz w:val="18"/>
          <w:szCs w:val="18"/>
          <w:vertAlign w:val="subscript"/>
        </w:rPr>
        <w:t>2</w:t>
      </w:r>
      <w:r>
        <w:rPr>
          <w:rFonts w:hint="eastAsia" w:ascii="Times New Roman" w:hAnsi="Times New Roman" w:eastAsia="新宋体"/>
          <w:sz w:val="18"/>
          <w:szCs w:val="18"/>
        </w:rPr>
        <w:t>＝2NaCl+</w:t>
      </w:r>
      <w:r>
        <w:rPr>
          <w:rFonts w:ascii="Times New Roman" w:hAnsi="Times New Roman" w:eastAsia="新宋体"/>
          <w:sz w:val="18"/>
          <w:szCs w:val="18"/>
        </w:rPr>
        <w:t>C</w:t>
      </w:r>
      <w:r>
        <w:rPr>
          <w:rFonts w:hint="eastAsia" w:ascii="Times New Roman" w:hAnsi="Times New Roman" w:eastAsia="新宋体"/>
          <w:sz w:val="18"/>
          <w:szCs w:val="18"/>
        </w:rPr>
        <w:t>aCO</w:t>
      </w:r>
      <w:r>
        <w:rPr>
          <w:rFonts w:hint="eastAsia" w:ascii="Times New Roman" w:hAnsi="Times New Roman" w:eastAsia="新宋体"/>
          <w:sz w:val="18"/>
          <w:szCs w:val="18"/>
          <w:vertAlign w:val="subscript"/>
        </w:rPr>
        <w:t>3</w:t>
      </w:r>
      <w:r>
        <w:rPr>
          <w:rFonts w:hint="eastAsia" w:ascii="Times New Roman" w:hAnsi="Times New Roman" w:eastAsia="新宋体"/>
          <w:sz w:val="18"/>
          <w:szCs w:val="18"/>
        </w:rPr>
        <w:t>↓</w:t>
      </w:r>
      <w:r>
        <w:rPr>
          <w:rFonts w:ascii="Times New Roman" w:hAnsi="Times New Roman" w:eastAsia="新宋体"/>
          <w:sz w:val="18"/>
          <w:szCs w:val="18"/>
        </w:rPr>
        <w:t>……………..1</w:t>
      </w:r>
      <w:r>
        <w:rPr>
          <w:rFonts w:hint="eastAsia" w:ascii="Times New Roman" w:hAnsi="Times New Roman" w:eastAsia="新宋体"/>
          <w:sz w:val="18"/>
          <w:szCs w:val="18"/>
        </w:rPr>
        <w:t>分</w:t>
      </w:r>
    </w:p>
    <w:p>
      <w:pPr>
        <w:spacing w:line="276" w:lineRule="auto"/>
        <w:ind w:left="273" w:leftChars="130" w:firstLine="1260" w:firstLineChars="700"/>
        <w:rPr>
          <w:sz w:val="18"/>
          <w:szCs w:val="18"/>
        </w:rPr>
      </w:pPr>
      <w:r>
        <w:rPr>
          <w:rFonts w:hint="eastAsia" w:ascii="Times New Roman" w:hAnsi="Times New Roman" w:eastAsia="新宋体"/>
          <w:sz w:val="18"/>
          <w:szCs w:val="18"/>
        </w:rPr>
        <w:t>106                   1</w:t>
      </w:r>
      <w:r>
        <w:rPr>
          <w:rFonts w:ascii="Times New Roman" w:hAnsi="Times New Roman" w:eastAsia="新宋体"/>
          <w:sz w:val="18"/>
          <w:szCs w:val="18"/>
        </w:rPr>
        <w:t>00</w:t>
      </w:r>
    </w:p>
    <w:p>
      <w:pPr>
        <w:spacing w:line="276" w:lineRule="auto"/>
        <w:ind w:left="273" w:leftChars="130" w:firstLine="1260" w:firstLineChars="700"/>
        <w:rPr>
          <w:sz w:val="18"/>
          <w:szCs w:val="18"/>
        </w:rPr>
      </w:pPr>
      <w:r>
        <w:rPr>
          <w:rFonts w:hint="eastAsia" w:ascii="Times New Roman" w:hAnsi="Times New Roman" w:eastAsia="新宋体"/>
          <w:sz w:val="18"/>
          <w:szCs w:val="18"/>
        </w:rPr>
        <w:t xml:space="preserve"> </w:t>
      </w:r>
      <w:r>
        <w:rPr>
          <w:rFonts w:ascii="Times New Roman" w:hAnsi="Times New Roman" w:eastAsia="新宋体"/>
          <w:sz w:val="18"/>
          <w:szCs w:val="18"/>
        </w:rPr>
        <w:t xml:space="preserve"> </w:t>
      </w:r>
      <w:r>
        <w:rPr>
          <w:rFonts w:hint="eastAsia" w:ascii="Times New Roman" w:hAnsi="Times New Roman" w:eastAsia="新宋体"/>
          <w:sz w:val="18"/>
          <w:szCs w:val="18"/>
        </w:rPr>
        <w:t xml:space="preserve">x                   </w:t>
      </w:r>
      <w:r>
        <w:rPr>
          <w:rFonts w:ascii="Times New Roman" w:hAnsi="Times New Roman" w:eastAsia="新宋体"/>
          <w:sz w:val="18"/>
          <w:szCs w:val="18"/>
        </w:rPr>
        <w:t xml:space="preserve"> </w:t>
      </w:r>
      <w:r>
        <w:rPr>
          <w:rFonts w:hint="eastAsia" w:ascii="Times New Roman" w:hAnsi="Times New Roman" w:eastAsia="新宋体"/>
          <w:sz w:val="18"/>
          <w:szCs w:val="18"/>
        </w:rPr>
        <w:t>0.1g</w:t>
      </w:r>
      <w:r>
        <w:rPr>
          <w:sz w:val="18"/>
          <w:szCs w:val="18"/>
        </w:rPr>
        <w:t xml:space="preserve"> </w:t>
      </w:r>
    </w:p>
    <w:p>
      <w:pPr>
        <w:spacing w:line="276" w:lineRule="auto"/>
        <w:ind w:left="273" w:leftChars="130" w:firstLine="1980" w:firstLineChars="1100"/>
        <w:rPr>
          <w:sz w:val="18"/>
          <w:szCs w:val="18"/>
        </w:rPr>
      </w:pPr>
      <w:r>
        <w:rPr>
          <w:rFonts w:hint="eastAsia" w:ascii="Times New Roman" w:hAnsi="Times New Roman" w:eastAsia="新宋体"/>
          <w:sz w:val="18"/>
          <w:szCs w:val="18"/>
        </w:rPr>
        <w:t>x＝0</w:t>
      </w:r>
      <w:r>
        <w:rPr>
          <w:rFonts w:ascii="Times New Roman" w:hAnsi="Times New Roman" w:eastAsia="新宋体"/>
          <w:sz w:val="18"/>
          <w:szCs w:val="18"/>
        </w:rPr>
        <w:t>.</w:t>
      </w:r>
      <w:r>
        <w:rPr>
          <w:rFonts w:hint="eastAsia" w:ascii="Times New Roman" w:hAnsi="Times New Roman" w:eastAsia="新宋体"/>
          <w:sz w:val="18"/>
          <w:szCs w:val="18"/>
        </w:rPr>
        <w:t>106g</w:t>
      </w:r>
      <w:r>
        <w:rPr>
          <w:rFonts w:ascii="Times New Roman" w:hAnsi="Times New Roman" w:eastAsia="新宋体"/>
          <w:sz w:val="18"/>
          <w:szCs w:val="18"/>
        </w:rPr>
        <w:t>…………………………. . ..1</w:t>
      </w:r>
      <w:r>
        <w:rPr>
          <w:rFonts w:hint="eastAsia" w:ascii="Times New Roman" w:hAnsi="Times New Roman" w:eastAsia="新宋体"/>
          <w:sz w:val="18"/>
          <w:szCs w:val="18"/>
        </w:rPr>
        <w:t>分</w:t>
      </w:r>
    </w:p>
    <w:p>
      <w:pPr>
        <w:spacing w:line="276" w:lineRule="auto"/>
        <w:ind w:firstLine="540" w:firstLineChars="300"/>
        <w:rPr>
          <w:rFonts w:ascii="Times New Roman" w:hAnsi="Times New Roman" w:eastAsia="新宋体"/>
          <w:sz w:val="18"/>
          <w:szCs w:val="18"/>
        </w:rPr>
      </w:pPr>
      <w:r>
        <w:rPr>
          <w:rFonts w:hint="eastAsia" w:ascii="Times New Roman" w:hAnsi="Times New Roman" w:eastAsia="新宋体"/>
          <w:sz w:val="18"/>
          <w:szCs w:val="18"/>
        </w:rPr>
        <w:t>烧碱样品中Na</w:t>
      </w:r>
      <w:r>
        <w:rPr>
          <w:rFonts w:hint="eastAsia" w:ascii="Times New Roman" w:hAnsi="Times New Roman" w:eastAsia="新宋体"/>
          <w:sz w:val="18"/>
          <w:szCs w:val="18"/>
          <w:vertAlign w:val="subscript"/>
        </w:rPr>
        <w:t>2</w:t>
      </w:r>
      <w:r>
        <w:rPr>
          <w:rFonts w:hint="eastAsia" w:ascii="Times New Roman" w:hAnsi="Times New Roman" w:eastAsia="新宋体"/>
          <w:sz w:val="18"/>
          <w:szCs w:val="18"/>
        </w:rPr>
        <w:t>CO</w:t>
      </w:r>
      <w:r>
        <w:rPr>
          <w:rFonts w:hint="eastAsia" w:ascii="Times New Roman" w:hAnsi="Times New Roman" w:eastAsia="新宋体"/>
          <w:sz w:val="18"/>
          <w:szCs w:val="18"/>
          <w:vertAlign w:val="subscript"/>
        </w:rPr>
        <w:t>3</w:t>
      </w:r>
      <w:r>
        <w:rPr>
          <w:rFonts w:hint="eastAsia" w:ascii="Times New Roman" w:hAnsi="Times New Roman" w:eastAsia="新宋体"/>
          <w:sz w:val="18"/>
          <w:szCs w:val="18"/>
        </w:rPr>
        <w:t>的质量分数为：</w:t>
      </w:r>
    </w:p>
    <w:p>
      <w:pPr>
        <w:spacing w:line="276" w:lineRule="auto"/>
        <w:ind w:firstLine="1080" w:firstLineChars="600"/>
        <w:rPr>
          <w:rFonts w:ascii="Times New Roman" w:hAnsi="Times New Roman" w:eastAsia="新宋体"/>
          <w:sz w:val="18"/>
          <w:szCs w:val="18"/>
        </w:rPr>
      </w:pPr>
      <w:r>
        <w:rPr>
          <w:position w:val="-29"/>
          <w:sz w:val="18"/>
          <w:szCs w:val="18"/>
        </w:rPr>
        <w:pict>
          <v:shape id="_x0000_i1025" o:spt="75" alt=" " type="#_x0000_t75" style="height:34.65pt;width:46.55pt;" filled="f" o:preferrelative="t" stroked="f" coordsize="21600,21600">
            <v:path/>
            <v:fill on="f" focussize="0,0"/>
            <v:stroke on="f" joinstyle="miter"/>
            <v:imagedata r:id="rId23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18"/>
          <w:szCs w:val="18"/>
        </w:rPr>
        <w:t>×100%＝0.53%</w:t>
      </w:r>
      <w:r>
        <w:rPr>
          <w:rFonts w:ascii="Times New Roman" w:hAnsi="Times New Roman" w:eastAsia="新宋体"/>
          <w:sz w:val="18"/>
          <w:szCs w:val="18"/>
        </w:rPr>
        <w:t>…………………..…. . ..2</w:t>
      </w:r>
      <w:r>
        <w:rPr>
          <w:rFonts w:hint="eastAsia" w:ascii="Times New Roman" w:hAnsi="Times New Roman" w:eastAsia="新宋体"/>
          <w:sz w:val="18"/>
          <w:szCs w:val="18"/>
        </w:rPr>
        <w:t>分</w:t>
      </w:r>
    </w:p>
    <w:p>
      <w:pPr>
        <w:spacing w:line="276" w:lineRule="auto"/>
        <w:ind w:firstLine="900" w:firstLineChars="500"/>
        <w:rPr>
          <w:sz w:val="18"/>
          <w:szCs w:val="18"/>
        </w:rPr>
      </w:pPr>
      <w:r>
        <w:rPr>
          <w:rFonts w:hint="eastAsia"/>
          <w:sz w:val="18"/>
          <w:szCs w:val="18"/>
        </w:rPr>
        <w:t>答：该烧碱中碳酸钠质量分数为0.53%</w:t>
      </w:r>
    </w:p>
    <w:p>
      <w:pPr>
        <w:spacing w:line="360" w:lineRule="auto"/>
        <w:rPr>
          <w:rFonts w:ascii="Times New Roman" w:hAnsi="Times New Roman" w:eastAsia="新宋体"/>
          <w:sz w:val="18"/>
          <w:szCs w:val="18"/>
          <w:vertAlign w:val="subscript"/>
        </w:rPr>
      </w:pPr>
      <w:r>
        <w:rPr>
          <w:rFonts w:hint="eastAsia" w:ascii="Times New Roman" w:hAnsi="Times New Roman" w:eastAsia="新宋体"/>
          <w:sz w:val="18"/>
          <w:szCs w:val="18"/>
        </w:rPr>
        <w:pict>
          <v:shape id="直接箭头连接符 14" o:spid="_x0000_s1048" o:spt="32" type="#_x0000_t32" style="position:absolute;left:0pt;flip:y;margin-left:264.35pt;margin-top:2.95pt;height:14pt;width:0.5pt;z-index:251677696;mso-width-relative:page;mso-height-relative:page;" filled="f" stroked="t" coordsize="21600,21600">
            <v:path arrowok="t"/>
            <v:fill on="f" focussize="0,0"/>
            <v:stroke joinstyle="round" endarrow="block"/>
            <v:imagedata o:title=""/>
            <o:lock v:ext="edit" aspectratio="f"/>
          </v:shape>
        </w:pict>
      </w:r>
      <w:r>
        <w:rPr>
          <w:rFonts w:hint="eastAsia" w:ascii="Times New Roman" w:hAnsi="Times New Roman" w:eastAsia="新宋体"/>
          <w:sz w:val="18"/>
          <w:szCs w:val="18"/>
        </w:rPr>
        <w:t>1</w:t>
      </w:r>
      <w:r>
        <w:rPr>
          <w:rFonts w:ascii="Times New Roman" w:hAnsi="Times New Roman" w:eastAsia="新宋体"/>
          <w:sz w:val="18"/>
          <w:szCs w:val="18"/>
        </w:rPr>
        <w:t>8</w:t>
      </w:r>
      <w:r>
        <w:rPr>
          <w:rFonts w:hint="eastAsia" w:ascii="Times New Roman" w:hAnsi="Times New Roman" w:eastAsia="新宋体"/>
          <w:sz w:val="18"/>
          <w:szCs w:val="18"/>
        </w:rPr>
        <w:t>. （6分）（</w:t>
      </w:r>
      <w:r>
        <w:rPr>
          <w:rFonts w:hint="eastAsia"/>
          <w:szCs w:val="21"/>
        </w:rPr>
        <w:t>1）</w:t>
      </w:r>
      <w:r>
        <w:rPr>
          <w:rFonts w:hint="eastAsia"/>
          <w:szCs w:val="21"/>
          <w:lang w:val="en-US" w:eastAsia="zh-CN"/>
        </w:rPr>
        <w:t>D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 w:ascii="Times New Roman" w:hAnsi="Times New Roman" w:eastAsia="新宋体"/>
          <w:sz w:val="18"/>
          <w:szCs w:val="18"/>
        </w:rPr>
        <w:t>Na</w:t>
      </w:r>
      <w:r>
        <w:rPr>
          <w:rFonts w:hint="eastAsia" w:ascii="Times New Roman" w:hAnsi="Times New Roman" w:eastAsia="新宋体"/>
          <w:sz w:val="18"/>
          <w:szCs w:val="18"/>
          <w:vertAlign w:val="subscript"/>
        </w:rPr>
        <w:t>2</w:t>
      </w:r>
      <w:r>
        <w:rPr>
          <w:rFonts w:hint="eastAsia" w:ascii="Times New Roman" w:hAnsi="Times New Roman" w:eastAsia="新宋体"/>
          <w:sz w:val="18"/>
          <w:szCs w:val="18"/>
        </w:rPr>
        <w:t>CO</w:t>
      </w:r>
      <w:r>
        <w:rPr>
          <w:rFonts w:hint="eastAsia" w:ascii="Times New Roman" w:hAnsi="Times New Roman" w:eastAsia="新宋体"/>
          <w:sz w:val="18"/>
          <w:szCs w:val="18"/>
          <w:vertAlign w:val="subscript"/>
        </w:rPr>
        <w:t>3</w:t>
      </w:r>
      <w:r>
        <w:rPr>
          <w:rFonts w:hint="eastAsia" w:ascii="Times New Roman" w:hAnsi="Times New Roman" w:eastAsia="新宋体"/>
          <w:sz w:val="18"/>
          <w:szCs w:val="18"/>
        </w:rPr>
        <w:t>+2</w:t>
      </w:r>
      <w:r>
        <w:rPr>
          <w:rFonts w:ascii="Times New Roman" w:hAnsi="Times New Roman" w:eastAsia="新宋体"/>
          <w:sz w:val="18"/>
          <w:szCs w:val="18"/>
        </w:rPr>
        <w:t>H</w:t>
      </w:r>
      <w:r>
        <w:rPr>
          <w:rFonts w:hint="eastAsia" w:ascii="Times New Roman" w:hAnsi="Times New Roman" w:eastAsia="新宋体"/>
          <w:sz w:val="18"/>
          <w:szCs w:val="18"/>
        </w:rPr>
        <w:t>Cl＝2NaCl</w:t>
      </w:r>
      <w:r>
        <w:rPr>
          <w:rFonts w:ascii="Times New Roman" w:hAnsi="Times New Roman" w:eastAsia="新宋体"/>
          <w:sz w:val="18"/>
          <w:szCs w:val="18"/>
        </w:rPr>
        <w:t>+H</w:t>
      </w:r>
      <w:r>
        <w:rPr>
          <w:rFonts w:ascii="Times New Roman" w:hAnsi="Times New Roman" w:eastAsia="新宋体"/>
          <w:sz w:val="18"/>
          <w:szCs w:val="18"/>
          <w:vertAlign w:val="subscript"/>
        </w:rPr>
        <w:t>2</w:t>
      </w:r>
      <w:r>
        <w:rPr>
          <w:rFonts w:ascii="Times New Roman" w:hAnsi="Times New Roman" w:eastAsia="新宋体"/>
          <w:sz w:val="18"/>
          <w:szCs w:val="18"/>
        </w:rPr>
        <w:t>O+CO</w:t>
      </w:r>
      <w:r>
        <w:rPr>
          <w:rFonts w:ascii="Times New Roman" w:hAnsi="Times New Roman" w:eastAsia="新宋体"/>
          <w:sz w:val="18"/>
          <w:szCs w:val="18"/>
          <w:vertAlign w:val="subscript"/>
        </w:rPr>
        <w:t>2</w:t>
      </w:r>
    </w:p>
    <w:p>
      <w:pPr>
        <w:spacing w:line="276" w:lineRule="auto"/>
        <w:rPr>
          <w:rFonts w:hint="eastAsia" w:ascii="Times New Roman" w:hAnsi="Times New Roman" w:eastAsia="宋体"/>
          <w:color w:val="000000"/>
          <w:kern w:val="0"/>
          <w:sz w:val="18"/>
          <w:szCs w:val="18"/>
          <w:lang w:eastAsia="zh-CN"/>
        </w:rPr>
      </w:pPr>
      <w:r>
        <w:rPr>
          <w:rFonts w:ascii="Times New Roman" w:hAnsi="Times New Roman" w:eastAsia="新宋体"/>
          <w:sz w:val="18"/>
          <w:szCs w:val="18"/>
          <w:vertAlign w:val="subscript"/>
        </w:rPr>
        <w:t xml:space="preserve"> </w:t>
      </w:r>
      <w:r>
        <w:rPr>
          <w:rFonts w:ascii="Times New Roman" w:hAnsi="Times New Roman" w:eastAsia="新宋体"/>
          <w:sz w:val="18"/>
          <w:szCs w:val="18"/>
        </w:rPr>
        <w:t xml:space="preserve">         </w:t>
      </w:r>
      <w:r>
        <w:rPr>
          <w:rFonts w:hint="eastAsia"/>
          <w:szCs w:val="21"/>
        </w:rPr>
        <w:t>（</w:t>
      </w:r>
      <w:r>
        <w:rPr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 w:ascii="Times New Roman" w:hAnsi="Times New Roman" w:eastAsia="新宋体"/>
          <w:sz w:val="18"/>
          <w:szCs w:val="18"/>
        </w:rPr>
        <w:t>①Na</w:t>
      </w:r>
      <w:r>
        <w:rPr>
          <w:rFonts w:hint="eastAsia" w:ascii="Times New Roman" w:hAnsi="Times New Roman" w:eastAsia="新宋体"/>
          <w:sz w:val="18"/>
          <w:szCs w:val="18"/>
          <w:vertAlign w:val="subscript"/>
        </w:rPr>
        <w:t>2</w:t>
      </w:r>
      <w:r>
        <w:rPr>
          <w:rFonts w:hint="eastAsia" w:ascii="Times New Roman" w:hAnsi="Times New Roman" w:eastAsia="新宋体"/>
          <w:sz w:val="18"/>
          <w:szCs w:val="18"/>
        </w:rPr>
        <w:t>CO</w:t>
      </w:r>
      <w:r>
        <w:rPr>
          <w:rFonts w:hint="eastAsia" w:ascii="Times New Roman" w:hAnsi="Times New Roman" w:eastAsia="新宋体"/>
          <w:sz w:val="18"/>
          <w:szCs w:val="18"/>
          <w:vertAlign w:val="subscript"/>
        </w:rPr>
        <w:t>3</w:t>
      </w:r>
      <w:r>
        <w:rPr>
          <w:rFonts w:hint="eastAsia" w:ascii="Times New Roman" w:hAnsi="Times New Roman" w:eastAsia="新宋体"/>
          <w:sz w:val="18"/>
          <w:szCs w:val="18"/>
        </w:rPr>
        <w:t>和NaCl</w:t>
      </w:r>
      <w:r>
        <w:rPr>
          <w:rFonts w:ascii="Times New Roman" w:hAnsi="Times New Roman" w:eastAsia="新宋体"/>
          <w:sz w:val="18"/>
          <w:szCs w:val="18"/>
        </w:rPr>
        <w:t xml:space="preserve">    </w:t>
      </w:r>
      <w:r>
        <w:rPr>
          <w:rFonts w:hint="eastAsia" w:ascii="Times New Roman" w:hAnsi="Times New Roman" w:eastAsia="新宋体"/>
          <w:sz w:val="18"/>
          <w:szCs w:val="18"/>
        </w:rPr>
        <w:t>②</w:t>
      </w:r>
      <w:r>
        <w:rPr>
          <w:rFonts w:ascii="Times New Roman" w:hAnsi="Times New Roman" w:eastAsia="新宋体"/>
          <w:sz w:val="18"/>
          <w:szCs w:val="18"/>
        </w:rPr>
        <w:t>H</w:t>
      </w:r>
      <w:r>
        <w:rPr>
          <w:rFonts w:hint="eastAsia" w:ascii="Times New Roman" w:hAnsi="Times New Roman" w:eastAsia="新宋体"/>
          <w:sz w:val="18"/>
          <w:szCs w:val="18"/>
        </w:rPr>
        <w:t>Cl</w:t>
      </w:r>
      <w:r>
        <w:rPr>
          <w:rFonts w:ascii="Times New Roman" w:hAnsi="Times New Roman" w:eastAsia="新宋体"/>
          <w:sz w:val="18"/>
          <w:szCs w:val="18"/>
        </w:rPr>
        <w:t xml:space="preserve">    </w:t>
      </w:r>
      <w:r>
        <w:rPr>
          <w:rFonts w:hint="eastAsia" w:ascii="Times New Roman" w:hAnsi="Times New Roman" w:eastAsia="新宋体"/>
          <w:sz w:val="18"/>
          <w:szCs w:val="18"/>
        </w:rPr>
        <w:t xml:space="preserve"> </w:t>
      </w:r>
      <w:r>
        <w:rPr>
          <w:rFonts w:hint="eastAsia" w:ascii="Times New Roman" w:hAnsi="Times New Roman"/>
          <w:color w:val="000000"/>
          <w:kern w:val="0"/>
          <w:sz w:val="18"/>
          <w:szCs w:val="18"/>
        </w:rPr>
        <w:t>取</w:t>
      </w:r>
      <w:r>
        <w:rPr>
          <w:rFonts w:hint="eastAsia" w:ascii="Times New Roman" w:hAnsi="Times New Roman"/>
          <w:color w:val="000000"/>
          <w:kern w:val="0"/>
          <w:sz w:val="18"/>
          <w:szCs w:val="18"/>
          <w:lang w:eastAsia="zh-CN"/>
        </w:rPr>
        <w:t>少量</w:t>
      </w:r>
      <w:r>
        <w:rPr>
          <w:rFonts w:hint="eastAsia" w:ascii="Times New Roman" w:hAnsi="Times New Roman"/>
          <w:color w:val="000000"/>
          <w:kern w:val="0"/>
          <w:sz w:val="18"/>
          <w:szCs w:val="18"/>
        </w:rPr>
        <w:t>样</w:t>
      </w:r>
      <w:r>
        <w:rPr>
          <w:rFonts w:hint="eastAsia" w:ascii="Times New Roman" w:hAnsi="Times New Roman"/>
          <w:color w:val="000000"/>
          <w:kern w:val="0"/>
          <w:sz w:val="18"/>
          <w:szCs w:val="18"/>
          <w:lang w:eastAsia="zh-CN"/>
        </w:rPr>
        <w:t>品于</w:t>
      </w:r>
      <w:r>
        <w:rPr>
          <w:rFonts w:hint="eastAsia" w:ascii="Times New Roman" w:hAnsi="Times New Roman"/>
          <w:color w:val="000000"/>
          <w:kern w:val="0"/>
          <w:sz w:val="18"/>
          <w:szCs w:val="18"/>
        </w:rPr>
        <w:t>试管中，加入过量N</w:t>
      </w:r>
      <w:r>
        <w:rPr>
          <w:rFonts w:hint="eastAsia" w:ascii="Times New Roman" w:hAnsi="Times New Roman" w:eastAsia="新宋体"/>
          <w:sz w:val="18"/>
          <w:szCs w:val="18"/>
        </w:rPr>
        <w:t>a</w:t>
      </w:r>
      <w:r>
        <w:rPr>
          <w:rFonts w:hint="eastAsia" w:ascii="Times New Roman" w:hAnsi="Times New Roman" w:eastAsia="新宋体"/>
          <w:sz w:val="18"/>
          <w:szCs w:val="18"/>
          <w:vertAlign w:val="subscript"/>
        </w:rPr>
        <w:t>2</w:t>
      </w:r>
      <w:r>
        <w:rPr>
          <w:rFonts w:hint="eastAsia" w:ascii="Times New Roman" w:hAnsi="Times New Roman"/>
          <w:color w:val="000000"/>
          <w:kern w:val="0"/>
          <w:sz w:val="18"/>
          <w:szCs w:val="18"/>
        </w:rPr>
        <w:t>CO</w:t>
      </w:r>
      <w:r>
        <w:rPr>
          <w:rFonts w:hint="eastAsia" w:ascii="Times New Roman" w:hAnsi="Times New Roman" w:eastAsia="新宋体"/>
          <w:sz w:val="18"/>
          <w:szCs w:val="18"/>
          <w:vertAlign w:val="subscript"/>
        </w:rPr>
        <w:t>3</w:t>
      </w:r>
      <w:r>
        <w:rPr>
          <w:rFonts w:hint="eastAsia" w:ascii="Times New Roman" w:hAnsi="Times New Roman"/>
          <w:color w:val="000000"/>
          <w:kern w:val="0"/>
          <w:sz w:val="18"/>
          <w:szCs w:val="18"/>
        </w:rPr>
        <w:t>溶液</w:t>
      </w:r>
      <w:r>
        <w:rPr>
          <w:rFonts w:hint="eastAsia" w:ascii="Times New Roman" w:hAnsi="Times New Roman"/>
          <w:color w:val="000000"/>
          <w:kern w:val="0"/>
          <w:sz w:val="18"/>
          <w:szCs w:val="18"/>
          <w:lang w:eastAsia="zh-CN"/>
        </w:rPr>
        <w:t>，</w:t>
      </w:r>
      <w:r>
        <w:rPr>
          <w:rFonts w:hint="eastAsia" w:ascii="Times New Roman" w:hAnsi="Times New Roman"/>
          <w:color w:val="000000"/>
          <w:kern w:val="0"/>
          <w:sz w:val="18"/>
          <w:szCs w:val="18"/>
        </w:rPr>
        <w:t>若有气泡产生且溶液由无色变为红色，则含有可能存在的物质。</w:t>
      </w:r>
      <w:r>
        <w:rPr>
          <w:rFonts w:hint="eastAsia" w:ascii="Times New Roman" w:hAnsi="Times New Roman"/>
          <w:color w:val="000000"/>
          <w:kern w:val="0"/>
          <w:sz w:val="18"/>
          <w:szCs w:val="18"/>
          <w:lang w:eastAsia="zh-CN"/>
        </w:rPr>
        <w:t>（答案合理即可）</w:t>
      </w:r>
    </w:p>
    <w:p>
      <w:pPr>
        <w:spacing w:line="360" w:lineRule="auto"/>
        <w:rPr>
          <w:b/>
          <w:szCs w:val="21"/>
        </w:rPr>
        <w:sectPr>
          <w:headerReference r:id="rId3" w:type="default"/>
          <w:footerReference r:id="rId4" w:type="default"/>
          <w:pgSz w:w="10433" w:h="14742"/>
          <w:pgMar w:top="1440" w:right="893" w:bottom="1090" w:left="1620" w:header="851" w:footer="992" w:gutter="0"/>
          <w:cols w:space="708" w:num="1"/>
          <w:docGrid w:type="lines" w:linePitch="312" w:charSpace="0"/>
        </w:sectPr>
      </w:pP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 </w:t>
      </w:r>
      <w:r>
        <w:rPr>
          <w:rFonts w:ascii="Times New Roman" w:hAnsi="Times New Roman" w:eastAsia="新宋体"/>
          <w:sz w:val="18"/>
          <w:szCs w:val="18"/>
        </w:rPr>
        <w:t xml:space="preserve">            </w:t>
      </w:r>
      <w:r>
        <w:rPr>
          <w:rFonts w:hint="eastAsia" w:ascii="Times New Roman" w:hAnsi="Times New Roman" w:eastAsia="新宋体"/>
          <w:sz w:val="18"/>
          <w:szCs w:val="18"/>
        </w:rPr>
        <w:t>③碳酸钙或大理石</w:t>
      </w:r>
    </w:p>
    <w:p>
      <w:bookmarkStart w:id="3" w:name="_GoBack"/>
      <w:bookmarkEnd w:id="3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hjY2ExODczM2I2MmRjOTA5YzA4ZjM3ZDVhZmRkZGUifQ=="/>
  </w:docVars>
  <w:rsids>
    <w:rsidRoot w:val="002D21BE"/>
    <w:rsid w:val="00001473"/>
    <w:rsid w:val="0000162C"/>
    <w:rsid w:val="000021FB"/>
    <w:rsid w:val="00004A2C"/>
    <w:rsid w:val="000228B8"/>
    <w:rsid w:val="00034672"/>
    <w:rsid w:val="00040049"/>
    <w:rsid w:val="00041C0F"/>
    <w:rsid w:val="00042FD3"/>
    <w:rsid w:val="00044599"/>
    <w:rsid w:val="0004582B"/>
    <w:rsid w:val="00045927"/>
    <w:rsid w:val="00046629"/>
    <w:rsid w:val="00046F53"/>
    <w:rsid w:val="000634B9"/>
    <w:rsid w:val="0006518E"/>
    <w:rsid w:val="00067E12"/>
    <w:rsid w:val="00073408"/>
    <w:rsid w:val="00084054"/>
    <w:rsid w:val="000910B6"/>
    <w:rsid w:val="000941ED"/>
    <w:rsid w:val="0009478E"/>
    <w:rsid w:val="00094F2F"/>
    <w:rsid w:val="000A49AB"/>
    <w:rsid w:val="000A4D12"/>
    <w:rsid w:val="000A6930"/>
    <w:rsid w:val="000B6DBE"/>
    <w:rsid w:val="000B7D03"/>
    <w:rsid w:val="000C29E3"/>
    <w:rsid w:val="000C3B51"/>
    <w:rsid w:val="000C3D61"/>
    <w:rsid w:val="000D0121"/>
    <w:rsid w:val="000D1CE0"/>
    <w:rsid w:val="000D2E09"/>
    <w:rsid w:val="000D4C95"/>
    <w:rsid w:val="000E4436"/>
    <w:rsid w:val="000E562B"/>
    <w:rsid w:val="0010097F"/>
    <w:rsid w:val="00102EE7"/>
    <w:rsid w:val="00107C11"/>
    <w:rsid w:val="00114A68"/>
    <w:rsid w:val="00115296"/>
    <w:rsid w:val="0012174C"/>
    <w:rsid w:val="0012192C"/>
    <w:rsid w:val="00123020"/>
    <w:rsid w:val="00124E92"/>
    <w:rsid w:val="00132611"/>
    <w:rsid w:val="0014119B"/>
    <w:rsid w:val="00144520"/>
    <w:rsid w:val="001514A1"/>
    <w:rsid w:val="00160CEE"/>
    <w:rsid w:val="00165598"/>
    <w:rsid w:val="001663B4"/>
    <w:rsid w:val="00172217"/>
    <w:rsid w:val="00184495"/>
    <w:rsid w:val="00190FDA"/>
    <w:rsid w:val="001928EE"/>
    <w:rsid w:val="00195036"/>
    <w:rsid w:val="001A04D0"/>
    <w:rsid w:val="001A354A"/>
    <w:rsid w:val="001A61C5"/>
    <w:rsid w:val="001B2CAC"/>
    <w:rsid w:val="001B3D12"/>
    <w:rsid w:val="001B731A"/>
    <w:rsid w:val="001C55AD"/>
    <w:rsid w:val="001C7DA4"/>
    <w:rsid w:val="001D6F44"/>
    <w:rsid w:val="001D700F"/>
    <w:rsid w:val="001E162E"/>
    <w:rsid w:val="001E1901"/>
    <w:rsid w:val="001E2C3C"/>
    <w:rsid w:val="001F1141"/>
    <w:rsid w:val="001F6827"/>
    <w:rsid w:val="0020516F"/>
    <w:rsid w:val="00206813"/>
    <w:rsid w:val="00211236"/>
    <w:rsid w:val="0021159C"/>
    <w:rsid w:val="002206DD"/>
    <w:rsid w:val="0022244B"/>
    <w:rsid w:val="00225E3B"/>
    <w:rsid w:val="0023216A"/>
    <w:rsid w:val="002349F3"/>
    <w:rsid w:val="0024017C"/>
    <w:rsid w:val="0024518A"/>
    <w:rsid w:val="0024630C"/>
    <w:rsid w:val="00251704"/>
    <w:rsid w:val="00251C59"/>
    <w:rsid w:val="00251F52"/>
    <w:rsid w:val="00252A49"/>
    <w:rsid w:val="00253F65"/>
    <w:rsid w:val="0025420D"/>
    <w:rsid w:val="00264195"/>
    <w:rsid w:val="0026506E"/>
    <w:rsid w:val="0026640F"/>
    <w:rsid w:val="00271AA5"/>
    <w:rsid w:val="00273840"/>
    <w:rsid w:val="0027412B"/>
    <w:rsid w:val="00280297"/>
    <w:rsid w:val="00280BC4"/>
    <w:rsid w:val="002845BD"/>
    <w:rsid w:val="002865D9"/>
    <w:rsid w:val="00287560"/>
    <w:rsid w:val="00290E30"/>
    <w:rsid w:val="0029516C"/>
    <w:rsid w:val="002A31F1"/>
    <w:rsid w:val="002A4A36"/>
    <w:rsid w:val="002A5385"/>
    <w:rsid w:val="002A56F7"/>
    <w:rsid w:val="002A5B14"/>
    <w:rsid w:val="002A7125"/>
    <w:rsid w:val="002A71F4"/>
    <w:rsid w:val="002B326E"/>
    <w:rsid w:val="002C03CB"/>
    <w:rsid w:val="002C3A89"/>
    <w:rsid w:val="002C4888"/>
    <w:rsid w:val="002C6D64"/>
    <w:rsid w:val="002D21BE"/>
    <w:rsid w:val="002D6EF0"/>
    <w:rsid w:val="002E0D4E"/>
    <w:rsid w:val="002E1272"/>
    <w:rsid w:val="002E2FCF"/>
    <w:rsid w:val="002E34CF"/>
    <w:rsid w:val="002F37F3"/>
    <w:rsid w:val="002F4AA9"/>
    <w:rsid w:val="002F53F7"/>
    <w:rsid w:val="002F670A"/>
    <w:rsid w:val="00304F95"/>
    <w:rsid w:val="00313BF0"/>
    <w:rsid w:val="00320A64"/>
    <w:rsid w:val="003231C2"/>
    <w:rsid w:val="00323A1D"/>
    <w:rsid w:val="003249E5"/>
    <w:rsid w:val="00326C08"/>
    <w:rsid w:val="003330EB"/>
    <w:rsid w:val="00334041"/>
    <w:rsid w:val="00341497"/>
    <w:rsid w:val="00345B64"/>
    <w:rsid w:val="00346A39"/>
    <w:rsid w:val="00351FA1"/>
    <w:rsid w:val="00354963"/>
    <w:rsid w:val="00355C44"/>
    <w:rsid w:val="00357C78"/>
    <w:rsid w:val="00361304"/>
    <w:rsid w:val="003619AE"/>
    <w:rsid w:val="00364CD2"/>
    <w:rsid w:val="00372814"/>
    <w:rsid w:val="00375991"/>
    <w:rsid w:val="00384EC9"/>
    <w:rsid w:val="00393138"/>
    <w:rsid w:val="003959A0"/>
    <w:rsid w:val="00396ECF"/>
    <w:rsid w:val="003A13E9"/>
    <w:rsid w:val="003A2D9D"/>
    <w:rsid w:val="003A3A39"/>
    <w:rsid w:val="003A4075"/>
    <w:rsid w:val="003B00F7"/>
    <w:rsid w:val="003B1195"/>
    <w:rsid w:val="003B52B7"/>
    <w:rsid w:val="003B61F8"/>
    <w:rsid w:val="003C1B41"/>
    <w:rsid w:val="003C1E69"/>
    <w:rsid w:val="003C24E5"/>
    <w:rsid w:val="003C3DE9"/>
    <w:rsid w:val="003C5385"/>
    <w:rsid w:val="003C587B"/>
    <w:rsid w:val="003D1CD4"/>
    <w:rsid w:val="003D2054"/>
    <w:rsid w:val="003D625C"/>
    <w:rsid w:val="003E1292"/>
    <w:rsid w:val="003E14A7"/>
    <w:rsid w:val="003E19B1"/>
    <w:rsid w:val="003E19E0"/>
    <w:rsid w:val="003E25DD"/>
    <w:rsid w:val="003E3805"/>
    <w:rsid w:val="003E602E"/>
    <w:rsid w:val="003E681B"/>
    <w:rsid w:val="003F7648"/>
    <w:rsid w:val="003F795C"/>
    <w:rsid w:val="00405D6F"/>
    <w:rsid w:val="00411D4D"/>
    <w:rsid w:val="004123BC"/>
    <w:rsid w:val="00413704"/>
    <w:rsid w:val="004151FC"/>
    <w:rsid w:val="004163FC"/>
    <w:rsid w:val="00427754"/>
    <w:rsid w:val="004314C9"/>
    <w:rsid w:val="00431C5C"/>
    <w:rsid w:val="004365F9"/>
    <w:rsid w:val="00436D4F"/>
    <w:rsid w:val="004401EF"/>
    <w:rsid w:val="00456382"/>
    <w:rsid w:val="004570D9"/>
    <w:rsid w:val="004613BB"/>
    <w:rsid w:val="004646E7"/>
    <w:rsid w:val="00465CAD"/>
    <w:rsid w:val="004710FB"/>
    <w:rsid w:val="00475C33"/>
    <w:rsid w:val="00482005"/>
    <w:rsid w:val="00483995"/>
    <w:rsid w:val="00487654"/>
    <w:rsid w:val="00490EF0"/>
    <w:rsid w:val="00491606"/>
    <w:rsid w:val="00495538"/>
    <w:rsid w:val="004973A4"/>
    <w:rsid w:val="004A092B"/>
    <w:rsid w:val="004B15A2"/>
    <w:rsid w:val="004B4F20"/>
    <w:rsid w:val="004B5FD1"/>
    <w:rsid w:val="004B7492"/>
    <w:rsid w:val="004C1352"/>
    <w:rsid w:val="004C1D97"/>
    <w:rsid w:val="004D29AC"/>
    <w:rsid w:val="004D68B2"/>
    <w:rsid w:val="004E604F"/>
    <w:rsid w:val="004E6807"/>
    <w:rsid w:val="004E6F74"/>
    <w:rsid w:val="004F2E1C"/>
    <w:rsid w:val="004F2E31"/>
    <w:rsid w:val="004F79DB"/>
    <w:rsid w:val="00504535"/>
    <w:rsid w:val="00506B87"/>
    <w:rsid w:val="0050757D"/>
    <w:rsid w:val="00516167"/>
    <w:rsid w:val="00516335"/>
    <w:rsid w:val="005225B8"/>
    <w:rsid w:val="00526007"/>
    <w:rsid w:val="0053241D"/>
    <w:rsid w:val="005330B2"/>
    <w:rsid w:val="005339F2"/>
    <w:rsid w:val="00534240"/>
    <w:rsid w:val="005405A4"/>
    <w:rsid w:val="00541D20"/>
    <w:rsid w:val="00544446"/>
    <w:rsid w:val="00556396"/>
    <w:rsid w:val="005646CB"/>
    <w:rsid w:val="00566483"/>
    <w:rsid w:val="00566E1A"/>
    <w:rsid w:val="00572FFD"/>
    <w:rsid w:val="0057401F"/>
    <w:rsid w:val="0057598D"/>
    <w:rsid w:val="00580896"/>
    <w:rsid w:val="005860BE"/>
    <w:rsid w:val="00590DFA"/>
    <w:rsid w:val="00593A06"/>
    <w:rsid w:val="005A4700"/>
    <w:rsid w:val="005A75EF"/>
    <w:rsid w:val="005A7A22"/>
    <w:rsid w:val="005B28DA"/>
    <w:rsid w:val="005C0709"/>
    <w:rsid w:val="005C13BC"/>
    <w:rsid w:val="005C2BFC"/>
    <w:rsid w:val="005C311F"/>
    <w:rsid w:val="005D5B07"/>
    <w:rsid w:val="005D6AF6"/>
    <w:rsid w:val="005E0C67"/>
    <w:rsid w:val="005F0E5C"/>
    <w:rsid w:val="005F1E62"/>
    <w:rsid w:val="0060084B"/>
    <w:rsid w:val="00600E8B"/>
    <w:rsid w:val="006027BF"/>
    <w:rsid w:val="0060513D"/>
    <w:rsid w:val="00606FE3"/>
    <w:rsid w:val="00610C83"/>
    <w:rsid w:val="00610EBE"/>
    <w:rsid w:val="00610FF2"/>
    <w:rsid w:val="00620DB6"/>
    <w:rsid w:val="00621C2A"/>
    <w:rsid w:val="0062279A"/>
    <w:rsid w:val="006231DC"/>
    <w:rsid w:val="00623A81"/>
    <w:rsid w:val="0062412C"/>
    <w:rsid w:val="00626BD0"/>
    <w:rsid w:val="00630B0D"/>
    <w:rsid w:val="006318FD"/>
    <w:rsid w:val="00633854"/>
    <w:rsid w:val="00634A0D"/>
    <w:rsid w:val="00641080"/>
    <w:rsid w:val="00645EFE"/>
    <w:rsid w:val="00645F8A"/>
    <w:rsid w:val="00646F5D"/>
    <w:rsid w:val="00652AC8"/>
    <w:rsid w:val="00661206"/>
    <w:rsid w:val="00662071"/>
    <w:rsid w:val="006655A6"/>
    <w:rsid w:val="00672C8E"/>
    <w:rsid w:val="00674891"/>
    <w:rsid w:val="006777D3"/>
    <w:rsid w:val="00677F67"/>
    <w:rsid w:val="00687510"/>
    <w:rsid w:val="00692250"/>
    <w:rsid w:val="0069383D"/>
    <w:rsid w:val="006A1AAC"/>
    <w:rsid w:val="006A4972"/>
    <w:rsid w:val="006A759C"/>
    <w:rsid w:val="006B06F7"/>
    <w:rsid w:val="006B202A"/>
    <w:rsid w:val="006C2572"/>
    <w:rsid w:val="006C29BB"/>
    <w:rsid w:val="006D198B"/>
    <w:rsid w:val="006E6944"/>
    <w:rsid w:val="006F1E22"/>
    <w:rsid w:val="006F39ED"/>
    <w:rsid w:val="006F4928"/>
    <w:rsid w:val="006F5E14"/>
    <w:rsid w:val="006F6B5E"/>
    <w:rsid w:val="00701DC8"/>
    <w:rsid w:val="00711B25"/>
    <w:rsid w:val="00716ABE"/>
    <w:rsid w:val="00720B5F"/>
    <w:rsid w:val="00724189"/>
    <w:rsid w:val="00727411"/>
    <w:rsid w:val="00735FAA"/>
    <w:rsid w:val="00737A81"/>
    <w:rsid w:val="0074160F"/>
    <w:rsid w:val="00741A7D"/>
    <w:rsid w:val="00744F77"/>
    <w:rsid w:val="0074534E"/>
    <w:rsid w:val="00747FB4"/>
    <w:rsid w:val="00751A2E"/>
    <w:rsid w:val="00752B32"/>
    <w:rsid w:val="00757483"/>
    <w:rsid w:val="0075775A"/>
    <w:rsid w:val="007679AC"/>
    <w:rsid w:val="007707AF"/>
    <w:rsid w:val="00783D06"/>
    <w:rsid w:val="00784E87"/>
    <w:rsid w:val="00792A22"/>
    <w:rsid w:val="00793192"/>
    <w:rsid w:val="00794D9D"/>
    <w:rsid w:val="00796004"/>
    <w:rsid w:val="007964E0"/>
    <w:rsid w:val="007974D9"/>
    <w:rsid w:val="007A5E47"/>
    <w:rsid w:val="007A7B13"/>
    <w:rsid w:val="007B1DBA"/>
    <w:rsid w:val="007B341B"/>
    <w:rsid w:val="007B50CA"/>
    <w:rsid w:val="007C49F9"/>
    <w:rsid w:val="007C7EE5"/>
    <w:rsid w:val="007D1BDC"/>
    <w:rsid w:val="007D2C46"/>
    <w:rsid w:val="007D5AE0"/>
    <w:rsid w:val="007E6A24"/>
    <w:rsid w:val="007F2925"/>
    <w:rsid w:val="00802358"/>
    <w:rsid w:val="00804229"/>
    <w:rsid w:val="00804E09"/>
    <w:rsid w:val="00806041"/>
    <w:rsid w:val="0081109C"/>
    <w:rsid w:val="00812417"/>
    <w:rsid w:val="008172A2"/>
    <w:rsid w:val="008225A4"/>
    <w:rsid w:val="00822905"/>
    <w:rsid w:val="008234DD"/>
    <w:rsid w:val="00825622"/>
    <w:rsid w:val="00825F59"/>
    <w:rsid w:val="00826056"/>
    <w:rsid w:val="008266B9"/>
    <w:rsid w:val="0083069C"/>
    <w:rsid w:val="00832E40"/>
    <w:rsid w:val="00835506"/>
    <w:rsid w:val="00840103"/>
    <w:rsid w:val="00841EC8"/>
    <w:rsid w:val="00845399"/>
    <w:rsid w:val="00846F3C"/>
    <w:rsid w:val="00847498"/>
    <w:rsid w:val="00851C3E"/>
    <w:rsid w:val="008560C3"/>
    <w:rsid w:val="00857E70"/>
    <w:rsid w:val="00862F0F"/>
    <w:rsid w:val="00866574"/>
    <w:rsid w:val="00867D2D"/>
    <w:rsid w:val="00871B6D"/>
    <w:rsid w:val="00873DD1"/>
    <w:rsid w:val="00874304"/>
    <w:rsid w:val="00883D04"/>
    <w:rsid w:val="00886247"/>
    <w:rsid w:val="0089357B"/>
    <w:rsid w:val="00895799"/>
    <w:rsid w:val="00897E0D"/>
    <w:rsid w:val="008A2638"/>
    <w:rsid w:val="008A331B"/>
    <w:rsid w:val="008A35D4"/>
    <w:rsid w:val="008A3604"/>
    <w:rsid w:val="008A4A53"/>
    <w:rsid w:val="008B2DC1"/>
    <w:rsid w:val="008B55A5"/>
    <w:rsid w:val="008B5D44"/>
    <w:rsid w:val="008B614F"/>
    <w:rsid w:val="008C09BF"/>
    <w:rsid w:val="008C3229"/>
    <w:rsid w:val="008C482F"/>
    <w:rsid w:val="008D3049"/>
    <w:rsid w:val="008D7405"/>
    <w:rsid w:val="008E4072"/>
    <w:rsid w:val="008E795D"/>
    <w:rsid w:val="008E7B67"/>
    <w:rsid w:val="008F1973"/>
    <w:rsid w:val="008F23D4"/>
    <w:rsid w:val="00900F74"/>
    <w:rsid w:val="0090419D"/>
    <w:rsid w:val="0090466B"/>
    <w:rsid w:val="00913142"/>
    <w:rsid w:val="00916855"/>
    <w:rsid w:val="00917BA6"/>
    <w:rsid w:val="00921EBA"/>
    <w:rsid w:val="00925B84"/>
    <w:rsid w:val="009265F8"/>
    <w:rsid w:val="0092723C"/>
    <w:rsid w:val="00927AE5"/>
    <w:rsid w:val="00931B1B"/>
    <w:rsid w:val="00932652"/>
    <w:rsid w:val="00933876"/>
    <w:rsid w:val="00936279"/>
    <w:rsid w:val="00941AA0"/>
    <w:rsid w:val="00955EDE"/>
    <w:rsid w:val="0097324F"/>
    <w:rsid w:val="009810CA"/>
    <w:rsid w:val="00981384"/>
    <w:rsid w:val="0098380D"/>
    <w:rsid w:val="009926C4"/>
    <w:rsid w:val="00993000"/>
    <w:rsid w:val="00993E54"/>
    <w:rsid w:val="0099554C"/>
    <w:rsid w:val="0099767A"/>
    <w:rsid w:val="00997D3A"/>
    <w:rsid w:val="009A00AF"/>
    <w:rsid w:val="009A0C12"/>
    <w:rsid w:val="009A0C83"/>
    <w:rsid w:val="009A4E5A"/>
    <w:rsid w:val="009A6852"/>
    <w:rsid w:val="009A69BA"/>
    <w:rsid w:val="009B1DF4"/>
    <w:rsid w:val="009B64E3"/>
    <w:rsid w:val="009C30BE"/>
    <w:rsid w:val="009C7F16"/>
    <w:rsid w:val="009D5525"/>
    <w:rsid w:val="009D6765"/>
    <w:rsid w:val="009D7E47"/>
    <w:rsid w:val="009E444D"/>
    <w:rsid w:val="009E46CB"/>
    <w:rsid w:val="009E648E"/>
    <w:rsid w:val="009F035C"/>
    <w:rsid w:val="009F10B1"/>
    <w:rsid w:val="009F7700"/>
    <w:rsid w:val="00A00AAE"/>
    <w:rsid w:val="00A040A5"/>
    <w:rsid w:val="00A04956"/>
    <w:rsid w:val="00A06A1A"/>
    <w:rsid w:val="00A10458"/>
    <w:rsid w:val="00A16196"/>
    <w:rsid w:val="00A17631"/>
    <w:rsid w:val="00A17A70"/>
    <w:rsid w:val="00A21678"/>
    <w:rsid w:val="00A223DC"/>
    <w:rsid w:val="00A22F70"/>
    <w:rsid w:val="00A23624"/>
    <w:rsid w:val="00A23E09"/>
    <w:rsid w:val="00A25793"/>
    <w:rsid w:val="00A25DA2"/>
    <w:rsid w:val="00A32AFD"/>
    <w:rsid w:val="00A3382E"/>
    <w:rsid w:val="00A410E8"/>
    <w:rsid w:val="00A52B87"/>
    <w:rsid w:val="00A543DA"/>
    <w:rsid w:val="00A550E7"/>
    <w:rsid w:val="00A5675F"/>
    <w:rsid w:val="00A57BD5"/>
    <w:rsid w:val="00A57DD0"/>
    <w:rsid w:val="00A60231"/>
    <w:rsid w:val="00A620A1"/>
    <w:rsid w:val="00A64EC9"/>
    <w:rsid w:val="00A65D61"/>
    <w:rsid w:val="00A66682"/>
    <w:rsid w:val="00A73314"/>
    <w:rsid w:val="00A7406E"/>
    <w:rsid w:val="00A77BAD"/>
    <w:rsid w:val="00A81546"/>
    <w:rsid w:val="00A81DCC"/>
    <w:rsid w:val="00A83BF9"/>
    <w:rsid w:val="00A850A0"/>
    <w:rsid w:val="00A90D8D"/>
    <w:rsid w:val="00A9149D"/>
    <w:rsid w:val="00A96915"/>
    <w:rsid w:val="00AA102F"/>
    <w:rsid w:val="00AA10FE"/>
    <w:rsid w:val="00AA332E"/>
    <w:rsid w:val="00AA5571"/>
    <w:rsid w:val="00AA6617"/>
    <w:rsid w:val="00AA6A92"/>
    <w:rsid w:val="00AA7360"/>
    <w:rsid w:val="00AB28A4"/>
    <w:rsid w:val="00AB7492"/>
    <w:rsid w:val="00AC0E9B"/>
    <w:rsid w:val="00AC46D2"/>
    <w:rsid w:val="00AC64A0"/>
    <w:rsid w:val="00AD18E8"/>
    <w:rsid w:val="00AD192C"/>
    <w:rsid w:val="00AE007B"/>
    <w:rsid w:val="00AE4BD0"/>
    <w:rsid w:val="00AE6150"/>
    <w:rsid w:val="00AF4513"/>
    <w:rsid w:val="00AF49EB"/>
    <w:rsid w:val="00B05BD7"/>
    <w:rsid w:val="00B1320C"/>
    <w:rsid w:val="00B1624D"/>
    <w:rsid w:val="00B21408"/>
    <w:rsid w:val="00B21A7D"/>
    <w:rsid w:val="00B23DB8"/>
    <w:rsid w:val="00B35A18"/>
    <w:rsid w:val="00B415EF"/>
    <w:rsid w:val="00B433C4"/>
    <w:rsid w:val="00B43F7A"/>
    <w:rsid w:val="00B44200"/>
    <w:rsid w:val="00B44EF4"/>
    <w:rsid w:val="00B45DE8"/>
    <w:rsid w:val="00B469E4"/>
    <w:rsid w:val="00B567AF"/>
    <w:rsid w:val="00B627F7"/>
    <w:rsid w:val="00B640E6"/>
    <w:rsid w:val="00B6448A"/>
    <w:rsid w:val="00B64BCA"/>
    <w:rsid w:val="00B66B72"/>
    <w:rsid w:val="00B66C7B"/>
    <w:rsid w:val="00B73D15"/>
    <w:rsid w:val="00B74437"/>
    <w:rsid w:val="00B80046"/>
    <w:rsid w:val="00B8190D"/>
    <w:rsid w:val="00B91435"/>
    <w:rsid w:val="00B9171C"/>
    <w:rsid w:val="00B93CA8"/>
    <w:rsid w:val="00BB158F"/>
    <w:rsid w:val="00BB1EC1"/>
    <w:rsid w:val="00BB5B5B"/>
    <w:rsid w:val="00BC48AF"/>
    <w:rsid w:val="00BC5B25"/>
    <w:rsid w:val="00BD4C24"/>
    <w:rsid w:val="00BD4E9F"/>
    <w:rsid w:val="00BE1434"/>
    <w:rsid w:val="00BE302D"/>
    <w:rsid w:val="00BE3E19"/>
    <w:rsid w:val="00BE4462"/>
    <w:rsid w:val="00BE4B70"/>
    <w:rsid w:val="00BE4C6D"/>
    <w:rsid w:val="00BF3454"/>
    <w:rsid w:val="00BF446A"/>
    <w:rsid w:val="00C00927"/>
    <w:rsid w:val="00C00AFB"/>
    <w:rsid w:val="00C02FC6"/>
    <w:rsid w:val="00C04507"/>
    <w:rsid w:val="00C1079E"/>
    <w:rsid w:val="00C11AD9"/>
    <w:rsid w:val="00C15E7F"/>
    <w:rsid w:val="00C162E6"/>
    <w:rsid w:val="00C1794B"/>
    <w:rsid w:val="00C17B75"/>
    <w:rsid w:val="00C20252"/>
    <w:rsid w:val="00C2047D"/>
    <w:rsid w:val="00C20995"/>
    <w:rsid w:val="00C22138"/>
    <w:rsid w:val="00C23B9C"/>
    <w:rsid w:val="00C252E0"/>
    <w:rsid w:val="00C308AE"/>
    <w:rsid w:val="00C366A4"/>
    <w:rsid w:val="00C400B9"/>
    <w:rsid w:val="00C47A8F"/>
    <w:rsid w:val="00C50F3C"/>
    <w:rsid w:val="00C565A7"/>
    <w:rsid w:val="00C6595B"/>
    <w:rsid w:val="00C67E77"/>
    <w:rsid w:val="00C7500E"/>
    <w:rsid w:val="00C764E1"/>
    <w:rsid w:val="00C76C76"/>
    <w:rsid w:val="00C821C8"/>
    <w:rsid w:val="00C84187"/>
    <w:rsid w:val="00C90FB3"/>
    <w:rsid w:val="00C9247B"/>
    <w:rsid w:val="00C93D67"/>
    <w:rsid w:val="00C97E41"/>
    <w:rsid w:val="00CA42D6"/>
    <w:rsid w:val="00CA540F"/>
    <w:rsid w:val="00CB0C54"/>
    <w:rsid w:val="00CB1178"/>
    <w:rsid w:val="00CB129E"/>
    <w:rsid w:val="00CB55A0"/>
    <w:rsid w:val="00CC7B31"/>
    <w:rsid w:val="00CD3FE5"/>
    <w:rsid w:val="00CD6523"/>
    <w:rsid w:val="00CD741A"/>
    <w:rsid w:val="00CE28EC"/>
    <w:rsid w:val="00CE3690"/>
    <w:rsid w:val="00CF16CA"/>
    <w:rsid w:val="00CF1A28"/>
    <w:rsid w:val="00CF1A6C"/>
    <w:rsid w:val="00CF5F79"/>
    <w:rsid w:val="00D01B4B"/>
    <w:rsid w:val="00D05FEA"/>
    <w:rsid w:val="00D15EF4"/>
    <w:rsid w:val="00D22495"/>
    <w:rsid w:val="00D2253B"/>
    <w:rsid w:val="00D25546"/>
    <w:rsid w:val="00D26B0D"/>
    <w:rsid w:val="00D33578"/>
    <w:rsid w:val="00D34BFC"/>
    <w:rsid w:val="00D438A4"/>
    <w:rsid w:val="00D45FBC"/>
    <w:rsid w:val="00D46B93"/>
    <w:rsid w:val="00D56E74"/>
    <w:rsid w:val="00D570B2"/>
    <w:rsid w:val="00D60866"/>
    <w:rsid w:val="00D61D6D"/>
    <w:rsid w:val="00D651F1"/>
    <w:rsid w:val="00D710B5"/>
    <w:rsid w:val="00D731D3"/>
    <w:rsid w:val="00D914ED"/>
    <w:rsid w:val="00D9392A"/>
    <w:rsid w:val="00D939D0"/>
    <w:rsid w:val="00D94946"/>
    <w:rsid w:val="00D966DD"/>
    <w:rsid w:val="00DA22A1"/>
    <w:rsid w:val="00DA5823"/>
    <w:rsid w:val="00DB16E1"/>
    <w:rsid w:val="00DC114E"/>
    <w:rsid w:val="00DC1358"/>
    <w:rsid w:val="00DC3F0E"/>
    <w:rsid w:val="00DC48E0"/>
    <w:rsid w:val="00DC690B"/>
    <w:rsid w:val="00DE7883"/>
    <w:rsid w:val="00DE7CC9"/>
    <w:rsid w:val="00DF2102"/>
    <w:rsid w:val="00DF3E9B"/>
    <w:rsid w:val="00DF6E4C"/>
    <w:rsid w:val="00E031EC"/>
    <w:rsid w:val="00E0332A"/>
    <w:rsid w:val="00E03A63"/>
    <w:rsid w:val="00E10210"/>
    <w:rsid w:val="00E13B4E"/>
    <w:rsid w:val="00E1626B"/>
    <w:rsid w:val="00E23455"/>
    <w:rsid w:val="00E23928"/>
    <w:rsid w:val="00E26595"/>
    <w:rsid w:val="00E305CA"/>
    <w:rsid w:val="00E34923"/>
    <w:rsid w:val="00E37C44"/>
    <w:rsid w:val="00E46085"/>
    <w:rsid w:val="00E464F7"/>
    <w:rsid w:val="00E504A9"/>
    <w:rsid w:val="00E53107"/>
    <w:rsid w:val="00E577EA"/>
    <w:rsid w:val="00E6196D"/>
    <w:rsid w:val="00E6213F"/>
    <w:rsid w:val="00E636FC"/>
    <w:rsid w:val="00E6573D"/>
    <w:rsid w:val="00E67034"/>
    <w:rsid w:val="00E7047E"/>
    <w:rsid w:val="00E73837"/>
    <w:rsid w:val="00E745F8"/>
    <w:rsid w:val="00E75251"/>
    <w:rsid w:val="00E76115"/>
    <w:rsid w:val="00E77361"/>
    <w:rsid w:val="00E827E8"/>
    <w:rsid w:val="00E837F4"/>
    <w:rsid w:val="00E85042"/>
    <w:rsid w:val="00E85711"/>
    <w:rsid w:val="00E91B90"/>
    <w:rsid w:val="00E92923"/>
    <w:rsid w:val="00E96C55"/>
    <w:rsid w:val="00E971D8"/>
    <w:rsid w:val="00EA428E"/>
    <w:rsid w:val="00EA4E4E"/>
    <w:rsid w:val="00EA5939"/>
    <w:rsid w:val="00EB2B0D"/>
    <w:rsid w:val="00EB2C23"/>
    <w:rsid w:val="00EC21B2"/>
    <w:rsid w:val="00EC3383"/>
    <w:rsid w:val="00EC59A0"/>
    <w:rsid w:val="00ED3680"/>
    <w:rsid w:val="00ED60D4"/>
    <w:rsid w:val="00ED75AF"/>
    <w:rsid w:val="00EE0695"/>
    <w:rsid w:val="00EE1606"/>
    <w:rsid w:val="00EE2BDD"/>
    <w:rsid w:val="00EE60F7"/>
    <w:rsid w:val="00EF13F9"/>
    <w:rsid w:val="00EF1490"/>
    <w:rsid w:val="00EF3F78"/>
    <w:rsid w:val="00F03834"/>
    <w:rsid w:val="00F06315"/>
    <w:rsid w:val="00F07E8A"/>
    <w:rsid w:val="00F10BBB"/>
    <w:rsid w:val="00F171E7"/>
    <w:rsid w:val="00F1775D"/>
    <w:rsid w:val="00F229CB"/>
    <w:rsid w:val="00F45249"/>
    <w:rsid w:val="00F46AF6"/>
    <w:rsid w:val="00F54030"/>
    <w:rsid w:val="00F55B0D"/>
    <w:rsid w:val="00F55D9E"/>
    <w:rsid w:val="00F568DA"/>
    <w:rsid w:val="00F63E68"/>
    <w:rsid w:val="00F67E8F"/>
    <w:rsid w:val="00F8268A"/>
    <w:rsid w:val="00F8300D"/>
    <w:rsid w:val="00F83406"/>
    <w:rsid w:val="00F86444"/>
    <w:rsid w:val="00F91CC8"/>
    <w:rsid w:val="00F92519"/>
    <w:rsid w:val="00FA05F7"/>
    <w:rsid w:val="00FA179B"/>
    <w:rsid w:val="00FA30E7"/>
    <w:rsid w:val="00FA595C"/>
    <w:rsid w:val="00FB4E5F"/>
    <w:rsid w:val="00FB508D"/>
    <w:rsid w:val="00FB6D88"/>
    <w:rsid w:val="00FB7DDD"/>
    <w:rsid w:val="00FC1B2B"/>
    <w:rsid w:val="00FC201A"/>
    <w:rsid w:val="00FC2258"/>
    <w:rsid w:val="00FC383B"/>
    <w:rsid w:val="00FC7F9F"/>
    <w:rsid w:val="00FD2A3F"/>
    <w:rsid w:val="00FD34D4"/>
    <w:rsid w:val="00FD5A02"/>
    <w:rsid w:val="00FE265B"/>
    <w:rsid w:val="00FE62FF"/>
    <w:rsid w:val="00FF434E"/>
    <w:rsid w:val="02C21585"/>
    <w:rsid w:val="047526D6"/>
    <w:rsid w:val="067B02CE"/>
    <w:rsid w:val="06BC02D5"/>
    <w:rsid w:val="09847E2B"/>
    <w:rsid w:val="09A77CBC"/>
    <w:rsid w:val="0A02724E"/>
    <w:rsid w:val="0A12645E"/>
    <w:rsid w:val="0C540006"/>
    <w:rsid w:val="0CF142EE"/>
    <w:rsid w:val="0D8665A4"/>
    <w:rsid w:val="0E531E93"/>
    <w:rsid w:val="0EC72177"/>
    <w:rsid w:val="1000386F"/>
    <w:rsid w:val="10C20B49"/>
    <w:rsid w:val="11447280"/>
    <w:rsid w:val="11EE6DD7"/>
    <w:rsid w:val="12847D78"/>
    <w:rsid w:val="1305048F"/>
    <w:rsid w:val="13EC6C46"/>
    <w:rsid w:val="150A49B0"/>
    <w:rsid w:val="15216D59"/>
    <w:rsid w:val="158A0D40"/>
    <w:rsid w:val="18547272"/>
    <w:rsid w:val="191A1F58"/>
    <w:rsid w:val="19565300"/>
    <w:rsid w:val="1D3F0F7E"/>
    <w:rsid w:val="1DAE7209"/>
    <w:rsid w:val="1E2D7EAB"/>
    <w:rsid w:val="1E656037"/>
    <w:rsid w:val="1E960CB5"/>
    <w:rsid w:val="1F2D141D"/>
    <w:rsid w:val="216477A9"/>
    <w:rsid w:val="22662F1C"/>
    <w:rsid w:val="227F49C7"/>
    <w:rsid w:val="22CE3EF6"/>
    <w:rsid w:val="234236A3"/>
    <w:rsid w:val="23B93081"/>
    <w:rsid w:val="24305A06"/>
    <w:rsid w:val="260215EA"/>
    <w:rsid w:val="2A603B61"/>
    <w:rsid w:val="2C7C5F7B"/>
    <w:rsid w:val="2CAC5496"/>
    <w:rsid w:val="2DF03E64"/>
    <w:rsid w:val="2DFF6A03"/>
    <w:rsid w:val="30027430"/>
    <w:rsid w:val="31EC6E38"/>
    <w:rsid w:val="323442F8"/>
    <w:rsid w:val="325A2B29"/>
    <w:rsid w:val="331A715A"/>
    <w:rsid w:val="33D03F36"/>
    <w:rsid w:val="3526361D"/>
    <w:rsid w:val="36B36105"/>
    <w:rsid w:val="36DA4E18"/>
    <w:rsid w:val="37F76C10"/>
    <w:rsid w:val="392F5D7C"/>
    <w:rsid w:val="3A8C2C3A"/>
    <w:rsid w:val="3B753AAB"/>
    <w:rsid w:val="3CA95C91"/>
    <w:rsid w:val="3D5D3A23"/>
    <w:rsid w:val="3DBB6535"/>
    <w:rsid w:val="3DF001E3"/>
    <w:rsid w:val="404754C4"/>
    <w:rsid w:val="407B31F0"/>
    <w:rsid w:val="41814B53"/>
    <w:rsid w:val="41AB426B"/>
    <w:rsid w:val="41D955E9"/>
    <w:rsid w:val="421766DF"/>
    <w:rsid w:val="42583A76"/>
    <w:rsid w:val="43421985"/>
    <w:rsid w:val="440A5ECC"/>
    <w:rsid w:val="44EA68FB"/>
    <w:rsid w:val="48B64F6E"/>
    <w:rsid w:val="4B0E610E"/>
    <w:rsid w:val="4B397137"/>
    <w:rsid w:val="4B7B7C81"/>
    <w:rsid w:val="4C31633A"/>
    <w:rsid w:val="4DA33689"/>
    <w:rsid w:val="4E1916A2"/>
    <w:rsid w:val="4E7976FE"/>
    <w:rsid w:val="549940DD"/>
    <w:rsid w:val="55001892"/>
    <w:rsid w:val="559E5268"/>
    <w:rsid w:val="595E285C"/>
    <w:rsid w:val="5AA33056"/>
    <w:rsid w:val="5B3475AF"/>
    <w:rsid w:val="5C186ED1"/>
    <w:rsid w:val="5C481E62"/>
    <w:rsid w:val="5D5715F4"/>
    <w:rsid w:val="5D95295C"/>
    <w:rsid w:val="5ED40731"/>
    <w:rsid w:val="5F0D78B5"/>
    <w:rsid w:val="5F1966E5"/>
    <w:rsid w:val="5F6A37B4"/>
    <w:rsid w:val="5FF623B3"/>
    <w:rsid w:val="60BA1D0B"/>
    <w:rsid w:val="612F1BD4"/>
    <w:rsid w:val="621D1B05"/>
    <w:rsid w:val="627E7169"/>
    <w:rsid w:val="646D3A85"/>
    <w:rsid w:val="65031110"/>
    <w:rsid w:val="65D41AFB"/>
    <w:rsid w:val="666E5695"/>
    <w:rsid w:val="66C6723F"/>
    <w:rsid w:val="67726D2B"/>
    <w:rsid w:val="679C4DA3"/>
    <w:rsid w:val="682A14A7"/>
    <w:rsid w:val="684E19AB"/>
    <w:rsid w:val="68A555E9"/>
    <w:rsid w:val="696638AF"/>
    <w:rsid w:val="6AA3722A"/>
    <w:rsid w:val="6E4B6175"/>
    <w:rsid w:val="6E6475E9"/>
    <w:rsid w:val="71CB55F0"/>
    <w:rsid w:val="71D13174"/>
    <w:rsid w:val="738D5309"/>
    <w:rsid w:val="747901DA"/>
    <w:rsid w:val="7686438A"/>
    <w:rsid w:val="776F2F1C"/>
    <w:rsid w:val="79C86ACC"/>
    <w:rsid w:val="7ACC5729"/>
    <w:rsid w:val="7B081EBB"/>
    <w:rsid w:val="7B126ECC"/>
    <w:rsid w:val="7C6835C1"/>
    <w:rsid w:val="7CBD36EE"/>
    <w:rsid w:val="7CD0026B"/>
    <w:rsid w:val="7F6467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  <o:rules v:ext="edit">
        <o:r id="V:Rule1" type="connector" idref="#直接箭头连接符 6"/>
        <o:r id="V:Rule2" type="connector" idref="#直接箭头连接符 9"/>
        <o:r id="V:Rule3" type="connector" idref="#直接箭头连接符 5"/>
        <o:r id="V:Rule4" type="connector" idref="#直接箭头连接符 14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 w:cs="宋体"/>
      <w:szCs w:val="21"/>
      <w:lang w:val="zh-CN"/>
    </w:rPr>
  </w:style>
  <w:style w:type="paragraph" w:styleId="3">
    <w:name w:val="Plain Text"/>
    <w:basedOn w:val="1"/>
    <w:link w:val="11"/>
    <w:unhideWhenUsed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link w:val="13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</w:rPr>
  </w:style>
  <w:style w:type="table" w:styleId="10">
    <w:name w:val="Table Grid"/>
    <w:basedOn w:val="9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纯文本 字符"/>
    <w:link w:val="3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2">
    <w:name w:val="批注框文本 字符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普通(网站) 字符"/>
    <w:link w:val="7"/>
    <w:qFormat/>
    <w:uiPriority w:val="0"/>
    <w:rPr>
      <w:rFonts w:eastAsia="宋体"/>
      <w:sz w:val="24"/>
      <w:szCs w:val="24"/>
      <w:lang w:bidi="ar-SA"/>
    </w:rPr>
  </w:style>
  <w:style w:type="character" w:customStyle="1" w:styleId="14">
    <w:name w:val=" Char Char1"/>
    <w:uiPriority w:val="0"/>
    <w:rPr>
      <w:sz w:val="24"/>
      <w:szCs w:val="24"/>
    </w:rPr>
  </w:style>
  <w:style w:type="character" w:customStyle="1" w:styleId="15">
    <w:name w:val="DefaultParagraph Char"/>
    <w:link w:val="16"/>
    <w:uiPriority w:val="0"/>
    <w:rPr>
      <w:rFonts w:ascii="Times New Roman"/>
      <w:kern w:val="2"/>
      <w:sz w:val="21"/>
      <w:szCs w:val="22"/>
      <w:lang w:val="en-US" w:eastAsia="zh-CN" w:bidi="ar-SA"/>
    </w:rPr>
  </w:style>
  <w:style w:type="paragraph" w:customStyle="1" w:styleId="16">
    <w:name w:val="DefaultParagraph"/>
    <w:link w:val="15"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latex_linear"/>
    <w:uiPriority w:val="99"/>
    <w:rPr>
      <w:rFonts w:cs="Times New Roman"/>
    </w:rPr>
  </w:style>
  <w:style w:type="paragraph" w:customStyle="1" w:styleId="18">
    <w:name w:val="List Paragraph"/>
    <w:basedOn w:val="1"/>
    <w:uiPriority w:val="0"/>
    <w:pPr>
      <w:ind w:left="1121" w:hanging="525"/>
    </w:pPr>
    <w:rPr>
      <w:rFonts w:ascii="宋体" w:hAnsi="宋体" w:cs="宋体"/>
      <w:szCs w:val="24"/>
      <w:lang w:val="zh-CN"/>
    </w:rPr>
  </w:style>
  <w:style w:type="paragraph" w:customStyle="1" w:styleId="19">
    <w:name w:val="Normal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jpe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8"/>
    <customShpInfo spid="_x0000_s1029"/>
    <customShpInfo spid="_x0000_s1030"/>
    <customShpInfo spid="_x0000_s1031"/>
    <customShpInfo spid="_x0000_s1027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3542</Words>
  <Characters>4017</Characters>
  <Lines>31</Lines>
  <Paragraphs>8</Paragraphs>
  <TotalTime>0</TotalTime>
  <ScaleCrop>false</ScaleCrop>
  <LinksUpToDate>false</LinksUpToDate>
  <CharactersWithSpaces>5295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2015-10-22T11:33:00Z</dcterms:created>
  <dc:creator>DELL</dc:creator>
  <cp:lastModifiedBy>Administrator</cp:lastModifiedBy>
  <cp:lastPrinted>2021-12-28T08:16:00Z</cp:lastPrinted>
  <dcterms:modified xsi:type="dcterms:W3CDTF">2022-12-07T04:59:12Z</dcterms:modified>
  <cp:revision>309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