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11417300</wp:posOffset>
            </wp:positionV>
            <wp:extent cx="292100" cy="444500"/>
            <wp:effectExtent l="0" t="0" r="1270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0"/>
                    <a:stretch>
                      <a:fillRect/>
                    </a:stretch>
                  </pic:blipFill>
                  <pic:spPr>
                    <a:xfrm>
                      <a:off x="0" y="0"/>
                      <a:ext cx="292100" cy="444500"/>
                    </a:xfrm>
                    <a:prstGeom prst="rect">
                      <a:avLst/>
                    </a:prstGeom>
                  </pic:spPr>
                </pic:pic>
              </a:graphicData>
            </a:graphic>
          </wp:anchor>
        </w:drawing>
      </w:r>
      <w:r>
        <w:rPr>
          <w:rFonts w:ascii="宋体" w:hAnsi="宋体" w:eastAsia="宋体" w:cs="宋体"/>
          <w:b/>
          <w:color w:val="auto"/>
          <w:sz w:val="32"/>
        </w:rPr>
        <w:t>初三历史练习题</w:t>
      </w:r>
    </w:p>
    <w:p>
      <w:pPr>
        <w:spacing w:line="360" w:lineRule="auto"/>
        <w:jc w:val="left"/>
      </w:pPr>
      <w:r>
        <w:rPr>
          <w:rFonts w:ascii="宋体" w:hAnsi="宋体" w:eastAsia="宋体" w:cs="宋体"/>
          <w:b/>
          <w:color w:val="auto"/>
          <w:sz w:val="24"/>
        </w:rPr>
        <w:t>一、选择题（共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15</w:t>
      </w:r>
      <w:r>
        <w:rPr>
          <w:rFonts w:ascii="宋体" w:hAnsi="宋体" w:eastAsia="宋体" w:cs="宋体"/>
          <w:b/>
          <w:color w:val="auto"/>
          <w:sz w:val="24"/>
        </w:rPr>
        <w:t>分。在所给的四个选项中，只有一项最符合题意。）</w:t>
      </w:r>
    </w:p>
    <w:p>
      <w:pPr>
        <w:spacing w:line="360" w:lineRule="auto"/>
        <w:jc w:val="left"/>
      </w:pPr>
      <w:r>
        <w:rPr>
          <w:color w:val="auto"/>
        </w:rPr>
        <w:t xml:space="preserve">1. </w:t>
      </w:r>
      <w:r>
        <w:rPr>
          <w:rFonts w:ascii="宋体" w:hAnsi="宋体" w:eastAsia="宋体" w:cs="宋体"/>
          <w:color w:val="auto"/>
        </w:rPr>
        <w:t>教育是民族复兴的基石，教育公平是社会公平的基础。我国古代大教育家孔子的言行中，最能体现“均衡教育”思想的是</w:t>
      </w:r>
    </w:p>
    <w:p>
      <w:pPr>
        <w:tabs>
          <w:tab w:val="left" w:pos="4873"/>
        </w:tabs>
        <w:spacing w:line="360" w:lineRule="auto"/>
        <w:jc w:val="left"/>
        <w:textAlignment w:val="center"/>
        <w:rPr>
          <w:color w:val="auto"/>
        </w:rPr>
      </w:pPr>
      <w:r>
        <w:t xml:space="preserve">A. </w:t>
      </w:r>
      <w:r>
        <w:rPr>
          <w:rFonts w:ascii="宋体" w:hAnsi="宋体" w:eastAsia="宋体" w:cs="宋体"/>
          <w:color w:val="auto"/>
        </w:rPr>
        <w:t>创办私学，有教无类</w:t>
      </w:r>
      <w:r>
        <w:tab/>
      </w:r>
      <w:r>
        <w:t xml:space="preserve">B. </w:t>
      </w:r>
      <w:r>
        <w:rPr>
          <w:rFonts w:ascii="宋体" w:hAnsi="宋体" w:eastAsia="宋体" w:cs="宋体"/>
          <w:color w:val="auto"/>
        </w:rPr>
        <w:t>反对苛政，实行德政</w:t>
      </w:r>
    </w:p>
    <w:p>
      <w:pPr>
        <w:tabs>
          <w:tab w:val="left" w:pos="4873"/>
        </w:tabs>
        <w:spacing w:line="360" w:lineRule="auto"/>
        <w:jc w:val="left"/>
        <w:textAlignment w:val="center"/>
        <w:rPr>
          <w:color w:val="000000"/>
        </w:rPr>
      </w:pPr>
      <w:r>
        <w:t xml:space="preserve">C. </w:t>
      </w:r>
      <w:r>
        <w:rPr>
          <w:rFonts w:ascii="宋体" w:hAnsi="宋体" w:eastAsia="宋体" w:cs="宋体"/>
          <w:color w:val="auto"/>
        </w:rPr>
        <w:t>提出“己所不欲，勿施于人”</w:t>
      </w:r>
      <w:r>
        <w:tab/>
      </w:r>
      <w:r>
        <w:t xml:space="preserve">D. </w:t>
      </w:r>
      <w:r>
        <w:rPr>
          <w:rFonts w:ascii="宋体" w:hAnsi="宋体" w:eastAsia="宋体" w:cs="宋体"/>
          <w:color w:val="auto"/>
        </w:rPr>
        <w:t>提出学习需要“温故而知新”</w:t>
      </w:r>
    </w:p>
    <w:p>
      <w:pPr>
        <w:spacing w:line="360" w:lineRule="auto"/>
        <w:jc w:val="left"/>
        <w:textAlignment w:val="center"/>
        <w:rPr>
          <w:color w:val="000000"/>
        </w:rPr>
      </w:pPr>
      <w:r>
        <w:rPr>
          <w:color w:val="000000"/>
        </w:rPr>
        <w:t xml:space="preserve">2. </w:t>
      </w:r>
      <w:r>
        <w:rPr>
          <w:rFonts w:ascii="宋体" w:hAnsi="宋体" w:eastAsia="宋体" w:cs="宋体"/>
          <w:color w:val="000000"/>
        </w:rPr>
        <w:t>历史进入</w:t>
      </w:r>
      <w:r>
        <w:rPr>
          <w:rFonts w:ascii="Times New Roman" w:hAnsi="Times New Roman" w:eastAsia="Times New Roman" w:cs="Times New Roman"/>
          <w:color w:val="000000"/>
        </w:rPr>
        <w:t>20</w:t>
      </w:r>
      <w:r>
        <w:rPr>
          <w:rFonts w:ascii="宋体" w:hAnsi="宋体" w:eastAsia="宋体" w:cs="宋体"/>
          <w:color w:val="000000"/>
        </w:rPr>
        <w:t>世纪，随着一批新兴知识分子的产生，各种进步书籍报刊纷纷涌现，下图中著作宣传的主流观点应当是（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981325" cy="11049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981325" cy="110490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有田同耕思想</w:t>
      </w:r>
      <w:r>
        <w:rPr>
          <w:color w:val="000000"/>
        </w:rPr>
        <w:tab/>
      </w:r>
      <w:r>
        <w:rPr>
          <w:color w:val="000000"/>
        </w:rPr>
        <w:t xml:space="preserve">B. </w:t>
      </w:r>
      <w:r>
        <w:rPr>
          <w:rFonts w:ascii="宋体" w:hAnsi="宋体" w:eastAsia="宋体" w:cs="宋体"/>
          <w:color w:val="000000"/>
        </w:rPr>
        <w:t>资产阶级改良思想</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资产阶级革命思想</w:t>
      </w:r>
      <w:r>
        <w:rPr>
          <w:color w:val="000000"/>
        </w:rPr>
        <w:tab/>
      </w:r>
      <w:r>
        <w:rPr>
          <w:color w:val="000000"/>
        </w:rPr>
        <w:t xml:space="preserve">D. </w:t>
      </w:r>
      <w:r>
        <w:rPr>
          <w:rFonts w:ascii="宋体" w:hAnsi="宋体" w:eastAsia="宋体" w:cs="宋体"/>
          <w:color w:val="000000"/>
        </w:rPr>
        <w:t>民主科学思想</w:t>
      </w:r>
    </w:p>
    <w:p>
      <w:pPr>
        <w:spacing w:line="360" w:lineRule="auto"/>
        <w:jc w:val="left"/>
        <w:textAlignment w:val="center"/>
        <w:rPr>
          <w:color w:val="000000"/>
        </w:rPr>
      </w:pPr>
      <w:r>
        <w:rPr>
          <w:color w:val="000000"/>
        </w:rPr>
        <w:t xml:space="preserve">3. </w:t>
      </w:r>
      <w:r>
        <w:rPr>
          <w:rFonts w:ascii="宋体" w:hAnsi="宋体" w:eastAsia="宋体" w:cs="宋体"/>
          <w:color w:val="000000"/>
        </w:rPr>
        <w:t>给下图所示内容归纳单元主题，最适合</w:t>
      </w:r>
      <w:r>
        <w:rPr>
          <w:rFonts w:ascii="宋体" w:hAnsi="宋体" w:eastAsia="宋体" w:cs="宋体"/>
          <w:color w:val="000000"/>
          <w:position w:val="0"/>
        </w:rPr>
        <w:drawing>
          <wp:inline distT="0" distB="0" distL="114300" distR="114300">
            <wp:extent cx="133350" cy="177800"/>
            <wp:effectExtent l="0" t="0" r="0" b="1333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p>
    <w:p>
      <w:pPr>
        <w:spacing w:line="360" w:lineRule="auto"/>
        <w:jc w:val="left"/>
        <w:textAlignment w:val="center"/>
        <w:rPr>
          <w:color w:val="000000"/>
        </w:rPr>
      </w:pPr>
      <w:r>
        <w:rPr>
          <w:color w:val="000000"/>
        </w:rPr>
        <w:drawing>
          <wp:inline distT="0" distB="0" distL="114300" distR="114300">
            <wp:extent cx="2276475" cy="97155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276475" cy="971550"/>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侵略与反抗</w:t>
      </w:r>
      <w:r>
        <w:rPr>
          <w:color w:val="000000"/>
        </w:rPr>
        <w:tab/>
      </w:r>
      <w:r>
        <w:rPr>
          <w:color w:val="000000"/>
        </w:rPr>
        <w:t xml:space="preserve">B. </w:t>
      </w:r>
      <w:r>
        <w:rPr>
          <w:rFonts w:ascii="宋体" w:hAnsi="宋体" w:eastAsia="宋体" w:cs="宋体"/>
          <w:color w:val="000000"/>
        </w:rPr>
        <w:t>近代化探索</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新民主主义革命的兴起</w:t>
      </w:r>
      <w:r>
        <w:rPr>
          <w:color w:val="000000"/>
        </w:rPr>
        <w:tab/>
      </w:r>
      <w:r>
        <w:rPr>
          <w:color w:val="000000"/>
        </w:rPr>
        <w:t xml:space="preserve">D. </w:t>
      </w:r>
      <w:r>
        <w:rPr>
          <w:rFonts w:ascii="宋体" w:hAnsi="宋体" w:eastAsia="宋体" w:cs="宋体"/>
          <w:color w:val="000000"/>
        </w:rPr>
        <w:t>中华民族的抗日战争</w:t>
      </w:r>
    </w:p>
    <w:p>
      <w:pPr>
        <w:spacing w:line="360" w:lineRule="auto"/>
        <w:jc w:val="left"/>
        <w:textAlignment w:val="center"/>
        <w:rPr>
          <w:color w:val="000000"/>
        </w:rPr>
      </w:pPr>
      <w:r>
        <w:rPr>
          <w:color w:val="000000"/>
        </w:rPr>
        <w:t xml:space="preserve">4. </w:t>
      </w:r>
      <w:r>
        <w:rPr>
          <w:rFonts w:ascii="宋体" w:hAnsi="宋体" w:eastAsia="宋体" w:cs="宋体"/>
          <w:color w:val="000000"/>
        </w:rPr>
        <w:t>某中学生的学习笔记有“千里跃进大别山”“北平和平解放”“占领南京”等关键词。据此判断，这位同学学习的专题是（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北伐战争</w:t>
      </w:r>
      <w:r>
        <w:rPr>
          <w:color w:val="000000"/>
        </w:rPr>
        <w:tab/>
      </w:r>
      <w:r>
        <w:rPr>
          <w:color w:val="000000"/>
        </w:rPr>
        <w:t xml:space="preserve">B. </w:t>
      </w:r>
      <w:r>
        <w:rPr>
          <w:rFonts w:ascii="宋体" w:hAnsi="宋体" w:eastAsia="宋体" w:cs="宋体"/>
          <w:color w:val="000000"/>
        </w:rPr>
        <w:t>红军长征</w:t>
      </w:r>
      <w:r>
        <w:rPr>
          <w:color w:val="000000"/>
        </w:rPr>
        <w:tab/>
      </w:r>
      <w:r>
        <w:rPr>
          <w:color w:val="000000"/>
        </w:rPr>
        <w:t xml:space="preserve">C. </w:t>
      </w:r>
      <w:r>
        <w:rPr>
          <w:rFonts w:ascii="宋体" w:hAnsi="宋体" w:eastAsia="宋体" w:cs="宋体"/>
          <w:color w:val="000000"/>
        </w:rPr>
        <w:t>抗美援朝战争</w:t>
      </w:r>
      <w:r>
        <w:rPr>
          <w:color w:val="000000"/>
        </w:rPr>
        <w:tab/>
      </w:r>
      <w:r>
        <w:rPr>
          <w:color w:val="000000"/>
        </w:rPr>
        <w:t xml:space="preserve">D. </w:t>
      </w:r>
      <w:r>
        <w:rPr>
          <w:rFonts w:ascii="宋体" w:hAnsi="宋体" w:eastAsia="宋体" w:cs="宋体"/>
          <w:color w:val="000000"/>
        </w:rPr>
        <w:t>解放战争</w:t>
      </w:r>
    </w:p>
    <w:p>
      <w:pPr>
        <w:spacing w:line="360" w:lineRule="auto"/>
        <w:jc w:val="left"/>
        <w:textAlignment w:val="center"/>
        <w:rPr>
          <w:color w:val="000000"/>
        </w:rPr>
      </w:pPr>
      <w:r>
        <w:rPr>
          <w:color w:val="000000"/>
        </w:rPr>
        <w:t xml:space="preserve">5. </w:t>
      </w:r>
      <w:r>
        <w:rPr>
          <w:rFonts w:ascii="宋体" w:hAnsi="宋体" w:eastAsia="宋体" w:cs="宋体"/>
          <w:color w:val="000000"/>
        </w:rPr>
        <w:t>周恩来总理曾郑重警告美国：“中国人民绝不能容忍外国的侵略，也不能听任帝国主义者对自己的邻人肆行侵略而置之不理。”历时3年与邻国并肩战斗的胜利，使帝国主义不敢轻易作武装侵华的尝试。这表明这场战斗 （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赢得了相对稳定的和平环境</w:t>
      </w:r>
      <w:r>
        <w:rPr>
          <w:color w:val="000000"/>
        </w:rPr>
        <w:tab/>
      </w:r>
      <w:r>
        <w:rPr>
          <w:color w:val="000000"/>
        </w:rPr>
        <w:t xml:space="preserve">B. </w:t>
      </w:r>
      <w:r>
        <w:rPr>
          <w:rFonts w:ascii="宋体" w:hAnsi="宋体" w:eastAsia="宋体" w:cs="宋体"/>
          <w:color w:val="000000"/>
        </w:rPr>
        <w:t>大大提高中国国际地位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开拓了新中国外交的新局面</w:t>
      </w:r>
      <w:r>
        <w:rPr>
          <w:color w:val="000000"/>
        </w:rPr>
        <w:tab/>
      </w:r>
      <w:r>
        <w:rPr>
          <w:color w:val="000000"/>
        </w:rPr>
        <w:t xml:space="preserve">D. </w:t>
      </w:r>
      <w:r>
        <w:rPr>
          <w:rFonts w:ascii="宋体" w:hAnsi="宋体" w:eastAsia="宋体" w:cs="宋体"/>
          <w:color w:val="000000"/>
        </w:rPr>
        <w:t>使祖国大陆实现了统一</w:t>
      </w:r>
    </w:p>
    <w:p>
      <w:pPr>
        <w:spacing w:line="360" w:lineRule="auto"/>
        <w:jc w:val="left"/>
        <w:textAlignment w:val="center"/>
        <w:rPr>
          <w:color w:val="000000"/>
        </w:rPr>
      </w:pPr>
      <w:r>
        <w:rPr>
          <w:color w:val="000000"/>
        </w:rPr>
        <w:t xml:space="preserve">6. </w:t>
      </w:r>
      <w:r>
        <w:rPr>
          <w:rFonts w:ascii="宋体" w:hAnsi="宋体" w:eastAsia="宋体" w:cs="宋体"/>
          <w:color w:val="000000"/>
        </w:rPr>
        <w:t>中国现代化是中国共产党领导全国各族人民进行社会主义革命和建设的历史。下图中空格所代表的历史阶段（   ）</w:t>
      </w:r>
    </w:p>
    <w:p>
      <w:pPr>
        <w:spacing w:line="360" w:lineRule="auto"/>
        <w:jc w:val="left"/>
        <w:textAlignment w:val="center"/>
        <w:rPr>
          <w:color w:val="000000"/>
        </w:rPr>
      </w:pPr>
      <w:r>
        <w:rPr>
          <w:color w:val="000000"/>
        </w:rPr>
        <w:drawing>
          <wp:inline distT="0" distB="0" distL="114300" distR="114300">
            <wp:extent cx="4933950" cy="10191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933950" cy="10191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实现了社会主义工业化</w:t>
      </w:r>
      <w:r>
        <w:rPr>
          <w:color w:val="000000"/>
        </w:rPr>
        <w:tab/>
      </w:r>
      <w:r>
        <w:rPr>
          <w:color w:val="000000"/>
        </w:rPr>
        <w:t xml:space="preserve">B. </w:t>
      </w:r>
      <w:r>
        <w:rPr>
          <w:rFonts w:ascii="宋体" w:hAnsi="宋体" w:eastAsia="宋体" w:cs="宋体"/>
          <w:color w:val="000000"/>
        </w:rPr>
        <w:t>生产资料一直是公有制</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主要任务是反对帝国主义</w:t>
      </w:r>
      <w:r>
        <w:rPr>
          <w:color w:val="000000"/>
        </w:rPr>
        <w:tab/>
      </w:r>
      <w:r>
        <w:rPr>
          <w:color w:val="000000"/>
        </w:rPr>
        <w:t xml:space="preserve">D. </w:t>
      </w:r>
      <w:r>
        <w:rPr>
          <w:rFonts w:ascii="宋体" w:hAnsi="宋体" w:eastAsia="宋体" w:cs="宋体"/>
          <w:color w:val="000000"/>
        </w:rPr>
        <w:t>社会主义基本制度在我国建立起来</w:t>
      </w:r>
    </w:p>
    <w:p>
      <w:pPr>
        <w:spacing w:line="360" w:lineRule="auto"/>
        <w:jc w:val="left"/>
        <w:textAlignment w:val="center"/>
        <w:rPr>
          <w:color w:val="000000"/>
        </w:rPr>
      </w:pPr>
      <w:r>
        <w:rPr>
          <w:color w:val="000000"/>
        </w:rPr>
        <w:t xml:space="preserve">7. </w:t>
      </w:r>
      <w:r>
        <w:rPr>
          <w:rFonts w:ascii="宋体" w:hAnsi="宋体" w:eastAsia="宋体" w:cs="宋体"/>
          <w:color w:val="000000"/>
        </w:rPr>
        <w:t>邓小平指出：“任何一个国家要发展，孤立起来，闭关自守是不可能的，不加强国际交往，不引进发达国家的先进经验、先进科学技术和资金，是不可能的。”邓小平主要强调了（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对农村进行经济体制改革</w:t>
      </w:r>
      <w:r>
        <w:rPr>
          <w:color w:val="000000"/>
        </w:rPr>
        <w:tab/>
      </w:r>
      <w:r>
        <w:rPr>
          <w:color w:val="000000"/>
        </w:rPr>
        <w:t xml:space="preserve">B. </w:t>
      </w:r>
      <w:r>
        <w:rPr>
          <w:rFonts w:ascii="宋体" w:hAnsi="宋体" w:eastAsia="宋体" w:cs="宋体"/>
          <w:color w:val="000000"/>
        </w:rPr>
        <w:t>实行对外开放的必要性</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国家对市场进行宏观调控</w:t>
      </w:r>
      <w:r>
        <w:rPr>
          <w:color w:val="000000"/>
        </w:rPr>
        <w:tab/>
      </w:r>
      <w:r>
        <w:rPr>
          <w:color w:val="000000"/>
        </w:rPr>
        <w:t xml:space="preserve">D. </w:t>
      </w:r>
      <w:r>
        <w:rPr>
          <w:rFonts w:ascii="宋体" w:hAnsi="宋体" w:eastAsia="宋体" w:cs="宋体"/>
          <w:color w:val="000000"/>
        </w:rPr>
        <w:t>建立公正合理的世界新秩序</w:t>
      </w:r>
    </w:p>
    <w:p>
      <w:pPr>
        <w:spacing w:line="360" w:lineRule="auto"/>
        <w:jc w:val="left"/>
        <w:textAlignment w:val="center"/>
        <w:rPr>
          <w:color w:val="000000"/>
        </w:rPr>
      </w:pPr>
      <w:r>
        <w:rPr>
          <w:color w:val="000000"/>
        </w:rPr>
        <w:t xml:space="preserve">8. </w:t>
      </w:r>
      <w:r>
        <w:rPr>
          <w:rFonts w:ascii="宋体" w:hAnsi="宋体" w:eastAsia="宋体" w:cs="宋体"/>
          <w:color w:val="000000"/>
        </w:rPr>
        <w:t>随着雅典城邦经济的发展，梭伦提高了公民大会的政治权力，开启了民主政治的改革；希波战争后，胜利的雅典在伯里克利的领导下，把民主政治推向了顶峰；公元前四世纪雅典经济的低谷徘徊使民主政治日渐萎靡，公民集体意识丧失，最终走向衰落。材料意在强调雅典（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伯里克利把民主政治推向了顶峰</w:t>
      </w:r>
      <w:r>
        <w:rPr>
          <w:color w:val="000000"/>
        </w:rPr>
        <w:tab/>
      </w:r>
      <w:r>
        <w:rPr>
          <w:color w:val="000000"/>
        </w:rPr>
        <w:t xml:space="preserve">B. </w:t>
      </w:r>
      <w:r>
        <w:rPr>
          <w:rFonts w:ascii="宋体" w:hAnsi="宋体" w:eastAsia="宋体" w:cs="宋体"/>
          <w:color w:val="000000"/>
        </w:rPr>
        <w:t>城邦的发展影响民主政治的实行</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民主政治代表奴隶主阶级的利益</w:t>
      </w:r>
      <w:r>
        <w:rPr>
          <w:color w:val="000000"/>
        </w:rPr>
        <w:tab/>
      </w:r>
      <w:r>
        <w:rPr>
          <w:color w:val="000000"/>
        </w:rPr>
        <w:t xml:space="preserve">D. </w:t>
      </w:r>
      <w:r>
        <w:rPr>
          <w:rFonts w:ascii="宋体" w:hAnsi="宋体" w:eastAsia="宋体" w:cs="宋体"/>
          <w:color w:val="000000"/>
        </w:rPr>
        <w:t>民主政治推动了古代雅典的繁荣</w:t>
      </w:r>
    </w:p>
    <w:p>
      <w:pPr>
        <w:spacing w:line="360" w:lineRule="auto"/>
        <w:jc w:val="left"/>
        <w:textAlignment w:val="center"/>
        <w:rPr>
          <w:color w:val="000000"/>
        </w:rPr>
      </w:pPr>
      <w:r>
        <w:rPr>
          <w:color w:val="000000"/>
        </w:rPr>
        <w:t xml:space="preserve">9. </w:t>
      </w:r>
      <w:r>
        <w:rPr>
          <w:rFonts w:ascii="宋体" w:hAnsi="宋体" w:eastAsia="宋体" w:cs="宋体"/>
          <w:color w:val="000000"/>
        </w:rPr>
        <w:t>历史事实是指历史的真实情况，历史观点是对历史事实的看法和态度。下列表述中属于历史观点的是</w:t>
      </w:r>
    </w:p>
    <w:p>
      <w:pPr>
        <w:spacing w:line="360" w:lineRule="auto"/>
        <w:jc w:val="left"/>
        <w:textAlignment w:val="center"/>
        <w:rPr>
          <w:color w:val="000000"/>
        </w:rPr>
      </w:pPr>
      <w:r>
        <w:rPr>
          <w:color w:val="000000"/>
        </w:rPr>
        <w:t xml:space="preserve">A. </w:t>
      </w:r>
      <w:r>
        <w:rPr>
          <w:rFonts w:ascii="宋体" w:hAnsi="宋体" w:eastAsia="宋体" w:cs="宋体"/>
          <w:color w:val="000000"/>
        </w:rPr>
        <w:t>阿拉伯人把阿拉伯数字传到欧洲</w:t>
      </w:r>
    </w:p>
    <w:p>
      <w:pPr>
        <w:spacing w:line="360" w:lineRule="auto"/>
        <w:jc w:val="left"/>
        <w:textAlignment w:val="center"/>
        <w:rPr>
          <w:color w:val="000000"/>
        </w:rPr>
      </w:pPr>
      <w:r>
        <w:rPr>
          <w:color w:val="000000"/>
        </w:rPr>
        <w:t xml:space="preserve">B. </w:t>
      </w:r>
      <w:r>
        <w:rPr>
          <w:rFonts w:ascii="宋体" w:hAnsi="宋体" w:eastAsia="宋体" w:cs="宋体"/>
          <w:color w:val="000000"/>
        </w:rPr>
        <w:t>汉谟拉比在位时统一了两河流域</w:t>
      </w:r>
    </w:p>
    <w:p>
      <w:pPr>
        <w:spacing w:line="360" w:lineRule="auto"/>
        <w:jc w:val="left"/>
        <w:textAlignment w:val="center"/>
        <w:rPr>
          <w:color w:val="000000"/>
        </w:rPr>
      </w:pPr>
      <w:r>
        <w:rPr>
          <w:color w:val="000000"/>
        </w:rPr>
        <w:t xml:space="preserve">C. </w:t>
      </w:r>
      <w:r>
        <w:rPr>
          <w:rFonts w:ascii="宋体" w:hAnsi="宋体" w:eastAsia="宋体" w:cs="宋体"/>
          <w:color w:val="000000"/>
        </w:rPr>
        <w:t>亚历山大曾经建立起一个横跨欧亚非三洲的大帝国</w:t>
      </w:r>
    </w:p>
    <w:p>
      <w:pPr>
        <w:spacing w:line="360" w:lineRule="auto"/>
        <w:jc w:val="left"/>
        <w:textAlignment w:val="center"/>
        <w:rPr>
          <w:color w:val="000000"/>
        </w:rPr>
      </w:pPr>
      <w:r>
        <w:rPr>
          <w:color w:val="000000"/>
        </w:rPr>
        <w:t xml:space="preserve">D. </w:t>
      </w:r>
      <w:r>
        <w:rPr>
          <w:rFonts w:ascii="宋体" w:hAnsi="宋体" w:eastAsia="宋体" w:cs="宋体"/>
          <w:color w:val="000000"/>
        </w:rPr>
        <w:t>《马可•波罗行纪》对后来新航路的开辟起到了强烈的刺激作用</w:t>
      </w:r>
    </w:p>
    <w:p>
      <w:pPr>
        <w:spacing w:line="360" w:lineRule="auto"/>
        <w:jc w:val="left"/>
        <w:textAlignment w:val="center"/>
        <w:rPr>
          <w:color w:val="000000"/>
        </w:rPr>
      </w:pPr>
      <w:r>
        <w:rPr>
          <w:color w:val="000000"/>
        </w:rPr>
        <w:t xml:space="preserve">10. </w:t>
      </w:r>
      <w:r>
        <w:rPr>
          <w:rFonts w:ascii="宋体" w:hAnsi="宋体" w:eastAsia="宋体" w:cs="宋体"/>
          <w:color w:val="000000"/>
        </w:rPr>
        <w:t>《人权的发明：一部历史》一书开篇提道：“英国的《权利法案》，美国的《独立宣言》，法国的《人权宣言》，被视为这一时期最具代表性的三份人权文献。”因为它们都（</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提倡民主平等，反对君主制度</w:t>
      </w:r>
      <w:r>
        <w:rPr>
          <w:color w:val="000000"/>
        </w:rPr>
        <w:tab/>
      </w:r>
      <w:r>
        <w:rPr>
          <w:color w:val="000000"/>
        </w:rPr>
        <w:t xml:space="preserve">B. </w:t>
      </w:r>
      <w:r>
        <w:rPr>
          <w:rFonts w:ascii="宋体" w:hAnsi="宋体" w:eastAsia="宋体" w:cs="宋体"/>
          <w:color w:val="000000"/>
        </w:rPr>
        <w:t>对民主政治产生了重大影响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反对殖民压迫，争取民族独立</w:t>
      </w:r>
      <w:r>
        <w:rPr>
          <w:color w:val="000000"/>
        </w:rPr>
        <w:tab/>
      </w:r>
      <w:r>
        <w:rPr>
          <w:color w:val="000000"/>
        </w:rPr>
        <w:t xml:space="preserve">D. </w:t>
      </w:r>
      <w:r>
        <w:rPr>
          <w:rFonts w:ascii="宋体" w:hAnsi="宋体" w:eastAsia="宋体" w:cs="宋体"/>
          <w:color w:val="000000"/>
        </w:rPr>
        <w:t>强调私有财产神圣不可侵犯</w:t>
      </w:r>
    </w:p>
    <w:p>
      <w:pPr>
        <w:spacing w:line="360" w:lineRule="auto"/>
        <w:jc w:val="left"/>
        <w:textAlignment w:val="center"/>
        <w:rPr>
          <w:color w:val="000000"/>
        </w:rPr>
      </w:pPr>
      <w:r>
        <w:rPr>
          <w:color w:val="000000"/>
        </w:rPr>
        <w:t xml:space="preserve">11. </w:t>
      </w:r>
      <w:r>
        <w:rPr>
          <w:rFonts w:ascii="宋体" w:hAnsi="宋体" w:eastAsia="宋体" w:cs="宋体"/>
          <w:color w:val="000000"/>
        </w:rPr>
        <w:t>在</w:t>
      </w:r>
      <w:r>
        <w:rPr>
          <w:rFonts w:ascii="Times New Roman" w:hAnsi="Times New Roman" w:eastAsia="Times New Roman" w:cs="Times New Roman"/>
          <w:color w:val="000000"/>
        </w:rPr>
        <w:t>20</w:t>
      </w:r>
      <w:r>
        <w:rPr>
          <w:rFonts w:ascii="宋体" w:hAnsi="宋体" w:eastAsia="宋体" w:cs="宋体"/>
          <w:color w:val="000000"/>
        </w:rPr>
        <w:t>世纪上半期，有两个国家扮演了世界革命者的角色。一个国家凭借它的经济和军事实力公然向现存世界秩序挑战；另一个国家则充当意识形态的挑战者，同时积蓄在经济和军事上进行挑战的实力。这两个国家最有可能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德国和美国</w:t>
      </w:r>
      <w:r>
        <w:rPr>
          <w:color w:val="000000"/>
        </w:rPr>
        <w:tab/>
      </w:r>
      <w:r>
        <w:rPr>
          <w:color w:val="000000"/>
        </w:rPr>
        <w:t xml:space="preserve">B. </w:t>
      </w:r>
      <w:r>
        <w:rPr>
          <w:rFonts w:ascii="宋体" w:hAnsi="宋体" w:eastAsia="宋体" w:cs="宋体"/>
          <w:color w:val="000000"/>
        </w:rPr>
        <w:t>美国和苏联</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德国和苏联</w:t>
      </w:r>
      <w:r>
        <w:rPr>
          <w:color w:val="000000"/>
        </w:rPr>
        <w:tab/>
      </w:r>
      <w:r>
        <w:rPr>
          <w:color w:val="000000"/>
        </w:rPr>
        <w:t xml:space="preserve">D. </w:t>
      </w:r>
      <w:r>
        <w:rPr>
          <w:rFonts w:ascii="宋体" w:hAnsi="宋体" w:eastAsia="宋体" w:cs="宋体"/>
          <w:color w:val="000000"/>
        </w:rPr>
        <w:t>苏联和中国</w:t>
      </w:r>
    </w:p>
    <w:p>
      <w:pPr>
        <w:spacing w:line="360" w:lineRule="auto"/>
        <w:jc w:val="left"/>
        <w:textAlignment w:val="center"/>
        <w:rPr>
          <w:color w:val="000000"/>
        </w:rPr>
      </w:pPr>
      <w:r>
        <w:rPr>
          <w:color w:val="000000"/>
        </w:rPr>
        <w:t xml:space="preserve">12. </w:t>
      </w:r>
      <w:r>
        <w:rPr>
          <w:rFonts w:ascii="宋体" w:hAnsi="宋体" w:eastAsia="宋体" w:cs="宋体"/>
          <w:color w:val="000000"/>
        </w:rPr>
        <w:t>一战中，同盟国伤亡</w:t>
      </w:r>
      <w:r>
        <w:rPr>
          <w:rFonts w:ascii="Times New Roman" w:hAnsi="Times New Roman" w:eastAsia="Times New Roman" w:cs="Times New Roman"/>
          <w:color w:val="000000"/>
        </w:rPr>
        <w:t>330</w:t>
      </w:r>
      <w:r>
        <w:rPr>
          <w:rFonts w:ascii="宋体" w:hAnsi="宋体" w:eastAsia="宋体" w:cs="宋体"/>
          <w:color w:val="000000"/>
        </w:rPr>
        <w:t>万，协约国伤亡</w:t>
      </w:r>
      <w:r>
        <w:rPr>
          <w:rFonts w:ascii="Times New Roman" w:hAnsi="Times New Roman" w:eastAsia="Times New Roman" w:cs="Times New Roman"/>
          <w:color w:val="000000"/>
        </w:rPr>
        <w:t>540</w:t>
      </w:r>
      <w:r>
        <w:rPr>
          <w:rFonts w:ascii="宋体" w:hAnsi="宋体" w:eastAsia="宋体" w:cs="宋体"/>
          <w:color w:val="000000"/>
        </w:rPr>
        <w:t>万。二战共有约</w:t>
      </w:r>
      <w:r>
        <w:rPr>
          <w:rFonts w:ascii="Times New Roman" w:hAnsi="Times New Roman" w:eastAsia="Times New Roman" w:cs="Times New Roman"/>
          <w:color w:val="000000"/>
        </w:rPr>
        <w:t>7000</w:t>
      </w:r>
      <w:r>
        <w:rPr>
          <w:rFonts w:ascii="宋体" w:hAnsi="宋体" w:eastAsia="宋体" w:cs="宋体"/>
          <w:color w:val="000000"/>
        </w:rPr>
        <w:t>万人死亡，全世界约</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亿人受伤。联合国表示，</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24</w:t>
      </w:r>
      <w:r>
        <w:rPr>
          <w:rFonts w:ascii="宋体" w:hAnsi="宋体" w:eastAsia="宋体" w:cs="宋体"/>
          <w:color w:val="000000"/>
        </w:rPr>
        <w:t>日至</w:t>
      </w:r>
      <w:r>
        <w:rPr>
          <w:rFonts w:ascii="Times New Roman" w:hAnsi="Times New Roman" w:eastAsia="Times New Roman" w:cs="Times New Roman"/>
          <w:color w:val="000000"/>
        </w:rPr>
        <w:t>3</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日期间，俄乌战争已造成至少</w:t>
      </w:r>
      <w:r>
        <w:rPr>
          <w:rFonts w:ascii="Times New Roman" w:hAnsi="Times New Roman" w:eastAsia="Times New Roman" w:cs="Times New Roman"/>
          <w:color w:val="000000"/>
        </w:rPr>
        <w:t>816</w:t>
      </w:r>
      <w:r>
        <w:rPr>
          <w:rFonts w:ascii="宋体" w:hAnsi="宋体" w:eastAsia="宋体" w:cs="宋体"/>
          <w:color w:val="000000"/>
        </w:rPr>
        <w:t>名平民丧生，</w:t>
      </w:r>
      <w:r>
        <w:rPr>
          <w:rFonts w:ascii="Times New Roman" w:hAnsi="Times New Roman" w:eastAsia="Times New Roman" w:cs="Times New Roman"/>
          <w:color w:val="000000"/>
        </w:rPr>
        <w:t>1333</w:t>
      </w:r>
      <w:r>
        <w:rPr>
          <w:rFonts w:ascii="宋体" w:hAnsi="宋体" w:eastAsia="宋体" w:cs="宋体"/>
          <w:color w:val="000000"/>
        </w:rPr>
        <w:t>人受伤，逃离乌克兰难民达</w:t>
      </w:r>
      <w:r>
        <w:rPr>
          <w:rFonts w:ascii="Times New Roman" w:hAnsi="Times New Roman" w:eastAsia="Times New Roman" w:cs="Times New Roman"/>
          <w:color w:val="000000"/>
        </w:rPr>
        <w:t>327</w:t>
      </w:r>
      <w:r>
        <w:rPr>
          <w:rFonts w:ascii="宋体" w:hAnsi="宋体" w:eastAsia="宋体" w:cs="宋体"/>
          <w:color w:val="000000"/>
        </w:rPr>
        <w:t>万人。此材料意在说明战争</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大大削弱了欧洲的力量</w:t>
      </w:r>
      <w:r>
        <w:rPr>
          <w:color w:val="000000"/>
        </w:rPr>
        <w:tab/>
      </w:r>
      <w:r>
        <w:rPr>
          <w:color w:val="000000"/>
        </w:rPr>
        <w:t xml:space="preserve">B. </w:t>
      </w:r>
      <w:r>
        <w:rPr>
          <w:rFonts w:ascii="宋体" w:hAnsi="宋体" w:eastAsia="宋体" w:cs="宋体"/>
          <w:color w:val="000000"/>
        </w:rPr>
        <w:t>给世界人民带来巨大灾难</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使欧洲失去国际影响力</w:t>
      </w:r>
      <w:r>
        <w:rPr>
          <w:color w:val="000000"/>
        </w:rPr>
        <w:tab/>
      </w:r>
      <w:r>
        <w:rPr>
          <w:color w:val="000000"/>
        </w:rPr>
        <w:t xml:space="preserve">D. </w:t>
      </w:r>
      <w:r>
        <w:rPr>
          <w:rFonts w:ascii="宋体" w:hAnsi="宋体" w:eastAsia="宋体" w:cs="宋体"/>
          <w:color w:val="000000"/>
        </w:rPr>
        <w:t>促进殖民地国家民族解放</w:t>
      </w:r>
    </w:p>
    <w:p>
      <w:pPr>
        <w:spacing w:line="360" w:lineRule="auto"/>
        <w:jc w:val="left"/>
        <w:textAlignment w:val="center"/>
        <w:rPr>
          <w:color w:val="000000"/>
        </w:rPr>
      </w:pPr>
      <w:r>
        <w:rPr>
          <w:color w:val="000000"/>
        </w:rPr>
        <w:t xml:space="preserve">13. </w:t>
      </w:r>
      <w:r>
        <w:rPr>
          <w:rFonts w:ascii="宋体" w:hAnsi="宋体" w:eastAsia="宋体" w:cs="宋体"/>
          <w:color w:val="000000"/>
        </w:rPr>
        <w:t>以下是某班制作的“云展板”的主要内容，其主题是（   ）</w:t>
      </w:r>
    </w:p>
    <w:tbl>
      <w:tblPr>
        <w:tblStyle w:val="6"/>
        <w:tblW w:w="6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30" w:hRule="atLeast"/>
        </w:trPr>
        <w:tc>
          <w:tcPr>
            <w:tcW w:w="64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1993年，欧洲联盟成立，大大加快了欧洲一体化进程。</w:t>
            </w:r>
          </w:p>
          <w:p>
            <w:pPr>
              <w:spacing w:line="360" w:lineRule="auto"/>
              <w:jc w:val="left"/>
              <w:textAlignment w:val="center"/>
              <w:rPr>
                <w:color w:val="000000"/>
              </w:rPr>
            </w:pPr>
            <w:r>
              <w:rPr>
                <w:rFonts w:ascii="宋体" w:hAnsi="宋体" w:eastAsia="宋体" w:cs="宋体"/>
                <w:color w:val="000000"/>
              </w:rPr>
              <w:t>1995年，世界贸易组织成立，促进了全球贸易和世界经济</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发展。</w:t>
            </w:r>
          </w:p>
          <w:p>
            <w:pPr>
              <w:spacing w:line="360" w:lineRule="auto"/>
              <w:jc w:val="left"/>
              <w:textAlignment w:val="center"/>
              <w:rPr>
                <w:color w:val="000000"/>
              </w:rPr>
            </w:pPr>
            <w:r>
              <w:rPr>
                <w:rFonts w:ascii="宋体" w:hAnsi="宋体" w:eastAsia="宋体" w:cs="宋体"/>
                <w:color w:val="000000"/>
              </w:rPr>
              <w:t>1999年，美国、中国、俄罗斯等国发起成立二十国集团。</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解放与独立</w:t>
      </w:r>
      <w:r>
        <w:rPr>
          <w:color w:val="000000"/>
        </w:rPr>
        <w:tab/>
      </w:r>
      <w:r>
        <w:rPr>
          <w:color w:val="000000"/>
        </w:rPr>
        <w:t xml:space="preserve">B. </w:t>
      </w:r>
      <w:r>
        <w:rPr>
          <w:rFonts w:ascii="宋体" w:hAnsi="宋体" w:eastAsia="宋体" w:cs="宋体"/>
          <w:color w:val="000000"/>
        </w:rPr>
        <w:t>科学与文化</w:t>
      </w:r>
      <w:r>
        <w:rPr>
          <w:color w:val="000000"/>
        </w:rPr>
        <w:tab/>
      </w:r>
      <w:r>
        <w:rPr>
          <w:color w:val="000000"/>
        </w:rPr>
        <w:t xml:space="preserve">C. </w:t>
      </w:r>
      <w:r>
        <w:rPr>
          <w:rFonts w:ascii="宋体" w:hAnsi="宋体" w:eastAsia="宋体" w:cs="宋体"/>
          <w:color w:val="000000"/>
        </w:rPr>
        <w:t>合作与发展</w:t>
      </w:r>
      <w:r>
        <w:rPr>
          <w:color w:val="000000"/>
        </w:rPr>
        <w:tab/>
      </w:r>
      <w:r>
        <w:rPr>
          <w:color w:val="000000"/>
        </w:rPr>
        <w:t xml:space="preserve">D. </w:t>
      </w:r>
      <w:r>
        <w:rPr>
          <w:rFonts w:ascii="宋体" w:hAnsi="宋体" w:eastAsia="宋体" w:cs="宋体"/>
          <w:color w:val="000000"/>
        </w:rPr>
        <w:t>单极与多极</w:t>
      </w:r>
    </w:p>
    <w:p>
      <w:pPr>
        <w:spacing w:line="360" w:lineRule="auto"/>
        <w:jc w:val="left"/>
        <w:textAlignment w:val="center"/>
        <w:rPr>
          <w:color w:val="000000"/>
        </w:rPr>
      </w:pPr>
      <w:r>
        <w:rPr>
          <w:color w:val="000000"/>
        </w:rPr>
        <w:t xml:space="preserve">14. </w:t>
      </w:r>
      <w:r>
        <w:rPr>
          <w:rFonts w:ascii="宋体" w:hAnsi="宋体" w:eastAsia="宋体" w:cs="宋体"/>
          <w:color w:val="000000"/>
        </w:rPr>
        <w:t>有观点认为：“</w:t>
      </w:r>
      <w:r>
        <w:rPr>
          <w:rFonts w:ascii="Times New Roman" w:hAnsi="Times New Roman" w:eastAsia="Times New Roman" w:cs="Times New Roman"/>
          <w:color w:val="000000"/>
        </w:rPr>
        <w:t>21</w:t>
      </w:r>
      <w:r>
        <w:rPr>
          <w:rFonts w:ascii="宋体" w:hAnsi="宋体" w:eastAsia="宋体" w:cs="宋体"/>
          <w:color w:val="000000"/>
        </w:rPr>
        <w:t>世纪全球将出现‘大国群体体系’：美国支配下的北美、一体化的欧洲、日本和中国居突出地位的东亚、印度称雄的南亚、横跨北非和中东的新月形地带，其中北美、欧洲、东亚三大群体将起决定性作用。”对此理解正确的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世界多极化趋势日趋明显</w:t>
      </w:r>
      <w:r>
        <w:rPr>
          <w:color w:val="000000"/>
        </w:rPr>
        <w:tab/>
      </w:r>
      <w:r>
        <w:rPr>
          <w:color w:val="000000"/>
        </w:rPr>
        <w:t xml:space="preserve">B. </w:t>
      </w:r>
      <w:r>
        <w:rPr>
          <w:rFonts w:ascii="宋体" w:hAnsi="宋体" w:eastAsia="宋体" w:cs="宋体"/>
          <w:color w:val="000000"/>
        </w:rPr>
        <w:t>大国群体体系消除了各国矛盾</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国际政治新秩序已经建立</w:t>
      </w:r>
      <w:r>
        <w:rPr>
          <w:color w:val="000000"/>
        </w:rPr>
        <w:tab/>
      </w:r>
      <w:r>
        <w:rPr>
          <w:color w:val="000000"/>
        </w:rPr>
        <w:t xml:space="preserve">D. </w:t>
      </w:r>
      <w:r>
        <w:rPr>
          <w:rFonts w:ascii="宋体" w:hAnsi="宋体" w:eastAsia="宋体" w:cs="宋体"/>
          <w:color w:val="000000"/>
        </w:rPr>
        <w:t>世界政治格局出现新三足鼎立</w:t>
      </w:r>
    </w:p>
    <w:p>
      <w:pPr>
        <w:spacing w:line="360" w:lineRule="auto"/>
        <w:jc w:val="left"/>
        <w:textAlignment w:val="center"/>
        <w:rPr>
          <w:color w:val="000000"/>
        </w:rPr>
      </w:pPr>
      <w:r>
        <w:rPr>
          <w:color w:val="000000"/>
        </w:rPr>
        <w:t xml:space="preserve">15. </w:t>
      </w:r>
      <w:r>
        <w:rPr>
          <w:rFonts w:ascii="宋体" w:hAnsi="宋体" w:eastAsia="宋体" w:cs="宋体"/>
          <w:color w:val="000000"/>
        </w:rPr>
        <w:t>2020年大数据、云计算、在线课堂等深入百姓生活，人们可以搭建空中课堂、居家学习，可以通过无接触配送生活用品。材料旨在说明</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科技深刻地改变生活</w:t>
      </w:r>
      <w:r>
        <w:rPr>
          <w:color w:val="000000"/>
        </w:rPr>
        <w:tab/>
      </w:r>
      <w:r>
        <w:rPr>
          <w:color w:val="000000"/>
        </w:rPr>
        <w:t xml:space="preserve">B. </w:t>
      </w:r>
      <w:r>
        <w:rPr>
          <w:rFonts w:ascii="宋体" w:hAnsi="宋体" w:eastAsia="宋体" w:cs="宋体"/>
          <w:color w:val="000000"/>
        </w:rPr>
        <w:t>教育促进科技的进步</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高科技是一把双刃剑</w:t>
      </w:r>
      <w:r>
        <w:rPr>
          <w:color w:val="000000"/>
        </w:rPr>
        <w:tab/>
      </w:r>
      <w:r>
        <w:rPr>
          <w:color w:val="000000"/>
        </w:rPr>
        <w:t xml:space="preserve">D. </w:t>
      </w:r>
      <w:r>
        <w:rPr>
          <w:rFonts w:ascii="宋体" w:hAnsi="宋体" w:eastAsia="宋体" w:cs="宋体"/>
          <w:color w:val="000000"/>
        </w:rPr>
        <w:t>科技促经济快速发展</w:t>
      </w:r>
    </w:p>
    <w:p>
      <w:pPr>
        <w:spacing w:line="360" w:lineRule="auto"/>
        <w:jc w:val="left"/>
        <w:textAlignment w:val="center"/>
        <w:rPr>
          <w:color w:val="000000"/>
        </w:rPr>
      </w:pPr>
      <w:r>
        <w:rPr>
          <w:rFonts w:ascii="宋体" w:hAnsi="宋体" w:eastAsia="宋体" w:cs="宋体"/>
          <w:b/>
          <w:color w:val="000000"/>
          <w:sz w:val="24"/>
        </w:rPr>
        <w:t>二、非选择题（共</w:t>
      </w:r>
      <w:r>
        <w:rPr>
          <w:rFonts w:ascii="Times New Roman" w:hAnsi="Times New Roman" w:eastAsia="Times New Roman" w:cs="Times New Roman"/>
          <w:b/>
          <w:color w:val="000000"/>
          <w:sz w:val="24"/>
        </w:rPr>
        <w:t>3</w:t>
      </w:r>
      <w:r>
        <w:rPr>
          <w:rFonts w:ascii="宋体" w:hAnsi="宋体" w:eastAsia="宋体" w:cs="宋体"/>
          <w:b/>
          <w:color w:val="000000"/>
          <w:sz w:val="24"/>
        </w:rPr>
        <w:t>小题，</w:t>
      </w:r>
      <w:r>
        <w:rPr>
          <w:rFonts w:ascii="Times New Roman" w:hAnsi="Times New Roman" w:eastAsia="Times New Roman" w:cs="Times New Roman"/>
          <w:b/>
          <w:color w:val="000000"/>
          <w:sz w:val="24"/>
        </w:rPr>
        <w:t>35</w:t>
      </w:r>
      <w:r>
        <w:rPr>
          <w:rFonts w:ascii="宋体" w:hAnsi="宋体" w:eastAsia="宋体" w:cs="宋体"/>
          <w:b/>
          <w:color w:val="000000"/>
          <w:sz w:val="24"/>
        </w:rPr>
        <w:t>分，请将正确答案写在答题卡的相应位置。）</w:t>
      </w:r>
    </w:p>
    <w:p>
      <w:pPr>
        <w:spacing w:line="360" w:lineRule="auto"/>
        <w:jc w:val="left"/>
        <w:textAlignment w:val="center"/>
        <w:rPr>
          <w:color w:val="000000"/>
        </w:rPr>
      </w:pPr>
      <w:r>
        <w:rPr>
          <w:color w:val="000000"/>
        </w:rPr>
        <w:t xml:space="preserve">16. </w:t>
      </w:r>
      <w:r>
        <w:rPr>
          <w:rFonts w:ascii="宋体" w:hAnsi="宋体" w:eastAsia="宋体" w:cs="宋体"/>
          <w:color w:val="000000"/>
        </w:rPr>
        <w:t>女性在经济和社会发展中发挥着重要作用。</w:t>
      </w:r>
    </w:p>
    <w:p>
      <w:pPr>
        <w:spacing w:line="360" w:lineRule="auto"/>
        <w:ind w:firstLine="420"/>
        <w:jc w:val="left"/>
        <w:textAlignment w:val="center"/>
        <w:rPr>
          <w:color w:val="000000"/>
        </w:rPr>
      </w:pPr>
      <w:r>
        <w:rPr>
          <w:rFonts w:ascii="楷体" w:hAnsi="楷体" w:eastAsia="楷体" w:cs="楷体"/>
          <w:color w:val="000000"/>
        </w:rPr>
        <w:t>材料一  在中世纪欧洲，妇女作为丈夫的助手，始终是丈夫在家里的代理人。…...然而，工业化是一定要改变这种状况的。随着教育的普及，科学的传播，以及劳动妇女在生产活动中的作用，妇女重返社会的愿望就逐渐萌发了。…….第一次世界大战使社会真正承认了妇女的地位。战时，大量男子参战，他们留下的工作只好由妇女去顶替。妇女在各行各业的表现使整个社会为之震惊，……著名的评论家加文承认：“以前我认为男子单独维持国家，现在我知道现代国家必须同等依靠妇女和男子。”</w:t>
      </w:r>
    </w:p>
    <w:p>
      <w:pPr>
        <w:spacing w:line="360" w:lineRule="auto"/>
        <w:ind w:firstLine="420"/>
        <w:jc w:val="right"/>
        <w:textAlignment w:val="center"/>
        <w:rPr>
          <w:color w:val="000000"/>
        </w:rPr>
      </w:pPr>
      <w:r>
        <w:rPr>
          <w:rFonts w:ascii="楷体" w:hAnsi="楷体" w:eastAsia="楷体" w:cs="楷体"/>
          <w:color w:val="000000"/>
        </w:rPr>
        <w:t>——摘编自钱乘旦《第一个工业化社会》</w:t>
      </w:r>
    </w:p>
    <w:p>
      <w:pPr>
        <w:spacing w:line="360" w:lineRule="auto"/>
        <w:jc w:val="left"/>
        <w:textAlignment w:val="center"/>
        <w:rPr>
          <w:color w:val="000000"/>
        </w:rPr>
      </w:pPr>
      <w:r>
        <w:rPr>
          <w:rFonts w:ascii="宋体" w:hAnsi="宋体" w:eastAsia="宋体" w:cs="宋体"/>
          <w:color w:val="000000"/>
        </w:rPr>
        <w:t>（1）依据材料一，写出近代以来欧洲妇女地位发生的变化。结合所学，说明产生这些变化的社会条件。</w:t>
      </w:r>
    </w:p>
    <w:p>
      <w:pPr>
        <w:spacing w:line="360" w:lineRule="auto"/>
        <w:ind w:firstLine="420"/>
        <w:jc w:val="left"/>
        <w:textAlignment w:val="center"/>
        <w:rPr>
          <w:color w:val="000000"/>
        </w:rPr>
      </w:pPr>
      <w:r>
        <w:rPr>
          <w:rFonts w:ascii="楷体" w:hAnsi="楷体" w:eastAsia="楷体" w:cs="楷体"/>
          <w:color w:val="000000"/>
        </w:rPr>
        <w:t>材料二</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03"/>
        <w:gridCol w:w="9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序号</w:t>
            </w:r>
          </w:p>
        </w:tc>
        <w:tc>
          <w:tcPr>
            <w:tcW w:w="92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①</w:t>
            </w:r>
          </w:p>
        </w:tc>
        <w:tc>
          <w:tcPr>
            <w:tcW w:w="92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1903年8月，金一著的《女界钟》喊出“女权万岁”的口号，敲响中国女界革命的钟声。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②</w:t>
            </w:r>
          </w:p>
        </w:tc>
        <w:tc>
          <w:tcPr>
            <w:tcW w:w="92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1907年，女民主革命家秋瑾发表诗作《勉女权》，呼吁中国女性做“国民女杰”。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③</w:t>
            </w:r>
          </w:p>
        </w:tc>
        <w:tc>
          <w:tcPr>
            <w:tcW w:w="92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1907年，清政府推行新政，颁布了《学部奏定女子学堂章程》和《学部奏定女子师范学堂章程》，正式把女子教育纳入国家教育体系。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④</w:t>
            </w:r>
          </w:p>
        </w:tc>
        <w:tc>
          <w:tcPr>
            <w:tcW w:w="92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1919年5月，小学教师邓春兰给北京大学校长蔡元培写信，呼吁北大增设女生席位，允许女子进大学读书。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⑤</w:t>
            </w:r>
          </w:p>
        </w:tc>
        <w:tc>
          <w:tcPr>
            <w:tcW w:w="92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1924年3月8日，在中国共产党的领导下，广州劳动妇女举行纪念“三八”国际劳动妇女节的集会和游行。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⑥</w:t>
            </w:r>
          </w:p>
        </w:tc>
        <w:tc>
          <w:tcPr>
            <w:tcW w:w="922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楷体" w:hAnsi="楷体" w:eastAsia="楷体" w:cs="楷体"/>
                <w:color w:val="000000"/>
              </w:rPr>
              <w:t>1936年8月2日，女学生李森参加了在德国柏林举行的第11届奥运会，她是中国体育史上第一个参加奥运会比赛的女子田径运动员。</w:t>
            </w:r>
          </w:p>
        </w:tc>
      </w:tr>
    </w:tbl>
    <w:p>
      <w:pPr>
        <w:spacing w:line="360" w:lineRule="auto"/>
        <w:jc w:val="left"/>
        <w:textAlignment w:val="center"/>
        <w:rPr>
          <w:color w:val="000000"/>
        </w:rPr>
      </w:pPr>
      <w:r>
        <w:rPr>
          <w:rFonts w:ascii="宋体" w:hAnsi="宋体" w:eastAsia="宋体" w:cs="宋体"/>
          <w:color w:val="000000"/>
        </w:rPr>
        <w:t>（2）依据材料二将历史事件进行主题归类。</w:t>
      </w:r>
    </w:p>
    <w:p>
      <w:pPr>
        <w:spacing w:line="360" w:lineRule="auto"/>
        <w:jc w:val="left"/>
        <w:textAlignment w:val="center"/>
        <w:rPr>
          <w:color w:val="000000"/>
        </w:rPr>
      </w:pPr>
      <w:r>
        <w:rPr>
          <w:rFonts w:ascii="宋体" w:hAnsi="宋体" w:eastAsia="宋体" w:cs="宋体"/>
          <w:color w:val="000000"/>
        </w:rPr>
        <w:t>要求：仿照示例，完成表格。</w:t>
      </w:r>
    </w:p>
    <w:p>
      <w:pPr>
        <w:spacing w:line="360" w:lineRule="auto"/>
        <w:jc w:val="left"/>
        <w:textAlignment w:val="center"/>
        <w:rPr>
          <w:color w:val="000000"/>
        </w:rPr>
      </w:pPr>
      <w:r>
        <w:rPr>
          <w:rFonts w:ascii="宋体" w:hAnsi="宋体" w:eastAsia="宋体" w:cs="宋体"/>
          <w:color w:val="000000"/>
        </w:rPr>
        <w:t>示例：</w:t>
      </w:r>
    </w:p>
    <w:tbl>
      <w:tblPr>
        <w:tblStyle w:val="6"/>
        <w:tblW w:w="4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447"/>
        <w:gridCol w:w="2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序号</w:t>
            </w:r>
          </w:p>
        </w:tc>
        <w:tc>
          <w:tcPr>
            <w:tcW w:w="26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⑤</w:t>
            </w:r>
          </w:p>
        </w:tc>
        <w:tc>
          <w:tcPr>
            <w:tcW w:w="2643"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投身社会活动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44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⑥</w:t>
            </w:r>
          </w:p>
        </w:tc>
        <w:tc>
          <w:tcPr>
            <w:tcW w:w="2643"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r>
    </w:tbl>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t>表一：</w:t>
      </w:r>
      <w:r>
        <w:rPr>
          <w:color w:val="000000"/>
        </w:rPr>
        <w:t xml:space="preserve">                        </w:t>
      </w:r>
    </w:p>
    <w:tbl>
      <w:tblPr>
        <w:tblStyle w:val="6"/>
        <w:tblW w:w="4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53"/>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序号</w:t>
            </w:r>
          </w:p>
        </w:tc>
        <w:tc>
          <w:tcPr>
            <w:tcW w:w="24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①</w:t>
            </w:r>
          </w:p>
        </w:tc>
        <w:tc>
          <w:tcPr>
            <w:tcW w:w="2497"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5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____________</w:t>
            </w:r>
          </w:p>
        </w:tc>
        <w:tc>
          <w:tcPr>
            <w:tcW w:w="2497"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r>
    </w:tbl>
    <w:p>
      <w:pPr>
        <w:spacing w:line="360" w:lineRule="auto"/>
        <w:jc w:val="left"/>
        <w:textAlignment w:val="center"/>
        <w:rPr>
          <w:color w:val="000000"/>
        </w:rPr>
      </w:pPr>
      <w:r>
        <w:rPr>
          <w:rFonts w:ascii="宋体" w:hAnsi="宋体" w:eastAsia="宋体" w:cs="宋体"/>
          <w:color w:val="000000"/>
        </w:rPr>
        <w:t>表二：</w:t>
      </w:r>
    </w:p>
    <w:tbl>
      <w:tblPr>
        <w:tblStyle w:val="6"/>
        <w:tblW w:w="4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23"/>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8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序号</w:t>
            </w:r>
          </w:p>
        </w:tc>
        <w:tc>
          <w:tcPr>
            <w:tcW w:w="25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8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____________</w:t>
            </w:r>
          </w:p>
        </w:tc>
        <w:tc>
          <w:tcPr>
            <w:tcW w:w="2552"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推动女子教育</w:t>
            </w:r>
          </w:p>
          <w:p>
            <w:pPr>
              <w:spacing w:line="360" w:lineRule="auto"/>
              <w:jc w:val="left"/>
              <w:textAlignment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82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____________</w:t>
            </w:r>
          </w:p>
        </w:tc>
        <w:tc>
          <w:tcPr>
            <w:tcW w:w="2552"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r>
    </w:tbl>
    <w:p>
      <w:pPr>
        <w:spacing w:line="360" w:lineRule="auto"/>
        <w:ind w:firstLine="420"/>
        <w:jc w:val="left"/>
        <w:textAlignment w:val="center"/>
        <w:rPr>
          <w:color w:val="000000"/>
        </w:rPr>
      </w:pPr>
      <w:r>
        <w:rPr>
          <w:rFonts w:ascii="楷体" w:hAnsi="楷体" w:eastAsia="楷体" w:cs="楷体"/>
          <w:color w:val="000000"/>
        </w:rPr>
        <w:t>材料三  “共和国勋章”获得者——屠呦呦</w:t>
      </w:r>
    </w:p>
    <w:tbl>
      <w:tblPr>
        <w:tblStyle w:val="6"/>
        <w:tblW w:w="9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73"/>
        <w:gridCol w:w="8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3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color w:val="000000"/>
              </w:rPr>
              <w:drawing>
                <wp:inline distT="0" distB="0" distL="114300" distR="114300">
                  <wp:extent cx="1981200" cy="140017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981200" cy="1400175"/>
                          </a:xfrm>
                          <a:prstGeom prst="rect">
                            <a:avLst/>
                          </a:prstGeom>
                        </pic:spPr>
                      </pic:pic>
                    </a:graphicData>
                  </a:graphic>
                </wp:inline>
              </w:drawing>
            </w:r>
          </w:p>
          <w:p>
            <w:pPr>
              <w:spacing w:line="360" w:lineRule="auto"/>
              <w:jc w:val="left"/>
              <w:textAlignment w:val="center"/>
              <w:rPr>
                <w:color w:val="000000"/>
              </w:rPr>
            </w:pPr>
            <w:r>
              <w:rPr>
                <w:rFonts w:ascii="楷体" w:hAnsi="楷体" w:eastAsia="楷体" w:cs="楷体"/>
                <w:color w:val="000000"/>
              </w:rPr>
              <w:t>屠呦呦在实验室做实验</w:t>
            </w:r>
          </w:p>
        </w:tc>
        <w:tc>
          <w:tcPr>
            <w:tcW w:w="835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疟疾是世界性传染病，每年都有数亿感染者，并导致数百万人死亡。20世纪60年代以来，原有常用治疗疟疾的药物已经失效，许多国家都花费大量人力和物力，寻找新型的有效药物。</w:t>
            </w:r>
          </w:p>
          <w:p>
            <w:pPr>
              <w:spacing w:line="360" w:lineRule="auto"/>
              <w:ind w:firstLine="420"/>
              <w:jc w:val="left"/>
              <w:textAlignment w:val="center"/>
              <w:rPr>
                <w:color w:val="000000"/>
              </w:rPr>
            </w:pPr>
            <w:r>
              <w:rPr>
                <w:rFonts w:ascii="楷体" w:hAnsi="楷体" w:eastAsia="楷体" w:cs="楷体"/>
                <w:color w:val="000000"/>
              </w:rPr>
              <w:t>1967年5月23日，我国启动“523”项目，动员全国60多个单位的500名科研人员，寻找新的抗疟疾药物。时年39岁的屠呦呦临急受命，成为课题攻关的组长。</w:t>
            </w:r>
          </w:p>
          <w:p>
            <w:pPr>
              <w:spacing w:line="360" w:lineRule="auto"/>
              <w:ind w:firstLine="420"/>
              <w:jc w:val="left"/>
              <w:textAlignment w:val="center"/>
              <w:rPr>
                <w:color w:val="000000"/>
              </w:rPr>
            </w:pPr>
            <w:r>
              <w:rPr>
                <w:rFonts w:ascii="楷体" w:hAnsi="楷体" w:eastAsia="楷体" w:cs="楷体"/>
                <w:color w:val="000000"/>
              </w:rPr>
              <w:t>屠呦呦带领科研团队从历代医学典籍、本草和偏方入手，进行实验研究。380多次实验、190多个样品、2000多张卡片……最终，屠呦呦和课题组以鼠疟原虫为模型，发现了中药材青蒿提取物对疟原虫具有很好的抑制作用。</w:t>
            </w:r>
          </w:p>
        </w:tc>
      </w:tr>
    </w:tbl>
    <w:p>
      <w:pPr>
        <w:spacing w:line="360" w:lineRule="auto"/>
        <w:jc w:val="left"/>
        <w:textAlignment w:val="center"/>
        <w:rPr>
          <w:color w:val="000000"/>
        </w:rPr>
      </w:pPr>
      <w:r>
        <w:rPr>
          <w:rFonts w:ascii="宋体" w:hAnsi="宋体" w:eastAsia="宋体" w:cs="宋体"/>
          <w:color w:val="000000"/>
        </w:rPr>
        <w:t>（3）依据材料三并结合所学，从个人和社会的角度分析屠呦呦取得成功的原因及作用。</w:t>
      </w:r>
    </w:p>
    <w:p>
      <w:pPr>
        <w:spacing w:line="360" w:lineRule="auto"/>
        <w:jc w:val="left"/>
        <w:textAlignment w:val="center"/>
        <w:rPr>
          <w:color w:val="000000"/>
        </w:rPr>
      </w:pPr>
      <w:r>
        <w:rPr>
          <w:color w:val="000000"/>
        </w:rPr>
        <w:t xml:space="preserve">17. </w:t>
      </w:r>
      <w:r>
        <w:rPr>
          <w:rFonts w:ascii="宋体" w:hAnsi="宋体" w:eastAsia="宋体" w:cs="宋体"/>
          <w:color w:val="000000"/>
        </w:rPr>
        <w:t>抗日战争中的忻口会战是足以反映抗战特点的典型战役之一。阅读材料，回答问题。</w:t>
      </w:r>
    </w:p>
    <w:p>
      <w:pPr>
        <w:spacing w:line="360" w:lineRule="auto"/>
        <w:ind w:firstLine="420"/>
        <w:jc w:val="left"/>
        <w:textAlignment w:val="center"/>
        <w:rPr>
          <w:color w:val="000000"/>
        </w:rPr>
      </w:pPr>
      <w:r>
        <w:rPr>
          <w:rFonts w:ascii="Times New Roman" w:hAnsi="Times New Roman" w:eastAsia="Times New Roman" w:cs="Times New Roman"/>
          <w:color w:val="000000"/>
        </w:rPr>
        <w:t>1937</w:t>
      </w:r>
      <w:r>
        <w:rPr>
          <w:rFonts w:ascii="楷体" w:hAnsi="楷体" w:eastAsia="楷体" w:cs="楷体"/>
          <w:color w:val="000000"/>
        </w:rPr>
        <w:t>年，卢沟桥事变之后，日本侵略军沿津浦、平汉、同蒲三条铁路分兵南下，指向南京、武汉、太原，企图实现迅速夺取华北的战略企图。</w:t>
      </w:r>
    </w:p>
    <w:p>
      <w:pPr>
        <w:spacing w:line="360" w:lineRule="auto"/>
        <w:ind w:firstLine="420"/>
        <w:jc w:val="left"/>
        <w:textAlignment w:val="center"/>
        <w:rPr>
          <w:color w:val="000000"/>
        </w:rPr>
      </w:pPr>
      <w:r>
        <w:rPr>
          <w:rFonts w:ascii="楷体" w:hAnsi="楷体" w:eastAsia="楷体" w:cs="楷体"/>
          <w:color w:val="000000"/>
        </w:rPr>
        <w:t>忻口，是太原北部的屏障，日寇精锐部队板垣师团在</w:t>
      </w:r>
      <w:r>
        <w:rPr>
          <w:rFonts w:ascii="Times New Roman" w:hAnsi="Times New Roman" w:eastAsia="Times New Roman" w:cs="Times New Roman"/>
          <w:color w:val="000000"/>
        </w:rPr>
        <w:t>1937</w:t>
      </w:r>
      <w:r>
        <w:rPr>
          <w:rFonts w:ascii="楷体" w:hAnsi="楷体" w:eastAsia="楷体" w:cs="楷体"/>
          <w:color w:val="000000"/>
        </w:rPr>
        <w:t>年</w:t>
      </w:r>
      <w:r>
        <w:rPr>
          <w:rFonts w:ascii="Times New Roman" w:hAnsi="Times New Roman" w:eastAsia="Times New Roman" w:cs="Times New Roman"/>
          <w:color w:val="000000"/>
        </w:rPr>
        <w:t>10</w:t>
      </w:r>
      <w:r>
        <w:rPr>
          <w:rFonts w:ascii="楷体" w:hAnsi="楷体" w:eastAsia="楷体" w:cs="楷体"/>
          <w:color w:val="000000"/>
        </w:rPr>
        <w:t>月抵近忻口，</w:t>
      </w:r>
      <w:r>
        <w:rPr>
          <w:rFonts w:ascii="Times New Roman" w:hAnsi="Times New Roman" w:eastAsia="Times New Roman" w:cs="Times New Roman"/>
          <w:color w:val="000000"/>
        </w:rPr>
        <w:t>13</w:t>
      </w:r>
      <w:r>
        <w:rPr>
          <w:rFonts w:ascii="楷体" w:hAnsi="楷体" w:eastAsia="楷体" w:cs="楷体"/>
          <w:color w:val="000000"/>
        </w:rPr>
        <w:t>日集中全部精锐，以飞机、大炮、坦克组成“立体”密集火网，倾全力向忻口各处阵地猛攻。</w:t>
      </w:r>
    </w:p>
    <w:p>
      <w:pPr>
        <w:spacing w:line="360" w:lineRule="auto"/>
        <w:ind w:firstLine="420"/>
        <w:jc w:val="left"/>
        <w:textAlignment w:val="center"/>
        <w:rPr>
          <w:color w:val="000000"/>
        </w:rPr>
      </w:pPr>
      <w:r>
        <w:rPr>
          <w:rFonts w:ascii="楷体" w:hAnsi="楷体" w:eastAsia="楷体" w:cs="楷体"/>
          <w:color w:val="000000"/>
        </w:rPr>
        <w:t>面对强敌，中国守军宁死不退，双方多次展开白刃肉搏，战况异常惨烈，其中南怀化阵地在</w:t>
      </w:r>
      <w:r>
        <w:rPr>
          <w:rFonts w:ascii="Times New Roman" w:hAnsi="Times New Roman" w:eastAsia="Times New Roman" w:cs="Times New Roman"/>
          <w:color w:val="000000"/>
        </w:rPr>
        <w:t>16</w:t>
      </w:r>
      <w:r>
        <w:rPr>
          <w:rFonts w:ascii="楷体" w:hAnsi="楷体" w:eastAsia="楷体" w:cs="楷体"/>
          <w:color w:val="000000"/>
        </w:rPr>
        <w:t>日一夜就攻防互易</w:t>
      </w:r>
      <w:r>
        <w:rPr>
          <w:rFonts w:ascii="Times New Roman" w:hAnsi="Times New Roman" w:eastAsia="Times New Roman" w:cs="Times New Roman"/>
          <w:color w:val="000000"/>
        </w:rPr>
        <w:t>13</w:t>
      </w:r>
      <w:r>
        <w:rPr>
          <w:rFonts w:ascii="楷体" w:hAnsi="楷体" w:eastAsia="楷体" w:cs="楷体"/>
          <w:color w:val="000000"/>
        </w:rPr>
        <w:t>次之多，中国军队最终击退敌军。正面守军在忻口奋勇抗敌的同时，八路军</w:t>
      </w:r>
      <w:r>
        <w:rPr>
          <w:rFonts w:ascii="Times New Roman" w:hAnsi="Times New Roman" w:eastAsia="Times New Roman" w:cs="Times New Roman"/>
          <w:color w:val="000000"/>
        </w:rPr>
        <w:t>115</w:t>
      </w:r>
      <w:r>
        <w:rPr>
          <w:rFonts w:ascii="楷体" w:hAnsi="楷体" w:eastAsia="楷体" w:cs="楷体"/>
          <w:color w:val="000000"/>
        </w:rPr>
        <w:t>师等部队在多地设伏，使日军的后方补给线陷于半停顿状态。群众性抗日组织山西牺牲救国同盟会（简称牺盟会）发动忻口附近村庄的年轻人组成担架队和救护队，随部队救护伤员，运送弹药，支援前线。</w:t>
      </w:r>
    </w:p>
    <w:p>
      <w:pPr>
        <w:spacing w:line="360" w:lineRule="auto"/>
        <w:ind w:firstLine="420"/>
        <w:jc w:val="left"/>
        <w:textAlignment w:val="center"/>
        <w:rPr>
          <w:color w:val="000000"/>
        </w:rPr>
      </w:pPr>
      <w:r>
        <w:rPr>
          <w:rFonts w:ascii="楷体" w:hAnsi="楷体" w:eastAsia="楷体" w:cs="楷体"/>
          <w:color w:val="000000"/>
        </w:rPr>
        <w:t>由于另一路日军越过娘子关，直逼太原，我忻口守军于</w:t>
      </w:r>
      <w:r>
        <w:rPr>
          <w:rFonts w:ascii="Times New Roman" w:hAnsi="Times New Roman" w:eastAsia="Times New Roman" w:cs="Times New Roman"/>
          <w:color w:val="000000"/>
        </w:rPr>
        <w:t>11</w:t>
      </w:r>
      <w:r>
        <w:rPr>
          <w:rFonts w:ascii="楷体" w:hAnsi="楷体" w:eastAsia="楷体" w:cs="楷体"/>
          <w:color w:val="000000"/>
        </w:rPr>
        <w:t>月</w:t>
      </w:r>
      <w:r>
        <w:rPr>
          <w:rFonts w:ascii="Times New Roman" w:hAnsi="Times New Roman" w:eastAsia="Times New Roman" w:cs="Times New Roman"/>
          <w:color w:val="000000"/>
        </w:rPr>
        <w:t>2</w:t>
      </w:r>
      <w:r>
        <w:rPr>
          <w:rFonts w:ascii="楷体" w:hAnsi="楷体" w:eastAsia="楷体" w:cs="楷体"/>
          <w:color w:val="000000"/>
        </w:rPr>
        <w:t>日主动撤退，集中力量保卫太原，忻口会战结束。</w:t>
      </w:r>
    </w:p>
    <w:p>
      <w:pPr>
        <w:spacing w:line="360" w:lineRule="auto"/>
        <w:ind w:firstLine="420"/>
        <w:jc w:val="left"/>
        <w:textAlignment w:val="center"/>
        <w:rPr>
          <w:color w:val="000000"/>
        </w:rPr>
      </w:pPr>
      <w:r>
        <w:rPr>
          <w:rFonts w:ascii="楷体" w:hAnsi="楷体" w:eastAsia="楷体" w:cs="楷体"/>
          <w:color w:val="000000"/>
        </w:rPr>
        <w:t>忻口会战持续</w:t>
      </w:r>
      <w:r>
        <w:rPr>
          <w:rFonts w:ascii="Times New Roman" w:hAnsi="Times New Roman" w:eastAsia="Times New Roman" w:cs="Times New Roman"/>
          <w:color w:val="000000"/>
        </w:rPr>
        <w:t>20</w:t>
      </w:r>
      <w:r>
        <w:rPr>
          <w:rFonts w:ascii="楷体" w:hAnsi="楷体" w:eastAsia="楷体" w:cs="楷体"/>
          <w:color w:val="000000"/>
        </w:rPr>
        <w:t>多日，共歼灭日军</w:t>
      </w:r>
      <w:r>
        <w:rPr>
          <w:rFonts w:ascii="Times New Roman" w:hAnsi="Times New Roman" w:eastAsia="Times New Roman" w:cs="Times New Roman"/>
          <w:color w:val="000000"/>
        </w:rPr>
        <w:t>2</w:t>
      </w:r>
      <w:r>
        <w:rPr>
          <w:rFonts w:ascii="楷体" w:hAnsi="楷体" w:eastAsia="楷体" w:cs="楷体"/>
          <w:color w:val="000000"/>
        </w:rPr>
        <w:t>万余人，创华北战场歼敌之最新纪录，有力地阻击了日军的南进计划，粉碎了日军“一个月侵吞山西，三个月灭亡中国”的狂妄计划。</w:t>
      </w:r>
    </w:p>
    <w:p>
      <w:pPr>
        <w:spacing w:line="360" w:lineRule="auto"/>
        <w:jc w:val="right"/>
        <w:textAlignment w:val="center"/>
        <w:rPr>
          <w:color w:val="000000"/>
        </w:rPr>
      </w:pPr>
      <w:r>
        <w:rPr>
          <w:rFonts w:ascii="楷体" w:hAnsi="楷体" w:eastAsia="楷体" w:cs="楷体"/>
          <w:color w:val="000000"/>
        </w:rPr>
        <w:t>——据《忻口战役亲历记》整理</w:t>
      </w:r>
    </w:p>
    <w:p>
      <w:pPr>
        <w:spacing w:line="360" w:lineRule="auto"/>
        <w:jc w:val="left"/>
        <w:textAlignment w:val="center"/>
        <w:rPr>
          <w:color w:val="000000"/>
        </w:rPr>
      </w:pPr>
      <w:r>
        <w:rPr>
          <w:color w:val="000000"/>
        </w:rPr>
        <w:t>（1）</w:t>
      </w:r>
      <w:r>
        <w:rPr>
          <w:rFonts w:ascii="宋体" w:hAnsi="宋体" w:eastAsia="宋体" w:cs="宋体"/>
          <w:color w:val="000000"/>
        </w:rPr>
        <w:t>根据材料及所学知识，说明日本为什么要重点进攻忻口。</w:t>
      </w:r>
    </w:p>
    <w:p>
      <w:pPr>
        <w:spacing w:line="360" w:lineRule="auto"/>
        <w:jc w:val="left"/>
        <w:textAlignment w:val="center"/>
        <w:rPr>
          <w:color w:val="000000"/>
        </w:rPr>
      </w:pPr>
      <w:r>
        <w:rPr>
          <w:color w:val="000000"/>
        </w:rPr>
        <w:t>（2）</w:t>
      </w:r>
      <w:r>
        <w:rPr>
          <w:rFonts w:ascii="宋体" w:hAnsi="宋体" w:eastAsia="宋体" w:cs="宋体"/>
          <w:color w:val="000000"/>
        </w:rPr>
        <w:t>结合材料中的具体史实，指出忻口会战的特点，完成下表。</w:t>
      </w:r>
    </w:p>
    <w:tbl>
      <w:tblPr>
        <w:tblStyle w:val="6"/>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943"/>
        <w:gridCol w:w="5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9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材料中的具体史实</w:t>
            </w:r>
          </w:p>
        </w:tc>
        <w:tc>
          <w:tcPr>
            <w:tcW w:w="56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所反映的相关特点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9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①</w:t>
            </w:r>
          </w:p>
        </w:tc>
        <w:tc>
          <w:tcPr>
            <w:tcW w:w="56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中国军队在敌强我弱的情况下坚持抗战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9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②</w:t>
            </w:r>
          </w:p>
        </w:tc>
        <w:tc>
          <w:tcPr>
            <w:tcW w:w="56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忻口会战是国共两党团结抗日的重要战役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9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③</w:t>
            </w:r>
          </w:p>
        </w:tc>
        <w:tc>
          <w:tcPr>
            <w:tcW w:w="56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忻口会战得到了人民群众的积极支援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94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④</w:t>
            </w:r>
          </w:p>
        </w:tc>
        <w:tc>
          <w:tcPr>
            <w:tcW w:w="56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忻口会战大大增强了中国军队战胜日军的信心</w:t>
            </w:r>
          </w:p>
        </w:tc>
      </w:tr>
    </w:tbl>
    <w:p>
      <w:pPr>
        <w:spacing w:line="360" w:lineRule="auto"/>
        <w:jc w:val="left"/>
        <w:textAlignment w:val="center"/>
        <w:rPr>
          <w:color w:val="000000"/>
        </w:rPr>
      </w:pPr>
      <w:r>
        <w:rPr>
          <w:color w:val="000000"/>
        </w:rPr>
        <w:t>（3）</w:t>
      </w:r>
      <w:r>
        <w:rPr>
          <w:rFonts w:ascii="宋体" w:hAnsi="宋体" w:eastAsia="宋体" w:cs="宋体"/>
          <w:color w:val="000000"/>
        </w:rPr>
        <w:t>你怎样看待忻口会战的胜负并阐明理由。</w:t>
      </w:r>
    </w:p>
    <w:p>
      <w:pPr>
        <w:spacing w:line="360" w:lineRule="auto"/>
        <w:jc w:val="left"/>
        <w:textAlignment w:val="center"/>
        <w:rPr>
          <w:color w:val="000000"/>
        </w:rPr>
      </w:pPr>
      <w:r>
        <w:rPr>
          <w:color w:val="000000"/>
        </w:rPr>
        <w:t>（4）</w:t>
      </w:r>
      <w:r>
        <w:rPr>
          <w:rFonts w:ascii="宋体" w:hAnsi="宋体" w:eastAsia="宋体" w:cs="宋体"/>
          <w:color w:val="000000"/>
        </w:rPr>
        <w:t>从忻口会战中，你感受到哪些民族精神？</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color w:val="000000"/>
        </w:rPr>
        <w:t xml:space="preserve">18. </w:t>
      </w:r>
      <w:r>
        <w:rPr>
          <w:rFonts w:ascii="宋体" w:hAnsi="宋体" w:eastAsia="宋体" w:cs="宋体"/>
          <w:color w:val="000000"/>
        </w:rPr>
        <w:t>阅读材料，完成下列要求。</w:t>
      </w:r>
    </w:p>
    <w:p>
      <w:pPr>
        <w:spacing w:line="360" w:lineRule="auto"/>
        <w:ind w:firstLine="420"/>
        <w:jc w:val="left"/>
        <w:textAlignment w:val="center"/>
        <w:rPr>
          <w:color w:val="000000"/>
        </w:rPr>
      </w:pPr>
      <w:r>
        <w:rPr>
          <w:rFonts w:ascii="楷体" w:hAnsi="楷体" w:eastAsia="楷体" w:cs="楷体"/>
          <w:color w:val="000000"/>
        </w:rPr>
        <w:t>材料一  工业革命使资本主义经济高速发展，然而随着1825年英国爆发了经济危机，周期性的资本主义经济危机不断发生，造成资本主义社会阶级矛盾日益尖锐。19世纪三四十年代，欧洲爆发三次工人运动，即法国里昂工人运动、英国宪章运动，德意志西里西亚纺织工人运动，三大工人运动均以失败告终，但也证明了无产阶级反对资产阶级的斗争必须有科学理论做指导，才能取得胜利。1848年，《共产党宣言》诞生，从此，无产阶级的斗争有了科学理论指导，社会主义运动也蓬勃发展起来。</w:t>
      </w:r>
    </w:p>
    <w:p>
      <w:pPr>
        <w:spacing w:line="360" w:lineRule="auto"/>
        <w:jc w:val="right"/>
        <w:textAlignment w:val="center"/>
        <w:rPr>
          <w:color w:val="000000"/>
        </w:rPr>
      </w:pPr>
      <w:r>
        <w:rPr>
          <w:rFonts w:ascii="楷体" w:hAnsi="楷体" w:eastAsia="楷体" w:cs="楷体"/>
          <w:color w:val="000000"/>
        </w:rPr>
        <w:t>——摘编自人民版《高中历史》必修一</w:t>
      </w:r>
    </w:p>
    <w:p>
      <w:pPr>
        <w:spacing w:line="360" w:lineRule="auto"/>
        <w:jc w:val="left"/>
        <w:textAlignment w:val="center"/>
        <w:rPr>
          <w:color w:val="000000"/>
        </w:rPr>
      </w:pPr>
      <w:r>
        <w:rPr>
          <w:color w:val="000000"/>
        </w:rPr>
        <w:t>（1）</w:t>
      </w:r>
      <w:r>
        <w:rPr>
          <w:rFonts w:ascii="宋体" w:hAnsi="宋体" w:eastAsia="宋体" w:cs="宋体"/>
          <w:color w:val="000000"/>
        </w:rPr>
        <w:t>根据材料一，概括</w:t>
      </w:r>
      <w:r>
        <w:rPr>
          <w:rFonts w:ascii="Times New Roman" w:hAnsi="Times New Roman" w:eastAsia="Times New Roman" w:cs="Times New Roman"/>
          <w:color w:val="000000"/>
        </w:rPr>
        <w:t>19</w:t>
      </w:r>
      <w:r>
        <w:rPr>
          <w:rFonts w:ascii="宋体" w:hAnsi="宋体" w:eastAsia="宋体" w:cs="宋体"/>
          <w:color w:val="000000"/>
        </w:rPr>
        <w:t>世纪早期经济危机的影响。根据所学知识，列举</w:t>
      </w:r>
      <w:r>
        <w:rPr>
          <w:rFonts w:ascii="Times New Roman" w:hAnsi="Times New Roman" w:eastAsia="Times New Roman" w:cs="Times New Roman"/>
          <w:color w:val="000000"/>
        </w:rPr>
        <w:t>1848</w:t>
      </w:r>
      <w:r>
        <w:rPr>
          <w:rFonts w:ascii="宋体" w:hAnsi="宋体" w:eastAsia="宋体" w:cs="宋体"/>
          <w:color w:val="000000"/>
        </w:rPr>
        <w:t>年以后，科学理论指导下的社会主义运动两例。</w:t>
      </w:r>
    </w:p>
    <w:p>
      <w:pPr>
        <w:spacing w:line="360" w:lineRule="auto"/>
        <w:ind w:firstLine="420"/>
        <w:jc w:val="left"/>
        <w:textAlignment w:val="center"/>
        <w:rPr>
          <w:color w:val="000000"/>
        </w:rPr>
      </w:pPr>
      <w:r>
        <w:rPr>
          <w:rFonts w:ascii="楷体" w:hAnsi="楷体" w:eastAsia="楷体" w:cs="楷体"/>
          <w:color w:val="000000"/>
        </w:rPr>
        <w:t>材料二  1929～1933年世界经济危机爆发，整个资本主义世界的工业产量下降了40%以上，贸易额减少了2/3，整个资本主义世界的失业人数超过了3000万。为了应付日益严峻的经济大危机，美国罗斯福采用“新政”，德国、日本走上法西斯道路，企图解决危机。1928～1937年苏联完成了两个五年计划，工业总产值跃居欧洲第一位、世界第二位，由落后的农业国变成了强大的工业国。</w:t>
      </w:r>
    </w:p>
    <w:p>
      <w:pPr>
        <w:spacing w:line="360" w:lineRule="auto"/>
        <w:jc w:val="right"/>
        <w:textAlignment w:val="center"/>
        <w:rPr>
          <w:color w:val="000000"/>
        </w:rPr>
      </w:pPr>
      <w:r>
        <w:rPr>
          <w:rFonts w:ascii="楷体" w:hAnsi="楷体" w:eastAsia="楷体" w:cs="楷体"/>
          <w:color w:val="000000"/>
        </w:rPr>
        <w:t>——摘编自部编版《世界历史》九下</w:t>
      </w:r>
    </w:p>
    <w:p>
      <w:pPr>
        <w:spacing w:line="360" w:lineRule="auto"/>
        <w:jc w:val="left"/>
        <w:textAlignment w:val="center"/>
        <w:rPr>
          <w:color w:val="000000"/>
        </w:rPr>
      </w:pPr>
      <w:r>
        <w:rPr>
          <w:color w:val="000000"/>
        </w:rPr>
        <w:t>（2）</w:t>
      </w:r>
      <w:r>
        <w:rPr>
          <w:rFonts w:ascii="宋体" w:hAnsi="宋体" w:eastAsia="宋体" w:cs="宋体"/>
          <w:color w:val="000000"/>
        </w:rPr>
        <w:t>根据材料二并结合所学知识，指出</w:t>
      </w:r>
      <w:r>
        <w:rPr>
          <w:rFonts w:ascii="Times New Roman" w:hAnsi="Times New Roman" w:eastAsia="Times New Roman" w:cs="Times New Roman"/>
          <w:color w:val="000000"/>
        </w:rPr>
        <w:t>1929</w:t>
      </w:r>
      <w:r>
        <w:rPr>
          <w:rFonts w:ascii="宋体" w:hAnsi="宋体" w:eastAsia="宋体" w:cs="宋体"/>
          <w:color w:val="000000"/>
        </w:rPr>
        <w:t>～</w:t>
      </w:r>
      <w:r>
        <w:rPr>
          <w:rFonts w:ascii="Times New Roman" w:hAnsi="Times New Roman" w:eastAsia="Times New Roman" w:cs="Times New Roman"/>
          <w:color w:val="000000"/>
        </w:rPr>
        <w:t>1933</w:t>
      </w:r>
      <w:r>
        <w:rPr>
          <w:rFonts w:ascii="宋体" w:hAnsi="宋体" w:eastAsia="宋体" w:cs="宋体"/>
          <w:color w:val="000000"/>
        </w:rPr>
        <w:t>年经济危机对世界局势的影响。</w:t>
      </w:r>
    </w:p>
    <w:p>
      <w:pPr>
        <w:spacing w:line="360" w:lineRule="auto"/>
        <w:ind w:firstLine="420"/>
        <w:jc w:val="left"/>
        <w:textAlignment w:val="center"/>
        <w:rPr>
          <w:color w:val="000000"/>
        </w:rPr>
      </w:pPr>
      <w:r>
        <w:rPr>
          <w:rFonts w:ascii="楷体" w:hAnsi="楷体" w:eastAsia="楷体" w:cs="楷体"/>
          <w:color w:val="000000"/>
        </w:rPr>
        <w:t>材料三  2008年的金融危机，沉重打击了美国、日本和欧盟等国，削弱了西方发达国家的实力。但非西方国家受到的影响比较小，经济增速远远超过西方国家，其中中国的表现最为突出。中国在金融危机爆发当年的GDP增长率达到了9.65%，一直到2015年，GDP增长率始终保持在7%以上，在世界主要国家中一枝独秀。中国经济的高速增长改变了中美之间的力量对比，中国GDP总量在2008年占美国的31%，到2019年则占美国的67%。危机导致国际关系格局发生重大变化。</w:t>
      </w:r>
    </w:p>
    <w:p>
      <w:pPr>
        <w:spacing w:line="360" w:lineRule="auto"/>
        <w:jc w:val="right"/>
        <w:textAlignment w:val="center"/>
        <w:rPr>
          <w:color w:val="000000"/>
        </w:rPr>
      </w:pPr>
      <w:r>
        <w:rPr>
          <w:rFonts w:ascii="楷体" w:hAnsi="楷体" w:eastAsia="楷体" w:cs="楷体"/>
          <w:color w:val="000000"/>
        </w:rPr>
        <w:t>——摘编自王立新《资本主义经济周期与世界政治的百年轮回》等</w:t>
      </w:r>
    </w:p>
    <w:p>
      <w:pPr>
        <w:spacing w:line="360" w:lineRule="auto"/>
        <w:jc w:val="left"/>
        <w:textAlignment w:val="center"/>
        <w:rPr>
          <w:color w:val="000000"/>
        </w:rPr>
      </w:pPr>
      <w:r>
        <w:rPr>
          <w:color w:val="000000"/>
        </w:rPr>
        <w:t>（3）</w:t>
      </w:r>
      <w:r>
        <w:rPr>
          <w:rFonts w:ascii="宋体" w:hAnsi="宋体" w:eastAsia="宋体" w:cs="宋体"/>
          <w:color w:val="000000"/>
        </w:rPr>
        <w:t>根据材料三并结合所学知识，谈谈你对材料中“危机导致国际关系格局发生重大变化”的认识。</w:t>
      </w:r>
    </w:p>
    <w:p>
      <w:pPr>
        <w:spacing w:line="360" w:lineRule="auto"/>
        <w:jc w:val="left"/>
        <w:textAlignment w:val="center"/>
        <w:rPr>
          <w:color w:val="000000"/>
        </w:rPr>
      </w:pPr>
      <w:r>
        <w:rPr>
          <w:color w:val="000000"/>
        </w:rPr>
        <w:br w:type="page"/>
      </w:r>
    </w:p>
    <w:p>
      <w:pPr>
        <w:spacing w:line="360" w:lineRule="auto"/>
        <w:jc w:val="center"/>
        <w:textAlignment w:val="center"/>
        <w:rPr>
          <w:color w:val="000000"/>
        </w:rPr>
      </w:pPr>
      <w:r>
        <w:rPr>
          <w:rFonts w:ascii="宋体" w:hAnsi="宋体" w:eastAsia="宋体" w:cs="宋体"/>
          <w:b/>
          <w:color w:val="000000"/>
          <w:sz w:val="32"/>
        </w:rPr>
        <w:t>初三历史练习题</w:t>
      </w:r>
    </w:p>
    <w:p>
      <w:pPr>
        <w:spacing w:line="360" w:lineRule="auto"/>
        <w:jc w:val="left"/>
        <w:textAlignment w:val="center"/>
        <w:rPr>
          <w:color w:val="000000"/>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分。在所给的四个选项中，只有一项最符合题意。）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A</w:t>
      </w:r>
    </w:p>
    <w:p>
      <w:pPr>
        <w:spacing w:line="360" w:lineRule="auto"/>
        <w:jc w:val="left"/>
        <w:textAlignment w:val="center"/>
        <w:rPr>
          <w:color w:val="000000"/>
        </w:rPr>
      </w:pPr>
      <w:r>
        <w:rPr>
          <w:rFonts w:ascii="宋体" w:hAnsi="宋体" w:eastAsia="宋体" w:cs="宋体"/>
          <w:b/>
          <w:color w:val="000000"/>
          <w:sz w:val="24"/>
        </w:rPr>
        <w:t>二、非选择题（共</w:t>
      </w:r>
      <w:r>
        <w:rPr>
          <w:rFonts w:ascii="Times New Roman" w:hAnsi="Times New Roman" w:eastAsia="Times New Roman" w:cs="Times New Roman"/>
          <w:b/>
          <w:color w:val="000000"/>
          <w:sz w:val="24"/>
        </w:rPr>
        <w:t>3</w:t>
      </w:r>
      <w:r>
        <w:rPr>
          <w:rFonts w:ascii="宋体" w:hAnsi="宋体" w:eastAsia="宋体" w:cs="宋体"/>
          <w:b/>
          <w:color w:val="000000"/>
          <w:sz w:val="24"/>
        </w:rPr>
        <w:t>小题，</w:t>
      </w:r>
      <w:r>
        <w:rPr>
          <w:rFonts w:ascii="Times New Roman" w:hAnsi="Times New Roman" w:eastAsia="Times New Roman" w:cs="Times New Roman"/>
          <w:b/>
          <w:color w:val="000000"/>
          <w:sz w:val="24"/>
        </w:rPr>
        <w:t>35</w:t>
      </w:r>
      <w:r>
        <w:rPr>
          <w:rFonts w:ascii="宋体" w:hAnsi="宋体" w:eastAsia="宋体" w:cs="宋体"/>
          <w:b/>
          <w:color w:val="000000"/>
          <w:sz w:val="24"/>
        </w:rPr>
        <w:t>分，请将正确答案写在答题卡的相应位置。）</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rFonts w:ascii="宋体" w:hAnsi="宋体" w:eastAsia="宋体" w:cs="宋体"/>
          <w:color w:val="000000"/>
        </w:rPr>
        <w:t>（1）变化：从家庭走向社会。社会条件：工业革命的开展；教育的普及；科学的传播；第一次世界大战时社会的客观需要等。(答出2点即给分)</w:t>
      </w:r>
    </w:p>
    <w:p>
      <w:pPr>
        <w:spacing w:line="360" w:lineRule="auto"/>
        <w:jc w:val="left"/>
        <w:textAlignment w:val="center"/>
        <w:rPr>
          <w:color w:val="000000"/>
        </w:rPr>
      </w:pPr>
      <w:r>
        <w:rPr>
          <w:rFonts w:ascii="宋体" w:hAnsi="宋体" w:eastAsia="宋体" w:cs="宋体"/>
          <w:color w:val="000000"/>
        </w:rPr>
        <w:t>（2）表一：</w:t>
      </w:r>
      <w:r>
        <w:rPr>
          <w:color w:val="000000"/>
        </w:rPr>
        <w:t xml:space="preserve">                                    </w:t>
      </w:r>
    </w:p>
    <w:tbl>
      <w:tblPr>
        <w:tblStyle w:val="6"/>
        <w:tblW w:w="4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01"/>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序号</w:t>
            </w:r>
          </w:p>
        </w:tc>
        <w:tc>
          <w:tcPr>
            <w:tcW w:w="26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①</w:t>
            </w:r>
          </w:p>
        </w:tc>
        <w:tc>
          <w:tcPr>
            <w:tcW w:w="2674"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宣传女权思想</w:t>
            </w:r>
          </w:p>
          <w:p>
            <w:pPr>
              <w:spacing w:line="360" w:lineRule="auto"/>
              <w:jc w:val="left"/>
              <w:textAlignment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②</w:t>
            </w:r>
          </w:p>
        </w:tc>
        <w:tc>
          <w:tcPr>
            <w:tcW w:w="2674"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r>
    </w:tbl>
    <w:p>
      <w:pPr>
        <w:spacing w:line="360" w:lineRule="auto"/>
        <w:jc w:val="left"/>
        <w:textAlignment w:val="center"/>
        <w:rPr>
          <w:color w:val="000000"/>
        </w:rPr>
      </w:pPr>
      <w:r>
        <w:rPr>
          <w:rFonts w:ascii="宋体" w:hAnsi="宋体" w:eastAsia="宋体" w:cs="宋体"/>
          <w:color w:val="000000"/>
        </w:rPr>
        <w:t>表二：</w:t>
      </w:r>
    </w:p>
    <w:tbl>
      <w:tblPr>
        <w:tblStyle w:val="6"/>
        <w:tblW w:w="4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01"/>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序号</w:t>
            </w:r>
          </w:p>
        </w:tc>
        <w:tc>
          <w:tcPr>
            <w:tcW w:w="26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③</w:t>
            </w:r>
          </w:p>
        </w:tc>
        <w:tc>
          <w:tcPr>
            <w:tcW w:w="2674"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推动女子教育</w:t>
            </w:r>
          </w:p>
          <w:p>
            <w:pPr>
              <w:spacing w:line="360" w:lineRule="auto"/>
              <w:jc w:val="left"/>
              <w:textAlignment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70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微软雅黑" w:hAnsi="微软雅黑" w:eastAsia="微软雅黑" w:cs="微软雅黑"/>
                <w:color w:val="000000"/>
              </w:rPr>
              <w:t>④</w:t>
            </w:r>
          </w:p>
        </w:tc>
        <w:tc>
          <w:tcPr>
            <w:tcW w:w="2674" w:type="dxa"/>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r>
    </w:tbl>
    <w:p>
      <w:pPr>
        <w:spacing w:line="360" w:lineRule="auto"/>
        <w:jc w:val="left"/>
        <w:textAlignment w:val="center"/>
        <w:rPr>
          <w:color w:val="000000"/>
        </w:rPr>
      </w:pPr>
      <w:r>
        <w:rPr>
          <w:rFonts w:ascii="宋体" w:hAnsi="宋体" w:eastAsia="宋体" w:cs="宋体"/>
          <w:color w:val="000000"/>
        </w:rPr>
        <w:t>（3）原因：</w:t>
      </w:r>
    </w:p>
    <w:p>
      <w:pPr>
        <w:spacing w:line="360" w:lineRule="auto"/>
        <w:jc w:val="left"/>
        <w:textAlignment w:val="center"/>
        <w:rPr>
          <w:color w:val="000000"/>
        </w:rPr>
      </w:pPr>
      <w:r>
        <w:rPr>
          <w:rFonts w:ascii="宋体" w:hAnsi="宋体" w:eastAsia="宋体" w:cs="宋体"/>
          <w:color w:val="000000"/>
        </w:rPr>
        <w:t>个人层面：秉持科学理想，坚持实验与探究；砥砺前行，不忘回望过去(或学习借鉴前人经验)等。(答出1点即给分)</w:t>
      </w:r>
    </w:p>
    <w:p>
      <w:pPr>
        <w:spacing w:line="360" w:lineRule="auto"/>
        <w:jc w:val="left"/>
        <w:textAlignment w:val="center"/>
        <w:rPr>
          <w:color w:val="000000"/>
        </w:rPr>
      </w:pPr>
      <w:r>
        <w:rPr>
          <w:rFonts w:ascii="宋体" w:hAnsi="宋体" w:eastAsia="宋体" w:cs="宋体"/>
          <w:color w:val="000000"/>
        </w:rPr>
        <w:t>社会层面：国家的重视与支持；团队的协作与配合；前人的研究成果等。(答出1点即给分)</w:t>
      </w:r>
    </w:p>
    <w:p>
      <w:pPr>
        <w:spacing w:line="360" w:lineRule="auto"/>
        <w:jc w:val="left"/>
        <w:textAlignment w:val="center"/>
        <w:rPr>
          <w:color w:val="000000"/>
        </w:rPr>
      </w:pPr>
      <w:r>
        <w:rPr>
          <w:rFonts w:ascii="宋体" w:hAnsi="宋体" w:eastAsia="宋体" w:cs="宋体"/>
          <w:color w:val="000000"/>
        </w:rPr>
        <w:t>作用：</w:t>
      </w:r>
    </w:p>
    <w:p>
      <w:pPr>
        <w:spacing w:line="360" w:lineRule="auto"/>
        <w:jc w:val="left"/>
        <w:textAlignment w:val="center"/>
        <w:rPr>
          <w:color w:val="000000"/>
        </w:rPr>
      </w:pPr>
      <w:r>
        <w:rPr>
          <w:rFonts w:ascii="宋体" w:hAnsi="宋体" w:eastAsia="宋体" w:cs="宋体"/>
          <w:color w:val="000000"/>
        </w:rPr>
        <w:t>个人层面：实现了人生</w:t>
      </w:r>
      <w:r>
        <w:rPr>
          <w:rFonts w:ascii="宋体" w:hAnsi="宋体" w:eastAsia="宋体" w:cs="宋体"/>
          <w:color w:val="000000"/>
          <w:position w:val="0"/>
        </w:rPr>
        <w:drawing>
          <wp:inline distT="0" distB="0" distL="114300" distR="114300">
            <wp:extent cx="133350" cy="1778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价值和理想。</w:t>
      </w:r>
    </w:p>
    <w:p>
      <w:pPr>
        <w:spacing w:line="360" w:lineRule="auto"/>
        <w:jc w:val="left"/>
        <w:textAlignment w:val="center"/>
        <w:rPr>
          <w:color w:val="000000"/>
        </w:rPr>
      </w:pPr>
      <w:r>
        <w:rPr>
          <w:rFonts w:ascii="宋体" w:hAnsi="宋体" w:eastAsia="宋体" w:cs="宋体"/>
          <w:color w:val="000000"/>
        </w:rPr>
        <w:t>社会层面：使全球数亿人受益，对人类生命健康事业做出了巨大贡献。</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日本为实现迅速夺取华北的战略企图；忻口是太原北部屏障，战略位置非常重要。</w:t>
      </w:r>
      <w:r>
        <w:rPr>
          <w:color w:val="000000"/>
        </w:rPr>
        <w:t xml:space="preserve">    </w:t>
      </w:r>
    </w:p>
    <w:p>
      <w:pPr>
        <w:spacing w:line="360" w:lineRule="auto"/>
        <w:textAlignment w:val="center"/>
        <w:rPr>
          <w:color w:val="000000"/>
        </w:rPr>
      </w:pPr>
      <w:r>
        <w:rPr>
          <w:color w:val="000000"/>
        </w:rPr>
        <w:t>（2）</w:t>
      </w:r>
    </w:p>
    <w:tbl>
      <w:tblPr>
        <w:tblStyle w:val="6"/>
        <w:tblW w:w="107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944"/>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79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材料中的具体史实</w:t>
            </w:r>
          </w:p>
        </w:tc>
        <w:tc>
          <w:tcPr>
            <w:tcW w:w="2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所反映的相关特点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79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日军集中全部精锐，以飞机、大炮等组成“立体”密集火网，倾全力猛攻忻口，面对强敌，中国守军宁死不退，与日军展开激战</w:t>
            </w:r>
            <w:r>
              <w:rPr>
                <w:rFonts w:ascii="宋体" w:hAnsi="宋体" w:eastAsia="宋体" w:cs="宋体"/>
                <w:color w:val="000000"/>
                <w:position w:val="-12"/>
              </w:rPr>
              <w:drawing>
                <wp:inline distT="0" distB="0" distL="114300" distR="114300">
                  <wp:extent cx="127000" cy="762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6"/>
                          <a:stretch>
                            <a:fillRect/>
                          </a:stretch>
                        </pic:blipFill>
                        <pic:spPr>
                          <a:xfrm>
                            <a:off x="0" y="0"/>
                            <a:ext cx="127000" cy="76200"/>
                          </a:xfrm>
                          <a:prstGeom prst="rect">
                            <a:avLst/>
                          </a:prstGeom>
                        </pic:spPr>
                      </pic:pic>
                    </a:graphicData>
                  </a:graphic>
                </wp:inline>
              </w:drawing>
            </w:r>
          </w:p>
        </w:tc>
        <w:tc>
          <w:tcPr>
            <w:tcW w:w="2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中国军队在敌强我弱的情况下坚持抗战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79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中国守军与日军多次展开激战，正面守军在忻口奋勇抗敌的同时，八路军115师等部队在多地设伏，使日军后方补给陷入半停顿状态。</w:t>
            </w:r>
          </w:p>
        </w:tc>
        <w:tc>
          <w:tcPr>
            <w:tcW w:w="2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忻口会战是国共两党团结抗日的重要战役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65" w:hRule="atLeast"/>
          <w:jc w:val="center"/>
        </w:trPr>
        <w:tc>
          <w:tcPr>
            <w:tcW w:w="79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山西牺牲救国同盟会发动忻口附近村庄年轻人组成担架队和救护队，救护伤员，运送弹药，支援前线。</w:t>
            </w:r>
          </w:p>
        </w:tc>
        <w:tc>
          <w:tcPr>
            <w:tcW w:w="2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忻口会战得到了人民群众的积极支援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0" w:hRule="atLeast"/>
          <w:jc w:val="center"/>
        </w:trPr>
        <w:tc>
          <w:tcPr>
            <w:tcW w:w="79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忻口会战歼敌2万余人，有力的阻击了日军南进计划，粉碎了日军“一个月侵吞山西，三个月灭亡中国”的狂妄计划。</w:t>
            </w:r>
          </w:p>
        </w:tc>
        <w:tc>
          <w:tcPr>
            <w:tcW w:w="28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忻口会战大大增强了中国军队战胜日军的信心</w:t>
            </w:r>
          </w:p>
        </w:tc>
      </w:tr>
    </w:tbl>
    <w:p>
      <w:pPr>
        <w:spacing w:line="360" w:lineRule="auto"/>
        <w:jc w:val="left"/>
        <w:textAlignment w:val="center"/>
        <w:rPr>
          <w:color w:val="000000"/>
        </w:rPr>
      </w:pPr>
      <w:r>
        <w:rPr>
          <w:color w:val="000000"/>
        </w:rPr>
        <w:t xml:space="preserve">    （3）</w:t>
      </w:r>
      <w:r>
        <w:rPr>
          <w:rFonts w:ascii="宋体" w:hAnsi="宋体" w:eastAsia="宋体" w:cs="宋体"/>
          <w:color w:val="000000"/>
        </w:rPr>
        <w:t>成功：大量歼敌（2万余人），创华北战场歼敌之最新纪录，有力地阻击了日军的南进计划，粉碎了日军“一个月侵吞山西，三个月灭亡中国”的狂妄计划，并且中国军队是按计划主动撤退。失败：中国军队被迫撤出忻口，并未打败侵略忻口的日军。</w:t>
      </w:r>
      <w:r>
        <w:rPr>
          <w:color w:val="000000"/>
        </w:rPr>
        <w:t xml:space="preserve">    </w:t>
      </w:r>
    </w:p>
    <w:p>
      <w:pPr>
        <w:spacing w:line="360" w:lineRule="auto"/>
        <w:jc w:val="left"/>
        <w:textAlignment w:val="center"/>
        <w:rPr>
          <w:color w:val="000000"/>
        </w:rPr>
      </w:pPr>
      <w:r>
        <w:rPr>
          <w:color w:val="000000"/>
        </w:rPr>
        <w:t>（4）</w:t>
      </w:r>
      <w:r>
        <w:rPr>
          <w:rFonts w:ascii="宋体" w:hAnsi="宋体" w:eastAsia="宋体" w:cs="宋体"/>
          <w:color w:val="000000"/>
        </w:rPr>
        <w:t>不畏强暴、血战到底革命英雄主义精神，自强团结、抵制外侮</w:t>
      </w:r>
      <w:r>
        <w:rPr>
          <w:rFonts w:ascii="宋体" w:hAnsi="宋体" w:eastAsia="宋体" w:cs="宋体"/>
          <w:color w:val="000000"/>
          <w:position w:val="0"/>
        </w:rPr>
        <w:drawing>
          <wp:inline distT="0" distB="0" distL="114300" distR="114300">
            <wp:extent cx="133350" cy="1778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必胜信念，天下兴亡、匹夫有责的爱国主义精神。</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资本主义矛盾尖锐；工人运动蓬勃兴起；马克思主义诞生。巴黎公社、十月革命</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①美国加强国家对经济的干预，缓慢摆脱危机影响，成为后来抗击法西斯中坚力量；②德国、日本走上法西斯道路，形成欧洲、亚洲战争策源地；③苏联经济发展，国力上升，为之后抗击法西斯提供了强大的物质保障；④引发二战，凡尔赛——华盛顿体系解体。</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国家实力决定国际地位；中国的实力日渐增强，国际地位不断提高；国家利益决定国际关系；中国与美国必然会充满矛盾和斗争；应该建立人类命运共同体，共同应对危机与挑战。</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1AE0BBE"/>
    <w:rsid w:val="37DE47B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wm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2022-09-20T17:02:00Z</dcterms:created>
  <dc:creator>学科网试题生产平台</dc:creator>
  <dc:description>2967797231329280</dc:description>
  <cp:lastModifiedBy>Administrator</cp:lastModifiedBy>
  <dcterms:modified xsi:type="dcterms:W3CDTF">2022-12-07T08:32:25Z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