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adjustRightInd w:val="0"/>
        <w:spacing w:line="320" w:lineRule="exact"/>
        <w:jc w:val="center"/>
        <w:textAlignment w:val="baseline"/>
        <w:rPr>
          <w:rFonts w:ascii="黑体" w:eastAsia="黑体" w:hAnsi="黑体" w:hint="eastAsia"/>
          <w:b/>
          <w:color w:val="000000"/>
          <w:sz w:val="30"/>
          <w:szCs w:val="30"/>
        </w:rPr>
      </w:pPr>
      <w:r>
        <w:rPr>
          <w:rFonts w:ascii="黑体" w:eastAsia="黑体" w:hAnsi="黑体" w:hint="eastAsia"/>
          <w:b/>
          <w:color w:val="000000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11366500</wp:posOffset>
            </wp:positionV>
            <wp:extent cx="330200" cy="2794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400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color w:val="000000"/>
          <w:sz w:val="30"/>
          <w:szCs w:val="30"/>
        </w:rPr>
        <w:t>2022 ～ 2023学年度第一学期教学质量抽测</w:t>
      </w:r>
    </w:p>
    <w:p>
      <w:pPr>
        <w:adjustRightInd w:val="0"/>
        <w:spacing w:line="320" w:lineRule="exact"/>
        <w:jc w:val="center"/>
        <w:textAlignment w:val="baseline"/>
        <w:rPr>
          <w:rFonts w:ascii="黑体" w:eastAsia="黑体" w:hAnsi="黑体" w:hint="eastAsia"/>
          <w:b/>
          <w:color w:val="000000"/>
          <w:sz w:val="30"/>
          <w:szCs w:val="30"/>
        </w:rPr>
      </w:pPr>
      <w:r>
        <w:rPr>
          <w:rFonts w:ascii="黑体" w:eastAsia="黑体" w:hAnsi="黑体" w:hint="eastAsia"/>
          <w:b/>
          <w:color w:val="000000"/>
          <w:sz w:val="30"/>
          <w:szCs w:val="30"/>
          <w:lang w:val="en-US" w:eastAsia="zh-CN"/>
        </w:rPr>
        <w:t>七</w:t>
      </w:r>
      <w:r>
        <w:rPr>
          <w:rFonts w:ascii="黑体" w:eastAsia="黑体" w:hAnsi="黑体" w:hint="eastAsia"/>
          <w:b/>
          <w:color w:val="000000"/>
          <w:sz w:val="30"/>
          <w:szCs w:val="30"/>
        </w:rPr>
        <w:t>年级</w:t>
      </w:r>
      <w:r>
        <w:rPr>
          <w:rFonts w:ascii="黑体" w:eastAsia="黑体" w:hAnsi="黑体" w:hint="eastAsia"/>
          <w:b/>
          <w:color w:val="000000"/>
          <w:sz w:val="30"/>
          <w:szCs w:val="30"/>
          <w:lang w:val="en-US" w:eastAsia="zh-CN"/>
        </w:rPr>
        <w:t>语文</w:t>
      </w:r>
      <w:r>
        <w:rPr>
          <w:rFonts w:ascii="黑体" w:eastAsia="黑体" w:hAnsi="黑体" w:hint="eastAsia"/>
          <w:b/>
          <w:color w:val="000000"/>
          <w:sz w:val="30"/>
          <w:szCs w:val="30"/>
        </w:rPr>
        <w:t>试题（A）</w:t>
      </w:r>
    </w:p>
    <w:p>
      <w:pPr>
        <w:pStyle w:val="BodyText"/>
      </w:pPr>
    </w:p>
    <w:p>
      <w:pPr>
        <w:spacing w:line="320" w:lineRule="exact"/>
        <w:ind w:firstLine="420" w:firstLineChars="200"/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 xml:space="preserve">温馨提示： </w:t>
      </w:r>
    </w:p>
    <w:p>
      <w:pPr>
        <w:spacing w:line="320" w:lineRule="exact"/>
        <w:ind w:firstLine="420" w:firstLineChars="200"/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1.本试卷共8页。满分120分。考试用时120分钟。考试结束后，将试题卷和答题卡</w:t>
      </w:r>
    </w:p>
    <w:p>
      <w:pPr>
        <w:spacing w:line="320" w:lineRule="exact"/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一并交回。</w:t>
      </w:r>
    </w:p>
    <w:p>
      <w:pPr>
        <w:spacing w:line="320" w:lineRule="exact"/>
        <w:ind w:firstLine="420" w:firstLineChars="200"/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2.答卷前，考生务必用0.5毫米黑色签字笔将自己的姓名、准考证号、座号填写在试卷和答题卡规定的位置上。</w:t>
      </w:r>
    </w:p>
    <w:p>
      <w:pPr>
        <w:spacing w:line="320" w:lineRule="exact"/>
        <w:ind w:firstLine="420" w:firstLineChars="200"/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3.试卷答案必须用0.5毫米黑色签字笔写在答题卡各题目指定区域内相应的位置，写在试题卷上无效；如需改动，先划掉原来的答案，然后再写上新的答案；不准使用涂改液、胶带纸、修正带。不按以上要求作答的答案无效。</w:t>
      </w:r>
    </w:p>
    <w:p>
      <w:pPr>
        <w:spacing w:line="320" w:lineRule="exact"/>
        <w:jc w:val="left"/>
        <w:textAlignment w:val="center"/>
        <w:rPr>
          <w:rFonts w:ascii="宋体" w:eastAsia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20" w:lineRule="exact"/>
        <w:jc w:val="left"/>
        <w:textAlignment w:val="center"/>
        <w:rPr>
          <w:rFonts w:ascii="宋体" w:eastAsia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一、积累运用（共3</w:t>
      </w:r>
      <w:r>
        <w:rPr>
          <w:rFonts w:ascii="宋体" w:eastAsia="宋体" w:hAnsi="宋体" w:cs="宋体" w:hint="eastAsia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宋体" w:eastAsia="宋体" w:hAnsi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阅读下面的文字，给加点字注音或</w:t>
      </w:r>
      <w:r>
        <w:rPr>
          <w:rFonts w:ascii="宋体" w:eastAsia="宋体" w:hAnsi="宋体" w:hint="eastAsia"/>
          <w:szCs w:val="21"/>
          <w:lang w:val="en-US" w:eastAsia="zh-CN"/>
        </w:rPr>
        <w:t>根</w:t>
      </w:r>
      <w:r>
        <w:rPr>
          <w:rFonts w:ascii="宋体" w:eastAsia="宋体" w:hAnsi="宋体" w:hint="eastAsia"/>
          <w:szCs w:val="21"/>
        </w:rPr>
        <w:t>据拼音写出相</w:t>
      </w:r>
      <w:r>
        <w:rPr>
          <w:rFonts w:ascii="宋体" w:eastAsia="宋体" w:hAnsi="宋体" w:hint="eastAsia"/>
          <w:szCs w:val="21"/>
          <w:lang w:val="en-US" w:eastAsia="zh-CN"/>
        </w:rPr>
        <w:t>应</w:t>
      </w:r>
      <w:r>
        <w:rPr>
          <w:rFonts w:ascii="宋体" w:eastAsia="宋体" w:hAnsi="宋体" w:hint="eastAsia"/>
          <w:szCs w:val="21"/>
        </w:rPr>
        <w:t>汉字。（6分）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firstLine="420" w:leftChars="100" w:firstLineChars="20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轻轻地打开语文课本，眼前花团锦</w:t>
      </w:r>
      <w:r>
        <w:rPr>
          <w:rFonts w:ascii="仿宋" w:eastAsia="仿宋" w:hAnsi="仿宋" w:cs="仿宋" w:hint="eastAsia"/>
          <w:szCs w:val="21"/>
        </w:rPr>
        <w:fldChar w:fldCharType="begin"/>
      </w:r>
      <w:r>
        <w:rPr>
          <w:rFonts w:ascii="仿宋" w:eastAsia="仿宋" w:hAnsi="仿宋" w:cs="仿宋" w:hint="eastAsia"/>
          <w:szCs w:val="21"/>
        </w:rPr>
        <w:instrText xml:space="preserve"> = 1 \* GB3 </w:instrText>
      </w:r>
      <w:r>
        <w:rPr>
          <w:rFonts w:ascii="仿宋" w:eastAsia="仿宋" w:hAnsi="仿宋" w:cs="仿宋" w:hint="eastAsia"/>
          <w:szCs w:val="21"/>
        </w:rPr>
        <w:fldChar w:fldCharType="separate"/>
      </w:r>
      <w:r>
        <w:rPr>
          <w:rFonts w:ascii="仿宋" w:eastAsia="仿宋" w:hAnsi="仿宋" w:cs="仿宋" w:hint="eastAsia"/>
          <w:szCs w:val="21"/>
        </w:rPr>
        <w:t>①</w:t>
      </w:r>
      <w:r>
        <w:rPr>
          <w:rFonts w:ascii="仿宋" w:eastAsia="仿宋" w:hAnsi="仿宋" w:cs="仿宋" w:hint="eastAsia"/>
          <w:szCs w:val="21"/>
        </w:rPr>
        <w:fldChar w:fldCharType="end"/>
      </w:r>
      <w:r>
        <w:rPr>
          <w:rFonts w:ascii="仿宋" w:eastAsia="仿宋" w:hAnsi="仿宋" w:cs="仿宋" w:hint="eastAsia"/>
          <w:szCs w:val="21"/>
        </w:rPr>
        <w:t>cù____，美不胜收：跟随朱自清寻</w:t>
      </w:r>
      <w:r>
        <w:rPr>
          <w:rFonts w:ascii="仿宋" w:eastAsia="仿宋" w:hAnsi="仿宋" w:cs="仿宋" w:hint="eastAsia"/>
          <w:szCs w:val="21"/>
        </w:rPr>
        <w:fldChar w:fldCharType="begin"/>
      </w:r>
      <w:r>
        <w:rPr>
          <w:rFonts w:ascii="仿宋" w:eastAsia="仿宋" w:hAnsi="仿宋" w:cs="仿宋" w:hint="eastAsia"/>
          <w:szCs w:val="21"/>
        </w:rPr>
        <w:instrText xml:space="preserve"> = 2 \* GB3 </w:instrText>
      </w:r>
      <w:r>
        <w:rPr>
          <w:rFonts w:ascii="仿宋" w:eastAsia="仿宋" w:hAnsi="仿宋" w:cs="仿宋" w:hint="eastAsia"/>
          <w:szCs w:val="21"/>
        </w:rPr>
        <w:fldChar w:fldCharType="separate"/>
      </w:r>
      <w:r>
        <w:rPr>
          <w:rFonts w:ascii="仿宋" w:eastAsia="仿宋" w:hAnsi="仿宋" w:cs="仿宋" w:hint="eastAsia"/>
          <w:szCs w:val="21"/>
        </w:rPr>
        <w:t>②</w:t>
      </w:r>
      <w:r>
        <w:rPr>
          <w:rFonts w:ascii="仿宋" w:eastAsia="仿宋" w:hAnsi="仿宋" w:cs="仿宋" w:hint="eastAsia"/>
          <w:szCs w:val="21"/>
        </w:rPr>
        <w:fldChar w:fldCharType="end"/>
      </w:r>
      <w:r>
        <w:rPr>
          <w:rFonts w:ascii="仿宋" w:eastAsia="仿宋" w:hAnsi="仿宋" w:cs="仿宋" w:hint="eastAsia"/>
          <w:szCs w:val="21"/>
        </w:rPr>
        <w:t>mì____春天的踪迹，饱览色彩斑斓的大自然；感慨莫怀戚解决散步分</w:t>
      </w:r>
      <w:r>
        <w:rPr>
          <w:rFonts w:ascii="仿宋" w:eastAsia="仿宋" w:hAnsi="仿宋" w:cs="仿宋" w:hint="eastAsia"/>
          <w:szCs w:val="21"/>
        </w:rPr>
        <w:fldChar w:fldCharType="begin"/>
      </w:r>
      <w:r>
        <w:rPr>
          <w:rFonts w:ascii="仿宋" w:eastAsia="仿宋" w:hAnsi="仿宋" w:cs="仿宋" w:hint="eastAsia"/>
          <w:szCs w:val="21"/>
        </w:rPr>
        <w:instrText xml:space="preserve"> = 3 \* GB3 </w:instrText>
      </w:r>
      <w:r>
        <w:rPr>
          <w:rFonts w:ascii="仿宋" w:eastAsia="仿宋" w:hAnsi="仿宋" w:cs="仿宋" w:hint="eastAsia"/>
          <w:szCs w:val="21"/>
        </w:rPr>
        <w:fldChar w:fldCharType="separate"/>
      </w:r>
      <w:r>
        <w:rPr>
          <w:rFonts w:ascii="仿宋" w:eastAsia="仿宋" w:hAnsi="仿宋" w:cs="仿宋" w:hint="eastAsia"/>
          <w:szCs w:val="21"/>
        </w:rPr>
        <w:t>③</w:t>
      </w:r>
      <w:r>
        <w:rPr>
          <w:rFonts w:ascii="仿宋" w:eastAsia="仿宋" w:hAnsi="仿宋" w:cs="仿宋" w:hint="eastAsia"/>
          <w:szCs w:val="21"/>
        </w:rPr>
        <w:fldChar w:fldCharType="end"/>
      </w:r>
      <w:r>
        <w:rPr>
          <w:rFonts w:ascii="仿宋" w:eastAsia="仿宋" w:hAnsi="仿宋" w:cs="仿宋" w:hint="eastAsia"/>
          <w:szCs w:val="21"/>
        </w:rPr>
        <w:t>qí____时的睿智，感受中华民族尊老爱幼的美德；陪着瘫痪的史铁生在秋天</w:t>
      </w:r>
      <w:r>
        <w:rPr>
          <w:rFonts w:ascii="仿宋" w:eastAsia="仿宋" w:hAnsi="仿宋" w:cs="仿宋" w:hint="eastAsia"/>
          <w:szCs w:val="21"/>
        </w:rPr>
        <w:fldChar w:fldCharType="begin"/>
      </w:r>
      <w:r>
        <w:rPr>
          <w:rFonts w:ascii="仿宋" w:eastAsia="仿宋" w:hAnsi="仿宋" w:cs="仿宋" w:hint="eastAsia"/>
          <w:szCs w:val="21"/>
        </w:rPr>
        <w:instrText xml:space="preserve"> = 4 \* GB3 </w:instrText>
      </w:r>
      <w:r>
        <w:rPr>
          <w:rFonts w:ascii="仿宋" w:eastAsia="仿宋" w:hAnsi="仿宋" w:cs="仿宋" w:hint="eastAsia"/>
          <w:szCs w:val="21"/>
        </w:rPr>
        <w:fldChar w:fldCharType="separate"/>
      </w:r>
      <w:r>
        <w:rPr>
          <w:rFonts w:ascii="仿宋" w:eastAsia="仿宋" w:hAnsi="仿宋" w:cs="仿宋" w:hint="eastAsia"/>
          <w:szCs w:val="21"/>
        </w:rPr>
        <w:t>④</w:t>
      </w:r>
      <w:r>
        <w:rPr>
          <w:rFonts w:ascii="仿宋" w:eastAsia="仿宋" w:hAnsi="仿宋" w:cs="仿宋" w:hint="eastAsia"/>
          <w:szCs w:val="21"/>
        </w:rPr>
        <w:fldChar w:fldCharType="end"/>
      </w:r>
      <w:r>
        <w:rPr>
          <w:rFonts w:ascii="仿宋" w:eastAsia="仿宋" w:hAnsi="仿宋" w:cs="仿宋" w:hint="eastAsia"/>
          <w:szCs w:val="21"/>
        </w:rPr>
        <w:t>jué____别母亲，怀念母亲，与他一起收获“好好儿活”的勇气；聆听“至圣先师”孔子的教</w:t>
      </w:r>
      <w:r>
        <w:rPr>
          <w:rFonts w:ascii="仿宋" w:eastAsia="仿宋" w:hAnsi="仿宋" w:cs="仿宋" w:hint="eastAsia"/>
          <w:szCs w:val="21"/>
        </w:rPr>
        <w:fldChar w:fldCharType="begin"/>
      </w:r>
      <w:r>
        <w:rPr>
          <w:rFonts w:ascii="仿宋" w:eastAsia="仿宋" w:hAnsi="仿宋" w:cs="仿宋" w:hint="eastAsia"/>
          <w:szCs w:val="21"/>
        </w:rPr>
        <w:instrText xml:space="preserve"> = 5 \* GB3 </w:instrText>
      </w:r>
      <w:r>
        <w:rPr>
          <w:rFonts w:ascii="仿宋" w:eastAsia="仿宋" w:hAnsi="仿宋" w:cs="仿宋" w:hint="eastAsia"/>
          <w:szCs w:val="21"/>
        </w:rPr>
        <w:fldChar w:fldCharType="separate"/>
      </w:r>
      <w:r>
        <w:rPr>
          <w:rFonts w:ascii="仿宋" w:eastAsia="仿宋" w:hAnsi="仿宋" w:cs="仿宋" w:hint="eastAsia"/>
          <w:szCs w:val="21"/>
        </w:rPr>
        <w:t>⑤</w:t>
      </w:r>
      <w:r>
        <w:rPr>
          <w:rFonts w:ascii="仿宋" w:eastAsia="仿宋" w:hAnsi="仿宋" w:cs="仿宋" w:hint="eastAsia"/>
          <w:szCs w:val="21"/>
        </w:rPr>
        <w:fldChar w:fldCharType="end"/>
      </w:r>
      <w:r>
        <w:rPr>
          <w:rFonts w:ascii="仿宋" w:eastAsia="仿宋" w:hAnsi="仿宋" w:cs="仿宋" w:hint="eastAsia"/>
          <w:szCs w:val="21"/>
          <w:em w:val="dot"/>
        </w:rPr>
        <w:t>诲</w:t>
      </w:r>
      <w:r>
        <w:rPr>
          <w:rFonts w:ascii="仿宋" w:eastAsia="仿宋" w:hAnsi="仿宋" w:cs="仿宋" w:hint="eastAsia"/>
          <w:szCs w:val="21"/>
        </w:rPr>
        <w:t>___，触摸中华优秀传统文化的脉搏。还有，跟轻风流水应和着的牧童的笛声传递着春的气息；可爱的水藻把终年</w:t>
      </w:r>
      <w:r>
        <w:rPr>
          <w:rFonts w:ascii="仿宋" w:eastAsia="仿宋" w:hAnsi="仿宋" w:cs="仿宋" w:hint="eastAsia"/>
          <w:szCs w:val="21"/>
        </w:rPr>
        <w:fldChar w:fldCharType="begin"/>
      </w:r>
      <w:r>
        <w:rPr>
          <w:rFonts w:ascii="仿宋" w:eastAsia="仿宋" w:hAnsi="仿宋" w:cs="仿宋" w:hint="eastAsia"/>
          <w:szCs w:val="21"/>
        </w:rPr>
        <w:instrText xml:space="preserve"> = 6 \* GB3 </w:instrText>
      </w:r>
      <w:r>
        <w:rPr>
          <w:rFonts w:ascii="仿宋" w:eastAsia="仿宋" w:hAnsi="仿宋" w:cs="仿宋" w:hint="eastAsia"/>
          <w:szCs w:val="21"/>
        </w:rPr>
        <w:fldChar w:fldCharType="separate"/>
      </w:r>
      <w:r>
        <w:rPr>
          <w:rFonts w:ascii="仿宋" w:eastAsia="仿宋" w:hAnsi="仿宋" w:cs="仿宋" w:hint="eastAsia"/>
          <w:szCs w:val="21"/>
        </w:rPr>
        <w:t>⑥</w:t>
      </w:r>
      <w:r>
        <w:rPr>
          <w:rFonts w:ascii="仿宋" w:eastAsia="仿宋" w:hAnsi="仿宋" w:cs="仿宋" w:hint="eastAsia"/>
          <w:szCs w:val="21"/>
        </w:rPr>
        <w:fldChar w:fldCharType="end"/>
      </w:r>
      <w:r>
        <w:rPr>
          <w:rFonts w:ascii="仿宋" w:eastAsia="仿宋" w:hAnsi="仿宋" w:cs="仿宋" w:hint="eastAsia"/>
          <w:szCs w:val="21"/>
          <w:em w:val="dot"/>
        </w:rPr>
        <w:t>贮</w:t>
      </w:r>
      <w:r>
        <w:rPr>
          <w:rFonts w:ascii="仿宋" w:eastAsia="仿宋" w:hAnsi="仿宋" w:cs="仿宋" w:hint="eastAsia"/>
          <w:szCs w:val="21"/>
        </w:rPr>
        <w:t>____蓄的绿色奉献给济南的冬天……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 xml:space="preserve">. 下列句子中，加点词语使用不恰当的一项是（  </w:t>
      </w:r>
      <w:r>
        <w:rPr>
          <w:rFonts w:ascii="宋体" w:eastAsia="宋体" w:hAnsi="宋体" w:hint="eastAsia"/>
          <w:szCs w:val="21"/>
          <w:lang w:val="en-US" w:eastAsia="zh-CN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A. 在傍晚时候，我们漫步此处可欣赏到</w:t>
      </w:r>
      <w:r>
        <w:rPr>
          <w:rFonts w:ascii="宋体" w:eastAsia="宋体" w:hAnsi="宋体" w:hint="eastAsia"/>
          <w:szCs w:val="21"/>
          <w:em w:val="dot"/>
        </w:rPr>
        <w:t>水波粼粼</w:t>
      </w:r>
      <w:r>
        <w:rPr>
          <w:rFonts w:ascii="宋体" w:eastAsia="宋体" w:hAnsi="宋体" w:hint="eastAsia"/>
          <w:szCs w:val="21"/>
        </w:rPr>
        <w:t>的湖面倒映着火红的夕阳。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210" w:leftChars="100" w:hanging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B. 她今天打扮得很漂亮，黑发披肩，白色衬衣搭配一条红色的短裙，简直让人</w:t>
      </w:r>
      <w:r>
        <w:rPr>
          <w:rFonts w:ascii="宋体" w:eastAsia="宋体" w:hAnsi="宋体" w:hint="eastAsia"/>
          <w:szCs w:val="21"/>
          <w:em w:val="dot"/>
        </w:rPr>
        <w:t>美不胜收</w:t>
      </w:r>
      <w:r>
        <w:rPr>
          <w:rFonts w:ascii="宋体" w:eastAsia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210" w:leftChars="100" w:hanging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C. 这是一片</w:t>
      </w:r>
      <w:r>
        <w:rPr>
          <w:rFonts w:ascii="宋体" w:eastAsia="宋体" w:hAnsi="宋体" w:hint="eastAsia"/>
          <w:szCs w:val="21"/>
          <w:em w:val="dot"/>
        </w:rPr>
        <w:t>人迹罕至</w:t>
      </w:r>
      <w:r>
        <w:rPr>
          <w:rFonts w:ascii="宋体" w:eastAsia="宋体" w:hAnsi="宋体" w:hint="eastAsia"/>
          <w:szCs w:val="21"/>
        </w:rPr>
        <w:t>的原始森林，藤条虬枝交错，沟壑纵横如网，每行走一步都很困难。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D. 这下我才</w:t>
      </w:r>
      <w:r>
        <w:rPr>
          <w:rFonts w:ascii="宋体" w:eastAsia="宋体" w:hAnsi="宋体" w:hint="eastAsia"/>
          <w:szCs w:val="21"/>
          <w:em w:val="dot"/>
        </w:rPr>
        <w:t>恍然大悟</w:t>
      </w:r>
      <w:r>
        <w:rPr>
          <w:rFonts w:ascii="宋体" w:eastAsia="宋体" w:hAnsi="宋体" w:hint="eastAsia"/>
          <w:szCs w:val="21"/>
        </w:rPr>
        <w:t>，原来好朋友小晶一直在暗地里帮助我。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 xml:space="preserve">. 下列句子中，没有语病的一项是（ </w:t>
      </w:r>
      <w:r>
        <w:rPr>
          <w:rFonts w:ascii="宋体" w:eastAsia="宋体" w:hAnsi="宋体" w:hint="eastAsia"/>
          <w:szCs w:val="21"/>
          <w:lang w:val="en-US" w:eastAsia="zh-CN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A. 通过跳水运动员全红婵的完美发挥，使中国奥运军团再添一枚跳水金牌。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B. 进入夏季，广州的气温逐渐升高，最高气温大约达到38度左右。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C. 我们深信，爱读书，会读书，养成读书的好习惯，能使人受益终生。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D. 为了防止不再发生这类安全事故，某市各个单位都加强了安全保卫工作。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．下面五句话，最恰当的一组排序是（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①因此，我们还要学会写得有感情。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②怎样才能写得有感情呢？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③很多时候，记事也是为了传达感情，分享体验。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④总之，要记真实的事，忠实于自己的感受，切忌无病呻吟。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⑤关键是要写自己的亲身经历的、有真切感受的事，说发自内心的话。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A．②③①⑤④</w:t>
      </w:r>
      <w:r>
        <w:rPr>
          <w:rFonts w:ascii="宋体" w:eastAsia="宋体" w:hAnsi="宋体" w:hint="eastAsia"/>
          <w:szCs w:val="21"/>
        </w:rPr>
        <w:tab/>
      </w:r>
      <w:r>
        <w:rPr>
          <w:rFonts w:ascii="宋体" w:eastAsia="宋体" w:hAnsi="宋体" w:hint="eastAsia"/>
          <w:szCs w:val="21"/>
        </w:rPr>
        <w:t>B．②①⑤③④</w:t>
      </w:r>
      <w:r>
        <w:rPr>
          <w:rFonts w:ascii="宋体" w:eastAsia="宋体" w:hAnsi="宋体" w:hint="eastAsia"/>
          <w:szCs w:val="21"/>
        </w:rPr>
        <w:tab/>
      </w:r>
      <w:r>
        <w:rPr>
          <w:rFonts w:ascii="宋体" w:eastAsia="宋体" w:hAnsi="宋体" w:hint="eastAsia"/>
          <w:szCs w:val="21"/>
        </w:rPr>
        <w:t>C．③①②⑤④</w:t>
      </w:r>
      <w:r>
        <w:rPr>
          <w:rFonts w:ascii="宋体" w:eastAsia="宋体" w:hAnsi="宋体" w:hint="eastAsia"/>
          <w:szCs w:val="21"/>
        </w:rPr>
        <w:tab/>
      </w:r>
      <w:r>
        <w:rPr>
          <w:rFonts w:ascii="宋体" w:eastAsia="宋体" w:hAnsi="宋体" w:hint="eastAsia"/>
          <w:szCs w:val="21"/>
        </w:rPr>
        <w:t>D．③⑤②①④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 xml:space="preserve">. 下列各句后面的括号内说法有误的一项是（  </w:t>
      </w:r>
      <w:r>
        <w:rPr>
          <w:rFonts w:ascii="宋体" w:eastAsia="宋体" w:hAnsi="宋体" w:hint="eastAsia"/>
          <w:szCs w:val="21"/>
          <w:lang w:val="en-US" w:eastAsia="zh-CN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210" w:leftChars="100" w:hanging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A.</w:t>
      </w:r>
      <w:r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i w:val="0"/>
          <w:iCs w:val="0"/>
          <w:caps w:val="0"/>
          <w:color w:val="333333"/>
          <w:spacing w:val="0"/>
          <w:sz w:val="21"/>
          <w:szCs w:val="21"/>
          <w:shd w:val="clear" w:color="auto" w:fill="FFFFFF"/>
        </w:rPr>
        <w:t>“先生，‘怪哉’这虫，是怎么一回事？……”我上了生书，将要退下来的时候，赶忙问。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  <w:lang w:val="en-US" w:eastAsia="zh-CN"/>
        </w:rPr>
        <w:t>标点符号正确</w:t>
      </w:r>
      <w:r>
        <w:rPr>
          <w:rFonts w:ascii="宋体" w:eastAsia="宋体" w:hAnsi="宋体" w:cs="宋体" w:hint="eastAsia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210" w:leftChars="100" w:hanging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B. 何等动人的一页又一页篇章！这是人类思维的花朵。（运用了比喻的修辞手法，是比喻中的借喻）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210" w:leftChars="100" w:hanging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C. 他说的话里有很大的水分。（“水分”在这个语境中有“不真实的成分”的意思，运用了“比喻义”）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D. 水珠子从花苞里滴下来，比少女的眼泪还娇媚。（“里”是名词，“下来”是动词）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 xml:space="preserve">6. 下列对文化文学常识的表述，不正确的一项是（  </w:t>
      </w:r>
      <w:r>
        <w:rPr>
          <w:rFonts w:ascii="宋体" w:eastAsia="宋体" w:hAnsi="宋体" w:hint="eastAsia"/>
          <w:szCs w:val="21"/>
          <w:lang w:val="en-US" w:eastAsia="zh-CN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A. 古代对年龄的独特称呼有很多，比如称四十岁为不惑之年，称五十岁为知天命</w:t>
      </w:r>
      <w:r>
        <w:rPr>
          <w:rFonts w:ascii="宋体" w:eastAsia="宋体" w:hAnsi="宋体" w:hint="eastAsia"/>
          <w:szCs w:val="21"/>
          <w:lang w:val="en-US" w:eastAsia="zh-CN"/>
        </w:rPr>
        <w:t>之年</w:t>
      </w:r>
      <w:r>
        <w:rPr>
          <w:rFonts w:ascii="宋体" w:eastAsia="宋体" w:hAnsi="宋体" w:hint="eastAsia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B. 古代诗歌中常用“征人”指出征戍边的军人，如“一夜征人尽望乡”。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C. “子规”即布谷鸟，又称“杜鹃”，其叫声凄切，常用来抒发悲苦哀怨之情。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D. 听说朋友父亲过生日，小李打电话送祝福：“祝家君福如东海，寿比南山。”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 w:val="0"/>
          <w:bCs/>
          <w:szCs w:val="21"/>
        </w:rPr>
        <w:t>7</w:t>
      </w:r>
      <w:r>
        <w:rPr>
          <w:rFonts w:ascii="宋体" w:eastAsia="宋体" w:hAnsi="宋体"/>
          <w:b w:val="0"/>
          <w:bCs/>
          <w:szCs w:val="21"/>
        </w:rPr>
        <w:t>.默写</w:t>
      </w:r>
      <w:r>
        <w:rPr>
          <w:rFonts w:ascii="宋体" w:eastAsia="宋体" w:hAnsi="宋体" w:hint="eastAsia"/>
          <w:b w:val="0"/>
          <w:bCs/>
          <w:szCs w:val="21"/>
          <w:lang w:eastAsia="zh-CN"/>
        </w:rPr>
        <w:t>。</w:t>
      </w:r>
      <w:r>
        <w:rPr>
          <w:rFonts w:ascii="宋体" w:eastAsia="宋体" w:hAnsi="宋体"/>
          <w:b w:val="0"/>
          <w:bCs/>
          <w:szCs w:val="21"/>
        </w:rPr>
        <w:t>（</w:t>
      </w:r>
      <w:r>
        <w:rPr>
          <w:rFonts w:ascii="宋体" w:eastAsia="宋体" w:hAnsi="宋体" w:hint="eastAsia"/>
          <w:b w:val="0"/>
          <w:bCs/>
          <w:szCs w:val="21"/>
          <w:lang w:val="en-US" w:eastAsia="zh-CN"/>
        </w:rPr>
        <w:t>8</w:t>
      </w:r>
      <w:r>
        <w:rPr>
          <w:rFonts w:ascii="宋体" w:eastAsia="宋体" w:hAnsi="宋体" w:hint="eastAsia"/>
          <w:b w:val="0"/>
          <w:bCs/>
          <w:szCs w:val="21"/>
        </w:rPr>
        <w:t>分</w:t>
      </w:r>
      <w:r>
        <w:rPr>
          <w:rFonts w:ascii="宋体" w:eastAsia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hint="eastAsia"/>
          <w:szCs w:val="21"/>
        </w:rPr>
        <w:t>，不错的，像母亲的手抚摸着你。（朱自清《春》）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（2）水何澹澹，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hint="eastAsia"/>
          <w:szCs w:val="21"/>
        </w:rPr>
        <w:t>。（曹操《观沧海》）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hint="eastAsia"/>
          <w:szCs w:val="21"/>
        </w:rPr>
        <w:t>，受降城外月如霜。（李益《夜上受降城闻笛》）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（4）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hint="eastAsia"/>
          <w:szCs w:val="21"/>
        </w:rPr>
        <w:t>，小桥流水人家，古道西风瘦马。（马致远《天净沙•秋思》）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（5）峨眉山月半轮秋，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</w:t>
      </w:r>
      <w:r>
        <w:rPr>
          <w:rFonts w:ascii="宋体" w:eastAsia="宋体" w:hAnsi="宋体" w:hint="eastAsia"/>
          <w:szCs w:val="21"/>
        </w:rPr>
        <w:t>。（李白《峨眉山月歌》）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30" w:hanging="420" w:leftChars="100" w:hangingChars="200"/>
        <w:rPr>
          <w:rFonts w:ascii="宋体" w:eastAsia="宋体" w:hAnsi="宋体" w:hint="eastAsia"/>
          <w:szCs w:val="21"/>
          <w:lang w:val="en-US" w:eastAsia="zh-CN"/>
        </w:rPr>
      </w:pPr>
      <w:r>
        <w:rPr>
          <w:rFonts w:ascii="宋体" w:eastAsia="宋体" w:hAnsi="宋体" w:hint="eastAsia"/>
          <w:szCs w:val="21"/>
        </w:rPr>
        <w:t>（6）</w:t>
      </w:r>
      <w:r>
        <w:rPr>
          <w:rFonts w:ascii="宋体" w:eastAsia="宋体" w:hAnsi="宋体" w:hint="eastAsia"/>
          <w:szCs w:val="21"/>
          <w:lang w:val="en-US" w:eastAsia="zh-CN"/>
        </w:rPr>
        <w:t>子曰：“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</w:t>
      </w:r>
      <w:r>
        <w:rPr>
          <w:rFonts w:ascii="宋体" w:eastAsia="宋体" w:hAnsi="宋体" w:hint="eastAsia"/>
          <w:szCs w:val="21"/>
          <w:lang w:val="en-US" w:eastAsia="zh-CN"/>
        </w:rPr>
        <w:t>，可以为师矣。”（《论语》十二章）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30" w:hanging="420" w:leftChars="100" w:hangingChars="2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  <w:lang w:eastAsia="zh-CN"/>
        </w:rPr>
        <w:t>（</w:t>
      </w:r>
      <w:r>
        <w:rPr>
          <w:rFonts w:ascii="宋体" w:eastAsia="宋体" w:hAnsi="宋体" w:hint="eastAsia"/>
          <w:szCs w:val="21"/>
          <w:lang w:val="en-US" w:eastAsia="zh-CN"/>
        </w:rPr>
        <w:t>7</w:t>
      </w:r>
      <w:r>
        <w:rPr>
          <w:rFonts w:ascii="宋体" w:eastAsia="宋体" w:hAnsi="宋体" w:hint="eastAsia"/>
          <w:szCs w:val="21"/>
          <w:lang w:eastAsia="zh-CN"/>
        </w:rPr>
        <w:t>）</w:t>
      </w:r>
      <w:r>
        <w:rPr>
          <w:rFonts w:ascii="宋体" w:eastAsia="宋体" w:hAnsi="宋体" w:hint="eastAsia"/>
          <w:szCs w:val="21"/>
        </w:rPr>
        <w:t>《次北固山下》一诗中道出新旧事物更替的生活哲理的名句是：“</w:t>
      </w: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hint="eastAsia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630" w:firstLine="0" w:leftChars="300" w:firstLineChars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  <w:u w:val="single"/>
          <w:lang w:val="en-US" w:eastAsia="zh-CN"/>
        </w:rPr>
        <w:t xml:space="preserve">                </w:t>
      </w:r>
      <w:r>
        <w:rPr>
          <w:rFonts w:ascii="宋体" w:eastAsia="宋体" w:hAnsi="宋体" w:hint="eastAsia"/>
          <w:szCs w:val="21"/>
        </w:rPr>
        <w:t>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 w:val="0"/>
          <w:bCs/>
          <w:szCs w:val="21"/>
        </w:rPr>
        <w:t>8</w:t>
      </w:r>
      <w:r>
        <w:rPr>
          <w:rFonts w:ascii="宋体" w:eastAsia="宋体" w:hAnsi="宋体"/>
          <w:b w:val="0"/>
          <w:bCs/>
          <w:szCs w:val="21"/>
        </w:rPr>
        <w:t>.名著阅读</w:t>
      </w:r>
      <w:r>
        <w:rPr>
          <w:rFonts w:ascii="宋体" w:eastAsia="宋体" w:hAnsi="宋体" w:hint="eastAsia"/>
          <w:b w:val="0"/>
          <w:bCs/>
          <w:szCs w:val="21"/>
          <w:lang w:eastAsia="zh-CN"/>
        </w:rPr>
        <w:t>。</w:t>
      </w:r>
      <w:r>
        <w:rPr>
          <w:rFonts w:ascii="宋体" w:eastAsia="宋体" w:hAnsi="宋体"/>
          <w:szCs w:val="21"/>
        </w:rPr>
        <w:t>（共</w:t>
      </w:r>
      <w:r>
        <w:rPr>
          <w:rFonts w:ascii="宋体" w:eastAsia="宋体" w:hAnsi="宋体" w:hint="eastAsia"/>
          <w:szCs w:val="21"/>
        </w:rPr>
        <w:t>4分</w:t>
      </w:r>
      <w:r>
        <w:rPr>
          <w:rFonts w:ascii="宋体" w:eastAsia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）根据表格中的提示，完成填空。</w:t>
      </w:r>
      <w:r>
        <w:rPr>
          <w:rFonts w:ascii="宋体" w:eastAsia="宋体" w:hAnsi="宋体" w:hint="eastAsia"/>
          <w:szCs w:val="21"/>
        </w:rPr>
        <w:t>（2分）</w:t>
      </w:r>
    </w:p>
    <w:tbl>
      <w:tblPr>
        <w:tblStyle w:val="TableNormal"/>
        <w:tblW w:w="864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93"/>
        <w:gridCol w:w="1843"/>
        <w:gridCol w:w="5104"/>
      </w:tblGrid>
      <w:tr>
        <w:tblPrEx>
          <w:tblW w:w="864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名著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推荐书中的篇目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推荐理由</w:t>
            </w:r>
          </w:p>
        </w:tc>
      </w:tr>
      <w:tr>
        <w:tblPrEx>
          <w:tblW w:w="8640" w:type="dxa"/>
          <w:tblInd w:w="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《朝花夕拾》，原名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fldChar w:fldCharType="begin"/>
            </w:r>
            <w:r>
              <w:rPr>
                <w:rFonts w:ascii="宋体" w:eastAsia="宋体" w:hAnsi="宋体" w:cs="宋体"/>
                <w:color w:val="000000"/>
                <w:szCs w:val="21"/>
              </w:rPr>
              <w:instrText xml:space="preserve"> </w:instrTex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instrText>= 1 \* GB3</w:instrText>
            </w:r>
            <w:r>
              <w:rPr>
                <w:rFonts w:ascii="宋体" w:eastAsia="宋体" w:hAnsi="宋体" w:cs="宋体"/>
                <w:color w:val="000000"/>
                <w:szCs w:val="21"/>
              </w:rPr>
              <w:instrText xml:space="preserve"> </w:instrText>
            </w:r>
            <w:r>
              <w:rPr>
                <w:rFonts w:ascii="宋体" w:eastAsia="宋体" w:hAnsi="宋体" w:cs="宋体"/>
                <w:color w:val="000000"/>
                <w:szCs w:val="21"/>
              </w:rPr>
              <w:fldChar w:fldCharType="separate"/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①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fldChar w:fldCharType="end"/>
            </w:r>
            <w:r>
              <w:rPr>
                <w:rFonts w:ascii="宋体" w:eastAsia="宋体" w:hAnsi="宋体" w:cs="宋体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fldChar w:fldCharType="begin"/>
            </w:r>
            <w:r>
              <w:rPr>
                <w:rFonts w:ascii="宋体" w:eastAsia="宋体" w:hAnsi="宋体" w:cs="宋体"/>
                <w:color w:val="000000"/>
                <w:szCs w:val="21"/>
              </w:rPr>
              <w:instrText xml:space="preserve"> </w:instrText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instrText>= 2 \* GB3</w:instrText>
            </w:r>
            <w:r>
              <w:rPr>
                <w:rFonts w:ascii="宋体" w:eastAsia="宋体" w:hAnsi="宋体" w:cs="宋体"/>
                <w:color w:val="000000"/>
                <w:szCs w:val="21"/>
              </w:rPr>
              <w:instrText xml:space="preserve"> </w:instrText>
            </w:r>
            <w:r>
              <w:rPr>
                <w:rFonts w:ascii="宋体" w:eastAsia="宋体" w:hAnsi="宋体" w:cs="宋体"/>
                <w:color w:val="000000"/>
                <w:szCs w:val="21"/>
              </w:rPr>
              <w:fldChar w:fldCharType="separate"/>
            </w:r>
            <w:r>
              <w:rPr>
                <w:rFonts w:ascii="宋体" w:eastAsia="宋体" w:hAnsi="宋体" w:cs="宋体" w:hint="eastAsia"/>
                <w:color w:val="000000"/>
                <w:szCs w:val="21"/>
              </w:rPr>
              <w:t>②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fldChar w:fldCharType="end"/>
            </w:r>
            <w:r>
              <w:rPr>
                <w:rFonts w:ascii="宋体" w:eastAsia="宋体" w:hAnsi="宋体" w:cs="宋体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宋体" w:hint="eastAsia"/>
                <w:color w:val="000000"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宋体" w:eastAsia="宋体" w:hAnsi="宋体" w:cs="宋体"/>
                <w:color w:val="000000"/>
                <w:szCs w:val="21"/>
              </w:rPr>
              <w:t>》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000000"/>
                <w:szCs w:val="21"/>
              </w:rPr>
              <w:t>文中既讽刺了纵恶养奸的“正人君子”，又表达了对弱小者的同情和对施暴者的憎恨，语言辛辣，讽刺意味浓厚，读来令人深思。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szCs w:val="21"/>
        </w:rPr>
        <w:t>（2）</w:t>
      </w:r>
      <w:r>
        <w:rPr>
          <w:rFonts w:ascii="宋体" w:eastAsia="宋体" w:hAnsi="宋体" w:cs="宋体" w:hint="eastAsia"/>
        </w:rPr>
        <w:t>读完这本书，书中的哪个人物给你留下了深刻的印象</w:t>
      </w:r>
      <w:r>
        <w:rPr>
          <w:rFonts w:ascii="宋体" w:eastAsia="宋体" w:hAnsi="宋体" w:cs="宋体" w:hint="eastAsia"/>
          <w:lang w:eastAsia="zh-CN"/>
        </w:rPr>
        <w:t>？</w:t>
      </w:r>
      <w:r>
        <w:rPr>
          <w:rFonts w:ascii="宋体" w:eastAsia="宋体" w:hAnsi="宋体" w:cs="宋体" w:hint="eastAsia"/>
        </w:rPr>
        <w:t>说说你的理由。</w:t>
      </w:r>
      <w:r>
        <w:rPr>
          <w:rFonts w:ascii="宋体" w:eastAsia="宋体" w:hAnsi="宋体" w:cs="宋体" w:hint="eastAsia"/>
          <w:lang w:eastAsia="zh-CN"/>
        </w:rPr>
        <w:t>（</w:t>
      </w:r>
      <w:r>
        <w:rPr>
          <w:rFonts w:ascii="宋体" w:eastAsia="宋体" w:hAnsi="宋体" w:cs="宋体" w:hint="eastAsia"/>
          <w:lang w:val="en-US" w:eastAsia="zh-CN"/>
        </w:rPr>
        <w:t>2分</w:t>
      </w:r>
      <w:r>
        <w:rPr>
          <w:rFonts w:ascii="宋体" w:eastAsia="宋体" w:hAnsi="宋体" w:cs="宋体" w:hint="eastAsia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jc w:val="left"/>
        <w:textAlignment w:val="auto"/>
        <w:rPr>
          <w:rFonts w:ascii="宋体" w:eastAsia="宋体" w:hAnsi="宋体" w:cs="宋体" w:hint="eastAsia"/>
          <w:color w:val="000000"/>
          <w:u w:val="single"/>
        </w:rPr>
      </w:pPr>
      <w:r>
        <w:rPr>
          <w:rFonts w:ascii="宋体" w:eastAsia="宋体" w:hAnsi="宋体" w:cs="宋体" w:hint="eastAsia"/>
        </w:rPr>
        <w:t>人物：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210" w:firstLineChars="100"/>
        <w:jc w:val="left"/>
        <w:textAlignment w:val="auto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</w:rPr>
        <w:t>理由：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                                         </w:t>
      </w:r>
      <w:r>
        <w:rPr>
          <w:rFonts w:ascii="宋体" w:eastAsia="宋体" w:hAnsi="宋体" w:cs="宋体" w:hint="eastAsia"/>
          <w:color w:val="000000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rPr>
          <w:rFonts w:ascii="宋体" w:eastAsia="宋体" w:hAnsi="宋体"/>
          <w:szCs w:val="21"/>
        </w:rPr>
      </w:pPr>
      <w:r>
        <w:rPr>
          <w:rFonts w:ascii="宋体" w:eastAsia="宋体" w:hAnsi="宋体"/>
          <w:b w:val="0"/>
          <w:bCs/>
          <w:szCs w:val="21"/>
        </w:rPr>
        <w:t>9.综合性学习</w:t>
      </w:r>
      <w:r>
        <w:rPr>
          <w:rFonts w:ascii="宋体" w:eastAsia="宋体" w:hAnsi="宋体" w:hint="eastAsia"/>
          <w:b w:val="0"/>
          <w:bCs/>
          <w:szCs w:val="21"/>
          <w:lang w:eastAsia="zh-CN"/>
        </w:rPr>
        <w:t>。</w:t>
      </w: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  <w:lang w:val="en-US" w:eastAsia="zh-CN"/>
        </w:rPr>
        <w:t>4</w:t>
      </w:r>
      <w:r>
        <w:rPr>
          <w:rFonts w:ascii="宋体" w:eastAsia="宋体" w:hAnsi="宋体" w:hint="eastAsia"/>
          <w:szCs w:val="21"/>
        </w:rPr>
        <w:t>分</w:t>
      </w:r>
      <w:r>
        <w:rPr>
          <w:rFonts w:ascii="宋体" w:eastAsia="宋体" w:hAnsi="宋体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210" w:firstLine="420" w:leftChars="100" w:firstLineChars="2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七年级某班举行“有朋自远方来”的综合性学习活动，活动中有些任务，请你来参与解决。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0" w:hangingChars="2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（1）中国传统文化中有不少关于交友的成语典故，你知道下面成语典故中涉及的历史人物吗？（2分）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rPr>
          <w:rFonts w:ascii="宋体" w:eastAsia="宋体" w:hAnsi="宋体" w:cs="宋体" w:hint="eastAsia"/>
          <w:color w:val="000000"/>
          <w:u w:val="single"/>
        </w:rPr>
      </w:pPr>
      <w:r>
        <w:rPr>
          <w:rFonts w:ascii="宋体" w:eastAsia="宋体" w:hAnsi="宋体" w:hint="eastAsia"/>
          <w:szCs w:val="21"/>
        </w:rPr>
        <w:t>管鲍之交：管仲和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20" w:firstLineChars="2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割席断交：华歆和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hanging="420" w:hangingChars="20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（2）活动最后环节，班长写了一段话作为本次活动结束语。请你根据语境，仿照画线句子，补写一句话。（</w:t>
      </w:r>
      <w:r>
        <w:rPr>
          <w:rFonts w:ascii="宋体" w:eastAsia="宋体" w:hAnsi="宋体" w:hint="eastAsia"/>
          <w:szCs w:val="21"/>
          <w:lang w:val="en-US" w:eastAsia="zh-CN"/>
        </w:rPr>
        <w:t>2</w:t>
      </w:r>
      <w:r>
        <w:rPr>
          <w:rFonts w:ascii="宋体" w:eastAsia="宋体" w:hAnsi="宋体" w:hint="eastAsia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420" w:firstLine="420" w:leftChars="200" w:firstLineChars="200"/>
        <w:rPr>
          <w:rFonts w:ascii="宋体" w:eastAsia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仿宋" w:eastAsia="仿宋" w:hAnsi="仿宋" w:cs="仿宋" w:hint="eastAsia"/>
          <w:szCs w:val="21"/>
        </w:rPr>
        <w:t>生活中，许多人和事的意义不是单一的。父母，不只是生养我们的亲人，更是精神的导师；朋友，</w:t>
      </w:r>
      <w:r>
        <w:rPr>
          <w:rFonts w:ascii="仿宋" w:eastAsia="仿宋" w:hAnsi="仿宋" w:cs="仿宋" w:hint="eastAsia"/>
          <w:szCs w:val="21"/>
          <w:u w:val="single"/>
          <w:lang w:val="en-US" w:eastAsia="zh-CN"/>
        </w:rPr>
        <w:t xml:space="preserve">          </w:t>
      </w:r>
      <w:r>
        <w:rPr>
          <w:rFonts w:ascii="仿宋" w:eastAsia="仿宋" w:hAnsi="仿宋" w:cs="仿宋" w:hint="eastAsia"/>
          <w:szCs w:val="21"/>
        </w:rPr>
        <w:t>，</w:t>
      </w:r>
      <w:r>
        <w:rPr>
          <w:rFonts w:ascii="仿宋" w:eastAsia="仿宋" w:hAnsi="仿宋" w:cs="仿宋" w:hint="eastAsia"/>
          <w:szCs w:val="21"/>
          <w:u w:val="single"/>
          <w:lang w:val="en-US" w:eastAsia="zh-CN"/>
        </w:rPr>
        <w:t xml:space="preserve">      </w:t>
      </w:r>
      <w:bookmarkStart w:id="0" w:name="_GoBack"/>
      <w:bookmarkEnd w:id="0"/>
      <w:r>
        <w:rPr>
          <w:rFonts w:ascii="仿宋" w:eastAsia="仿宋" w:hAnsi="仿宋" w:cs="仿宋" w:hint="eastAsia"/>
          <w:szCs w:val="21"/>
          <w:u w:val="single"/>
          <w:lang w:val="en-US" w:eastAsia="zh-CN"/>
        </w:rPr>
        <w:t xml:space="preserve">     </w:t>
      </w:r>
      <w:r>
        <w:rPr>
          <w:rFonts w:ascii="仿宋" w:eastAsia="仿宋" w:hAnsi="仿宋" w:cs="仿宋" w:hint="eastAsia"/>
          <w:szCs w:val="21"/>
        </w:rPr>
        <w:t>；成功，不只是滴落的汗水，更是失败的结晶。厚重的生活需要我们用心领悟。</w:t>
      </w:r>
    </w:p>
    <w:p>
      <w:pPr>
        <w:spacing w:line="320" w:lineRule="exact"/>
        <w:textAlignment w:val="center"/>
        <w:rPr>
          <w:rFonts w:ascii="宋体" w:eastAsia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二、阅读（共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38</w:t>
      </w: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320" w:lineRule="exact"/>
        <w:textAlignment w:val="center"/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（一）古诗</w:t>
      </w:r>
      <w:r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鉴赏。（</w:t>
      </w:r>
      <w:r>
        <w:rPr>
          <w:rFonts w:ascii="宋体" w:eastAsia="宋体" w:hAnsi="宋体" w:cs="宋体" w:hint="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4分</w:t>
      </w:r>
      <w:r>
        <w:rPr>
          <w:rFonts w:ascii="宋体" w:eastAsia="宋体" w:hAnsi="宋体" w:cs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楷体" w:eastAsia="楷体" w:hAnsi="楷体" w:cs="楷体"/>
          <w:color w:val="000000"/>
        </w:rPr>
      </w:pPr>
      <w:r>
        <w:rPr>
          <w:rFonts w:ascii="楷体" w:eastAsia="楷体" w:hAnsi="楷体" w:cs="楷体"/>
          <w:color w:val="000000"/>
        </w:rPr>
        <w:t>天净沙·秋思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仿宋" w:eastAsia="仿宋" w:hAnsi="仿宋" w:cs="楷体"/>
          <w:color w:val="000000"/>
        </w:rPr>
      </w:pPr>
      <w:r>
        <w:rPr>
          <w:rFonts w:ascii="仿宋" w:eastAsia="仿宋" w:hAnsi="仿宋" w:cs="楷体"/>
          <w:color w:val="000000"/>
        </w:rPr>
        <w:t>【元】马致远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仿宋" w:eastAsia="仿宋" w:hAnsi="仿宋" w:cs="楷体"/>
          <w:color w:val="000000"/>
        </w:rPr>
      </w:pPr>
      <w:r>
        <w:rPr>
          <w:rFonts w:ascii="仿宋" w:eastAsia="仿宋" w:hAnsi="仿宋" w:cs="楷体"/>
          <w:color w:val="000000"/>
        </w:rPr>
        <w:t>枯藤老树昏鸦，小桥流水人家，古道西风瘦马。夕阳西下，断肠人在天涯。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仿宋" w:eastAsia="仿宋" w:hAnsi="仿宋" w:cs="楷体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仿宋" w:eastAsia="仿宋" w:hAnsi="仿宋" w:cs="楷体"/>
          <w:color w:val="000000"/>
        </w:rPr>
      </w:pPr>
      <w:r>
        <w:rPr>
          <w:rFonts w:ascii="仿宋" w:eastAsia="仿宋" w:hAnsi="仿宋" w:cs="楷体"/>
          <w:color w:val="000000"/>
        </w:rPr>
        <w:t>天净沙·秋</w:t>
      </w:r>
      <w:r>
        <w:rPr>
          <w:rFonts w:ascii="仿宋" w:eastAsia="仿宋" w:hAnsi="仿宋" w:cs="楷体"/>
          <w:color w:val="000000"/>
          <w:vertAlign w:val="superscript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仿宋" w:eastAsia="仿宋" w:hAnsi="仿宋" w:cs="楷体"/>
          <w:color w:val="000000"/>
        </w:rPr>
      </w:pPr>
      <w:r>
        <w:rPr>
          <w:rFonts w:ascii="仿宋" w:eastAsia="仿宋" w:hAnsi="仿宋" w:cs="楷体"/>
          <w:color w:val="000000"/>
        </w:rPr>
        <w:t>【元】白朴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textAlignment w:val="center"/>
        <w:rPr>
          <w:rFonts w:ascii="仿宋" w:eastAsia="仿宋" w:hAnsi="仿宋" w:cs="楷体"/>
          <w:color w:val="000000"/>
        </w:rPr>
      </w:pPr>
      <w:r>
        <w:rPr>
          <w:rFonts w:ascii="仿宋" w:eastAsia="仿宋" w:hAnsi="仿宋" w:cs="楷体"/>
          <w:color w:val="000000"/>
        </w:rPr>
        <w:t>孤村落日残霞，轻烟老树寒鸦，一点飞鸿</w:t>
      </w:r>
      <w:r>
        <w:rPr>
          <w:rFonts w:ascii="仿宋" w:eastAsia="仿宋" w:hAnsi="仿宋" w:cs="楷体"/>
          <w:color w:val="000000"/>
          <w:vertAlign w:val="superscript"/>
        </w:rPr>
        <w:t>②</w:t>
      </w:r>
      <w:r>
        <w:rPr>
          <w:rFonts w:ascii="仿宋" w:eastAsia="仿宋" w:hAnsi="仿宋" w:cs="楷体"/>
          <w:color w:val="000000"/>
        </w:rPr>
        <w:t>影下。青山绿水，白草红叶黄花。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 w:firstLineChars="200"/>
        <w:jc w:val="left"/>
        <w:textAlignment w:val="center"/>
        <w:rPr>
          <w:rFonts w:ascii="仿宋" w:eastAsia="仿宋" w:hAnsi="仿宋" w:cs="宋体"/>
          <w:color w:val="000000"/>
        </w:rPr>
      </w:pPr>
      <w:r>
        <w:rPr>
          <w:rFonts w:ascii="仿宋" w:eastAsia="仿宋" w:hAnsi="仿宋" w:cs="宋体"/>
          <w:color w:val="000000"/>
        </w:rPr>
        <w:t>【注释】①白朴《天净沙》共四首，分咏春夏秋冬四季，这是第三首，作者于宋亡后寓居金陵（今南京）时所作。②飞鸿：天空中的鸿雁。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210" w:hanging="210" w:hangingChars="100"/>
        <w:jc w:val="left"/>
        <w:textAlignment w:val="center"/>
        <w:rPr>
          <w:rFonts w:ascii="宋体" w:eastAsia="宋体" w:hAnsi="宋体" w:cs="宋体" w:hint="eastAsia"/>
          <w:color w:val="000000"/>
          <w:u w:val="single"/>
        </w:rPr>
      </w:pPr>
      <w:r>
        <w:rPr>
          <w:rFonts w:ascii="宋体" w:eastAsia="宋体" w:hAnsi="宋体" w:cs="宋体"/>
          <w:color w:val="000000"/>
        </w:rPr>
        <w:t>《天净沙·秋思》中表现主旨的一句是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</w:t>
      </w:r>
      <w:r>
        <w:rPr>
          <w:rFonts w:ascii="宋体" w:eastAsia="宋体" w:hAnsi="宋体" w:cs="宋体" w:hint="eastAsia"/>
          <w:color w:val="000000"/>
          <w:lang w:eastAsia="zh-CN"/>
        </w:rPr>
        <w:t>”</w:t>
      </w:r>
      <w:r>
        <w:rPr>
          <w:rFonts w:ascii="宋体" w:eastAsia="宋体" w:hAnsi="宋体" w:cs="宋体"/>
          <w:color w:val="000000"/>
        </w:rPr>
        <w:t>。《天净沙·秋》中“</w:t>
      </w:r>
      <w:r>
        <w:rPr>
          <w:rFonts w:ascii="宋体" w:eastAsia="宋体" w:hAnsi="宋体" w:cs="宋体" w:hint="eastAsia"/>
          <w:color w:val="00000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40" w:lineRule="exact"/>
        <w:ind w:left="-210" w:firstLine="630" w:leftChars="-100" w:firstLineChars="3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u w:val="single"/>
        </w:rPr>
        <w:t xml:space="preserve">              </w:t>
      </w:r>
      <w:r>
        <w:rPr>
          <w:rFonts w:ascii="宋体" w:eastAsia="宋体" w:hAnsi="宋体" w:cs="宋体"/>
          <w:color w:val="000000"/>
        </w:rPr>
        <w:t>”一句使全曲静中有动。</w:t>
      </w:r>
      <w:r>
        <w:rPr>
          <w:rFonts w:ascii="宋体" w:eastAsia="宋体" w:hAnsi="宋体" w:cs="宋体" w:hint="eastAsia"/>
          <w:color w:val="000000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315" w:hanging="315" w:hangingChars="150"/>
        <w:jc w:val="left"/>
        <w:textAlignment w:val="center"/>
        <w:rPr>
          <w:rFonts w:ascii="宋体" w:eastAsia="宋体" w:hAnsi="宋体" w:cs="宋体" w:hint="eastAsia"/>
          <w:bCs/>
          <w:color w:val="000000"/>
          <w:szCs w:val="21"/>
        </w:rPr>
      </w:pPr>
      <w:r>
        <w:rPr>
          <w:rFonts w:ascii="宋体" w:eastAsia="宋体" w:hAnsi="宋体" w:cs="宋体"/>
          <w:color w:val="000000"/>
        </w:rPr>
        <w:t>1</w:t>
      </w:r>
      <w:r>
        <w:rPr>
          <w:rFonts w:ascii="宋体" w:eastAsia="宋体" w:hAnsi="宋体" w:cs="宋体" w:hint="eastAsia"/>
          <w:color w:val="000000"/>
          <w:lang w:val="en-US" w:eastAsia="zh-CN"/>
        </w:rPr>
        <w:t>1</w:t>
      </w:r>
      <w:r>
        <w:rPr>
          <w:rFonts w:ascii="宋体" w:eastAsia="宋体" w:hAnsi="宋体" w:cs="宋体"/>
          <w:color w:val="000000"/>
        </w:rPr>
        <w:t>. 两首小令，都通过组合景物（或意象）描绘了秋景，但情感又有所不同，《天净沙·秋思》表达了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</w:t>
      </w:r>
      <w:r>
        <w:rPr>
          <w:rFonts w:ascii="宋体" w:eastAsia="宋体" w:hAnsi="宋体" w:cs="宋体" w:hint="eastAsia"/>
          <w:color w:val="000000"/>
        </w:rPr>
        <w:t>的</w:t>
      </w:r>
      <w:r>
        <w:rPr>
          <w:rFonts w:ascii="宋体" w:eastAsia="宋体" w:hAnsi="宋体" w:cs="宋体"/>
          <w:color w:val="000000"/>
        </w:rPr>
        <w:t>感情</w:t>
      </w:r>
      <w:r>
        <w:rPr>
          <w:rFonts w:ascii="宋体" w:eastAsia="宋体" w:hAnsi="宋体" w:cs="宋体" w:hint="eastAsia"/>
          <w:color w:val="000000"/>
        </w:rPr>
        <w:t>,</w:t>
      </w:r>
      <w:r>
        <w:rPr>
          <w:rFonts w:ascii="宋体" w:eastAsia="宋体" w:hAnsi="宋体" w:cs="宋体"/>
          <w:color w:val="000000"/>
        </w:rPr>
        <w:t xml:space="preserve"> 《天净沙·秋》</w:t>
      </w:r>
      <w:r>
        <w:rPr>
          <w:rFonts w:ascii="宋体" w:eastAsia="宋体" w:hAnsi="宋体" w:cs="宋体" w:hint="eastAsia"/>
          <w:color w:val="000000"/>
        </w:rPr>
        <w:t>中的</w:t>
      </w:r>
      <w:r>
        <w:rPr>
          <w:rFonts w:ascii="宋体" w:eastAsia="宋体" w:hAnsi="宋体" w:cs="宋体" w:hint="eastAsia"/>
          <w:color w:val="000000"/>
          <w:lang w:eastAsia="zh-CN"/>
        </w:rPr>
        <w:t>“</w:t>
      </w:r>
      <w:r>
        <w:rPr>
          <w:rFonts w:ascii="宋体" w:eastAsia="宋体" w:hAnsi="宋体" w:cs="宋体" w:hint="eastAsia"/>
          <w:color w:val="000000"/>
          <w:u w:val="single"/>
        </w:rPr>
        <w:t xml:space="preserve">                </w:t>
      </w:r>
      <w:r>
        <w:rPr>
          <w:rFonts w:ascii="宋体" w:eastAsia="宋体" w:hAnsi="宋体" w:cs="宋体"/>
          <w:color w:val="000000"/>
        </w:rPr>
        <w:t xml:space="preserve"> ”</w:t>
      </w:r>
      <w:r>
        <w:rPr>
          <w:rFonts w:ascii="宋体" w:eastAsia="宋体" w:hAnsi="宋体" w:cs="宋体" w:hint="eastAsia"/>
          <w:color w:val="000000"/>
        </w:rPr>
        <w:t>一句,却传达出</w:t>
      </w:r>
      <w:r>
        <w:rPr>
          <w:rFonts w:ascii="宋体" w:eastAsia="宋体" w:hAnsi="宋体" w:cs="宋体"/>
          <w:color w:val="000000"/>
        </w:rPr>
        <w:t>诗人由冷寂惆怅</w:t>
      </w:r>
      <w:r>
        <w:rPr>
          <w:rFonts w:ascii="宋体" w:eastAsia="宋体" w:hAnsi="宋体" w:cs="宋体" w:hint="eastAsia"/>
          <w:color w:val="000000"/>
        </w:rPr>
        <w:t>转而</w:t>
      </w:r>
      <w:r>
        <w:rPr>
          <w:rFonts w:ascii="宋体" w:eastAsia="宋体" w:hAnsi="宋体" w:cs="宋体"/>
          <w:color w:val="000000"/>
        </w:rPr>
        <w:t>充满希望的情怀。</w:t>
      </w:r>
      <w:r>
        <w:rPr>
          <w:rFonts w:ascii="宋体" w:eastAsia="宋体" w:hAnsi="宋体" w:cs="宋体" w:hint="eastAsia"/>
          <w:color w:val="000000"/>
        </w:rPr>
        <w:t>（2分）</w:t>
      </w:r>
    </w:p>
    <w:p>
      <w:pPr>
        <w:keepNext w:val="0"/>
        <w:keepLines w:val="0"/>
        <w:pageBreakBefore w:val="0"/>
        <w:widowControl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 w:cs="宋体"/>
          <w:b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（二）阅读下面【甲】【乙】两段选文，完成1</w:t>
      </w:r>
      <w:r>
        <w:rPr>
          <w:rFonts w:ascii="宋体" w:eastAsia="宋体" w:hAnsi="宋体" w:cs="宋体"/>
          <w:b/>
          <w:color w:val="000000"/>
          <w:szCs w:val="21"/>
        </w:rPr>
        <w:t>2</w:t>
      </w:r>
      <w:r>
        <w:rPr>
          <w:rFonts w:ascii="宋体" w:eastAsia="宋体" w:hAnsi="宋体" w:cs="宋体" w:hint="eastAsia"/>
          <w:b/>
          <w:color w:val="000000"/>
          <w:szCs w:val="21"/>
        </w:rPr>
        <w:t>-1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color w:val="000000"/>
          <w:szCs w:val="21"/>
        </w:rPr>
        <w:t>题。（1</w:t>
      </w:r>
      <w:r>
        <w:rPr>
          <w:rFonts w:ascii="宋体" w:eastAsia="宋体" w:hAnsi="宋体" w:cs="宋体"/>
          <w:b/>
          <w:color w:val="000000"/>
          <w:szCs w:val="21"/>
        </w:rPr>
        <w:t>2</w:t>
      </w:r>
      <w:r>
        <w:rPr>
          <w:rFonts w:ascii="宋体" w:eastAsia="宋体" w:hAnsi="宋体" w:cs="宋体" w:hint="eastAsia"/>
          <w:b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rPr>
          <w:rFonts w:ascii="仿宋" w:eastAsia="仿宋" w:hAnsi="仿宋" w:cs="楷体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【甲】</w:t>
      </w:r>
      <w:r>
        <w:rPr>
          <w:rFonts w:ascii="仿宋" w:eastAsia="仿宋" w:hAnsi="仿宋" w:cs="楷体"/>
        </w:rPr>
        <w:t>陈太丘与友期行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rPr>
          <w:rFonts w:ascii="仿宋" w:eastAsia="仿宋" w:hAnsi="仿宋" w:cs="楷体"/>
        </w:rPr>
      </w:pPr>
      <w:r>
        <w:rPr>
          <w:rFonts w:ascii="仿宋" w:eastAsia="仿宋" w:hAnsi="仿宋" w:cs="楷体"/>
        </w:rPr>
        <w:t>陈太丘与友期行，期日中。过中不至，太丘舍去，去后乃至。元方时年七岁，门外戏。客问元方：“尊君在不？”答曰：“待君久不至，</w:t>
      </w:r>
      <w:r>
        <w:rPr>
          <w:rFonts w:ascii="仿宋" w:eastAsia="仿宋" w:hAnsi="仿宋" w:cs="楷体" w:hint="eastAsia"/>
          <w:lang w:val="en-US" w:eastAsia="zh-CN"/>
        </w:rPr>
        <w:t>已</w:t>
      </w:r>
      <w:r>
        <w:rPr>
          <w:rFonts w:ascii="仿宋" w:eastAsia="仿宋" w:hAnsi="仿宋" w:cs="楷体"/>
        </w:rPr>
        <w:t>去。”友人便怒曰：“非人哉！与人期行，相委而去。”元方曰：“君与家君期日中。日中不至，则是无信；对子骂父，则是无礼。”友人惭，下车引之。元方入门不顾。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right"/>
        <w:rPr>
          <w:rFonts w:ascii="仿宋" w:eastAsia="仿宋" w:hAnsi="仿宋"/>
        </w:rPr>
      </w:pPr>
      <w:r>
        <w:rPr>
          <w:rFonts w:ascii="仿宋" w:eastAsia="仿宋" w:hAnsi="仿宋"/>
        </w:rPr>
        <w:t>——《世说新语·方正》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center"/>
        <w:rPr>
          <w:rFonts w:ascii="仿宋" w:eastAsia="仿宋" w:hAnsi="仿宋" w:cs="楷体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【乙】</w:t>
      </w:r>
      <w:r>
        <w:rPr>
          <w:rFonts w:ascii="仿宋" w:eastAsia="仿宋" w:hAnsi="仿宋" w:cs="楷体"/>
        </w:rPr>
        <w:t>谢安幼年谏兄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 w:firstLineChars="200"/>
        <w:jc w:val="left"/>
        <w:rPr>
          <w:rFonts w:ascii="仿宋" w:eastAsia="仿宋" w:hAnsi="仿宋" w:cs="楷体"/>
        </w:rPr>
      </w:pPr>
      <w:r>
        <w:rPr>
          <w:rFonts w:ascii="仿宋" w:eastAsia="仿宋" w:hAnsi="仿宋" w:cs="楷体"/>
        </w:rPr>
        <w:t>谢奕作剡令</w:t>
      </w:r>
      <w:r>
        <w:rPr>
          <w:rFonts w:ascii="仿宋" w:eastAsia="仿宋" w:hAnsi="仿宋" w:cs="楷体"/>
          <w:vertAlign w:val="superscript"/>
        </w:rPr>
        <w:t>①</w:t>
      </w:r>
      <w:r>
        <w:rPr>
          <w:rFonts w:ascii="仿宋" w:eastAsia="仿宋" w:hAnsi="仿宋" w:cs="楷体"/>
        </w:rPr>
        <w:t>，有一老翁犯法，</w:t>
      </w:r>
      <w:r>
        <w:rPr>
          <w:rFonts w:ascii="仿宋" w:eastAsia="仿宋" w:hAnsi="仿宋" w:cs="楷体"/>
          <w:u w:val="single"/>
        </w:rPr>
        <w:t>谢以醇酒</w:t>
      </w:r>
      <w:r>
        <w:rPr>
          <w:rFonts w:ascii="仿宋" w:eastAsia="仿宋" w:hAnsi="仿宋" w:cs="仿宋" w:hint="eastAsia"/>
          <w:color w:val="000000" w:themeColor="text1"/>
          <w:u w:val="single"/>
          <w:vertAlign w:val="superscript"/>
          <w14:textFill>
            <w14:solidFill>
              <w14:schemeClr w14:val="tx1"/>
            </w14:solidFill>
          </w14:textFill>
        </w:rPr>
        <w:t>②</w:t>
      </w:r>
      <w:r>
        <w:rPr>
          <w:rFonts w:ascii="仿宋" w:eastAsia="仿宋" w:hAnsi="仿宋" w:cs="楷体"/>
          <w:u w:val="single"/>
        </w:rPr>
        <w:t>罚之乃至过醉而犹未已</w:t>
      </w:r>
      <w:r>
        <w:rPr>
          <w:rFonts w:ascii="仿宋" w:eastAsia="仿宋" w:hAnsi="仿宋" w:cs="楷体"/>
        </w:rPr>
        <w:t>。太傅</w:t>
      </w:r>
      <w:r>
        <w:rPr>
          <w:rFonts w:ascii="仿宋" w:eastAsia="仿宋" w:hAnsi="仿宋" w:cs="楷体"/>
          <w:vertAlign w:val="superscript"/>
        </w:rPr>
        <w:t>③</w:t>
      </w:r>
      <w:r>
        <w:rPr>
          <w:rFonts w:ascii="仿宋" w:eastAsia="仿宋" w:hAnsi="仿宋" w:cs="楷体"/>
        </w:rPr>
        <w:t>时年七八岁，著青布裤，在兄膝边</w:t>
      </w:r>
      <w:r>
        <w:rPr>
          <w:rFonts w:ascii="仿宋" w:eastAsia="仿宋" w:hAnsi="仿宋" w:cs="楷体"/>
          <w:vertAlign w:val="superscript"/>
        </w:rPr>
        <w:t>④</w:t>
      </w:r>
      <w:r>
        <w:rPr>
          <w:rFonts w:ascii="仿宋" w:eastAsia="仿宋" w:hAnsi="仿宋" w:cs="楷体"/>
        </w:rPr>
        <w:t>坐，谏</w:t>
      </w:r>
      <w:r>
        <w:rPr>
          <w:rFonts w:ascii="仿宋" w:eastAsia="仿宋" w:hAnsi="仿宋" w:cs="楷体"/>
          <w:vertAlign w:val="superscript"/>
        </w:rPr>
        <w:t>⑤</w:t>
      </w:r>
      <w:r>
        <w:rPr>
          <w:rFonts w:ascii="仿宋" w:eastAsia="仿宋" w:hAnsi="仿宋" w:cs="楷体"/>
        </w:rPr>
        <w:t>曰：“</w:t>
      </w:r>
      <w:r>
        <w:rPr>
          <w:rFonts w:ascii="仿宋" w:eastAsia="仿宋" w:hAnsi="仿宋" w:cs="楷体"/>
          <w:u w:val="single"/>
        </w:rPr>
        <w:t>阿兄，老翁可念</w:t>
      </w:r>
      <w:r>
        <w:rPr>
          <w:rFonts w:ascii="仿宋" w:eastAsia="仿宋" w:hAnsi="仿宋" w:cs="楷体"/>
          <w:u w:val="single"/>
          <w:vertAlign w:val="superscript"/>
        </w:rPr>
        <w:t>⑥</w:t>
      </w:r>
      <w:r>
        <w:rPr>
          <w:rFonts w:ascii="仿宋" w:eastAsia="仿宋" w:hAnsi="仿宋" w:cs="楷体"/>
          <w:u w:val="single"/>
        </w:rPr>
        <w:t>”，何可作此</w:t>
      </w:r>
      <w:r>
        <w:rPr>
          <w:rFonts w:ascii="仿宋" w:eastAsia="仿宋" w:hAnsi="仿宋" w:cs="楷体"/>
        </w:rPr>
        <w:t>！”奕于是改容</w:t>
      </w:r>
      <w:r>
        <w:rPr>
          <w:rFonts w:ascii="仿宋" w:eastAsia="仿宋" w:hAnsi="仿宋" w:cs="楷体"/>
          <w:vertAlign w:val="superscript"/>
        </w:rPr>
        <w:t>⑦</w:t>
      </w:r>
      <w:r>
        <w:rPr>
          <w:rFonts w:ascii="仿宋" w:eastAsia="仿宋" w:hAnsi="仿宋" w:cs="楷体"/>
        </w:rPr>
        <w:t>曰：“阿奴</w:t>
      </w:r>
      <w:r>
        <w:rPr>
          <w:rFonts w:ascii="仿宋" w:eastAsia="仿宋" w:hAnsi="仿宋" w:cs="楷体"/>
          <w:vertAlign w:val="superscript"/>
        </w:rPr>
        <w:t>⑧</w:t>
      </w:r>
      <w:r>
        <w:rPr>
          <w:rFonts w:ascii="仿宋" w:eastAsia="仿宋" w:hAnsi="仿宋" w:cs="楷体"/>
        </w:rPr>
        <w:t>欲放去邪？”遂遣之。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right"/>
        <w:rPr>
          <w:rFonts w:ascii="仿宋" w:eastAsia="仿宋" w:hAnsi="仿宋"/>
        </w:rPr>
      </w:pPr>
      <w:r>
        <w:rPr>
          <w:rFonts w:ascii="仿宋" w:eastAsia="仿宋" w:hAnsi="仿宋"/>
        </w:rPr>
        <w:t>——《世说新语·________》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 w:firstLineChars="200"/>
        <w:jc w:val="left"/>
        <w:rPr>
          <w:rFonts w:ascii="仿宋" w:eastAsia="仿宋" w:hAnsi="仿宋"/>
        </w:rPr>
      </w:pPr>
      <w:r>
        <w:rPr>
          <w:rFonts w:ascii="仿宋" w:eastAsia="仿宋" w:hAnsi="仿宋"/>
        </w:rPr>
        <w:t>【注释】①剡，</w:t>
      </w:r>
      <w:r>
        <w:rPr>
          <w:rFonts w:ascii="仿宋" w:eastAsia="仿宋" w:hAnsi="仿宋" w:cs="仿宋" w:hint="eastAsia"/>
          <w:b w:val="0"/>
          <w:bCs w:val="0"/>
          <w:lang w:val="en-US" w:eastAsia="zh-CN"/>
        </w:rPr>
        <w:t>shàn</w:t>
      </w:r>
      <w:r>
        <w:rPr>
          <w:rFonts w:ascii="仿宋" w:eastAsia="仿宋" w:hAnsi="仿宋"/>
        </w:rPr>
        <w:t>县名；令</w:t>
      </w:r>
      <w:r>
        <w:rPr>
          <w:rFonts w:ascii="仿宋" w:eastAsia="仿宋" w:hAnsi="仿宋" w:hint="eastAsia"/>
          <w:lang w:eastAsia="zh-CN"/>
        </w:rPr>
        <w:t>，</w:t>
      </w:r>
      <w:r>
        <w:rPr>
          <w:rFonts w:ascii="仿宋" w:eastAsia="仿宋" w:hAnsi="仿宋"/>
        </w:rPr>
        <w:t>指县令，一县的行政长官。②醇酒：含酒精度高的酒。③太傅：官名，这里指谢安。④膝边：膝上。“边”是泛向性的，没有确定的方位意义。④谏（jiàn）：规劝。⑥念：怜悯；同情。⑦容：面容</w:t>
      </w:r>
      <w:r>
        <w:rPr>
          <w:rFonts w:ascii="仿宋" w:eastAsia="仿宋" w:hAnsi="仿宋" w:hint="eastAsia"/>
        </w:rPr>
        <w:t>，</w:t>
      </w:r>
      <w:r>
        <w:rPr>
          <w:rFonts w:ascii="仿宋" w:eastAsia="仿宋" w:hAnsi="仿宋"/>
        </w:rPr>
        <w:t>脸上的神色。⑧阿奴：对幼小者的爱称。这里是哥哥称呼弟弟。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  <w:lang w:val="en-US" w:eastAsia="zh-CN"/>
        </w:rPr>
        <w:t>12</w:t>
      </w:r>
      <w:r>
        <w:rPr>
          <w:rFonts w:ascii="宋体" w:eastAsia="宋体" w:hAnsi="宋体"/>
        </w:rPr>
        <w:t>.</w:t>
      </w:r>
      <w:r>
        <w:rPr>
          <w:rFonts w:ascii="宋体" w:eastAsia="宋体" w:hAnsi="宋体" w:hint="eastAsia"/>
        </w:rPr>
        <w:t>给</w:t>
      </w:r>
      <w:r>
        <w:rPr>
          <w:rFonts w:ascii="宋体" w:eastAsia="宋体" w:hAnsi="宋体" w:cs="宋体" w:hint="eastAsia"/>
          <w:color w:val="000000"/>
          <w:szCs w:val="21"/>
        </w:rPr>
        <w:t>【乙】文</w:t>
      </w:r>
      <w:r>
        <w:rPr>
          <w:rFonts w:ascii="宋体" w:eastAsia="宋体" w:hAnsi="宋体" w:cs="宋体"/>
          <w:color w:val="000000"/>
          <w:szCs w:val="21"/>
        </w:rPr>
        <w:t>中</w:t>
      </w:r>
      <w:r>
        <w:rPr>
          <w:rFonts w:ascii="宋体" w:eastAsia="宋体" w:hAnsi="宋体" w:hint="eastAsia"/>
        </w:rPr>
        <w:t>划线句子</w:t>
      </w:r>
      <w:r>
        <w:rPr>
          <w:rFonts w:ascii="宋体" w:eastAsia="宋体" w:hAnsi="宋体"/>
        </w:rPr>
        <w:t>断句（</w:t>
      </w:r>
      <w:r>
        <w:rPr>
          <w:rFonts w:ascii="宋体" w:eastAsia="宋体" w:hAnsi="宋体" w:hint="eastAsia"/>
        </w:rPr>
        <w:t>断两处</w:t>
      </w:r>
      <w:r>
        <w:rPr>
          <w:rFonts w:ascii="宋体" w:eastAsia="宋体" w:hAnsi="宋体"/>
        </w:rPr>
        <w:t>）。</w:t>
      </w:r>
      <w:r>
        <w:rPr>
          <w:rFonts w:ascii="宋体" w:eastAsia="宋体" w:hAnsi="宋体" w:hint="eastAsia"/>
        </w:rPr>
        <w:t>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315" w:firstLineChars="150"/>
        <w:jc w:val="left"/>
        <w:rPr>
          <w:rFonts w:ascii="宋体" w:eastAsia="宋体" w:hAnsi="宋体"/>
        </w:rPr>
      </w:pPr>
      <w:r>
        <w:rPr>
          <w:rFonts w:ascii="仿宋" w:eastAsia="仿宋" w:hAnsi="仿宋" w:cs="楷体"/>
        </w:rPr>
        <w:t>谢以醇酒罚之乃至过醉而犹未已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lang w:val="en-US" w:eastAsia="zh-CN"/>
        </w:rPr>
        <w:t>13</w:t>
      </w:r>
      <w:r>
        <w:rPr>
          <w:rFonts w:ascii="宋体" w:eastAsia="宋体" w:hAnsi="宋体"/>
        </w:rPr>
        <w:t>．解释下列加点字的意思。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  <w:lang w:val="en-US" w:eastAsia="zh-CN"/>
        </w:rPr>
        <w:t>2</w:t>
      </w:r>
      <w:r>
        <w:rPr>
          <w:rFonts w:ascii="宋体" w:eastAsia="宋体" w:hAnsi="宋体" w:hint="eastAsia"/>
        </w:rPr>
        <w:t>分</w:t>
      </w:r>
      <w:r>
        <w:rPr>
          <w:rFonts w:ascii="宋体" w:eastAsia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jc w:val="left"/>
        <w:rPr>
          <w:rFonts w:ascii="宋体" w:eastAsia="宋体" w:hAnsi="宋体"/>
          <w:kern w:val="0"/>
          <w:sz w:val="24"/>
          <w:szCs w:val="24"/>
        </w:rPr>
      </w:pPr>
      <w:r>
        <w:rPr>
          <w:rFonts w:ascii="宋体" w:eastAsia="宋体" w:hAnsi="宋体"/>
        </w:rPr>
        <w:t>（1）下车</w:t>
      </w:r>
      <w:r>
        <w:rPr>
          <w:rFonts w:ascii="宋体" w:eastAsia="宋体" w:hAnsi="宋体"/>
          <w:em w:val="dot"/>
        </w:rPr>
        <w:t>引</w:t>
      </w:r>
      <w:r>
        <w:rPr>
          <w:rFonts w:ascii="宋体" w:eastAsia="宋体" w:hAnsi="宋体"/>
        </w:rPr>
        <w:t>之</w:t>
      </w:r>
      <w:r>
        <w:rPr>
          <w:rFonts w:ascii="宋体" w:eastAsia="宋体" w:hAnsi="宋体"/>
          <w:kern w:val="0"/>
          <w:sz w:val="24"/>
          <w:szCs w:val="24"/>
        </w:rPr>
        <w:t xml:space="preserve">               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/>
          <w:kern w:val="0"/>
          <w:sz w:val="24"/>
          <w:szCs w:val="24"/>
        </w:rPr>
        <w:t xml:space="preserve"> 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/>
          <w:kern w:val="0"/>
          <w:sz w:val="24"/>
          <w:szCs w:val="24"/>
        </w:rPr>
        <w:t xml:space="preserve"> </w:t>
      </w:r>
      <w:r>
        <w:rPr>
          <w:rFonts w:ascii="宋体" w:eastAsia="宋体" w:hAnsi="宋体"/>
        </w:rPr>
        <w:t>（2）元方入门不</w:t>
      </w:r>
      <w:r>
        <w:rPr>
          <w:rFonts w:ascii="宋体" w:eastAsia="宋体" w:hAnsi="宋体"/>
          <w:em w:val="dot"/>
        </w:rPr>
        <w:t>顾</w:t>
      </w:r>
      <w:r>
        <w:rPr>
          <w:rFonts w:ascii="宋体" w:eastAsia="宋体" w:hAnsi="宋体"/>
          <w:kern w:val="0"/>
          <w:sz w:val="24"/>
          <w:szCs w:val="24"/>
        </w:rPr>
        <w:t>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210" w:firstLineChars="10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（3）未</w:t>
      </w:r>
      <w:r>
        <w:rPr>
          <w:rFonts w:ascii="宋体" w:eastAsia="宋体" w:hAnsi="宋体" w:hint="eastAsia"/>
          <w:sz w:val="21"/>
          <w:em w:val="dot"/>
          <w:lang w:val="en-US" w:eastAsia="zh-CN"/>
        </w:rPr>
        <w:t>已</w:t>
      </w:r>
      <w:r>
        <w:rPr>
          <w:rFonts w:ascii="宋体" w:eastAsia="宋体" w:hAnsi="宋体"/>
          <w:kern w:val="0"/>
          <w:sz w:val="24"/>
          <w:szCs w:val="24"/>
        </w:rPr>
        <w:t xml:space="preserve">                  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 xml:space="preserve"> </w:t>
      </w:r>
      <w:r>
        <w:rPr>
          <w:rFonts w:ascii="宋体" w:eastAsia="宋体" w:hAnsi="宋体"/>
          <w:kern w:val="0"/>
          <w:sz w:val="24"/>
          <w:szCs w:val="24"/>
        </w:rPr>
        <w:t xml:space="preserve"> </w:t>
      </w:r>
      <w:r>
        <w:rPr>
          <w:rFonts w:ascii="宋体" w:eastAsia="宋体" w:hAnsi="宋体" w:hint="eastAsia"/>
          <w:kern w:val="0"/>
          <w:sz w:val="24"/>
          <w:szCs w:val="24"/>
          <w:lang w:val="en-US" w:eastAsia="zh-CN"/>
        </w:rPr>
        <w:t xml:space="preserve">  </w:t>
      </w:r>
      <w:r>
        <w:rPr>
          <w:rFonts w:ascii="宋体" w:eastAsia="宋体" w:hAnsi="宋体"/>
        </w:rPr>
        <w:t>（4）欲放</w:t>
      </w:r>
      <w:r>
        <w:rPr>
          <w:rFonts w:ascii="宋体" w:eastAsia="宋体" w:hAnsi="宋体"/>
          <w:em w:val="dot"/>
        </w:rPr>
        <w:t>去</w:t>
      </w:r>
      <w:r>
        <w:rPr>
          <w:rFonts w:ascii="宋体" w:eastAsia="宋体" w:hAnsi="宋体"/>
        </w:rPr>
        <w:t>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lang w:val="en-US" w:eastAsia="zh-CN"/>
        </w:rPr>
        <w:t>14</w:t>
      </w:r>
      <w:r>
        <w:rPr>
          <w:rFonts w:ascii="宋体" w:eastAsia="宋体" w:hAnsi="宋体"/>
        </w:rPr>
        <w:t>．翻译下面两句话。</w:t>
      </w:r>
      <w:r>
        <w:rPr>
          <w:rFonts w:ascii="宋体" w:eastAsia="宋体" w:hAnsi="宋体" w:hint="eastAsia"/>
        </w:rPr>
        <w:t>（</w:t>
      </w:r>
      <w:r>
        <w:rPr>
          <w:rFonts w:ascii="宋体" w:eastAsia="宋体" w:hAnsi="宋体"/>
        </w:rPr>
        <w:t>4</w:t>
      </w:r>
      <w:r>
        <w:rPr>
          <w:rFonts w:ascii="宋体" w:eastAsia="宋体" w:hAnsi="宋体" w:hint="eastAsia"/>
        </w:rPr>
        <w:t>分</w:t>
      </w:r>
      <w:r>
        <w:rPr>
          <w:rFonts w:ascii="宋体" w:eastAsia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105" w:firstLineChars="5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（1）非人哉！与人期行，相委而去。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105" w:firstLineChars="50"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t>（2）阿兄，老翁可念，何可作此！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  <w:lang w:val="en-US" w:eastAsia="zh-CN"/>
        </w:rPr>
        <w:t>15</w:t>
      </w:r>
      <w:r>
        <w:rPr>
          <w:rFonts w:ascii="宋体" w:eastAsia="宋体" w:hAnsi="宋体"/>
        </w:rPr>
        <w:t>．</w:t>
      </w:r>
      <w:r>
        <w:rPr>
          <w:rFonts w:ascii="宋体" w:eastAsia="宋体" w:hAnsi="宋体" w:hint="eastAsia"/>
        </w:rPr>
        <w:t>依据</w:t>
      </w:r>
      <w:r>
        <w:rPr>
          <w:rFonts w:ascii="宋体" w:eastAsia="宋体" w:hAnsi="宋体"/>
        </w:rPr>
        <w:t>课文内容回答</w:t>
      </w:r>
      <w:r>
        <w:rPr>
          <w:rFonts w:ascii="宋体" w:eastAsia="宋体" w:hAnsi="宋体" w:hint="eastAsia"/>
          <w:lang w:eastAsia="zh-CN"/>
        </w:rPr>
        <w:t>。</w:t>
      </w:r>
      <w:r>
        <w:rPr>
          <w:rFonts w:ascii="宋体" w:eastAsia="宋体" w:hAnsi="宋体"/>
        </w:rPr>
        <w:t>（4</w:t>
      </w:r>
      <w:r>
        <w:rPr>
          <w:rFonts w:ascii="宋体" w:eastAsia="宋体" w:hAnsi="宋体" w:hint="eastAsia"/>
        </w:rPr>
        <w:t>分</w:t>
      </w:r>
      <w:r>
        <w:rPr>
          <w:rFonts w:ascii="宋体" w:eastAsia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735" w:hanging="420" w:leftChars="150" w:hanging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（1）</w:t>
      </w:r>
      <w:r>
        <w:rPr>
          <w:rFonts w:ascii="宋体" w:eastAsia="宋体" w:hAnsi="宋体"/>
        </w:rPr>
        <w:t>《陈太丘与友期行》出自《世说新语》的《方正》篇，文中哪些地方能体现出陈元方的“方正”？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735" w:hanging="420" w:leftChars="150" w:hangingChars="200"/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（2）</w:t>
      </w:r>
      <w:r>
        <w:rPr>
          <w:rFonts w:ascii="宋体" w:eastAsia="宋体" w:hAnsi="宋体"/>
        </w:rPr>
        <w:t>你认为《谢安幼年谏兄》应该出自《世说新语》的哪一篇？请从下面四个选项中选择你认为正确的一项。</w:t>
      </w:r>
    </w:p>
    <w:p>
      <w:pPr>
        <w:keepNext w:val="0"/>
        <w:keepLines w:val="0"/>
        <w:pageBreakBefore w:val="0"/>
        <w:widowControl w:val="0"/>
        <w:tabs>
          <w:tab w:val="left" w:pos="2710"/>
          <w:tab w:val="left" w:pos="4580"/>
          <w:tab w:val="left" w:pos="6234"/>
        </w:tabs>
        <w:kinsoku/>
        <w:wordWrap/>
        <w:overflowPunct/>
        <w:topLinePunct w:val="0"/>
        <w:autoSpaceDE/>
        <w:autoSpaceDN/>
        <w:bidi w:val="0"/>
        <w:spacing w:line="340" w:lineRule="exact"/>
        <w:ind w:firstLine="840" w:firstLineChars="400"/>
        <w:jc w:val="left"/>
        <w:rPr>
          <w:rFonts w:ascii="宋体" w:eastAsia="宋体" w:hAnsi="宋体" w:cs="宋体"/>
          <w:b/>
          <w:color w:val="000000"/>
          <w:szCs w:val="21"/>
        </w:rPr>
      </w:pPr>
      <w:r>
        <w:rPr>
          <w:rFonts w:ascii="宋体" w:eastAsia="宋体" w:hAnsi="宋体"/>
        </w:rPr>
        <w:t>A．德行</w:t>
      </w:r>
      <w:r>
        <w:rPr>
          <w:rFonts w:ascii="宋体" w:eastAsia="宋体" w:hAnsi="宋体"/>
        </w:rPr>
        <w:tab/>
      </w:r>
      <w:r>
        <w:rPr>
          <w:rFonts w:ascii="宋体" w:eastAsia="宋体" w:hAnsi="宋体"/>
        </w:rPr>
        <w:t>B．言语</w:t>
      </w:r>
      <w:r>
        <w:rPr>
          <w:rFonts w:ascii="宋体" w:eastAsia="宋体" w:hAnsi="宋体" w:hint="eastAsia"/>
          <w:lang w:val="en-US" w:eastAsia="zh-CN"/>
        </w:rPr>
        <w:t xml:space="preserve"> </w:t>
      </w:r>
      <w:r>
        <w:rPr>
          <w:rFonts w:ascii="宋体" w:eastAsia="宋体" w:hAnsi="宋体"/>
        </w:rPr>
        <w:tab/>
      </w:r>
      <w:r>
        <w:rPr>
          <w:rFonts w:ascii="宋体" w:eastAsia="宋体" w:hAnsi="宋体"/>
        </w:rPr>
        <w:t>C．雅量</w:t>
      </w:r>
      <w:r>
        <w:rPr>
          <w:rFonts w:ascii="宋体" w:eastAsia="宋体" w:hAnsi="宋体"/>
        </w:rPr>
        <w:tab/>
      </w:r>
      <w:r>
        <w:rPr>
          <w:rFonts w:ascii="宋体" w:eastAsia="宋体" w:hAnsi="宋体"/>
        </w:rPr>
        <w:t>D．政事</w:t>
      </w:r>
    </w:p>
    <w:p>
      <w:pPr>
        <w:keepNext w:val="0"/>
        <w:keepLines w:val="0"/>
        <w:pageBreakBefore w:val="0"/>
        <w:widowControl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 w:cs="宋体"/>
          <w:b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（三）阅读下面的文章，完成1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color w:val="000000"/>
          <w:szCs w:val="21"/>
        </w:rPr>
        <w:t>—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b/>
          <w:color w:val="000000"/>
          <w:szCs w:val="21"/>
        </w:rPr>
        <w:t>小题。（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b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center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济南的冬天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①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，反有点叫人害怕。可是，在北中国的冬天，而能有温晴的天气，济南真得算个宝地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②设若单单是有阳光，那也算不了出奇。请闭上眼睛想：一个老城，有山有水，全在天底下晒着阳光，暖和安适地睡着，只等春风来把它们唤醒，这是不是个理想的境界？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③小山整把济南围了个圈儿，只有北边缺着点口儿。这一圈小山在冬天特别可爱，好像是把济南放在一个小摇篮里，它们安静不动地低声地说：“你们放心吧，这儿准保暖和。</w:t>
      </w:r>
      <w:r>
        <w:rPr>
          <w:rFonts w:ascii="仿宋" w:eastAsia="仿宋" w:hAnsi="仿宋" w:cs="仿宋" w:hint="eastAsia"/>
          <w:b w:val="0"/>
          <w:bCs/>
          <w:sz w:val="21"/>
          <w:szCs w:val="21"/>
          <w:lang w:eastAsia="zh-CN"/>
        </w:rPr>
        <w:t>”</w:t>
      </w:r>
      <w:r>
        <w:rPr>
          <w:rFonts w:ascii="仿宋" w:eastAsia="仿宋" w:hAnsi="仿宋" w:cs="仿宋" w:hint="eastAsia"/>
          <w:b w:val="0"/>
          <w:bCs/>
          <w:sz w:val="21"/>
          <w:szCs w:val="21"/>
        </w:rPr>
        <w:t>真的，济南的人们在冬天是面上含笑的。他们一看那些小山，心中便觉得有了着落，有了依靠。他们由天上看到山上，便不知不觉地想起：“明天也许就是春天了吧？这样的温暖，今天夜里山草也许就绿起来了吧？”就是这点幻想不能一时实现，他们也并不着急，因为这样慈善的冬天，干啥还希望别的呢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④最妙的是下点小雪呀。看吧，山上的矮松越发的青黑，树尖上顶着一髻儿白花，好像日本看护妇。山尖全白了，给蓝天镶上一道银边。山坡上，有的地方雪厚点，有的地方草色还露着，这样，一道儿白，一道儿暗黄；给山们穿上一件带水纹的花衣；看着看着，这件花衣好像被风儿吹动，叫你希望看见一点点更美的山的肌肤。等到快日落的时候，微黄的阳光斜射在山腰上，那点薄雪好像忽然害了羞，微微露出点粉色。就是下小雪吧，济南是受不住大雪的，那些小山太秀气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⑤古老的济南，城里那么狭窄，城外又那么宽敞，山坡上卧着些小村庄，小村庄的房顶上卧着点雪，对，这是张小水墨画，也许是唐代的名手画的吧。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⑥那水呢，不但不结冰，倒反在绿萍上冒着点热气，水藻真绿，把终年贮蓄的绿色全拿出来了。天儿越晴，水藻越绿，就凭这些绿的精神，水也不忍得冻上，况且那些长枝的垂柳还要在水里照个影儿呢！看吧，由澄清的河水慢慢往上看吧，空中，半空中，天上，自上而下全是那么清亮，那么蓝汪汪的，整个的是块空灵的蓝水晶。这块水晶里，包着红屋顶，黄草山，像地毯上的小团花的灰色树影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⑦这就是冬天的济南。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420" w:hanging="420" w:hangingChars="2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[美好的朗读] 同学们打算要美美地朗读这篇课文，提出了一些朗读意见，下列各句朗读处理你觉得不妥当的一项是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）（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2分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630" w:hanging="210" w:leftChars="200" w:hangingChars="1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A．“可是，在北中国的冬天，而能有温晴的天气，济南真得算个宝地”一句中，“温晴”重读，能突出济南冬天的鲜明特点。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630" w:hanging="210" w:leftChars="200" w:hangingChars="1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B．“他们一看那些小山，心中便觉得有了着落，有了依靠”一句中，“觉得”后停顿，“有了着落”和“有了依靠”连读，这样能读出冬天里济南人的安全感、温暖感。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630" w:hanging="210" w:leftChars="200" w:hangingChars="1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C．“最妙的是下点儿小雪呀”一句用欣喜、赞叹的语气来读，节奏轻快些，这样，“妙”的韵味就出来了。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630" w:hanging="210" w:leftChars="200" w:hangingChars="1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D．“这就是冬天的济南”一句中，“济南” 重读，强调济南冬天这个特定时令的与众不同，更能突出作者对济南冬天的赞美。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[美丽的画面]想象下列各句描绘的情景，回答括号中的问题。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4分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210" w:firstLine="420" w:leftChars="100" w:firstLineChars="2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①古老的济南，城内那么狭窄，城外又那么宽敞，山坡上</w:t>
      </w:r>
      <w:r>
        <w:rPr>
          <w:rFonts w:ascii="仿宋" w:eastAsia="仿宋" w:hAnsi="仿宋" w:cs="仿宋" w:hint="eastAsia"/>
          <w:b w:val="0"/>
          <w:bCs/>
          <w:sz w:val="21"/>
          <w:szCs w:val="21"/>
          <w:u w:val="none"/>
          <w:em w:val="dot"/>
        </w:rPr>
        <w:t>卧</w:t>
      </w:r>
      <w:r>
        <w:rPr>
          <w:rFonts w:ascii="仿宋" w:eastAsia="仿宋" w:hAnsi="仿宋" w:cs="仿宋" w:hint="eastAsia"/>
          <w:b w:val="0"/>
          <w:bCs/>
          <w:sz w:val="21"/>
          <w:szCs w:val="21"/>
        </w:rPr>
        <w:t>着些小村庄，小村庄的房顶上</w:t>
      </w:r>
      <w:r>
        <w:rPr>
          <w:rFonts w:ascii="仿宋" w:eastAsia="仿宋" w:hAnsi="仿宋" w:cs="仿宋" w:hint="eastAsia"/>
          <w:b w:val="0"/>
          <w:bCs/>
          <w:sz w:val="21"/>
          <w:szCs w:val="21"/>
          <w:u w:val="none"/>
          <w:em w:val="dot"/>
        </w:rPr>
        <w:t>卧</w:t>
      </w:r>
      <w:r>
        <w:rPr>
          <w:rFonts w:ascii="仿宋" w:eastAsia="仿宋" w:hAnsi="仿宋" w:cs="仿宋" w:hint="eastAsia"/>
          <w:b w:val="0"/>
          <w:bCs/>
          <w:sz w:val="21"/>
          <w:szCs w:val="21"/>
        </w:rPr>
        <w:t>着点儿雪，对，这是张小水墨画，也许是唐代的名手画的吧。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（句中加点的两个“卧”字有何妙处？）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210" w:firstLine="420" w:leftChars="100" w:firstLineChars="200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②天儿越晴，水藻越绿，就凭这些绿的精神，水也不忍得冻上；况且那长枝的垂柳还要在水里照个影儿呢。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（从修辞手法的角度赏析句子）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jc w:val="left"/>
        <w:textAlignment w:val="auto"/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b w:val="0"/>
          <w:bCs/>
          <w:sz w:val="21"/>
          <w:szCs w:val="21"/>
        </w:rPr>
        <w:t>．[精美的描写]阅读下列语段，回答问题。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val="en-US" w:eastAsia="zh-CN"/>
        </w:rPr>
        <w:t>3分</w:t>
      </w:r>
      <w:r>
        <w:rPr>
          <w:rFonts w:ascii="宋体" w:eastAsia="宋体" w:hAnsi="宋体" w:cs="宋体" w:hint="eastAsia"/>
          <w:b w:val="0"/>
          <w:bCs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center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[甲]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210" w:firstLine="420" w:leftChars="100" w:firstLineChars="20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等到快日落的时候，微黄的阳光斜射在山腰上，那点儿薄雪好像忽然害了羞，微微露出点儿粉色。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righ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（老舍《济南的冬天》）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center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[乙]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left="210" w:firstLine="420" w:leftChars="100" w:firstLineChars="200"/>
        <w:jc w:val="lef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山腰中的颜色是永远在那儿变动，特别是在秋天，那光能够忽然清凉一会儿，忽然又温暖一会儿，这个变动并不激烈，可是山上的颜色觉得出这个变化，而立刻随着变换。忽然黄色更真了一些，忽然又暗了些，忽然像有层看不见的薄雾在那儿流动，忽然像有股细风替“自然”调和着彩色，轻轻地抹上一层各色俱全而全是淡美的色道儿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420"/>
        <w:jc w:val="right"/>
        <w:textAlignment w:val="auto"/>
        <w:rPr>
          <w:rFonts w:ascii="仿宋" w:eastAsia="仿宋" w:hAnsi="仿宋" w:cs="仿宋" w:hint="eastAsia"/>
          <w:b w:val="0"/>
          <w:bCs/>
          <w:sz w:val="21"/>
          <w:szCs w:val="21"/>
        </w:rPr>
      </w:pPr>
      <w:r>
        <w:rPr>
          <w:rFonts w:ascii="仿宋" w:eastAsia="仿宋" w:hAnsi="仿宋" w:cs="仿宋" w:hint="eastAsia"/>
          <w:b w:val="0"/>
          <w:bCs/>
          <w:sz w:val="21"/>
          <w:szCs w:val="21"/>
        </w:rPr>
        <w:t>（选自老舍《济南的秋天》）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0" w:lineRule="exact"/>
        <w:ind w:firstLine="210" w:firstLineChars="100"/>
        <w:jc w:val="both"/>
        <w:textAlignment w:val="auto"/>
        <w:rPr>
          <w:rFonts w:ascii="宋体" w:eastAsia="宋体" w:hAnsi="宋体" w:cs="宋体" w:hint="eastAsia"/>
          <w:b w:val="0"/>
          <w:bCs/>
          <w:color w:val="FF000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sz w:val="21"/>
          <w:szCs w:val="21"/>
        </w:rPr>
        <w:t>同样是写济南的山，甲、乙两段文字在内容上有什么异同？</w:t>
      </w:r>
    </w:p>
    <w:p>
      <w:pPr>
        <w:keepNext w:val="0"/>
        <w:keepLines w:val="0"/>
        <w:pageBreakBefore w:val="0"/>
        <w:widowControl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 w:cs="宋体"/>
          <w:b/>
          <w:color w:val="000000"/>
          <w:szCs w:val="21"/>
        </w:rPr>
      </w:pPr>
      <w:r>
        <w:rPr>
          <w:rFonts w:ascii="宋体" w:eastAsia="宋体" w:hAnsi="宋体" w:cs="宋体" w:hint="eastAsia"/>
          <w:b/>
          <w:color w:val="000000"/>
          <w:szCs w:val="21"/>
        </w:rPr>
        <w:t>（四）阅读下面的文章，完成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b/>
          <w:color w:val="000000"/>
          <w:szCs w:val="21"/>
        </w:rPr>
        <w:t>—2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b/>
          <w:color w:val="000000"/>
          <w:szCs w:val="21"/>
        </w:rPr>
        <w:t>小题。（</w:t>
      </w:r>
      <w:r>
        <w:rPr>
          <w:rFonts w:ascii="宋体" w:eastAsia="宋体" w:hAnsi="宋体" w:cs="宋体" w:hint="eastAsia"/>
          <w:b/>
          <w:color w:val="000000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b/>
          <w:color w:val="000000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center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祭父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center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贾平凹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①父亲贾彦春，一生于乡间教书，退休在丹凤县棣花；年初胃癌复发，七个月后便卧床不起，</w:t>
      </w:r>
      <w:r>
        <w:rPr>
          <w:rFonts w:ascii="仿宋" w:eastAsia="仿宋" w:hAnsi="仿宋" w:cs="仿宋" w:hint="eastAsia"/>
          <w:color w:val="000000"/>
          <w:em w:val="dot"/>
        </w:rPr>
        <w:t>饥饿疼痛</w:t>
      </w:r>
      <w:r>
        <w:rPr>
          <w:rFonts w:ascii="仿宋" w:eastAsia="仿宋" w:hAnsi="仿宋" w:cs="仿宋" w:hint="eastAsia"/>
          <w:color w:val="000000"/>
        </w:rPr>
        <w:t>，</w:t>
      </w:r>
      <w:r>
        <w:rPr>
          <w:rFonts w:ascii="仿宋" w:eastAsia="仿宋" w:hAnsi="仿宋" w:cs="仿宋" w:hint="eastAsia"/>
          <w:color w:val="000000"/>
          <w:em w:val="dot"/>
        </w:rPr>
        <w:t>疼痛饥饿</w:t>
      </w:r>
      <w:r>
        <w:rPr>
          <w:rFonts w:ascii="仿宋" w:eastAsia="仿宋" w:hAnsi="仿宋" w:cs="仿宋" w:hint="eastAsia"/>
          <w:color w:val="000000"/>
        </w:rPr>
        <w:t>，受罪至第二十六天的傍晚，突然一个微笑而去世了。其时中秋将近，天降大雨，我还远在四百里之外，正预备着翌日赶回。我并没有想到父亲的最后离去竟这么快。一下班车，看见戴着孝帽接我的堂兄，才知道我回来得</w:t>
      </w:r>
      <w:r>
        <w:rPr>
          <w:rFonts w:ascii="仿宋" w:eastAsia="仿宋" w:hAnsi="仿宋" w:cs="仿宋" w:hint="eastAsia"/>
          <w:color w:val="000000"/>
          <w:em w:val="dot"/>
        </w:rPr>
        <w:t>太晚了</w:t>
      </w:r>
      <w:r>
        <w:rPr>
          <w:rFonts w:ascii="仿宋" w:eastAsia="仿宋" w:hAnsi="仿宋" w:cs="仿宋" w:hint="eastAsia"/>
          <w:color w:val="000000"/>
        </w:rPr>
        <w:t>，</w:t>
      </w:r>
      <w:r>
        <w:rPr>
          <w:rFonts w:ascii="仿宋" w:eastAsia="仿宋" w:hAnsi="仿宋" w:cs="仿宋" w:hint="eastAsia"/>
          <w:color w:val="000000"/>
          <w:em w:val="dot"/>
        </w:rPr>
        <w:t>太晚了</w:t>
      </w:r>
      <w:r>
        <w:rPr>
          <w:rFonts w:ascii="仿宋" w:eastAsia="仿宋" w:hAnsi="仿宋" w:cs="仿宋" w:hint="eastAsia"/>
          <w:color w:val="000000"/>
        </w:rPr>
        <w:t>。父亲安</w:t>
      </w:r>
      <w:r>
        <w:rPr>
          <w:rFonts w:ascii="仿宋" w:eastAsia="仿宋" w:hAnsi="仿宋" w:cs="仿宋" w:hint="eastAsia"/>
          <w:color w:val="000000"/>
          <w:lang w:val="en-US" w:eastAsia="zh-CN"/>
        </w:rPr>
        <w:t>睡</w:t>
      </w:r>
      <w:r>
        <w:rPr>
          <w:rFonts w:ascii="仿宋" w:eastAsia="仿宋" w:hAnsi="仿宋" w:cs="仿宋" w:hint="eastAsia"/>
          <w:color w:val="000000"/>
        </w:rPr>
        <w:t>在灵床上，双目紧闭，口里衔着一枚铜钱。他再也没有像以往那样听见我的脚步，便从内屋走出来喜欢地对母亲喊：“你平回来了!”也没有我递给他一支烟时，他总是摆摆手而拿起水烟锅的样子，父亲永远不与儿子亲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/>
          <w:u w:val="single"/>
        </w:rPr>
      </w:pPr>
      <w:r>
        <w:rPr>
          <w:rFonts w:ascii="仿宋" w:eastAsia="仿宋" w:hAnsi="仿宋" w:cs="仿宋" w:hint="eastAsia"/>
          <w:color w:val="000000"/>
        </w:rPr>
        <w:t>②守坐在灵堂的草铺里，陪父亲度过最后一个长夜。满院的泥泞里人来往作乱，响器班在吹吹打打，</w:t>
      </w:r>
      <w:r>
        <w:rPr>
          <w:rFonts w:ascii="仿宋" w:eastAsia="仿宋" w:hAnsi="仿宋" w:cs="仿宋" w:hint="eastAsia"/>
          <w:color w:val="000000"/>
          <w:u w:val="single"/>
        </w:rPr>
        <w:t>透过灯光我呆呆地望着那一棵梨树，还是父亲亲手栽的，往年果实累累，今年竟独独一个梨子在树顶。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③父亲的病是两年前做的手术，我一直对他瞒着病情，每次从云南买药寄他，总是撕去药包上癌的字样。术后恢复得极好，他每顿已能吃两碗饭，凌晨要喝一壶茶水，坐不住，喜欢快步走路。常常到一些亲戚朋友家去，撩了衣服说：“瞧刀口多平整，不要操心，我现在什么病也没有了。”看着父亲的豁达样，我暗自为没告诉他病情而宽慰，但偶尔发现他独坐的时候，神色甚是悲苦，父亲多半是知道了他得的什么病，他只是也不说出来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④在贾家族里，父亲是文化人，德望很高，以至大家分为小家，小家再分为小家，甚至村里别姓人家，大到红白喜丧之事，小到婆媳兄妹纠纷，都要找父亲去解决。父亲乐意去主持公道，却脾气急躁，往往自己也要生许多闷气。时间长了，他有了一定的权威，多少也有了以“势”来压的味道，他可以说别人不敢说的话，竟还动手打过一个不孝其父的逆子，这少不得就得罪了一些人。为这事我曾埋怨他，为别人的事何必那么认真，父亲却火了，说道：“我半个眼窝也见不得那些龌龊事!”当他活着的时候，这个家庭和这个村子的百多户人家已经习惯了父亲的好处，似乎并不觉得什么，而听到他去世的消息，猛然间都感到了他存在的重要。我守坐在灵堂里，看着多少人来放声大哭，听着他们哭诉“你走了，有什么事我给谁说呀”的话，我欣慰着我的父亲低微却崇高，平凡而伟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⑤父亲只活了六十六岁，他把年老体弱的母亲留给我们，他把两个尚未成家的小妹留给我们，他把家庭的重担留给了从未担过重的长子的我。对于父亲的离去，我们悲痛欲绝，对于离开我们，父亲更是不忍。当检查得知癌细胞已广泛转移毫无医治可能时，我为了稳住父亲的情绪，还总是接二连三地请一些医生来给他治疗。我知道他们所开的药全都是无济于事的，但父亲要服只得让他服，当然是症状不减，且一日不济一日，他说：“平呀，现在咋办呀？”后来他预感到了自己不行了，却还是让扶起来将那苦涩的药面一大勺一大勺地吞在口里，强行咽下，但他躺下时已泪流满面，一边用手擦着一边说：“你妈一辈子太苦，为了养活你们舍不得吃，舍不得穿，到现在还是这样。我只说她要比我先走了，我会把她照看得好好的……往后就靠你们了。还有你两个妹妹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left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⑥按照乡间风俗，在父亲下葬之后，我们兄妹接连数天的黄昏去坟上烧纸和燃火，名曰“打怕怕”，为的是不让父亲一人在山坡上孤单害怕。冥纸和麦草燃起，灰屑如黑色的蝴蝶满天飞舞，我们给父亲说着话，让他安息，说在这面黄土坡上有我的爷爷奶奶，有我的大伯，有我村更多的长辈，父亲是不会孤单的，也不必感到孤单，这面黄土坡离他修建的那一院房子不远，他还是极容易来家中看看；而我们更是永远忘不了他，会时常来探望他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420"/>
        <w:jc w:val="righ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315" w:hanging="315" w:hangingChars="150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19</w:t>
      </w:r>
      <w:r>
        <w:rPr>
          <w:rFonts w:ascii="宋体" w:eastAsia="宋体" w:hAnsi="宋体" w:cs="宋体"/>
          <w:color w:val="000000"/>
        </w:rPr>
        <w:t>.某同学在朗读中，对于第①段中的这两处词语，都作了重读的处理。请选择其中</w:t>
      </w:r>
      <w:r>
        <w:rPr>
          <w:rFonts w:ascii="宋体" w:eastAsia="宋体" w:hAnsi="宋体" w:cs="宋体"/>
          <w:color w:val="000000"/>
          <w:sz w:val="21"/>
          <w:em w:val="dot"/>
        </w:rPr>
        <w:t>一处</w:t>
      </w:r>
      <w:r>
        <w:rPr>
          <w:rFonts w:ascii="宋体" w:eastAsia="宋体" w:hAnsi="宋体" w:cs="宋体"/>
          <w:color w:val="000000"/>
        </w:rPr>
        <w:t>，阐述重读的理由。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315" w:firstLine="420" w:leftChars="150" w:firstLineChars="200"/>
        <w:jc w:val="left"/>
        <w:textAlignment w:val="center"/>
        <w:rPr>
          <w:rFonts w:ascii="仿宋" w:eastAsia="仿宋" w:hAnsi="仿宋" w:cs="宋体"/>
          <w:color w:val="000000"/>
        </w:rPr>
      </w:pPr>
      <w:r>
        <w:rPr>
          <w:rFonts w:ascii="宋体" w:eastAsia="宋体" w:hAnsi="宋体" w:cs="宋体"/>
          <w:color w:val="000000"/>
        </w:rPr>
        <w:t>第一处：</w:t>
      </w:r>
      <w:r>
        <w:rPr>
          <w:rFonts w:ascii="仿宋" w:eastAsia="仿宋" w:hAnsi="仿宋" w:cs="宋体"/>
          <w:color w:val="000000"/>
        </w:rPr>
        <w:t>年初胃癌复发，七个月后便卧床不起，</w:t>
      </w:r>
      <w:r>
        <w:rPr>
          <w:rFonts w:ascii="仿宋" w:eastAsia="仿宋" w:hAnsi="仿宋" w:cs="宋体"/>
          <w:color w:val="000000"/>
          <w:em w:val="dot"/>
        </w:rPr>
        <w:t>饥饿疼痛</w:t>
      </w:r>
      <w:r>
        <w:rPr>
          <w:rFonts w:ascii="仿宋" w:eastAsia="仿宋" w:hAnsi="仿宋" w:cs="宋体"/>
          <w:color w:val="000000"/>
        </w:rPr>
        <w:t>，</w:t>
      </w:r>
      <w:r>
        <w:rPr>
          <w:rFonts w:ascii="仿宋" w:eastAsia="仿宋" w:hAnsi="仿宋" w:cs="宋体"/>
          <w:color w:val="000000"/>
          <w:em w:val="dot"/>
        </w:rPr>
        <w:t>疼痛饥饿</w:t>
      </w:r>
      <w:r>
        <w:rPr>
          <w:rFonts w:ascii="仿宋" w:eastAsia="仿宋" w:hAnsi="仿宋" w:cs="宋体"/>
          <w:color w:val="000000"/>
        </w:rPr>
        <w:t>，受罪至第二十六天的傍晚，突然一个微笑而去世了。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firstLine="735" w:firstLineChars="350"/>
        <w:jc w:val="left"/>
        <w:textAlignment w:val="center"/>
        <w:rPr>
          <w:rFonts w:ascii="宋体" w:eastAsia="宋体" w:hAnsi="宋体" w:cs="宋体"/>
          <w:color w:val="000000"/>
          <w:em w:val="dot"/>
        </w:rPr>
      </w:pPr>
      <w:r>
        <w:rPr>
          <w:rFonts w:ascii="宋体" w:eastAsia="宋体" w:hAnsi="宋体" w:cs="宋体"/>
          <w:color w:val="000000"/>
        </w:rPr>
        <w:t>第二处：</w:t>
      </w:r>
      <w:r>
        <w:rPr>
          <w:rFonts w:ascii="仿宋" w:eastAsia="仿宋" w:hAnsi="仿宋" w:cs="宋体"/>
          <w:color w:val="000000"/>
        </w:rPr>
        <w:t>一下班车，看见戴着孝帽接我的堂兄，才知道我回来得</w:t>
      </w:r>
      <w:r>
        <w:rPr>
          <w:rFonts w:ascii="仿宋" w:eastAsia="仿宋" w:hAnsi="仿宋" w:cs="宋体"/>
          <w:color w:val="000000"/>
          <w:em w:val="dot"/>
        </w:rPr>
        <w:t>太晚了</w:t>
      </w:r>
      <w:r>
        <w:rPr>
          <w:rFonts w:ascii="仿宋" w:eastAsia="仿宋" w:hAnsi="仿宋" w:cs="宋体"/>
          <w:color w:val="000000"/>
        </w:rPr>
        <w:t>，</w:t>
      </w:r>
      <w:r>
        <w:rPr>
          <w:rFonts w:ascii="仿宋" w:eastAsia="仿宋" w:hAnsi="仿宋" w:cs="宋体"/>
          <w:color w:val="000000"/>
          <w:em w:val="dot"/>
        </w:rPr>
        <w:t>太晚了</w:t>
      </w:r>
      <w:r>
        <w:rPr>
          <w:rFonts w:ascii="仿宋" w:eastAsia="仿宋" w:hAnsi="仿宋" w:cs="宋体"/>
          <w:color w:val="000000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210" w:hanging="210" w:hangingChars="100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20</w:t>
      </w:r>
      <w:r>
        <w:rPr>
          <w:rFonts w:ascii="宋体" w:eastAsia="宋体" w:hAnsi="宋体" w:cs="宋体"/>
          <w:color w:val="000000"/>
        </w:rPr>
        <w:t>.本文叙述中有多处细节，蕴含着感人的力量。请你就文中第②段画线句，进行赏析。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315" w:firstLine="420" w:leftChars="150" w:firstLineChars="200"/>
        <w:jc w:val="left"/>
        <w:textAlignment w:val="center"/>
        <w:rPr>
          <w:rFonts w:ascii="仿宋" w:eastAsia="仿宋" w:hAnsi="仿宋" w:cs="宋体"/>
          <w:color w:val="000000"/>
        </w:rPr>
      </w:pPr>
      <w:r>
        <w:rPr>
          <w:rFonts w:ascii="仿宋" w:eastAsia="仿宋" w:hAnsi="仿宋" w:cs="宋体"/>
          <w:color w:val="000000"/>
        </w:rPr>
        <w:t>透过灯光我呆呆地望着那一棵树，还是父亲亲手栽的，往年果实累累，今年竟独独一个梨子在树顶。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21</w:t>
      </w:r>
      <w:r>
        <w:rPr>
          <w:rFonts w:ascii="宋体" w:eastAsia="宋体" w:hAnsi="宋体" w:cs="宋体"/>
          <w:color w:val="000000"/>
        </w:rPr>
        <w:t>.请结合第③段、第④段相关内容，</w:t>
      </w:r>
      <w:r>
        <w:rPr>
          <w:rFonts w:ascii="宋体" w:eastAsia="宋体" w:hAnsi="宋体" w:cs="宋体" w:hint="eastAsia"/>
          <w:color w:val="000000"/>
          <w:lang w:val="en-US" w:eastAsia="zh-CN"/>
        </w:rPr>
        <w:t>说说</w:t>
      </w:r>
      <w:r>
        <w:rPr>
          <w:rFonts w:ascii="宋体" w:eastAsia="宋体" w:hAnsi="宋体" w:cs="宋体"/>
          <w:color w:val="000000"/>
        </w:rPr>
        <w:t>作者笔下父亲的形象特征。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22</w:t>
      </w:r>
      <w:r>
        <w:rPr>
          <w:rFonts w:ascii="宋体" w:eastAsia="宋体" w:hAnsi="宋体" w:cs="宋体"/>
          <w:color w:val="000000"/>
        </w:rPr>
        <w:t>.请以父亲的口吻，补出第⑤段省略号处父亲想说的话。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2分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315" w:firstLine="315" w:leftChars="150" w:firstLineChars="150"/>
        <w:jc w:val="left"/>
        <w:textAlignment w:val="center"/>
        <w:rPr>
          <w:rFonts w:ascii="仿宋" w:eastAsia="仿宋" w:hAnsi="仿宋" w:cs="仿宋" w:hint="eastAsia"/>
          <w:color w:val="000000"/>
        </w:rPr>
      </w:pPr>
      <w:r>
        <w:rPr>
          <w:rFonts w:ascii="仿宋" w:eastAsia="仿宋" w:hAnsi="仿宋" w:cs="仿宋" w:hint="eastAsia"/>
          <w:color w:val="000000"/>
        </w:rPr>
        <w:t>“我只说她要比我先走了，我会把她照看得好好的……往后就靠你们了。还有你两个妹妹……”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ind w:left="315" w:hanging="315" w:hangingChars="150"/>
        <w:jc w:val="left"/>
        <w:textAlignment w:val="center"/>
        <w:rPr>
          <w:rFonts w:ascii="宋体" w:eastAsia="宋体" w:hAnsi="宋体" w:cs="宋体" w:hint="eastAsia"/>
          <w:color w:val="000000"/>
          <w:lang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23</w:t>
      </w:r>
      <w:r>
        <w:rPr>
          <w:rFonts w:ascii="宋体" w:eastAsia="宋体" w:hAnsi="宋体" w:cs="宋体"/>
          <w:color w:val="000000"/>
        </w:rPr>
        <w:t>.文章第⑥段，父亲下葬后，为什么要具体写我们兄妹“打怕怕”，有何用意？请说说我们兄妹通过这样的举动，对父亲寄寓的情感。</w:t>
      </w: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3分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40" w:lineRule="exact"/>
        <w:textAlignment w:val="center"/>
        <w:rPr>
          <w:rFonts w:ascii="宋体" w:eastAsia="宋体" w:hAnsi="宋体"/>
          <w:color w:val="2E75B6"/>
        </w:rPr>
      </w:pPr>
    </w:p>
    <w:p>
      <w:pPr>
        <w:keepNext w:val="0"/>
        <w:keepLines w:val="0"/>
        <w:pageBreakBefore w:val="0"/>
        <w:widowControl w:val="0"/>
        <w:tabs>
          <w:tab w:val="left" w:pos="7140"/>
        </w:tabs>
        <w:kinsoku/>
        <w:wordWrap/>
        <w:overflowPunct/>
        <w:topLinePunct w:val="0"/>
        <w:autoSpaceDE/>
        <w:autoSpaceDN/>
        <w:bidi w:val="0"/>
        <w:spacing w:line="340" w:lineRule="exact"/>
        <w:rPr>
          <w:rFonts w:ascii="宋体" w:eastAsia="宋体" w:hAnsi="宋体" w:cs="宋体"/>
          <w:b/>
          <w:color w:val="000000"/>
          <w:szCs w:val="21"/>
        </w:rPr>
      </w:pPr>
    </w:p>
    <w:p>
      <w:pPr>
        <w:spacing w:line="320" w:lineRule="exact"/>
        <w:rPr>
          <w:rFonts w:ascii="宋体" w:eastAsia="宋体" w:hAnsi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三、作文（50分）</w:t>
      </w:r>
    </w:p>
    <w:p>
      <w:pPr>
        <w:spacing w:line="320" w:lineRule="exact"/>
        <w:jc w:val="left"/>
        <w:textAlignment w:val="center"/>
        <w:rPr>
          <w:rFonts w:ascii="宋体" w:eastAsia="宋体" w:hAnsi="宋体" w:cs="宋体"/>
          <w:bCs/>
          <w:color w:val="000000"/>
          <w:szCs w:val="21"/>
        </w:rPr>
      </w:pPr>
      <w:r>
        <w:rPr>
          <w:rFonts w:ascii="宋体" w:eastAsia="宋体" w:hAnsi="宋体" w:cs="宋体" w:hint="eastAsia"/>
          <w:bCs/>
          <w:color w:val="000000"/>
          <w:szCs w:val="21"/>
        </w:rPr>
        <w:t>2</w:t>
      </w:r>
      <w:r>
        <w:rPr>
          <w:rFonts w:ascii="宋体" w:eastAsia="宋体" w:hAnsi="宋体" w:cs="宋体" w:hint="eastAsia"/>
          <w:bCs/>
          <w:color w:val="000000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Cs/>
          <w:color w:val="000000"/>
          <w:szCs w:val="21"/>
        </w:rPr>
        <w:t>.</w:t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宋体" w:eastAsia="宋体" w:hAnsi="宋体" w:cs="宋体" w:hint="eastAsia"/>
          <w:color w:val="000000"/>
          <w:lang w:val="en-US" w:eastAsia="zh-CN"/>
        </w:rPr>
        <w:t>写作。（二选一，</w:t>
      </w:r>
      <w:r>
        <w:rPr>
          <w:rFonts w:ascii="宋体" w:eastAsia="宋体" w:hAnsi="宋体" w:cs="宋体" w:hint="eastAsia"/>
          <w:bCs/>
          <w:color w:val="000000"/>
          <w:szCs w:val="21"/>
        </w:rPr>
        <w:t>50分）</w:t>
      </w:r>
    </w:p>
    <w:p>
      <w:pPr>
        <w:spacing w:line="240" w:lineRule="atLeast"/>
        <w:ind w:left="420" w:firstLine="0" w:leftChars="200" w:firstLineChars="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1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韩愈曾说：“少年乐相知，衰暮思故友。”刚步入初中生活，我们告别了小学时的朋友，又结交了许多新朋友。请你以“朋友”为话题，写一篇文章。</w:t>
      </w:r>
    </w:p>
    <w:p>
      <w:pPr>
        <w:spacing w:line="240" w:lineRule="atLeast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 distT="0" distB="0" distL="0" distR="0">
            <wp:extent cx="1524000" cy="1123950"/>
            <wp:effectExtent l="0" t="0" r="0" b="0"/>
            <wp:docPr id="3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455721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tLeast"/>
        <w:ind w:left="420" w:firstLine="420" w:leftChars="200" w:firstLineChars="2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写作提示：可以叙述自己和朋友之间发生的事情；可以介绍自己的一位朋友；还可以……</w:t>
      </w:r>
    </w:p>
    <w:p>
      <w:pPr>
        <w:spacing w:line="320" w:lineRule="exact"/>
        <w:ind w:left="630" w:firstLine="210" w:leftChars="300" w:firstLineChars="100"/>
        <w:jc w:val="left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/>
          <w:color w:val="000000"/>
        </w:rPr>
        <w:t>要求：①</w:t>
      </w:r>
      <w:r>
        <w:rPr>
          <w:rFonts w:ascii="宋体" w:eastAsia="宋体" w:hAnsi="宋体" w:cs="宋体" w:hint="eastAsia"/>
          <w:color w:val="000000"/>
          <w:lang w:val="en-US" w:eastAsia="zh-CN"/>
        </w:rPr>
        <w:t>题目自拟</w:t>
      </w:r>
      <w:r>
        <w:rPr>
          <w:rFonts w:ascii="宋体" w:eastAsia="宋体" w:hAnsi="宋体" w:cs="宋体"/>
          <w:color w:val="000000"/>
        </w:rPr>
        <w:t>；②600字</w:t>
      </w:r>
      <w:r>
        <w:rPr>
          <w:rFonts w:ascii="宋体" w:eastAsia="宋体" w:hAnsi="宋体" w:cs="宋体" w:hint="eastAsia"/>
          <w:color w:val="000000"/>
          <w:lang w:val="en-US" w:eastAsia="zh-CN"/>
        </w:rPr>
        <w:t>左右</w:t>
      </w:r>
      <w:r>
        <w:rPr>
          <w:rFonts w:ascii="宋体" w:eastAsia="宋体" w:hAnsi="宋体" w:cs="宋体"/>
          <w:color w:val="000000"/>
        </w:rPr>
        <w:t>；③不得套作，不得抄袭，文中不要出现</w:t>
      </w:r>
      <w:r>
        <w:rPr>
          <w:rFonts w:ascii="宋体" w:eastAsia="宋体" w:hAnsi="宋体" w:cs="宋体" w:hint="eastAsia"/>
          <w:color w:val="000000"/>
          <w:lang w:val="en-US" w:eastAsia="zh-CN"/>
        </w:rPr>
        <w:t>真实</w:t>
      </w:r>
    </w:p>
    <w:p>
      <w:pPr>
        <w:spacing w:line="320" w:lineRule="exact"/>
        <w:ind w:firstLine="420" w:firstLineChars="2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的</w:t>
      </w:r>
      <w:r>
        <w:rPr>
          <w:rFonts w:ascii="宋体" w:eastAsia="宋体" w:hAnsi="宋体" w:cs="宋体"/>
          <w:color w:val="000000"/>
        </w:rPr>
        <w:t>姓名、校名；④卷面整洁，书写规范</w:t>
      </w:r>
      <w:r>
        <w:rPr>
          <w:rFonts w:ascii="宋体" w:eastAsia="宋体" w:hAnsi="宋体" w:cs="宋体" w:hint="eastAsia"/>
          <w:color w:val="000000"/>
          <w:lang w:eastAsia="zh-CN"/>
        </w:rPr>
        <w:t>。</w:t>
      </w:r>
    </w:p>
    <w:p>
      <w:pPr>
        <w:spacing w:line="320" w:lineRule="exact"/>
        <w:ind w:firstLine="630" w:firstLineChars="3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lang w:eastAsia="zh-CN"/>
        </w:rPr>
        <w:t>（</w:t>
      </w:r>
      <w:r>
        <w:rPr>
          <w:rFonts w:ascii="宋体" w:eastAsia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  <w:lang w:eastAsia="zh-CN"/>
        </w:rPr>
        <w:t>）</w:t>
      </w:r>
      <w:r>
        <w:rPr>
          <w:rFonts w:ascii="宋体" w:eastAsia="宋体" w:hAnsi="宋体" w:cs="宋体"/>
          <w:color w:val="000000"/>
        </w:rPr>
        <w:t>请以“那件新鲜事”为题，写一篇记叙文。</w:t>
      </w:r>
    </w:p>
    <w:p>
      <w:pPr>
        <w:spacing w:line="320" w:lineRule="exact"/>
        <w:ind w:left="630" w:firstLine="210" w:leftChars="300" w:firstLineChars="1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要求：①将题目写在答题卷上；②600字</w:t>
      </w:r>
      <w:r>
        <w:rPr>
          <w:rFonts w:ascii="宋体" w:eastAsia="宋体" w:hAnsi="宋体" w:cs="宋体" w:hint="eastAsia"/>
          <w:color w:val="000000"/>
          <w:lang w:val="en-US" w:eastAsia="zh-CN"/>
        </w:rPr>
        <w:t>左右</w:t>
      </w:r>
      <w:r>
        <w:rPr>
          <w:rFonts w:ascii="宋体" w:eastAsia="宋体" w:hAnsi="宋体" w:cs="宋体"/>
          <w:color w:val="000000"/>
        </w:rPr>
        <w:t>；③不得套作，不得抄袭，文中不</w:t>
      </w:r>
    </w:p>
    <w:p>
      <w:pPr>
        <w:spacing w:line="320" w:lineRule="exact"/>
        <w:ind w:firstLine="420" w:firstLineChars="200"/>
        <w:jc w:val="left"/>
        <w:textAlignment w:val="center"/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sectPr>
          <w:headerReference w:type="default" r:id="rId6"/>
          <w:footerReference w:type="default" r:id="rId7"/>
          <w:pgSz w:w="10433" w:h="14742"/>
          <w:pgMar w:top="1134" w:right="1134" w:bottom="1134" w:left="1134" w:header="851" w:footer="992" w:gutter="0"/>
          <w:cols w:num="1" w:space="425"/>
          <w:docGrid w:type="lines" w:linePitch="312" w:charSpace="0"/>
        </w:sectPr>
      </w:pPr>
      <w:r>
        <w:rPr>
          <w:rFonts w:ascii="宋体" w:eastAsia="宋体" w:hAnsi="宋体" w:cs="宋体"/>
          <w:color w:val="000000"/>
        </w:rPr>
        <w:t>要出现</w:t>
      </w:r>
      <w:r>
        <w:rPr>
          <w:rFonts w:ascii="宋体" w:eastAsia="宋体" w:hAnsi="宋体" w:cs="宋体" w:hint="eastAsia"/>
          <w:color w:val="000000"/>
          <w:lang w:val="en-US" w:eastAsia="zh-CN"/>
        </w:rPr>
        <w:t>真实的</w:t>
      </w:r>
      <w:r>
        <w:rPr>
          <w:rFonts w:ascii="宋体" w:eastAsia="宋体" w:hAnsi="宋体" w:cs="宋体"/>
          <w:color w:val="000000"/>
        </w:rPr>
        <w:t>姓名、校名；④卷面整洁，书写规范</w:t>
      </w:r>
      <w:r>
        <w:rPr>
          <w:rFonts w:ascii="宋体" w:eastAsia="宋体" w:hAnsi="宋体" w:cs="宋体" w:hint="eastAsia"/>
          <w:color w:val="000000"/>
          <w:lang w:eastAsia="zh-CN"/>
        </w:rPr>
        <w:t>。</w:t>
      </w:r>
    </w:p>
    <w:p>
      <w:r>
        <w:rPr>
          <w:rFonts w:ascii="宋体" w:eastAsia="宋体" w:hAnsi="宋体" w:cs="宋体"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drawing>
          <wp:inline>
            <wp:extent cx="5184775" cy="6205005"/>
            <wp:docPr id="10001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765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620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 New Romans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700" w:firstLineChars="1500"/>
    </w:pPr>
    <w:r>
      <w:rPr>
        <w:rFonts w:hint="eastAsia"/>
        <w:lang w:val="en-US" w:eastAsia="zh-CN"/>
      </w:rPr>
      <w:t>七</w:t>
    </w:r>
    <w:r>
      <w:rPr>
        <w:rFonts w:hint="eastAsia"/>
      </w:rPr>
      <w:t xml:space="preserve">年级 </w:t>
    </w:r>
    <w:r>
      <w:t xml:space="preserve">  </w:t>
    </w:r>
    <w:r>
      <w:rPr>
        <w:rFonts w:hint="eastAsia"/>
      </w:rPr>
      <w:t>语文</w:t>
    </w:r>
    <w:r>
      <w:t xml:space="preserve">   </w:t>
    </w:r>
    <w:r>
      <w:rPr>
        <w:rFonts w:hint="eastAsia"/>
      </w:rPr>
      <w:t>第</w:t>
    </w:r>
    <w:r>
      <w:t xml:space="preserve"> </w:t>
    </w:r>
    <w:sdt>
      <w:sdtPr>
        <w:id w:val="1750080969"/>
        <w:richText/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11</w:t>
        </w:r>
        <w:r>
          <w:fldChar w:fldCharType="end"/>
        </w:r>
        <w:r>
          <w:t xml:space="preserve"> </w:t>
        </w:r>
        <w:r>
          <w:rPr>
            <w:rFonts w:hint="eastAsia"/>
          </w:rPr>
          <w:t>页（共</w:t>
        </w:r>
        <w:r>
          <w:t>8</w:t>
        </w:r>
        <w:r>
          <w:rPr>
            <w:rFonts w:hint="eastAsia"/>
          </w:rPr>
          <w:t>页）</w:t>
        </w:r>
      </w:sdtContent>
    </w:sdt>
  </w:p>
  <w:p>
    <w:pPr>
      <w:pStyle w:val="Footer"/>
      <w:ind w:firstLine="2520" w:firstLineChars="1400"/>
    </w:pP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7E77BF"/>
    <w:multiLevelType w:val="singleLevel"/>
    <w:tmpl w:val="D67E77BF"/>
    <w:lvl w:ilvl="0">
      <w:start w:val="10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279"/>
    <w:rsid w:val="00011D47"/>
    <w:rsid w:val="00013592"/>
    <w:rsid w:val="000614E6"/>
    <w:rsid w:val="000639ED"/>
    <w:rsid w:val="00077638"/>
    <w:rsid w:val="000800BF"/>
    <w:rsid w:val="00080127"/>
    <w:rsid w:val="00084A22"/>
    <w:rsid w:val="000B754F"/>
    <w:rsid w:val="000D0128"/>
    <w:rsid w:val="000E4F64"/>
    <w:rsid w:val="000E64D0"/>
    <w:rsid w:val="000F7A1A"/>
    <w:rsid w:val="00101DE5"/>
    <w:rsid w:val="00102607"/>
    <w:rsid w:val="00116C50"/>
    <w:rsid w:val="001214DF"/>
    <w:rsid w:val="001248EA"/>
    <w:rsid w:val="00143607"/>
    <w:rsid w:val="00157C7A"/>
    <w:rsid w:val="001715F0"/>
    <w:rsid w:val="00193161"/>
    <w:rsid w:val="00194875"/>
    <w:rsid w:val="001A05D6"/>
    <w:rsid w:val="001B14A6"/>
    <w:rsid w:val="001C6733"/>
    <w:rsid w:val="001C71A3"/>
    <w:rsid w:val="001D2365"/>
    <w:rsid w:val="001E01AC"/>
    <w:rsid w:val="00204972"/>
    <w:rsid w:val="00211DA3"/>
    <w:rsid w:val="00212874"/>
    <w:rsid w:val="00222395"/>
    <w:rsid w:val="00226484"/>
    <w:rsid w:val="00226DA1"/>
    <w:rsid w:val="00244C18"/>
    <w:rsid w:val="002456AD"/>
    <w:rsid w:val="00261098"/>
    <w:rsid w:val="00295A6F"/>
    <w:rsid w:val="00297874"/>
    <w:rsid w:val="002A024C"/>
    <w:rsid w:val="002A7CDF"/>
    <w:rsid w:val="002B077A"/>
    <w:rsid w:val="002C406A"/>
    <w:rsid w:val="002E6BB9"/>
    <w:rsid w:val="00311BA5"/>
    <w:rsid w:val="00311F83"/>
    <w:rsid w:val="00335E96"/>
    <w:rsid w:val="003479EB"/>
    <w:rsid w:val="00353DB5"/>
    <w:rsid w:val="00354109"/>
    <w:rsid w:val="00372427"/>
    <w:rsid w:val="003734BD"/>
    <w:rsid w:val="00381A0E"/>
    <w:rsid w:val="0039075D"/>
    <w:rsid w:val="00394A89"/>
    <w:rsid w:val="003971CB"/>
    <w:rsid w:val="003A6D50"/>
    <w:rsid w:val="003A7FE5"/>
    <w:rsid w:val="003B4323"/>
    <w:rsid w:val="003B6796"/>
    <w:rsid w:val="003C3A19"/>
    <w:rsid w:val="003E2AB5"/>
    <w:rsid w:val="003E71AA"/>
    <w:rsid w:val="003F3A9C"/>
    <w:rsid w:val="00411BD8"/>
    <w:rsid w:val="004151FC"/>
    <w:rsid w:val="00421402"/>
    <w:rsid w:val="00424D02"/>
    <w:rsid w:val="00425C1F"/>
    <w:rsid w:val="00432C75"/>
    <w:rsid w:val="004338AA"/>
    <w:rsid w:val="00437FB3"/>
    <w:rsid w:val="0046713A"/>
    <w:rsid w:val="00467E05"/>
    <w:rsid w:val="00474B47"/>
    <w:rsid w:val="00491FAE"/>
    <w:rsid w:val="004935D1"/>
    <w:rsid w:val="004A0D55"/>
    <w:rsid w:val="004B121D"/>
    <w:rsid w:val="004C2FE4"/>
    <w:rsid w:val="004D3F80"/>
    <w:rsid w:val="004D4739"/>
    <w:rsid w:val="004E5E6A"/>
    <w:rsid w:val="004F4BE9"/>
    <w:rsid w:val="004F6C9E"/>
    <w:rsid w:val="0050029A"/>
    <w:rsid w:val="0050335E"/>
    <w:rsid w:val="005105BF"/>
    <w:rsid w:val="00516E10"/>
    <w:rsid w:val="00523EB0"/>
    <w:rsid w:val="00523FF1"/>
    <w:rsid w:val="005246FE"/>
    <w:rsid w:val="00550C3A"/>
    <w:rsid w:val="00551FB9"/>
    <w:rsid w:val="005570FF"/>
    <w:rsid w:val="005642EF"/>
    <w:rsid w:val="00564571"/>
    <w:rsid w:val="005674F1"/>
    <w:rsid w:val="00572C46"/>
    <w:rsid w:val="00576A3F"/>
    <w:rsid w:val="00581A6C"/>
    <w:rsid w:val="005C3877"/>
    <w:rsid w:val="005D752E"/>
    <w:rsid w:val="005F3614"/>
    <w:rsid w:val="005F3995"/>
    <w:rsid w:val="005F5ED4"/>
    <w:rsid w:val="00614E8F"/>
    <w:rsid w:val="006150FF"/>
    <w:rsid w:val="00615870"/>
    <w:rsid w:val="006246A8"/>
    <w:rsid w:val="00641249"/>
    <w:rsid w:val="00641A5C"/>
    <w:rsid w:val="00653AD9"/>
    <w:rsid w:val="00663E8F"/>
    <w:rsid w:val="00681DC8"/>
    <w:rsid w:val="00692AFE"/>
    <w:rsid w:val="006A2333"/>
    <w:rsid w:val="006B3637"/>
    <w:rsid w:val="006B5E6D"/>
    <w:rsid w:val="006C67C6"/>
    <w:rsid w:val="006D13F9"/>
    <w:rsid w:val="006D3456"/>
    <w:rsid w:val="006D4FDD"/>
    <w:rsid w:val="006D529D"/>
    <w:rsid w:val="006E1744"/>
    <w:rsid w:val="006E1784"/>
    <w:rsid w:val="006F36C2"/>
    <w:rsid w:val="007175CE"/>
    <w:rsid w:val="00725B46"/>
    <w:rsid w:val="00757780"/>
    <w:rsid w:val="00763ACC"/>
    <w:rsid w:val="00774D5A"/>
    <w:rsid w:val="0078026D"/>
    <w:rsid w:val="007859B7"/>
    <w:rsid w:val="00785EEA"/>
    <w:rsid w:val="007874BB"/>
    <w:rsid w:val="007C3FD3"/>
    <w:rsid w:val="007C4E6E"/>
    <w:rsid w:val="007D4803"/>
    <w:rsid w:val="007E49C7"/>
    <w:rsid w:val="007F7424"/>
    <w:rsid w:val="00811A08"/>
    <w:rsid w:val="00814F91"/>
    <w:rsid w:val="00832E13"/>
    <w:rsid w:val="008335B0"/>
    <w:rsid w:val="00834F99"/>
    <w:rsid w:val="00847C36"/>
    <w:rsid w:val="00851309"/>
    <w:rsid w:val="00861492"/>
    <w:rsid w:val="0086383D"/>
    <w:rsid w:val="00880ABE"/>
    <w:rsid w:val="00886B3A"/>
    <w:rsid w:val="008879BA"/>
    <w:rsid w:val="008B440E"/>
    <w:rsid w:val="008B4B6F"/>
    <w:rsid w:val="008C14DD"/>
    <w:rsid w:val="008C6256"/>
    <w:rsid w:val="008C6FB4"/>
    <w:rsid w:val="008D137A"/>
    <w:rsid w:val="00911AEF"/>
    <w:rsid w:val="00920BB5"/>
    <w:rsid w:val="00933BFD"/>
    <w:rsid w:val="00940563"/>
    <w:rsid w:val="009520E5"/>
    <w:rsid w:val="00957CD4"/>
    <w:rsid w:val="00990070"/>
    <w:rsid w:val="009A2DEB"/>
    <w:rsid w:val="009A4C02"/>
    <w:rsid w:val="009A5852"/>
    <w:rsid w:val="009A5AFC"/>
    <w:rsid w:val="009B3913"/>
    <w:rsid w:val="009C199C"/>
    <w:rsid w:val="009C1EBC"/>
    <w:rsid w:val="00A03A44"/>
    <w:rsid w:val="00A123F2"/>
    <w:rsid w:val="00A17E75"/>
    <w:rsid w:val="00A264B8"/>
    <w:rsid w:val="00A32E53"/>
    <w:rsid w:val="00A3380E"/>
    <w:rsid w:val="00A350F0"/>
    <w:rsid w:val="00A446E7"/>
    <w:rsid w:val="00A47C97"/>
    <w:rsid w:val="00A61D1C"/>
    <w:rsid w:val="00A704C4"/>
    <w:rsid w:val="00A85DAD"/>
    <w:rsid w:val="00A87976"/>
    <w:rsid w:val="00A94A0A"/>
    <w:rsid w:val="00AA7EF2"/>
    <w:rsid w:val="00AD060D"/>
    <w:rsid w:val="00AD614A"/>
    <w:rsid w:val="00AD6E23"/>
    <w:rsid w:val="00AE09C6"/>
    <w:rsid w:val="00AF4BE0"/>
    <w:rsid w:val="00AF5D2B"/>
    <w:rsid w:val="00B02BC7"/>
    <w:rsid w:val="00B119B6"/>
    <w:rsid w:val="00B15468"/>
    <w:rsid w:val="00B16A5D"/>
    <w:rsid w:val="00B30FBC"/>
    <w:rsid w:val="00B346A1"/>
    <w:rsid w:val="00B47481"/>
    <w:rsid w:val="00B50A71"/>
    <w:rsid w:val="00B635E7"/>
    <w:rsid w:val="00B67090"/>
    <w:rsid w:val="00B70164"/>
    <w:rsid w:val="00B85B47"/>
    <w:rsid w:val="00B95F08"/>
    <w:rsid w:val="00BA598A"/>
    <w:rsid w:val="00BC72C4"/>
    <w:rsid w:val="00BD6395"/>
    <w:rsid w:val="00BE30AB"/>
    <w:rsid w:val="00BE65C3"/>
    <w:rsid w:val="00BF3F26"/>
    <w:rsid w:val="00BF6092"/>
    <w:rsid w:val="00C02FC6"/>
    <w:rsid w:val="00C17970"/>
    <w:rsid w:val="00C30CA6"/>
    <w:rsid w:val="00C56166"/>
    <w:rsid w:val="00C60695"/>
    <w:rsid w:val="00C64856"/>
    <w:rsid w:val="00C7486B"/>
    <w:rsid w:val="00C762F2"/>
    <w:rsid w:val="00C844BD"/>
    <w:rsid w:val="00C84A97"/>
    <w:rsid w:val="00C84BD5"/>
    <w:rsid w:val="00C93E5C"/>
    <w:rsid w:val="00CA187F"/>
    <w:rsid w:val="00CB10C9"/>
    <w:rsid w:val="00CC562D"/>
    <w:rsid w:val="00CD7BA4"/>
    <w:rsid w:val="00CE6FA3"/>
    <w:rsid w:val="00D03031"/>
    <w:rsid w:val="00D13B9A"/>
    <w:rsid w:val="00D15C1E"/>
    <w:rsid w:val="00D352E7"/>
    <w:rsid w:val="00D36690"/>
    <w:rsid w:val="00D44D37"/>
    <w:rsid w:val="00D5239C"/>
    <w:rsid w:val="00D53705"/>
    <w:rsid w:val="00D5799C"/>
    <w:rsid w:val="00D66AD7"/>
    <w:rsid w:val="00D768FB"/>
    <w:rsid w:val="00D939A3"/>
    <w:rsid w:val="00D96B69"/>
    <w:rsid w:val="00DA1860"/>
    <w:rsid w:val="00DB3DD9"/>
    <w:rsid w:val="00DB43CA"/>
    <w:rsid w:val="00DE2CDC"/>
    <w:rsid w:val="00E044E5"/>
    <w:rsid w:val="00E204B9"/>
    <w:rsid w:val="00E413A1"/>
    <w:rsid w:val="00E43233"/>
    <w:rsid w:val="00E464F4"/>
    <w:rsid w:val="00E540D2"/>
    <w:rsid w:val="00E628E9"/>
    <w:rsid w:val="00E815FF"/>
    <w:rsid w:val="00E937E3"/>
    <w:rsid w:val="00EA53A8"/>
    <w:rsid w:val="00EA596F"/>
    <w:rsid w:val="00EB07C2"/>
    <w:rsid w:val="00EB6AAB"/>
    <w:rsid w:val="00EC6FC2"/>
    <w:rsid w:val="00ED3429"/>
    <w:rsid w:val="00EE083B"/>
    <w:rsid w:val="00EE083E"/>
    <w:rsid w:val="00EF2AD1"/>
    <w:rsid w:val="00F0189C"/>
    <w:rsid w:val="00F15E04"/>
    <w:rsid w:val="00F217B9"/>
    <w:rsid w:val="00F331CD"/>
    <w:rsid w:val="00F4584C"/>
    <w:rsid w:val="00F529D3"/>
    <w:rsid w:val="00F64282"/>
    <w:rsid w:val="00F668E5"/>
    <w:rsid w:val="00F70869"/>
    <w:rsid w:val="00F83CD9"/>
    <w:rsid w:val="00F91859"/>
    <w:rsid w:val="00F92EA3"/>
    <w:rsid w:val="00F974CF"/>
    <w:rsid w:val="00FA7A14"/>
    <w:rsid w:val="00FC74F5"/>
    <w:rsid w:val="00FD04F5"/>
    <w:rsid w:val="00FD3677"/>
    <w:rsid w:val="00FD7279"/>
    <w:rsid w:val="00FF1A73"/>
    <w:rsid w:val="00FF3587"/>
    <w:rsid w:val="02C93DA9"/>
    <w:rsid w:val="02D34137"/>
    <w:rsid w:val="037B6E3A"/>
    <w:rsid w:val="03CC5D27"/>
    <w:rsid w:val="059721BE"/>
    <w:rsid w:val="065C74ED"/>
    <w:rsid w:val="06860D59"/>
    <w:rsid w:val="06962466"/>
    <w:rsid w:val="06F04E22"/>
    <w:rsid w:val="07176E12"/>
    <w:rsid w:val="07632E46"/>
    <w:rsid w:val="082C411C"/>
    <w:rsid w:val="08F875BE"/>
    <w:rsid w:val="09510A7C"/>
    <w:rsid w:val="0B5750F6"/>
    <w:rsid w:val="0BA47589"/>
    <w:rsid w:val="0E014747"/>
    <w:rsid w:val="0E460B93"/>
    <w:rsid w:val="0EF870D4"/>
    <w:rsid w:val="0FE202A8"/>
    <w:rsid w:val="102C1BFA"/>
    <w:rsid w:val="109401F4"/>
    <w:rsid w:val="11314247"/>
    <w:rsid w:val="113D352B"/>
    <w:rsid w:val="11D42C83"/>
    <w:rsid w:val="12B64858"/>
    <w:rsid w:val="14FA166B"/>
    <w:rsid w:val="15173159"/>
    <w:rsid w:val="159A034B"/>
    <w:rsid w:val="15A00DC2"/>
    <w:rsid w:val="18AD46A6"/>
    <w:rsid w:val="1A2F17F5"/>
    <w:rsid w:val="1A312E6E"/>
    <w:rsid w:val="1A9F0691"/>
    <w:rsid w:val="1BDD206A"/>
    <w:rsid w:val="1D3243C6"/>
    <w:rsid w:val="1D453529"/>
    <w:rsid w:val="1DE63A32"/>
    <w:rsid w:val="1E586C2C"/>
    <w:rsid w:val="1EAE0C79"/>
    <w:rsid w:val="1EBB4EBE"/>
    <w:rsid w:val="1F0770DE"/>
    <w:rsid w:val="1FC65991"/>
    <w:rsid w:val="2023507B"/>
    <w:rsid w:val="20451805"/>
    <w:rsid w:val="211712A5"/>
    <w:rsid w:val="219C447A"/>
    <w:rsid w:val="21C947C2"/>
    <w:rsid w:val="26726195"/>
    <w:rsid w:val="26BA4949"/>
    <w:rsid w:val="2714160F"/>
    <w:rsid w:val="27AF24F0"/>
    <w:rsid w:val="27D96BBA"/>
    <w:rsid w:val="288E2832"/>
    <w:rsid w:val="28A2638A"/>
    <w:rsid w:val="29C63098"/>
    <w:rsid w:val="2ACA2711"/>
    <w:rsid w:val="2B64106B"/>
    <w:rsid w:val="2C127418"/>
    <w:rsid w:val="2C34444F"/>
    <w:rsid w:val="2CB72E7A"/>
    <w:rsid w:val="2CD31625"/>
    <w:rsid w:val="2FE0585E"/>
    <w:rsid w:val="30E738F1"/>
    <w:rsid w:val="3198650F"/>
    <w:rsid w:val="31EE6F5E"/>
    <w:rsid w:val="32943050"/>
    <w:rsid w:val="32DF7766"/>
    <w:rsid w:val="331E37BD"/>
    <w:rsid w:val="33503E66"/>
    <w:rsid w:val="3368056A"/>
    <w:rsid w:val="33C5689E"/>
    <w:rsid w:val="34186C04"/>
    <w:rsid w:val="348D5E50"/>
    <w:rsid w:val="34B85440"/>
    <w:rsid w:val="34D27FF4"/>
    <w:rsid w:val="35430DFE"/>
    <w:rsid w:val="362A7D2D"/>
    <w:rsid w:val="36983C3C"/>
    <w:rsid w:val="36A302BA"/>
    <w:rsid w:val="36D018C7"/>
    <w:rsid w:val="36D11064"/>
    <w:rsid w:val="36F10B54"/>
    <w:rsid w:val="37860176"/>
    <w:rsid w:val="37B116E8"/>
    <w:rsid w:val="398B046C"/>
    <w:rsid w:val="3AB73958"/>
    <w:rsid w:val="3B944C27"/>
    <w:rsid w:val="3C00360D"/>
    <w:rsid w:val="3CE72892"/>
    <w:rsid w:val="3DC254CA"/>
    <w:rsid w:val="3EDE6333"/>
    <w:rsid w:val="3EE23371"/>
    <w:rsid w:val="3F130FA0"/>
    <w:rsid w:val="3F877FE8"/>
    <w:rsid w:val="3FA8001C"/>
    <w:rsid w:val="4027017D"/>
    <w:rsid w:val="404B2AF7"/>
    <w:rsid w:val="4061667E"/>
    <w:rsid w:val="41D85823"/>
    <w:rsid w:val="41DF419A"/>
    <w:rsid w:val="42193B83"/>
    <w:rsid w:val="432E3C87"/>
    <w:rsid w:val="43B73270"/>
    <w:rsid w:val="43C62F78"/>
    <w:rsid w:val="44EE3048"/>
    <w:rsid w:val="473015B4"/>
    <w:rsid w:val="476E2BB0"/>
    <w:rsid w:val="49125EA8"/>
    <w:rsid w:val="4A352E0A"/>
    <w:rsid w:val="4A5B1DE5"/>
    <w:rsid w:val="4A670881"/>
    <w:rsid w:val="4AAA618B"/>
    <w:rsid w:val="4AC020F9"/>
    <w:rsid w:val="4C1634F7"/>
    <w:rsid w:val="4E964534"/>
    <w:rsid w:val="4EAC2CC7"/>
    <w:rsid w:val="4F201316"/>
    <w:rsid w:val="50B60AA4"/>
    <w:rsid w:val="51FB1F59"/>
    <w:rsid w:val="52822A3C"/>
    <w:rsid w:val="52C20915"/>
    <w:rsid w:val="52E5467F"/>
    <w:rsid w:val="53C73027"/>
    <w:rsid w:val="5414505D"/>
    <w:rsid w:val="55045781"/>
    <w:rsid w:val="5516293D"/>
    <w:rsid w:val="55294713"/>
    <w:rsid w:val="557B1425"/>
    <w:rsid w:val="569A4322"/>
    <w:rsid w:val="56C37E91"/>
    <w:rsid w:val="56E33035"/>
    <w:rsid w:val="577D0377"/>
    <w:rsid w:val="57EF5A52"/>
    <w:rsid w:val="58132463"/>
    <w:rsid w:val="582C415B"/>
    <w:rsid w:val="5853793A"/>
    <w:rsid w:val="58D85B9B"/>
    <w:rsid w:val="599C2A7B"/>
    <w:rsid w:val="5A876EE9"/>
    <w:rsid w:val="5BC94719"/>
    <w:rsid w:val="5C501A2D"/>
    <w:rsid w:val="5C7309ED"/>
    <w:rsid w:val="5C995D46"/>
    <w:rsid w:val="5CD131EB"/>
    <w:rsid w:val="5D3F5F0C"/>
    <w:rsid w:val="5E765BD7"/>
    <w:rsid w:val="5FC84BF3"/>
    <w:rsid w:val="60563FB4"/>
    <w:rsid w:val="60BC3F3A"/>
    <w:rsid w:val="611F5B5D"/>
    <w:rsid w:val="63857C30"/>
    <w:rsid w:val="64C3538D"/>
    <w:rsid w:val="65A74EFB"/>
    <w:rsid w:val="65FB2953"/>
    <w:rsid w:val="67CD7ACD"/>
    <w:rsid w:val="682D2C4A"/>
    <w:rsid w:val="68A838D4"/>
    <w:rsid w:val="6A6030FE"/>
    <w:rsid w:val="6AA635EC"/>
    <w:rsid w:val="6B9E5A11"/>
    <w:rsid w:val="6D4B765D"/>
    <w:rsid w:val="6D504E81"/>
    <w:rsid w:val="6E976F3F"/>
    <w:rsid w:val="6E9C57EB"/>
    <w:rsid w:val="6F3F591B"/>
    <w:rsid w:val="6FAF060E"/>
    <w:rsid w:val="706F03FE"/>
    <w:rsid w:val="70830565"/>
    <w:rsid w:val="713B64AC"/>
    <w:rsid w:val="7192361D"/>
    <w:rsid w:val="72964C25"/>
    <w:rsid w:val="73050718"/>
    <w:rsid w:val="73252745"/>
    <w:rsid w:val="73284FCF"/>
    <w:rsid w:val="733A06B3"/>
    <w:rsid w:val="73A66718"/>
    <w:rsid w:val="74472A3D"/>
    <w:rsid w:val="744B404F"/>
    <w:rsid w:val="746F7EE5"/>
    <w:rsid w:val="74764B34"/>
    <w:rsid w:val="75620101"/>
    <w:rsid w:val="765406AD"/>
    <w:rsid w:val="76CE5E52"/>
    <w:rsid w:val="77271428"/>
    <w:rsid w:val="78645E29"/>
    <w:rsid w:val="787E0A85"/>
    <w:rsid w:val="78CB7A39"/>
    <w:rsid w:val="793B60A2"/>
    <w:rsid w:val="795E7A10"/>
    <w:rsid w:val="79AD1D14"/>
    <w:rsid w:val="7AC23D1C"/>
    <w:rsid w:val="7CCF2CAE"/>
    <w:rsid w:val="7D747887"/>
    <w:rsid w:val="7DA43CC8"/>
    <w:rsid w:val="7E4B5FB3"/>
    <w:rsid w:val="7E635932"/>
    <w:rsid w:val="7F6946EF"/>
  </w:rsids>
  <w:docVars>
    <w:docVar w:name="commondata" w:val="eyJoZGlkIjoiNzU1MmI2MTczYjAzNDFjZjlmMGZlYWM2NDhjMGQ3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 w:qFormat="1"/>
    <w:lsdException w:name="header" w:semiHidden="0" w:qFormat="1"/>
    <w:lsdException w:name="footer" w:semiHidden="0" w:uiPriority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 w:semiHidden="0" w:uiPriority="0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semiHidden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autoSpaceDE w:val="0"/>
      <w:autoSpaceDN w:val="0"/>
      <w:adjustRightInd w:val="0"/>
      <w:spacing w:before="20"/>
      <w:ind w:left="101"/>
      <w:jc w:val="left"/>
    </w:pPr>
    <w:rPr>
      <w:rFonts w:ascii="楷体" w:eastAsia="楷体" w:cs="楷体"/>
      <w:kern w:val="0"/>
      <w:szCs w:val="21"/>
    </w:rPr>
  </w:style>
  <w:style w:type="paragraph" w:styleId="CommentText">
    <w:name w:val="annotation text"/>
    <w:basedOn w:val="Normal"/>
    <w:link w:val="Char1"/>
    <w:uiPriority w:val="99"/>
    <w:semiHidden/>
    <w:unhideWhenUsed/>
    <w:qFormat/>
    <w:pPr>
      <w:jc w:val="left"/>
    </w:pPr>
  </w:style>
  <w:style w:type="paragraph" w:styleId="PlainText">
    <w:name w:val="Plain Text"/>
    <w:basedOn w:val="Normal"/>
    <w:qFormat/>
    <w:rPr>
      <w:rFonts w:ascii="宋体" w:hAnsi="Courier New"/>
    </w:rPr>
  </w:style>
  <w:style w:type="paragraph" w:styleId="Footer">
    <w:name w:val="footer"/>
    <w:basedOn w:val="Normal"/>
    <w:link w:val="Char0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CommentSubject">
    <w:name w:val="annotation subject"/>
    <w:basedOn w:val="CommentText"/>
    <w:next w:val="CommentText"/>
    <w:link w:val="Char2"/>
    <w:uiPriority w:val="99"/>
    <w:semiHidden/>
    <w:unhideWhenUsed/>
    <w:qFormat/>
    <w:rPr>
      <w:b/>
      <w:bCs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Char">
    <w:name w:val="页眉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  <w:style w:type="character" w:customStyle="1" w:styleId="Char1">
    <w:name w:val="批注文字 Char"/>
    <w:basedOn w:val="DefaultParagraphFont"/>
    <w:link w:val="CommentText"/>
    <w:uiPriority w:val="99"/>
    <w:semiHidden/>
    <w:qFormat/>
  </w:style>
  <w:style w:type="character" w:customStyle="1" w:styleId="Char2">
    <w:name w:val="批注主题 Char"/>
    <w:basedOn w:val="Char1"/>
    <w:link w:val="CommentSubject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6652</Words>
  <Characters>6797</Characters>
  <Application>Microsoft Office Word</Application>
  <DocSecurity>0</DocSecurity>
  <Lines>62</Lines>
  <Paragraphs>17</Paragraphs>
  <ScaleCrop>false</ScaleCrop>
  <Company>Microsoft</Company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春和景明</cp:lastModifiedBy>
  <cp:revision>98</cp:revision>
  <cp:lastPrinted>2022-10-26T01:42:00Z</cp:lastPrinted>
  <dcterms:created xsi:type="dcterms:W3CDTF">2022-03-11T06:35:00Z</dcterms:created>
  <dcterms:modified xsi:type="dcterms:W3CDTF">2022-10-27T06:26:48Z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