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center"/>
        <w:textAlignment w:val="auto"/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10325100</wp:posOffset>
            </wp:positionV>
            <wp:extent cx="406400" cy="469900"/>
            <wp:effectExtent l="0" t="0" r="12700" b="635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~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年广东省东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莞市东莞中学松山湖学校</w:t>
      </w:r>
    </w:p>
    <w:p>
      <w:pPr>
        <w:keepNext w:val="0"/>
        <w:keepLines w:val="0"/>
        <w:pageBreakBefore w:val="0"/>
        <w:widowControl w:val="0"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初三（上）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数学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期中考试</w:t>
      </w:r>
      <w:r>
        <w:rPr>
          <w:rFonts w:hint="eastAsia" w:eastAsia="楷体" w:cs="Times New Roman"/>
          <w:b/>
          <w:bCs w:val="0"/>
          <w:color w:val="FF0000"/>
          <w:sz w:val="36"/>
          <w:szCs w:val="36"/>
          <w:highlight w:val="yellow"/>
          <w:lang w:val="en-US" w:eastAsia="zh-CN"/>
        </w:rPr>
        <w:t>（参考答案与解析）</w:t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一、选择题：本题共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0分.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．该图形不是中心对称图形，是轴对称图形，故此选项不合题意；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．该图形不是中心对称图形，是轴对称图形，故此选项不合题意；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．该图形既是轴对称图形又是中心对称图形，故此选项符合题意；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．该图形是中心对称图形，不是轴对称图形，故此选项不合题意；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+3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+3）＝0，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+3＝0，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＝﹣3，故选：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3．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解：抛物线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＝3（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﹣1）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﹣1的顶点坐标为（1，﹣1），故选：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4．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解：∵一元二次方程2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﹣4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+3＝0的判别式，Δ＝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﹣4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＝16﹣4×2×3＝﹣8＜0，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∴一元二次方程2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﹣4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+3＝0没有实数根．故选：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5．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的面积为2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，△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DEF</w:t>
      </w:r>
      <w:r>
        <w:rPr>
          <w:rFonts w:hint="default" w:ascii="Times New Roman" w:hAnsi="Times New Roman" w:eastAsia="楷体" w:cs="Times New Roman"/>
          <w:sz w:val="22"/>
          <w:szCs w:val="22"/>
        </w:rPr>
        <w:t>的面积为8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与△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DEF</w:t>
      </w:r>
      <w:r>
        <w:rPr>
          <w:rFonts w:hint="default" w:ascii="Times New Roman" w:hAnsi="Times New Roman" w:eastAsia="楷体" w:cs="Times New Roman"/>
          <w:sz w:val="22"/>
          <w:szCs w:val="22"/>
        </w:rPr>
        <w:t>的面积比为1：4，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∼△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DEF</w:t>
      </w:r>
      <w:r>
        <w:rPr>
          <w:rFonts w:hint="default" w:ascii="Times New Roman" w:hAnsi="Times New Roman" w:eastAsia="楷体" w:cs="Times New Roman"/>
          <w:sz w:val="22"/>
          <w:szCs w:val="22"/>
        </w:rPr>
        <w:t>，∴△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与△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DEF</w:t>
      </w:r>
      <w:r>
        <w:rPr>
          <w:rFonts w:hint="default" w:ascii="Times New Roman" w:hAnsi="Times New Roman" w:eastAsia="楷体" w:cs="Times New Roman"/>
          <w:sz w:val="22"/>
          <w:szCs w:val="22"/>
        </w:rPr>
        <w:t>的相似比为1：2，故选：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6．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在⊙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上，∠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BOC</w:t>
      </w:r>
      <w:r>
        <w:rPr>
          <w:rFonts w:hint="default" w:ascii="Times New Roman" w:hAnsi="Times New Roman" w:eastAsia="楷体" w:cs="Times New Roman"/>
          <w:sz w:val="22"/>
          <w:szCs w:val="22"/>
        </w:rPr>
        <w:t>＝72°，∴∠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20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BOC</w:t>
      </w:r>
      <w:r>
        <w:rPr>
          <w:rFonts w:hint="default" w:ascii="Times New Roman" w:hAnsi="Times New Roman" w:eastAsia="楷体" w:cs="Times New Roman"/>
          <w:sz w:val="22"/>
          <w:szCs w:val="22"/>
        </w:rPr>
        <w:t>＝36°．故选：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7．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解：∵直线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3</w:t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10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8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EF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3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．故选：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8．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﹣2）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，∴抛物线开口向上，对称轴是直线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＝2，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∴点（0，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），（4，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）离直线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＝2一样近，∴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9．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BAB</w:t>
      </w:r>
      <w:r>
        <w:rPr>
          <w:rFonts w:hint="default" w:ascii="Times New Roman" w:hAnsi="Times New Roman" w:eastAsia="楷体" w:cs="Times New Roman"/>
          <w:sz w:val="22"/>
          <w:szCs w:val="22"/>
        </w:rPr>
        <w:t>′＝∠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﹣∠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CAB</w:t>
      </w:r>
      <w:r>
        <w:rPr>
          <w:rFonts w:hint="default" w:ascii="Times New Roman" w:hAnsi="Times New Roman" w:eastAsia="楷体" w:cs="Times New Roman"/>
          <w:sz w:val="22"/>
          <w:szCs w:val="22"/>
        </w:rPr>
        <w:t>′＝65°﹣25°＝40°，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根据旋转的性质可知∠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CAC</w:t>
      </w:r>
      <w:r>
        <w:rPr>
          <w:rFonts w:hint="default" w:ascii="Times New Roman" w:hAnsi="Times New Roman" w:eastAsia="楷体" w:cs="Times New Roman"/>
          <w:sz w:val="22"/>
          <w:szCs w:val="22"/>
        </w:rPr>
        <w:t>′＝∠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BAB</w:t>
      </w:r>
      <w:r>
        <w:rPr>
          <w:rFonts w:hint="default" w:ascii="Times New Roman" w:hAnsi="Times New Roman" w:eastAsia="楷体" w:cs="Times New Roman"/>
          <w:sz w:val="22"/>
          <w:szCs w:val="22"/>
        </w:rPr>
        <w:t>′＝40°．故选：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10．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解：由题意，以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为圆心、一定的长为半径画弧，恰好与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边相切，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设切点为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F</w:t>
      </w:r>
      <w:r>
        <w:rPr>
          <w:rFonts w:hint="default" w:ascii="Times New Roman" w:hAnsi="Times New Roman" w:eastAsia="楷体" w:cs="Times New Roman"/>
          <w:sz w:val="22"/>
          <w:szCs w:val="22"/>
        </w:rPr>
        <w:t>，连接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AF</w:t>
      </w:r>
      <w:r>
        <w:rPr>
          <w:rFonts w:hint="default" w:ascii="Times New Roman" w:hAnsi="Times New Roman" w:eastAsia="楷体" w:cs="Times New Roman"/>
          <w:sz w:val="22"/>
          <w:szCs w:val="22"/>
        </w:rPr>
        <w:t>，则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AF</w:t>
      </w:r>
      <w:r>
        <w:rPr>
          <w:rFonts w:hint="default" w:ascii="Times New Roman" w:hAnsi="Times New Roman" w:eastAsia="楷体" w:cs="Times New Roman"/>
          <w:sz w:val="22"/>
          <w:szCs w:val="22"/>
        </w:rPr>
        <w:t>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038860" cy="940435"/>
            <wp:effectExtent l="0" t="0" r="12700" b="4445"/>
            <wp:docPr id="6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在等边△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中，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＝2，∠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＝60°，∴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CF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BF</w:t>
      </w:r>
      <w:r>
        <w:rPr>
          <w:rFonts w:hint="default" w:ascii="Times New Roman" w:hAnsi="Times New Roman" w:eastAsia="楷体" w:cs="Times New Roman"/>
          <w:sz w:val="22"/>
          <w:szCs w:val="22"/>
        </w:rPr>
        <w:t>＝1．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在Rt△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ACF</w:t>
      </w:r>
      <w:r>
        <w:rPr>
          <w:rFonts w:hint="default" w:ascii="Times New Roman" w:hAnsi="Times New Roman" w:eastAsia="楷体" w:cs="Times New Roman"/>
          <w:sz w:val="22"/>
          <w:szCs w:val="22"/>
        </w:rPr>
        <w:t>中，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AF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11"/>
          <w:sz w:val="22"/>
          <w:szCs w:val="22"/>
        </w:rPr>
        <w:drawing>
          <wp:inline distT="0" distB="0" distL="114300" distR="114300">
            <wp:extent cx="733425" cy="228600"/>
            <wp:effectExtent l="0" t="0" r="13335" b="0"/>
            <wp:docPr id="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4"/>
          <w:sz w:val="22"/>
          <w:szCs w:val="22"/>
        </w:rPr>
        <w:drawing>
          <wp:inline distT="0" distB="0" distL="114300" distR="114300">
            <wp:extent cx="209550" cy="171450"/>
            <wp:effectExtent l="0" t="0" r="3810" b="1143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b/>
          <w:color w:val="FF0000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S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阴影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S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△</w:t>
      </w:r>
      <w:r>
        <w:rPr>
          <w:rFonts w:hint="default" w:ascii="Times New Roman" w:hAnsi="Times New Roman" w:eastAsia="楷体" w:cs="Times New Roman"/>
          <w:i/>
          <w:sz w:val="22"/>
          <w:szCs w:val="22"/>
          <w:vertAlign w:val="subscript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﹣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S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扇形</w:t>
      </w:r>
      <w:r>
        <w:rPr>
          <w:rFonts w:hint="default" w:ascii="Times New Roman" w:hAnsi="Times New Roman" w:eastAsia="楷体" w:cs="Times New Roman"/>
          <w:i/>
          <w:sz w:val="22"/>
          <w:szCs w:val="22"/>
          <w:vertAlign w:val="subscript"/>
        </w:rPr>
        <w:t>ADE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22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×2×</w:t>
      </w:r>
      <w:r>
        <w:rPr>
          <w:rFonts w:hint="default" w:ascii="Times New Roman" w:hAnsi="Times New Roman" w:eastAsia="楷体" w:cs="Times New Roman"/>
          <w:position w:val="-4"/>
          <w:sz w:val="22"/>
          <w:szCs w:val="22"/>
        </w:rPr>
        <w:drawing>
          <wp:inline distT="0" distB="0" distL="114300" distR="114300">
            <wp:extent cx="209550" cy="171450"/>
            <wp:effectExtent l="0" t="0" r="3810" b="11430"/>
            <wp:docPr id="86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﹣</w:t>
      </w:r>
      <w:r>
        <w:rPr>
          <w:rFonts w:hint="default" w:ascii="Times New Roman" w:hAnsi="Times New Roman" w:eastAsia="楷体" w:cs="Times New Roman"/>
          <w:position w:val="-23"/>
          <w:sz w:val="22"/>
          <w:szCs w:val="22"/>
        </w:rPr>
        <w:drawing>
          <wp:inline distT="0" distB="0" distL="114300" distR="114300">
            <wp:extent cx="990600" cy="390525"/>
            <wp:effectExtent l="0" t="0" r="0" b="5715"/>
            <wp:docPr id="2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4"/>
          <w:sz w:val="22"/>
          <w:szCs w:val="22"/>
        </w:rPr>
        <w:drawing>
          <wp:inline distT="0" distB="0" distL="114300" distR="114300">
            <wp:extent cx="209550" cy="171450"/>
            <wp:effectExtent l="0" t="0" r="3810" b="11430"/>
            <wp:docPr id="29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﹣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26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，故选：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填空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题：本题共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11．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（﹣2，3）关于原点对称，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（﹣2，3）关于原点对称的点的坐标为（2，﹣3）．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故答案为（2，﹣3）．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12．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解：∵抛物线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向上平移3个单位，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∴平移后的解析式为：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+3．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13．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∴当∠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ADE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或∠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AED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或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90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11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时，△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ADE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故答案为：∠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ADE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或∠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AED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或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91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7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13335" b="1905"/>
            <wp:docPr id="116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（答案不唯一）．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14．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解：设此圆锥的母线长为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</w:rPr>
        <w:t>，根据题意得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11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9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×2π×6×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</w:rPr>
        <w:t>＝60π，解得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</w:rPr>
        <w:t>＝10，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所以此圆锥的母线长为10．故答案为10．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15．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解：∵矩形的宽为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（步），且宽比长少12（步），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∴矩形的长为（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+12）（步）．依题意，得：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+12）＝864．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故答案为：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+12）＝864．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解答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16．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﹣6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+8＝0，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﹣2）（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﹣4）＝0，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﹣2＝0或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﹣4＝0，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＝2，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＝4．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17．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AED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公共，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ADE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</w:t>
      </w:r>
      <w:r>
        <w:rPr>
          <w:rFonts w:hint="default" w:ascii="Times New Roman" w:hAnsi="Times New Roman" w:eastAsia="楷体" w:cs="Times New Roman"/>
          <w:sz w:val="22"/>
          <w:szCs w:val="22"/>
        </w:rPr>
        <w:t>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＝6，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＝8，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＝10，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∴6：10＝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</w:t>
      </w:r>
      <w:r>
        <w:rPr>
          <w:rFonts w:hint="default" w:ascii="Times New Roman" w:hAnsi="Times New Roman" w:eastAsia="楷体" w:cs="Times New Roman"/>
          <w:sz w:val="22"/>
          <w:szCs w:val="22"/>
        </w:rPr>
        <w:t>：8，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</w:t>
      </w:r>
      <w:r>
        <w:rPr>
          <w:rFonts w:hint="default" w:ascii="Times New Roman" w:hAnsi="Times New Roman" w:eastAsia="楷体" w:cs="Times New Roman"/>
          <w:sz w:val="22"/>
          <w:szCs w:val="22"/>
        </w:rPr>
        <w:t>＝4.8．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-255270</wp:posOffset>
            </wp:positionV>
            <wp:extent cx="1412875" cy="1391285"/>
            <wp:effectExtent l="0" t="0" r="4445" b="10795"/>
            <wp:wrapSquare wrapText="bothSides"/>
            <wp:docPr id="1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18．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解：（1）如图，点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为所作；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（2）过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点作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，如图，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CD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1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1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＝6，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垂直平分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，∴△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的外接圆的圆心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在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上，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连接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OB</w:t>
      </w:r>
      <w:r>
        <w:rPr>
          <w:rFonts w:hint="default" w:ascii="Times New Roman" w:hAnsi="Times New Roman" w:eastAsia="楷体" w:cs="Times New Roman"/>
          <w:sz w:val="22"/>
          <w:szCs w:val="22"/>
        </w:rPr>
        <w:t>，如图，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OD</w:t>
      </w:r>
      <w:r>
        <w:rPr>
          <w:rFonts w:hint="default" w:ascii="Times New Roman" w:hAnsi="Times New Roman" w:eastAsia="楷体" w:cs="Times New Roman"/>
          <w:sz w:val="22"/>
          <w:szCs w:val="22"/>
        </w:rPr>
        <w:t>＝8，在Rt△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OBD</w:t>
      </w:r>
      <w:r>
        <w:rPr>
          <w:rFonts w:hint="default" w:ascii="Times New Roman" w:hAnsi="Times New Roman" w:eastAsia="楷体" w:cs="Times New Roman"/>
          <w:sz w:val="22"/>
          <w:szCs w:val="22"/>
        </w:rPr>
        <w:t>中，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OB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11"/>
          <w:sz w:val="22"/>
          <w:szCs w:val="22"/>
        </w:rPr>
        <w:drawing>
          <wp:inline distT="0" distB="0" distL="114300" distR="114300">
            <wp:extent cx="733425" cy="228600"/>
            <wp:effectExtent l="0" t="0" r="13335" b="0"/>
            <wp:docPr id="119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11"/>
          <w:sz w:val="22"/>
          <w:szCs w:val="22"/>
        </w:rPr>
        <w:drawing>
          <wp:inline distT="0" distB="0" distL="114300" distR="114300">
            <wp:extent cx="561975" cy="228600"/>
            <wp:effectExtent l="0" t="0" r="1905" b="0"/>
            <wp:docPr id="121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＝10，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即⊙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的半径为10，∴⊙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的面积＝π×10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＝100π．</w:t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四、解答题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：本小题共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19．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解：（1）∵关于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的一元二次方程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﹣（2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+1）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+1＝0有两个不相等的实数根，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∴Δ＞0，∴（2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+1）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﹣4（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+1）＞0，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整理得，4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﹣3＞0，解得：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＞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22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2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故实数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的取值范围为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＞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23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5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（2）∵方程的两个根分别为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+1＝3，解得：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＝1，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∴原方程为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﹣3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+2＝0，∴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＝1，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＝2．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20．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解：（1）根据题意，得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（0，9），顶点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（1，12），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设抛物线解析式为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﹣1）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+12，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把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（0，9）代入，得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＝﹣3，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所以抛物线的解析式为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＝﹣3（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﹣1）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+12＝﹣3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+6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+9．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答：抛物线的解析式为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＝﹣3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+6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+9．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（2）当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＝0时，0＝﹣3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+6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+9</w:t>
      </w:r>
      <w:r>
        <w:rPr>
          <w:rFonts w:hint="eastAsia" w:ascii="Times New Roman" w:hAnsi="Times New Roman" w:eastAsia="楷体" w:cs="Times New Roman"/>
          <w:sz w:val="22"/>
          <w:szCs w:val="22"/>
          <w:lang w:eastAsia="zh-CN"/>
        </w:rPr>
        <w:t>，</w:t>
      </w:r>
      <w:r>
        <w:rPr>
          <w:rFonts w:hint="default" w:ascii="Times New Roman" w:hAnsi="Times New Roman" w:eastAsia="楷体" w:cs="Times New Roman"/>
          <w:sz w:val="22"/>
          <w:szCs w:val="22"/>
        </w:rPr>
        <w:t>解得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＝3，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＝﹣1</w:t>
      </w:r>
      <w:r>
        <w:rPr>
          <w:rFonts w:hint="eastAsia" w:ascii="Times New Roman" w:hAnsi="Times New Roman" w:eastAsia="楷体" w:cs="Times New Roman"/>
          <w:sz w:val="22"/>
          <w:szCs w:val="22"/>
          <w:lang w:eastAsia="zh-CN"/>
        </w:rPr>
        <w:t>，</w:t>
      </w:r>
      <w:r>
        <w:rPr>
          <w:rFonts w:hint="default" w:ascii="Times New Roman" w:hAnsi="Times New Roman" w:eastAsia="楷体" w:cs="Times New Roman"/>
          <w:sz w:val="22"/>
          <w:szCs w:val="22"/>
        </w:rPr>
        <w:t>所以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（3，0）．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答：水流落地点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离墙的距离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OB</w:t>
      </w:r>
      <w:r>
        <w:rPr>
          <w:rFonts w:hint="default" w:ascii="Times New Roman" w:hAnsi="Times New Roman" w:eastAsia="楷体" w:cs="Times New Roman"/>
          <w:sz w:val="22"/>
          <w:szCs w:val="22"/>
        </w:rPr>
        <w:t>为3米．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21．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解：（1）∵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＝α＝60°，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是等边三角形，∴∠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DAB</w:t>
      </w:r>
      <w:r>
        <w:rPr>
          <w:rFonts w:hint="default" w:ascii="Times New Roman" w:hAnsi="Times New Roman" w:eastAsia="楷体" w:cs="Times New Roman"/>
          <w:sz w:val="22"/>
          <w:szCs w:val="22"/>
        </w:rPr>
        <w:t>＝60°，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＝60°，∴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＝2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证明：∵△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是等边三角形，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在△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ADF</w:t>
      </w:r>
      <w:r>
        <w:rPr>
          <w:rFonts w:hint="default" w:ascii="Times New Roman" w:hAnsi="Times New Roman" w:eastAsia="楷体" w:cs="Times New Roman"/>
          <w:sz w:val="22"/>
          <w:szCs w:val="22"/>
        </w:rPr>
        <w:t>和△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BDF</w:t>
      </w:r>
      <w:r>
        <w:rPr>
          <w:rFonts w:hint="default" w:ascii="Times New Roman" w:hAnsi="Times New Roman" w:eastAsia="楷体" w:cs="Times New Roman"/>
          <w:sz w:val="22"/>
          <w:szCs w:val="22"/>
        </w:rPr>
        <w:t>中</w:t>
      </w:r>
      <w:r>
        <w:rPr>
          <w:rFonts w:hint="default" w:ascii="Times New Roman" w:hAnsi="Times New Roman" w:eastAsia="楷体" w:cs="Times New Roman"/>
          <w:position w:val="-38"/>
          <w:sz w:val="22"/>
          <w:szCs w:val="22"/>
        </w:rPr>
        <w:drawing>
          <wp:inline distT="0" distB="0" distL="114300" distR="114300">
            <wp:extent cx="495300" cy="571500"/>
            <wp:effectExtent l="0" t="0" r="7620" b="7620"/>
            <wp:docPr id="124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26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ADF</w:t>
      </w:r>
      <w:r>
        <w:rPr>
          <w:rFonts w:hint="default" w:ascii="Times New Roman" w:hAnsi="Times New Roman" w:eastAsia="楷体" w:cs="Times New Roman"/>
          <w:sz w:val="22"/>
          <w:szCs w:val="22"/>
        </w:rPr>
        <w:t>≌△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BDF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SSS</w:t>
      </w:r>
      <w:r>
        <w:rPr>
          <w:rFonts w:hint="default" w:ascii="Times New Roman" w:hAnsi="Times New Roman" w:eastAsia="楷体" w:cs="Times New Roman"/>
          <w:sz w:val="22"/>
          <w:szCs w:val="22"/>
        </w:rPr>
        <w:t>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ADF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BDF</w:t>
      </w:r>
      <w:r>
        <w:rPr>
          <w:rFonts w:hint="default" w:ascii="Times New Roman" w:hAnsi="Times New Roman" w:eastAsia="楷体" w:cs="Times New Roman"/>
          <w:sz w:val="22"/>
          <w:szCs w:val="22"/>
        </w:rPr>
        <w:t>＝30°，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DF</w:t>
      </w:r>
      <w:r>
        <w:rPr>
          <w:rFonts w:hint="default" w:ascii="Times New Roman" w:hAnsi="Times New Roman" w:eastAsia="楷体" w:cs="Times New Roman"/>
          <w:sz w:val="22"/>
          <w:szCs w:val="22"/>
        </w:rPr>
        <w:t>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＝2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、解答题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：本小题共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22．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解：（1）如图，连接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是⊙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的直径，∴∠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平分∠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＝2∠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BOD</w:t>
      </w:r>
      <w:r>
        <w:rPr>
          <w:rFonts w:hint="default" w:ascii="Times New Roman" w:hAnsi="Times New Roman" w:eastAsia="楷体" w:cs="Times New Roman"/>
          <w:sz w:val="22"/>
          <w:szCs w:val="22"/>
        </w:rPr>
        <w:t>＝2∠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BAD</w:t>
      </w:r>
      <w:r>
        <w:rPr>
          <w:rFonts w:hint="default" w:ascii="Times New Roman" w:hAnsi="Times New Roman" w:eastAsia="楷体" w:cs="Times New Roman"/>
          <w:sz w:val="22"/>
          <w:szCs w:val="22"/>
        </w:rPr>
        <w:t>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BOD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DP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ODP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BOD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PD</w:t>
      </w:r>
      <w:r>
        <w:rPr>
          <w:rFonts w:hint="default" w:ascii="Times New Roman" w:hAnsi="Times New Roman" w:eastAsia="楷体" w:cs="Times New Roman"/>
          <w:sz w:val="22"/>
          <w:szCs w:val="22"/>
        </w:rPr>
        <w:t>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OD</w:t>
      </w:r>
      <w:r>
        <w:rPr>
          <w:rFonts w:hint="default" w:ascii="Times New Roman" w:hAnsi="Times New Roman" w:eastAsia="楷体" w:cs="Times New Roman"/>
          <w:sz w:val="22"/>
          <w:szCs w:val="22"/>
        </w:rPr>
        <w:t>是⊙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半径，∴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PD</w:t>
      </w:r>
      <w:r>
        <w:rPr>
          <w:rFonts w:hint="default" w:ascii="Times New Roman" w:hAnsi="Times New Roman" w:eastAsia="楷体" w:cs="Times New Roman"/>
          <w:sz w:val="22"/>
          <w:szCs w:val="22"/>
        </w:rPr>
        <w:t>是⊙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的切线；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PD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ACB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ACB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ADB</w:t>
      </w:r>
      <w:r>
        <w:rPr>
          <w:rFonts w:hint="default" w:ascii="Times New Roman" w:hAnsi="Times New Roman" w:eastAsia="楷体" w:cs="Times New Roman"/>
          <w:sz w:val="22"/>
          <w:szCs w:val="22"/>
        </w:rPr>
        <w:t>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ADB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+∠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ACD</w:t>
      </w:r>
      <w:r>
        <w:rPr>
          <w:rFonts w:hint="default" w:ascii="Times New Roman" w:hAnsi="Times New Roman" w:eastAsia="楷体" w:cs="Times New Roman"/>
          <w:sz w:val="22"/>
          <w:szCs w:val="22"/>
        </w:rPr>
        <w:t>＝180°，∠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ACD</w:t>
      </w:r>
      <w:r>
        <w:rPr>
          <w:rFonts w:hint="default" w:ascii="Times New Roman" w:hAnsi="Times New Roman" w:eastAsia="楷体" w:cs="Times New Roman"/>
          <w:sz w:val="22"/>
          <w:szCs w:val="22"/>
        </w:rPr>
        <w:t>+∠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DCP</w:t>
      </w:r>
      <w:r>
        <w:rPr>
          <w:rFonts w:hint="default" w:ascii="Times New Roman" w:hAnsi="Times New Roman" w:eastAsia="楷体" w:cs="Times New Roman"/>
          <w:sz w:val="22"/>
          <w:szCs w:val="22"/>
        </w:rPr>
        <w:t>＝180°，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DCP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，∴△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DCP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（3）∵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是⊙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的直径，∴∠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BDC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在Rt△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中，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11"/>
          <w:sz w:val="22"/>
          <w:szCs w:val="22"/>
        </w:rPr>
        <w:drawing>
          <wp:inline distT="0" distB="0" distL="114300" distR="114300">
            <wp:extent cx="733425" cy="228600"/>
            <wp:effectExtent l="0" t="0" r="13335" b="0"/>
            <wp:docPr id="125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7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＝13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平分∠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BAD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CAD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BOD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COD</w:t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在Rt△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BCD</w:t>
      </w:r>
      <w:r>
        <w:rPr>
          <w:rFonts w:hint="default" w:ascii="Times New Roman" w:hAnsi="Times New Roman" w:eastAsia="楷体" w:cs="Times New Roman"/>
          <w:sz w:val="22"/>
          <w:szCs w:val="22"/>
        </w:rPr>
        <w:t>中，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CD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CD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238125" cy="352425"/>
            <wp:effectExtent l="0" t="0" r="5715" b="13335"/>
            <wp:docPr id="160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28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409575" cy="352425"/>
            <wp:effectExtent l="0" t="0" r="1905" b="13335"/>
            <wp:docPr id="150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2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DCP</w:t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495300" cy="333375"/>
            <wp:effectExtent l="0" t="0" r="7620" b="1905"/>
            <wp:docPr id="157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30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position w:val="-49"/>
          <w:sz w:val="22"/>
          <w:szCs w:val="22"/>
        </w:rPr>
        <w:drawing>
          <wp:inline distT="0" distB="0" distL="114300" distR="114300">
            <wp:extent cx="971550" cy="733425"/>
            <wp:effectExtent l="0" t="0" r="3810" b="13335"/>
            <wp:docPr id="14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1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CP</w:t>
      </w:r>
      <w:r>
        <w:rPr>
          <w:rFonts w:hint="default" w:ascii="Times New Roman" w:hAnsi="Times New Roman" w:eastAsia="楷体" w:cs="Times New Roman"/>
          <w:sz w:val="22"/>
          <w:szCs w:val="22"/>
        </w:rPr>
        <w:t>＝16.9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952625" cy="1143000"/>
            <wp:effectExtent l="0" t="0" r="13335" b="0"/>
            <wp:docPr id="148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23．</w:t>
      </w:r>
      <w:r>
        <w:rPr>
          <w:rFonts w:hint="default" w:ascii="Times New Roman" w:hAnsi="Times New Roman" w:eastAsia="楷体" w:cs="Times New Roman"/>
          <w:color w:val="0000FF"/>
          <w:sz w:val="22"/>
          <w:szCs w:val="22"/>
        </w:rPr>
        <w:t>【解答】</w:t>
      </w:r>
      <w:r>
        <w:rPr>
          <w:rFonts w:hint="default" w:ascii="Times New Roman" w:hAnsi="Times New Roman" w:eastAsia="楷体" w:cs="Times New Roman"/>
          <w:sz w:val="22"/>
          <w:szCs w:val="22"/>
        </w:rPr>
        <w:t>解：（1）把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（﹣1，0），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（4，0）代入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bx</w:t>
      </w:r>
      <w:r>
        <w:rPr>
          <w:rFonts w:hint="default" w:ascii="Times New Roman" w:hAnsi="Times New Roman" w:eastAsia="楷体" w:cs="Times New Roman"/>
          <w:sz w:val="22"/>
          <w:szCs w:val="22"/>
        </w:rPr>
        <w:t>+2，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811530</wp:posOffset>
            </wp:positionV>
            <wp:extent cx="1905000" cy="1695450"/>
            <wp:effectExtent l="0" t="0" r="0" b="11430"/>
            <wp:wrapSquare wrapText="bothSides"/>
            <wp:docPr id="132" name="图片 6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3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得</w:t>
      </w:r>
      <w:r>
        <w:rPr>
          <w:rFonts w:hint="default" w:ascii="Times New Roman" w:hAnsi="Times New Roman" w:eastAsia="楷体" w:cs="Times New Roman"/>
          <w:position w:val="-24"/>
          <w:sz w:val="22"/>
          <w:szCs w:val="22"/>
        </w:rPr>
        <w:drawing>
          <wp:inline distT="0" distB="0" distL="114300" distR="114300">
            <wp:extent cx="876300" cy="361950"/>
            <wp:effectExtent l="0" t="0" r="7620" b="3810"/>
            <wp:docPr id="154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33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，解得</w:t>
      </w:r>
      <w:r>
        <w:rPr>
          <w:rFonts w:hint="default" w:ascii="Times New Roman" w:hAnsi="Times New Roman" w:eastAsia="楷体" w:cs="Times New Roman"/>
          <w:position w:val="-48"/>
          <w:sz w:val="22"/>
          <w:szCs w:val="22"/>
        </w:rPr>
        <w:drawing>
          <wp:inline distT="0" distB="0" distL="114300" distR="114300">
            <wp:extent cx="466725" cy="723900"/>
            <wp:effectExtent l="0" t="0" r="5715" b="7620"/>
            <wp:docPr id="151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34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，∴该抛物线的函数表达式为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＝﹣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7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35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52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36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+2．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（2）设直线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的函数表达式为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kx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抛物线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＝﹣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9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37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6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3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+2，当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＝0时，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＝2，∴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（0，2），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（0，2）关于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轴对称，∴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（0，﹣2），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将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（4，0），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（0，﹣2）代入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kx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得</w:t>
      </w:r>
      <w:r>
        <w:rPr>
          <w:rFonts w:hint="default" w:ascii="Times New Roman" w:hAnsi="Times New Roman" w:eastAsia="楷体" w:cs="Times New Roman"/>
          <w:position w:val="-24"/>
          <w:sz w:val="22"/>
          <w:szCs w:val="22"/>
        </w:rPr>
        <w:drawing>
          <wp:inline distT="0" distB="0" distL="114300" distR="114300">
            <wp:extent cx="571500" cy="361950"/>
            <wp:effectExtent l="0" t="0" r="7620" b="3810"/>
            <wp:docPr id="155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39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，解得：</w:t>
      </w:r>
      <w:r>
        <w:rPr>
          <w:rFonts w:hint="default" w:ascii="Times New Roman" w:hAnsi="Times New Roman" w:eastAsia="楷体" w:cs="Times New Roman"/>
          <w:position w:val="-36"/>
          <w:sz w:val="22"/>
          <w:szCs w:val="22"/>
        </w:rPr>
        <w:drawing>
          <wp:inline distT="0" distB="0" distL="114300" distR="114300">
            <wp:extent cx="419100" cy="542925"/>
            <wp:effectExtent l="0" t="0" r="7620" b="5715"/>
            <wp:docPr id="159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4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4655820</wp:posOffset>
            </wp:positionH>
            <wp:positionV relativeFrom="paragraph">
              <wp:posOffset>194310</wp:posOffset>
            </wp:positionV>
            <wp:extent cx="1981200" cy="1847850"/>
            <wp:effectExtent l="0" t="0" r="0" b="11430"/>
            <wp:wrapSquare wrapText="bothSides"/>
            <wp:docPr id="135" name="图片 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2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∴直线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的函数表达式为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53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41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﹣2，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QM</w:t>
      </w:r>
      <w:r>
        <w:rPr>
          <w:rFonts w:hint="default" w:ascii="Times New Roman" w:hAnsi="Times New Roman" w:eastAsia="楷体" w:cs="Times New Roman"/>
          <w:sz w:val="22"/>
          <w:szCs w:val="22"/>
        </w:rPr>
        <w:t>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轴于点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，交抛物线于点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，交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所在直线于点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且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，0），∴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，﹣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56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4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58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43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+2），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61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4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﹣2），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QM</w:t>
      </w:r>
      <w:r>
        <w:rPr>
          <w:rFonts w:hint="default" w:ascii="Times New Roman" w:hAnsi="Times New Roman" w:eastAsia="楷体" w:cs="Times New Roman"/>
          <w:sz w:val="22"/>
          <w:szCs w:val="22"/>
        </w:rPr>
        <w:t>＝（﹣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2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45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3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46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+2）﹣（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4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47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﹣2）＝﹣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39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4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+4，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F</w:t>
      </w:r>
      <w:r>
        <w:rPr>
          <w:rFonts w:hint="default" w:ascii="Times New Roman" w:hAnsi="Times New Roman" w:eastAsia="楷体" w:cs="Times New Roman"/>
          <w:sz w:val="22"/>
          <w:szCs w:val="22"/>
        </w:rPr>
        <w:t>（0，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30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49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），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（0，﹣2），∴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DF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26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5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﹣（﹣2）＝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0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5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QM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DF</w:t>
      </w:r>
      <w:r>
        <w:rPr>
          <w:rFonts w:hint="default" w:ascii="Times New Roman" w:hAnsi="Times New Roman" w:eastAsia="楷体" w:cs="Times New Roman"/>
          <w:sz w:val="22"/>
          <w:szCs w:val="22"/>
        </w:rPr>
        <w:t>，∴当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QM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DF</w:t>
      </w:r>
      <w:r>
        <w:rPr>
          <w:rFonts w:hint="default" w:ascii="Times New Roman" w:hAnsi="Times New Roman" w:eastAsia="楷体" w:cs="Times New Roman"/>
          <w:sz w:val="22"/>
          <w:szCs w:val="22"/>
        </w:rPr>
        <w:t>时，四边形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DMQF</w:t>
      </w:r>
      <w:r>
        <w:rPr>
          <w:rFonts w:hint="default" w:ascii="Times New Roman" w:hAnsi="Times New Roman" w:eastAsia="楷体" w:cs="Times New Roman"/>
          <w:sz w:val="22"/>
          <w:szCs w:val="22"/>
        </w:rPr>
        <w:t>是平行四边形，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4640580</wp:posOffset>
            </wp:positionH>
            <wp:positionV relativeFrom="paragraph">
              <wp:posOffset>207645</wp:posOffset>
            </wp:positionV>
            <wp:extent cx="1924050" cy="1819275"/>
            <wp:effectExtent l="0" t="0" r="11430" b="9525"/>
            <wp:wrapSquare wrapText="bothSides"/>
            <wp:docPr id="128" name="图片 6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61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∴﹣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41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52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+4＝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34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53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，解得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＝3或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＝﹣1，如图1、图2，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＝3或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＝﹣1时，四边形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DMQF</w:t>
      </w:r>
      <w:r>
        <w:rPr>
          <w:rFonts w:hint="default" w:ascii="Times New Roman" w:hAnsi="Times New Roman" w:eastAsia="楷体" w:cs="Times New Roman"/>
          <w:sz w:val="22"/>
          <w:szCs w:val="22"/>
        </w:rPr>
        <w:t>是平行四边形．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（3）∵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QM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DF</w:t>
      </w:r>
      <w:r>
        <w:rPr>
          <w:rFonts w:hint="default" w:ascii="Times New Roman" w:hAnsi="Times New Roman" w:eastAsia="楷体" w:cs="Times New Roman"/>
          <w:sz w:val="22"/>
          <w:szCs w:val="22"/>
        </w:rPr>
        <w:t>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QMB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ODB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①如图3，当∠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MBQ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DOB</w:t>
      </w:r>
      <w:r>
        <w:rPr>
          <w:rFonts w:hint="default" w:ascii="Times New Roman" w:hAnsi="Times New Roman" w:eastAsia="楷体" w:cs="Times New Roman"/>
          <w:sz w:val="22"/>
          <w:szCs w:val="22"/>
        </w:rPr>
        <w:t>＝90°时，△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MBQ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DOB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则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495300" cy="333375"/>
            <wp:effectExtent l="0" t="0" r="7620" b="1905"/>
            <wp:docPr id="133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54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933450" cy="333375"/>
            <wp:effectExtent l="0" t="0" r="11430" b="1905"/>
            <wp:docPr id="13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55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MBQ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MBP</w:t>
      </w:r>
      <w:r>
        <w:rPr>
          <w:rFonts w:hint="default" w:ascii="Times New Roman" w:hAnsi="Times New Roman" w:eastAsia="楷体" w:cs="Times New Roman"/>
          <w:sz w:val="22"/>
          <w:szCs w:val="22"/>
        </w:rPr>
        <w:t>+∠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PBQ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MPB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BPQ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MBP</w:t>
      </w:r>
      <w:r>
        <w:rPr>
          <w:rFonts w:hint="default" w:ascii="Times New Roman" w:hAnsi="Times New Roman" w:eastAsia="楷体" w:cs="Times New Roman"/>
          <w:sz w:val="22"/>
          <w:szCs w:val="22"/>
        </w:rPr>
        <w:t>+∠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BMQ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＝90°，∴∠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BMQ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PBQ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172720</wp:posOffset>
            </wp:positionV>
            <wp:extent cx="1990725" cy="1866900"/>
            <wp:effectExtent l="0" t="0" r="5715" b="7620"/>
            <wp:wrapSquare wrapText="bothSides"/>
            <wp:docPr id="127" name="图片 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0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∵∠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MBQ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BPQ</w:t>
      </w:r>
      <w:r>
        <w:rPr>
          <w:rFonts w:hint="default" w:ascii="Times New Roman" w:hAnsi="Times New Roman" w:eastAsia="楷体" w:cs="Times New Roman"/>
          <w:sz w:val="22"/>
          <w:szCs w:val="22"/>
        </w:rPr>
        <w:t>＝90°，∴△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MBQ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BPQ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∴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495300" cy="333375"/>
            <wp:effectExtent l="0" t="0" r="7620" b="1905"/>
            <wp:docPr id="138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5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495300" cy="333375"/>
            <wp:effectExtent l="0" t="0" r="7620" b="1905"/>
            <wp:docPr id="13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57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13335" b="1905"/>
            <wp:docPr id="129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58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，∴</w:t>
      </w:r>
      <w:r>
        <w:rPr>
          <w:rFonts w:hint="default" w:ascii="Times New Roman" w:hAnsi="Times New Roman" w:eastAsia="楷体" w:cs="Times New Roman"/>
          <w:position w:val="-46"/>
          <w:sz w:val="22"/>
          <w:szCs w:val="22"/>
        </w:rPr>
        <w:drawing>
          <wp:inline distT="0" distB="0" distL="114300" distR="114300">
            <wp:extent cx="1114425" cy="514350"/>
            <wp:effectExtent l="0" t="0" r="13335" b="3810"/>
            <wp:docPr id="13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59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解得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＝3，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＝4（不符合题意，舍去），∴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（3，2）；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②如图4，当∠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BQM</w:t>
      </w:r>
      <w:r>
        <w:rPr>
          <w:rFonts w:hint="default" w:ascii="Times New Roman" w:hAnsi="Times New Roman" w:eastAsia="楷体" w:cs="Times New Roman"/>
          <w:sz w:val="22"/>
          <w:szCs w:val="22"/>
        </w:rPr>
        <w:t>＝90°时，此时点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重合，△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BQM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此时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＝﹣1，点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的坐标为（﹣1，0），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综上，点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的坐标为（3，2）或（﹣1，0）时，以点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为顶点的三角形与△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BOD</w:t>
      </w:r>
      <w:r>
        <w:rPr>
          <w:rFonts w:hint="default" w:ascii="Times New Roman" w:hAnsi="Times New Roman" w:eastAsia="楷体" w:cs="Times New Roman"/>
          <w:sz w:val="22"/>
          <w:szCs w:val="22"/>
        </w:rPr>
        <w:t>相似．</w:t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footerReference r:id="rId5" w:type="even"/>
          <w:type w:val="continuous"/>
          <w:pgSz w:w="12240" w:h="15840"/>
          <w:pgMar w:top="1276" w:right="1026" w:bottom="1134" w:left="1134" w:header="680" w:footer="567" w:gutter="0"/>
          <w:pgNumType w:fmt="decimal" w:start="1"/>
          <w:cols w:space="720" w:num="1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tabs>
        <w:tab w:val="center" w:pos="3711"/>
        <w:tab w:val="clear" w:pos="9020"/>
      </w:tabs>
      <w:rPr>
        <w:rFonts w:ascii="微软雅黑" w:hAnsi="微软雅黑" w:eastAsia="微软雅黑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NbOr9kcAgAAIwQAAA4AAABkcnMvZTJvRG9jLnhtbK1TzY7TMBC+I/EO&#10;lu80aUBQVU1XZVdFSBW7UkGcXcdpIvlPttukPAC8AScu3Pe5+hx8dpsWLZwQOTgznvH8fPPN7KZX&#10;kuyF863RJR2PckqE5qZq9baknz4uX0wo8YHpikmjRUkPwtOb+fNns85ORWEaIyvhCIJoP+1sSZsQ&#10;7DTLPG+EYn5krNAw1sYpFqC6bVY51iG6klmR56+zzrjKOsOF97i9OxnpPMWva8HDfV17EYgsKWoL&#10;6XTp3MQzm8/YdOuYbVp+LoP9QxWKtRpJL6HuWGBk59o/QqmWO+NNHUbcqMzUdctF6gHdjPMn3awb&#10;ZkXqBeB4e4HJ/7+w/MP+wZG2KmlBiWYKIzp+/3b88Xj8+ZUUEZ7O+im81hZ+oX9reox5uPe4jF33&#10;tVPxj34I7AD6cAFX9IHw+GhSTCY5TBy2QUH87PrcOh/eCaNIFErqML0EKtuvfDi5Di4xmzbLVso0&#10;QalJh6jFGyR4YlJtAMNkq0r6Ko9fLB5JpcYvNndqIkqh3/QwRnFjqgMadubEGG/5skVRK+bDA3Og&#10;CBoB7cM9jloaJDdniZLGuC9/u4/+mByslHSgXEk1doIS+V5jopGdg+AGYTMIeqduDTg8xjpZnsSX&#10;k3GE0wWZVIi1M+oz9mER80BnmiNbScMg3oYT9bFPXCwWyQk8tCys9NryGD6i5+1iFwBuwvyKxhkv&#10;MDEBeN6aSPXf9eR13e35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uNdSPQAAAABQEAAA8AAAAA&#10;AAAAAQAgAAAAIgAAAGRycy9kb3ducmV2LnhtbFBLAQIUABQAAAAIAIdO4kDWzq/ZHAIAACMEAAAO&#10;AAAAAAAAAAEAIAAAAB8BAABkcnMvZTJvRG9jLnhtbFBLBQYAAAAABgAGAFkBAACt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tabs>
        <w:tab w:val="center" w:pos="3711"/>
        <w:tab w:val="right" w:pos="7421"/>
        <w:tab w:val="clear" w:pos="9020"/>
      </w:tabs>
      <w:rPr>
        <w:rFonts w:ascii="微软雅黑" w:hAnsi="微软雅黑" w:eastAsia="微软雅黑"/>
        <w:color w:val="7030A0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F9DbbwcAgAAIwQAAA4AAABkcnMvZTJvRG9jLnhtbK1TS44TMRDdI3EH&#10;y3vSnTCCKEpnFGYUhBQxIwXE2nG7E0v+yXbSHQ4AN2DFhj3nyjl4dtIJGlgheuEuu8pVfq9eTW87&#10;rche+CCtqehwUFIiDLe1NJuKfvyweDGmJERmaqasERU9iEBvZ8+fTVs3ESO7taoWniCJCZPWVXQb&#10;o5sUReBboVkYWCcMnI31mkVs/aaoPWuRXatiVJavitb62nnLRQg4vT856SznbxrB40PTBBGJqije&#10;FvPq87pOazGbssnGM7eV/PwM9g+v0EwaFL2kumeRkZ2Xf6TSknsbbBMH3OrCNo3kImMAmmH5BM1q&#10;y5zIWEBOcBeawv9Ly9/vHz2RdUVvKDFMo0XHb1+P338ef3whN4me1oUJolYOcbF7Yzu0uT8POEyo&#10;u8br9AceAj+IPlzIFV0kPF0aj8bjEi4OX79B/uJ63fkQ3wqrSTIq6tG9TCrbL0M8hfYhqZqxC6lU&#10;7qAypEXW0WsUeOLSMkJhSmpALNOXHo+iyuCXwJ1AJCt26w7OZK5tfQBgb0+KCY4vJB61ZCE+Mg+J&#10;AAhkHx+wNMqiuD1blGyt//y38xSPzsFLSQvJVdRgJihR7ww6mtTZG7431r1hdvrOQsNDjJPj2Xw5&#10;HiY6fVR5C7PxVn/CPMxTHeyZ4ahW0dibd/EkfcwTF/N5DoIOHYtLs3I8pU/sBTffRZCbOb+yceYL&#10;SswEnqcmSf33fY66zvbs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uNdSPQAAAABQEAAA8AAAAA&#10;AAAAAQAgAAAAIgAAAGRycy9kb3ducmV2LnhtbFBLAQIUABQAAAAIAIdO4kBfQ228HAIAACMEAAAO&#10;AAAAAAAAAAEAIAAAAB8BAABkcnMvZTJvRG9jLnhtbFBLBQYAAAAABgAGAFkBAACt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C012D"/>
    <w:multiLevelType w:val="multilevel"/>
    <w:tmpl w:val="1F7C012D"/>
    <w:lvl w:ilvl="0" w:tentative="0">
      <w:start w:val="1"/>
      <w:numFmt w:val="decimal"/>
      <w:pStyle w:val="35"/>
      <w:suff w:val="nothing"/>
      <w:lvlText w:val="【例%1】"/>
      <w:lvlJc w:val="left"/>
      <w:pPr>
        <w:ind w:left="851" w:hanging="851"/>
      </w:pPr>
      <w:rPr>
        <w:rFonts w:hint="default" w:ascii="Times New Roman" w:hAnsi="Times New Roman" w:eastAsia="黑体"/>
        <w:color w:val="auto"/>
        <w:sz w:val="22"/>
        <w:szCs w:val="22"/>
      </w:rPr>
    </w:lvl>
    <w:lvl w:ilvl="1" w:tentative="0">
      <w:start w:val="1"/>
      <w:numFmt w:val="decimal"/>
      <w:lvlText w:val="【例%2】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 w:cs="Times New Roman"/>
        <w:b/>
        <w:i w:val="0"/>
        <w:sz w:val="21"/>
        <w:szCs w:val="24"/>
      </w:rPr>
    </w:lvl>
    <w:lvl w:ilvl="2" w:tentative="0">
      <w:start w:val="1"/>
      <w:numFmt w:val="decimalEnclosedCircle"/>
      <w:lvlText w:val="%3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3" w:tentative="0">
      <w:start w:val="1"/>
      <w:numFmt w:val="upperLetter"/>
      <w:lvlText w:val="%4."/>
      <w:lvlJc w:val="left"/>
      <w:pPr>
        <w:tabs>
          <w:tab w:val="left" w:pos="-504"/>
        </w:tabs>
        <w:ind w:left="-504" w:hanging="420"/>
      </w:pPr>
      <w:rPr>
        <w:rFonts w:hint="eastAsia"/>
      </w:rPr>
    </w:lvl>
    <w:lvl w:ilvl="4" w:tentative="0">
      <w:start w:val="1"/>
      <w:numFmt w:val="decimal"/>
      <w:lvlText w:val="（%5）"/>
      <w:lvlJc w:val="left"/>
      <w:pPr>
        <w:tabs>
          <w:tab w:val="left" w:pos="216"/>
        </w:tabs>
        <w:ind w:left="216" w:hanging="72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336"/>
        </w:tabs>
        <w:ind w:left="336" w:hanging="420"/>
      </w:pPr>
      <w:rPr>
        <w:rFonts w:hint="eastAsia"/>
      </w:rPr>
    </w:lvl>
    <w:lvl w:ilvl="6" w:tentative="0">
      <w:start w:val="1"/>
      <w:numFmt w:val="decimal"/>
      <w:lvlText w:val="（%7）"/>
      <w:lvlJc w:val="left"/>
      <w:pPr>
        <w:tabs>
          <w:tab w:val="left" w:pos="1056"/>
        </w:tabs>
        <w:ind w:left="1056" w:hanging="720"/>
      </w:pPr>
      <w:rPr>
        <w:rFonts w:hint="eastAsia"/>
      </w:rPr>
    </w:lvl>
    <w:lvl w:ilvl="7" w:tentative="0">
      <w:start w:val="1"/>
      <w:numFmt w:val="decimal"/>
      <w:lvlText w:val="（%8）"/>
      <w:lvlJc w:val="left"/>
      <w:pPr>
        <w:tabs>
          <w:tab w:val="left" w:pos="1320"/>
        </w:tabs>
        <w:ind w:left="1320" w:hanging="420"/>
      </w:pPr>
      <w:rPr>
        <w:rFonts w:hint="eastAsia"/>
        <w:b/>
        <w:i w:val="0"/>
        <w:sz w:val="21"/>
        <w:szCs w:val="21"/>
      </w:rPr>
    </w:lvl>
    <w:lvl w:ilvl="8" w:tentative="0">
      <w:start w:val="1"/>
      <w:numFmt w:val="decimal"/>
      <w:lvlText w:val="%9．"/>
      <w:lvlJc w:val="left"/>
      <w:pPr>
        <w:tabs>
          <w:tab w:val="left" w:pos="1536"/>
        </w:tabs>
        <w:ind w:left="1536" w:hanging="3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mirrorMargins w:val="1"/>
  <w:bordersDoNotSurroundHeader w:val="1"/>
  <w:bordersDoNotSurroundFooter w:val="1"/>
  <w:documentProtection w:enforcement="0"/>
  <w:defaultTabStop w:val="717"/>
  <w:evenAndOddHeaders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JmNmMwM2RhNDZhODcwMGExYTdmMWY1MDNlNzk1ZWQifQ=="/>
  </w:docVars>
  <w:rsids>
    <w:rsidRoot w:val="00FA3C25"/>
    <w:rsid w:val="00007FFC"/>
    <w:rsid w:val="00015962"/>
    <w:rsid w:val="00053FAF"/>
    <w:rsid w:val="000942FC"/>
    <w:rsid w:val="000C2033"/>
    <w:rsid w:val="000C78D1"/>
    <w:rsid w:val="000F7546"/>
    <w:rsid w:val="001177BF"/>
    <w:rsid w:val="00132898"/>
    <w:rsid w:val="00190B4E"/>
    <w:rsid w:val="00194567"/>
    <w:rsid w:val="00194A2D"/>
    <w:rsid w:val="001D0F19"/>
    <w:rsid w:val="001D7A78"/>
    <w:rsid w:val="001E2EA2"/>
    <w:rsid w:val="001F2530"/>
    <w:rsid w:val="001F4535"/>
    <w:rsid w:val="0020395E"/>
    <w:rsid w:val="00204BEE"/>
    <w:rsid w:val="002054C3"/>
    <w:rsid w:val="00234713"/>
    <w:rsid w:val="00246520"/>
    <w:rsid w:val="00256560"/>
    <w:rsid w:val="002815BC"/>
    <w:rsid w:val="002A7EC3"/>
    <w:rsid w:val="002B0277"/>
    <w:rsid w:val="002C2EF6"/>
    <w:rsid w:val="002D60C8"/>
    <w:rsid w:val="002E59DE"/>
    <w:rsid w:val="002E76BB"/>
    <w:rsid w:val="002F59F9"/>
    <w:rsid w:val="003011AA"/>
    <w:rsid w:val="003027FD"/>
    <w:rsid w:val="00304DC0"/>
    <w:rsid w:val="00350870"/>
    <w:rsid w:val="00390870"/>
    <w:rsid w:val="003C523B"/>
    <w:rsid w:val="003C531A"/>
    <w:rsid w:val="003D53F8"/>
    <w:rsid w:val="003E1D1B"/>
    <w:rsid w:val="004151FC"/>
    <w:rsid w:val="00430E0A"/>
    <w:rsid w:val="00432B45"/>
    <w:rsid w:val="00436B62"/>
    <w:rsid w:val="004433AC"/>
    <w:rsid w:val="00452836"/>
    <w:rsid w:val="004736EE"/>
    <w:rsid w:val="004F1AEC"/>
    <w:rsid w:val="00503248"/>
    <w:rsid w:val="00540565"/>
    <w:rsid w:val="005767E3"/>
    <w:rsid w:val="00577518"/>
    <w:rsid w:val="005A0ACF"/>
    <w:rsid w:val="005A1596"/>
    <w:rsid w:val="005B19CA"/>
    <w:rsid w:val="005B383C"/>
    <w:rsid w:val="00602CB8"/>
    <w:rsid w:val="00642EF5"/>
    <w:rsid w:val="006C311D"/>
    <w:rsid w:val="006C6C48"/>
    <w:rsid w:val="006D78A8"/>
    <w:rsid w:val="00705CCA"/>
    <w:rsid w:val="007423E6"/>
    <w:rsid w:val="00772943"/>
    <w:rsid w:val="007A70C7"/>
    <w:rsid w:val="00806F15"/>
    <w:rsid w:val="00807C8D"/>
    <w:rsid w:val="008516D0"/>
    <w:rsid w:val="008A6CD0"/>
    <w:rsid w:val="008C47AA"/>
    <w:rsid w:val="008E06D9"/>
    <w:rsid w:val="008F5B77"/>
    <w:rsid w:val="0094517D"/>
    <w:rsid w:val="00994C59"/>
    <w:rsid w:val="009957DF"/>
    <w:rsid w:val="009C034C"/>
    <w:rsid w:val="009D3D61"/>
    <w:rsid w:val="009D5AFE"/>
    <w:rsid w:val="00A96BC0"/>
    <w:rsid w:val="00AA0485"/>
    <w:rsid w:val="00AE18A2"/>
    <w:rsid w:val="00AE20AD"/>
    <w:rsid w:val="00AF5CB3"/>
    <w:rsid w:val="00B15FBD"/>
    <w:rsid w:val="00B41407"/>
    <w:rsid w:val="00B524F1"/>
    <w:rsid w:val="00B7068D"/>
    <w:rsid w:val="00B858F4"/>
    <w:rsid w:val="00B93985"/>
    <w:rsid w:val="00BE5B6B"/>
    <w:rsid w:val="00BF342E"/>
    <w:rsid w:val="00C02FC6"/>
    <w:rsid w:val="00C17B8A"/>
    <w:rsid w:val="00C23B44"/>
    <w:rsid w:val="00C26050"/>
    <w:rsid w:val="00C27EDC"/>
    <w:rsid w:val="00C33353"/>
    <w:rsid w:val="00C40F70"/>
    <w:rsid w:val="00C44EAD"/>
    <w:rsid w:val="00C64E1F"/>
    <w:rsid w:val="00C770BB"/>
    <w:rsid w:val="00C85CAD"/>
    <w:rsid w:val="00C92AB1"/>
    <w:rsid w:val="00CA4255"/>
    <w:rsid w:val="00CB7FC5"/>
    <w:rsid w:val="00CC3691"/>
    <w:rsid w:val="00CF5791"/>
    <w:rsid w:val="00CF74EC"/>
    <w:rsid w:val="00D01078"/>
    <w:rsid w:val="00D211B1"/>
    <w:rsid w:val="00D27299"/>
    <w:rsid w:val="00D51BBA"/>
    <w:rsid w:val="00D655F2"/>
    <w:rsid w:val="00D65BBE"/>
    <w:rsid w:val="00D97D3B"/>
    <w:rsid w:val="00DC7682"/>
    <w:rsid w:val="00E208C4"/>
    <w:rsid w:val="00E25259"/>
    <w:rsid w:val="00E32F87"/>
    <w:rsid w:val="00E53862"/>
    <w:rsid w:val="00E6193E"/>
    <w:rsid w:val="00E85003"/>
    <w:rsid w:val="00E97291"/>
    <w:rsid w:val="00EA39C4"/>
    <w:rsid w:val="00EC5377"/>
    <w:rsid w:val="00ED7F56"/>
    <w:rsid w:val="00EF5EC7"/>
    <w:rsid w:val="00F06943"/>
    <w:rsid w:val="00F308A8"/>
    <w:rsid w:val="00F3740F"/>
    <w:rsid w:val="00F47018"/>
    <w:rsid w:val="00F626E2"/>
    <w:rsid w:val="00FA3C25"/>
    <w:rsid w:val="00FA78A8"/>
    <w:rsid w:val="00FD0400"/>
    <w:rsid w:val="00FE6AC0"/>
    <w:rsid w:val="00FF660D"/>
    <w:rsid w:val="02B60180"/>
    <w:rsid w:val="06A42681"/>
    <w:rsid w:val="08730D71"/>
    <w:rsid w:val="0B203A84"/>
    <w:rsid w:val="100579B9"/>
    <w:rsid w:val="155A4114"/>
    <w:rsid w:val="15B92796"/>
    <w:rsid w:val="18554CF3"/>
    <w:rsid w:val="26592975"/>
    <w:rsid w:val="28FF62A8"/>
    <w:rsid w:val="2C140A6B"/>
    <w:rsid w:val="39B52ACC"/>
    <w:rsid w:val="3A9114BF"/>
    <w:rsid w:val="40E40279"/>
    <w:rsid w:val="444327DC"/>
    <w:rsid w:val="446C701D"/>
    <w:rsid w:val="4CC6440B"/>
    <w:rsid w:val="57545A9D"/>
    <w:rsid w:val="5CB66867"/>
    <w:rsid w:val="60076C59"/>
    <w:rsid w:val="64C61DFC"/>
    <w:rsid w:val="664E6D67"/>
    <w:rsid w:val="68CE7833"/>
    <w:rsid w:val="6BB827D6"/>
    <w:rsid w:val="773455DF"/>
    <w:rsid w:val="7E811BB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3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47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46"/>
    <w:semiHidden/>
    <w:unhideWhenUsed/>
    <w:qFormat/>
    <w:uiPriority w:val="99"/>
  </w:style>
  <w:style w:type="paragraph" w:styleId="5">
    <w:name w:val="toc 3"/>
    <w:basedOn w:val="1"/>
    <w:next w:val="1"/>
    <w:unhideWhenUsed/>
    <w:qFormat/>
    <w:uiPriority w:val="39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left="960" w:leftChars="400"/>
      <w:jc w:val="both"/>
    </w:pPr>
    <w:rPr>
      <w:rFonts w:ascii="微软雅黑" w:hAnsi="微软雅黑" w:eastAsia="微软雅黑" w:cstheme="minorBidi"/>
      <w:color w:val="5E5E5E"/>
      <w:kern w:val="2"/>
      <w:sz w:val="20"/>
      <w:szCs w:val="20"/>
      <w:lang w:eastAsia="zh-CN"/>
    </w:rPr>
  </w:style>
  <w:style w:type="paragraph" w:styleId="6">
    <w:name w:val="Plain Text"/>
    <w:basedOn w:val="1"/>
    <w:link w:val="40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宋体" w:hAnsi="Courier New" w:eastAsia="宋体" w:cs="Courier New"/>
      <w:kern w:val="2"/>
      <w:sz w:val="21"/>
      <w:szCs w:val="21"/>
      <w:lang w:eastAsia="zh-CN"/>
    </w:rPr>
  </w:style>
  <w:style w:type="paragraph" w:styleId="7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Normal (Web)"/>
    <w:basedOn w:val="1"/>
    <w:semiHidden/>
    <w:unhideWhenUsed/>
    <w:qFormat/>
    <w:uiPriority w:val="99"/>
  </w:style>
  <w:style w:type="paragraph" w:styleId="12">
    <w:name w:val="Title"/>
    <w:next w:val="13"/>
    <w:qFormat/>
    <w:uiPriority w:val="0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outlineLvl w:val="0"/>
    </w:pPr>
    <w:rPr>
      <w:rFonts w:ascii="Helvetica Neue" w:hAnsi="Helvetica Neue" w:eastAsia="Helvetica Neue" w:cs="Helvetica Neue"/>
      <w:b/>
      <w:bCs/>
      <w:color w:val="000000"/>
      <w:sz w:val="60"/>
      <w:szCs w:val="60"/>
      <w:lang w:val="en-US" w:eastAsia="zh-CN" w:bidi="ar-SA"/>
    </w:rPr>
  </w:style>
  <w:style w:type="paragraph" w:customStyle="1" w:styleId="13">
    <w:name w:val="Body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color w:val="000000"/>
      <w:sz w:val="22"/>
      <w:szCs w:val="22"/>
      <w:lang w:val="en-US" w:eastAsia="zh-CN" w:bidi="ar-SA"/>
    </w:rPr>
  </w:style>
  <w:style w:type="character" w:styleId="15">
    <w:name w:val="Hyperlink"/>
    <w:qFormat/>
    <w:uiPriority w:val="99"/>
    <w:rPr>
      <w:u w:val="single"/>
    </w:rPr>
  </w:style>
  <w:style w:type="character" w:styleId="16">
    <w:name w:val="annotation reference"/>
    <w:basedOn w:val="14"/>
    <w:semiHidden/>
    <w:qFormat/>
    <w:uiPriority w:val="99"/>
    <w:rPr>
      <w:sz w:val="21"/>
      <w:szCs w:val="21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9">
    <w:name w:val="Table Normal_0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Labe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center"/>
    </w:pPr>
    <w:rPr>
      <w:rFonts w:hint="eastAsia" w:ascii="Arial Unicode MS" w:hAnsi="Arial Unicode MS" w:eastAsia="Arial Unicode MS" w:cs="Arial Unicode MS"/>
      <w:color w:val="FFFFFF"/>
      <w:sz w:val="24"/>
      <w:szCs w:val="24"/>
      <w:lang w:val="zh-CN" w:eastAsia="zh-CN" w:bidi="ar-SA"/>
    </w:rPr>
  </w:style>
  <w:style w:type="paragraph" w:customStyle="1" w:styleId="21">
    <w:name w:val="Header &amp; Footer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Helvetica Neue" w:cs="Helvetica Neue"/>
      <w:color w:val="000000"/>
      <w:sz w:val="24"/>
      <w:szCs w:val="24"/>
      <w:lang w:val="en-US" w:eastAsia="zh-CN" w:bidi="ar-SA"/>
    </w:rPr>
  </w:style>
  <w:style w:type="paragraph" w:customStyle="1" w:styleId="22">
    <w:name w:val="Table Style 3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b/>
      <w:bCs/>
      <w:color w:val="FFFFFF"/>
      <w:lang w:val="en-US" w:eastAsia="zh-CN" w:bidi="ar-SA"/>
    </w:rPr>
  </w:style>
  <w:style w:type="paragraph" w:customStyle="1" w:styleId="23">
    <w:name w:val="Table Style 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color w:val="000000"/>
      <w:lang w:val="en-US" w:eastAsia="zh-CN" w:bidi="ar-SA"/>
    </w:rPr>
  </w:style>
  <w:style w:type="character" w:customStyle="1" w:styleId="24">
    <w:name w:val="页眉 字符"/>
    <w:basedOn w:val="14"/>
    <w:link w:val="9"/>
    <w:qFormat/>
    <w:uiPriority w:val="99"/>
    <w:rPr>
      <w:sz w:val="18"/>
      <w:szCs w:val="18"/>
      <w:lang w:eastAsia="en-US"/>
    </w:rPr>
  </w:style>
  <w:style w:type="character" w:customStyle="1" w:styleId="25">
    <w:name w:val="页脚 字符"/>
    <w:basedOn w:val="14"/>
    <w:link w:val="8"/>
    <w:qFormat/>
    <w:uiPriority w:val="99"/>
    <w:rPr>
      <w:sz w:val="18"/>
      <w:szCs w:val="18"/>
      <w:lang w:eastAsia="en-US"/>
    </w:rPr>
  </w:style>
  <w:style w:type="character" w:styleId="26">
    <w:name w:val="Placeholder Text"/>
    <w:basedOn w:val="14"/>
    <w:semiHidden/>
    <w:qFormat/>
    <w:uiPriority w:val="99"/>
    <w:rPr>
      <w:color w:val="808080"/>
    </w:rPr>
  </w:style>
  <w:style w:type="character" w:customStyle="1" w:styleId="27">
    <w:name w:val="批注框文本 字符"/>
    <w:basedOn w:val="14"/>
    <w:link w:val="7"/>
    <w:semiHidden/>
    <w:qFormat/>
    <w:uiPriority w:val="99"/>
    <w:rPr>
      <w:sz w:val="18"/>
      <w:szCs w:val="18"/>
      <w:lang w:eastAsia="en-US"/>
    </w:rPr>
  </w:style>
  <w:style w:type="character" w:customStyle="1" w:styleId="28">
    <w:name w:val="标题 1 字符"/>
    <w:basedOn w:val="14"/>
    <w:link w:val="2"/>
    <w:qFormat/>
    <w:uiPriority w:val="9"/>
    <w:rPr>
      <w:b/>
      <w:bCs/>
      <w:kern w:val="44"/>
      <w:sz w:val="44"/>
      <w:szCs w:val="44"/>
      <w:lang w:eastAsia="en-US"/>
    </w:rPr>
  </w:style>
  <w:style w:type="paragraph" w:styleId="29">
    <w:name w:val="List Paragraph"/>
    <w:basedOn w:val="1"/>
    <w:link w:val="48"/>
    <w:qFormat/>
    <w:uiPriority w:val="34"/>
    <w:pPr>
      <w:ind w:firstLine="420" w:firstLineChars="200"/>
    </w:pPr>
  </w:style>
  <w:style w:type="paragraph" w:customStyle="1" w:styleId="30">
    <w:name w:val="Default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2"/>
      <w:szCs w:val="22"/>
      <w:lang w:val="zh-CN" w:eastAsia="zh-CN" w:bidi="ar-SA"/>
    </w:rPr>
  </w:style>
  <w:style w:type="paragraph" w:customStyle="1" w:styleId="31">
    <w:name w:val="04选项"/>
    <w:basedOn w:val="1"/>
    <w:link w:val="3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left" w:pos="2415"/>
        <w:tab w:val="left" w:pos="4515"/>
        <w:tab w:val="left" w:pos="6615"/>
        <w:tab w:val="left" w:pos="8715"/>
      </w:tabs>
      <w:spacing w:line="360" w:lineRule="auto"/>
      <w:ind w:left="315" w:leftChars="150" w:hanging="165" w:hangingChars="165"/>
    </w:pPr>
    <w:rPr>
      <w:rFonts w:eastAsia="宋体"/>
      <w:kern w:val="2"/>
      <w:sz w:val="21"/>
      <w:szCs w:val="20"/>
      <w:lang w:eastAsia="zh-CN"/>
    </w:rPr>
  </w:style>
  <w:style w:type="character" w:customStyle="1" w:styleId="32">
    <w:name w:val="04选项 Char"/>
    <w:link w:val="31"/>
    <w:qFormat/>
    <w:uiPriority w:val="0"/>
    <w:rPr>
      <w:rFonts w:eastAsia="宋体"/>
      <w:kern w:val="2"/>
      <w:sz w:val="21"/>
    </w:rPr>
  </w:style>
  <w:style w:type="paragraph" w:customStyle="1" w:styleId="33">
    <w:name w:val="正文_0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Cha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300" w:lineRule="auto"/>
      <w:ind w:firstLine="200" w:firstLineChars="200"/>
      <w:jc w:val="both"/>
    </w:pPr>
    <w:rPr>
      <w:rFonts w:ascii="Verdana" w:hAnsi="Verdana" w:eastAsia="宋体"/>
      <w:sz w:val="21"/>
      <w:szCs w:val="20"/>
    </w:rPr>
  </w:style>
  <w:style w:type="paragraph" w:customStyle="1" w:styleId="35">
    <w:name w:val="例题"/>
    <w:basedOn w:val="1"/>
    <w:link w:val="36"/>
    <w:qFormat/>
    <w:uiPriority w:val="0"/>
    <w:pPr>
      <w:widowControl w:val="0"/>
      <w:numPr>
        <w:ilvl w:val="0"/>
        <w:numId w:val="1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276" w:lineRule="auto"/>
      <w:jc w:val="both"/>
    </w:pPr>
    <w:rPr>
      <w:rFonts w:eastAsia="黑体"/>
      <w:bCs/>
      <w:kern w:val="2"/>
      <w:sz w:val="22"/>
      <w:szCs w:val="22"/>
      <w:lang w:eastAsia="zh-CN"/>
    </w:rPr>
  </w:style>
  <w:style w:type="character" w:customStyle="1" w:styleId="36">
    <w:name w:val="例题 Char Char"/>
    <w:basedOn w:val="14"/>
    <w:link w:val="35"/>
    <w:qFormat/>
    <w:uiPriority w:val="0"/>
    <w:rPr>
      <w:rFonts w:eastAsia="黑体"/>
      <w:bCs/>
      <w:kern w:val="2"/>
      <w:sz w:val="22"/>
      <w:szCs w:val="22"/>
    </w:rPr>
  </w:style>
  <w:style w:type="character" w:customStyle="1" w:styleId="37">
    <w:name w:val="apple-style-span"/>
    <w:basedOn w:val="14"/>
    <w:qFormat/>
    <w:uiPriority w:val="0"/>
  </w:style>
  <w:style w:type="paragraph" w:customStyle="1" w:styleId="38">
    <w:name w:val="DefaultParagraph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apple-converted-space"/>
    <w:basedOn w:val="14"/>
    <w:qFormat/>
    <w:uiPriority w:val="0"/>
  </w:style>
  <w:style w:type="character" w:customStyle="1" w:styleId="40">
    <w:name w:val="纯文本 字符"/>
    <w:basedOn w:val="14"/>
    <w:link w:val="6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41">
    <w:name w:val="ytk-00-mathjye"/>
    <w:basedOn w:val="14"/>
    <w:qFormat/>
    <w:uiPriority w:val="0"/>
  </w:style>
  <w:style w:type="table" w:customStyle="1" w:styleId="42">
    <w:name w:val="Table Normal1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默认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color w:val="000000"/>
      <w:sz w:val="22"/>
      <w:szCs w:val="22"/>
      <w:lang w:val="en-US" w:eastAsia="zh-CN" w:bidi="ar-SA"/>
    </w:rPr>
  </w:style>
  <w:style w:type="paragraph" w:customStyle="1" w:styleId="44">
    <w:name w:val="列出段落1"/>
    <w:basedOn w:val="1"/>
    <w:qFormat/>
    <w:uiPriority w:val="34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 w:firstLineChars="200"/>
      <w:jc w:val="both"/>
    </w:pPr>
    <w:rPr>
      <w:rFonts w:ascii="等线" w:hAnsi="等线" w:eastAsia="等线"/>
      <w:kern w:val="2"/>
      <w:sz w:val="21"/>
      <w:szCs w:val="22"/>
      <w:lang w:eastAsia="zh-CN"/>
    </w:rPr>
  </w:style>
  <w:style w:type="paragraph" w:customStyle="1" w:styleId="45">
    <w:name w:val="TOC Heading"/>
    <w:basedOn w:val="2"/>
    <w:next w:val="1"/>
    <w:unhideWhenUsed/>
    <w:qFormat/>
    <w:uiPriority w:val="3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0079BF" w:themeColor="accent1" w:themeShade="BF"/>
      <w:kern w:val="0"/>
      <w:sz w:val="32"/>
      <w:szCs w:val="32"/>
      <w:lang w:eastAsia="zh-CN"/>
    </w:rPr>
  </w:style>
  <w:style w:type="character" w:customStyle="1" w:styleId="46">
    <w:name w:val="批注文字 字符"/>
    <w:basedOn w:val="14"/>
    <w:link w:val="4"/>
    <w:semiHidden/>
    <w:qFormat/>
    <w:uiPriority w:val="99"/>
    <w:rPr>
      <w:sz w:val="24"/>
      <w:szCs w:val="24"/>
      <w:lang w:eastAsia="en-US"/>
    </w:rPr>
  </w:style>
  <w:style w:type="character" w:customStyle="1" w:styleId="47">
    <w:name w:val="批注主题 字符"/>
    <w:basedOn w:val="46"/>
    <w:link w:val="3"/>
    <w:semiHidden/>
    <w:qFormat/>
    <w:uiPriority w:val="99"/>
    <w:rPr>
      <w:b/>
      <w:bCs/>
      <w:sz w:val="24"/>
      <w:szCs w:val="24"/>
      <w:lang w:eastAsia="en-US"/>
    </w:rPr>
  </w:style>
  <w:style w:type="character" w:customStyle="1" w:styleId="48">
    <w:name w:val="列表段落 字符"/>
    <w:link w:val="29"/>
    <w:qFormat/>
    <w:uiPriority w:val="34"/>
    <w:rPr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footer" Target="footer2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E2DBC9-FA62-40B5-93D8-EA40D20A86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2686</Words>
  <Characters>3223</Characters>
  <Lines>8</Lines>
  <Paragraphs>2</Paragraphs>
  <TotalTime>1</TotalTime>
  <ScaleCrop>false</ScaleCrop>
  <LinksUpToDate>false</LinksUpToDate>
  <CharactersWithSpaces>3223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2020-09-24T03:10:00Z</dcterms:created>
  <dc:creator>cyf</dc:creator>
  <cp:lastModifiedBy>Administrator</cp:lastModifiedBy>
  <cp:lastPrinted>2020-03-09T03:56:00Z</cp:lastPrinted>
  <dcterms:modified xsi:type="dcterms:W3CDTF">2022-12-10T04:31:12Z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