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11087100</wp:posOffset>
            </wp:positionV>
            <wp:extent cx="292100" cy="431800"/>
            <wp:effectExtent l="0" t="0" r="1270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  <w:lang w:val="en-US" w:eastAsia="zh-CN"/>
        </w:rPr>
        <w:t>天气和气候  章末练习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一、单项选择题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>天气对我们的生活和生产有很大影响,每天在电视和手机上都能看到天气预报,用以指导人们的生活、生产活动。结合所学知识,完成1—2题。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新考法下列诗句中不是描述天气的是(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A.何当共剪西窗烛,却话巴山夜雨时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B.东边日出西边雨,道是无晴却有晴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C.忽如一夜春风来,千树万树梨花开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D.人间四月芳菲尽,山寺桃花始盛开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2. 假如你看到明天天气预报中出现“ </w:t>
      </w:r>
      <w:r>
        <w:drawing>
          <wp:inline distT="0" distB="0" distL="114300" distR="114300">
            <wp:extent cx="334645" cy="177800"/>
            <wp:effectExtent l="0" t="0" r="8255" b="12700"/>
            <wp:docPr id="1177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6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56" cy="178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t>”的天气符号,明天早上出门应该(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A.带雨伞防下雨</w: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default"/>
          <w:lang w:val="en-US" w:eastAsia="zh-CN"/>
        </w:rPr>
        <w:t>B.添衣保暖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C.戴口罩防沙尘</w: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default"/>
          <w:lang w:val="en-US" w:eastAsia="zh-CN"/>
        </w:rPr>
        <w:t>D.携带迷你小风扇防中暑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2021年3月15日,北京市经历了近十年来最强沙尘暴天气,3月28日北京市再次经历沙尘暴天气。沙尘暴天气出现时,北京市的部分区域空气质量指数“爆表”。下图示意2021年3月11日—31日北京市空气质量指数变化情况。据此完成3—4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218430" cy="1826260"/>
            <wp:effectExtent l="0" t="0" r="1270" b="2540"/>
            <wp:docPr id="11878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86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8430" cy="182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上图所示日期中,空气质量最好的一天是(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A.3月11日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B.3月21日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default"/>
          <w:lang w:val="en-US" w:eastAsia="zh-CN"/>
        </w:rPr>
        <w:t>C.3月26日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>D.3月28日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 沙尘暴天气出现时,下列做法恰当的是(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A.关闭门窗,外出时戴口罩、帽子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default"/>
          <w:lang w:val="en-US" w:eastAsia="zh-CN"/>
        </w:rPr>
        <w:t>B.在操场上跑步、踢足球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C.长时间在户外逗留,观看沙尘暴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default"/>
          <w:lang w:val="en-US" w:eastAsia="zh-CN"/>
        </w:rPr>
        <w:t>D.在网络上传播不实信息、散布恐慌情绪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读北半球①②③④四地的降水量柱状图,完成5—7题。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306060" cy="1642110"/>
            <wp:effectExtent l="0" t="0" r="8890" b="15240"/>
            <wp:docPr id="1198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1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6060" cy="16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5. 图中四地降水量的季节变化最明显的是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A.①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>B.②</w:t>
      </w: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C.③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>D.④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6. 图中④地的降水类型属于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A.夏季多雨型</w:t>
      </w: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B.冬季多雨型</w:t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C.全年湿润型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>D.全年多雨型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7. 图中四地相比,下列说法正确的是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A.③地年降水量多于②地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default"/>
          <w:lang w:val="en-US" w:eastAsia="zh-CN"/>
        </w:rPr>
        <w:t>B.②地冬季降水量多于④地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C.④地降水量的季节分配比③地均匀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default"/>
          <w:lang w:val="en-US" w:eastAsia="zh-CN"/>
        </w:rPr>
        <w:t>D.②地夏季降水量较多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135255</wp:posOffset>
            </wp:positionV>
            <wp:extent cx="2319655" cy="1529715"/>
            <wp:effectExtent l="0" t="0" r="4445" b="13335"/>
            <wp:wrapSquare wrapText="bothSides"/>
            <wp:docPr id="1208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34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9655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t>8. 读“某国局部地区一月平均气温分布图”,下列说法正确的是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A.图中A、B两地的气温相同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B.图示区域地处亚热带、东半球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C.图中A地为陆地,B地为海洋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D.气温变化与纬度变化规律一致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读图,完成9—10题。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4500245" cy="1835150"/>
            <wp:effectExtent l="0" t="0" r="14605" b="12700"/>
            <wp:docPr id="12185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5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0245" cy="183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9. 上图表示气温、降水随(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A.经度变化的情况     B.纬度变化的情况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>C.海拔变化的情况      D.时间变化的情况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10. 关于全球年平均气温及年降水量分布特点的描述,正确的是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A.南极地区比北极地区年平均气温低、年降水量多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B.全球年平均气温和年降水量均是从低纬向高纬递减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C.中纬度地区比低纬度地区年平均气温高、年降水量多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D.赤道附近地区年平均气温最高、年降水量最多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11.对“天涯海角隆冬暖,青藏高原盛夏寒”(天涯海角指位于海南的天涯海角游览区)中的“天涯海角”和“青藏高原”气候特征成因的表述,正确的是(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A.都与纬度位置因素有关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B.都与地形因素有关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C.前者与纬度位置因素有关,后者与地形因素有关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D.前者与地形因素有关,后者与纬度位置因素有关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下图为全球热带雨林和亚寒带针叶林分布示意图。据此完成12—14题。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4313555" cy="2405380"/>
            <wp:effectExtent l="0" t="0" r="10795" b="13970"/>
            <wp:docPr id="12288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82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3555" cy="240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12. 热带雨林主要分布在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A.地中海沿岸地区</w:t>
      </w:r>
      <w:r>
        <w:rPr>
          <w:rFonts w:hint="eastAsia"/>
          <w:lang w:val="en-US" w:eastAsia="zh-CN"/>
        </w:rPr>
        <w:t xml:space="preserve">                          </w:t>
      </w:r>
      <w:r>
        <w:rPr>
          <w:rFonts w:hint="default"/>
          <w:lang w:val="en-US" w:eastAsia="zh-CN"/>
        </w:rPr>
        <w:t>B.北美洲五大湖地区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C.南亚恒河三角洲</w:t>
      </w:r>
      <w:r>
        <w:rPr>
          <w:rFonts w:hint="eastAsia"/>
          <w:lang w:val="en-US" w:eastAsia="zh-CN"/>
        </w:rPr>
        <w:t xml:space="preserve">                          </w:t>
      </w:r>
      <w:r>
        <w:rPr>
          <w:rFonts w:hint="default"/>
          <w:lang w:val="en-US" w:eastAsia="zh-CN"/>
        </w:rPr>
        <w:t>D.南美洲亚马孙平原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13. 图中东非高原没有大面积热带雨林分布的原因是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A.位于赤道地区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>B.地势较高</w:t>
      </w:r>
      <w:r>
        <w:rPr>
          <w:rFonts w:hint="eastAsia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C.东临印度洋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D.植被稀疏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14. 导致热带雨林和亚寒带针叶林分布差异的最主要因素是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A.纬度位置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</w:t>
      </w:r>
      <w:r>
        <w:rPr>
          <w:rFonts w:hint="default"/>
          <w:lang w:val="en-US" w:eastAsia="zh-CN"/>
        </w:rPr>
        <w:t>B.地表起伏</w:t>
      </w:r>
      <w:r>
        <w:rPr>
          <w:rFonts w:hint="eastAsia"/>
          <w:lang w:val="en-US" w:eastAsia="zh-CN"/>
        </w:rPr>
        <w:t xml:space="preserve">         </w:t>
      </w:r>
      <w:r>
        <w:rPr>
          <w:rFonts w:hint="default"/>
          <w:lang w:val="en-US" w:eastAsia="zh-CN"/>
        </w:rPr>
        <w:t>C.海陆分布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>D.河流分布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读某城市热岛效应示意图,完成15—16题。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3352800" cy="1525270"/>
            <wp:effectExtent l="0" t="0" r="0" b="17780"/>
            <wp:docPr id="12390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0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52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15. 关于热岛效应的影响,下列描述正确的是(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A.减小了污染范围                      B.提高市区的温度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C.改善了郊区的空气质量        </w:t>
      </w: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 xml:space="preserve">  D.降低市区污染程度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16. 可以减弱热岛效应的措施是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A.在市区建设高层建筑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</w:t>
      </w:r>
      <w:r>
        <w:rPr>
          <w:rFonts w:hint="default"/>
          <w:lang w:val="en-US" w:eastAsia="zh-CN"/>
        </w:rPr>
        <w:t>B.在郊区兴建商业中心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C.在市区增加绿地面积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</w:t>
      </w:r>
      <w:r>
        <w:rPr>
          <w:rFonts w:hint="default"/>
          <w:lang w:val="en-US" w:eastAsia="zh-CN"/>
        </w:rPr>
        <w:t>D.在郊区建设工业园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二、综合题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17.</w:t>
      </w:r>
      <w:r>
        <w:rPr>
          <w:rFonts w:hint="eastAsia" w:ascii="楷体" w:hAnsi="楷体" w:eastAsia="楷体" w:cs="楷体"/>
          <w:lang w:val="en-US" w:eastAsia="zh-CN"/>
        </w:rPr>
        <w:t>“我们要像保护自己的眼睛一样保护生态环境,像对待生命一样对待生态环境。”在中国气象局的统筹推动下,全国115个地区和单位先后被授予“中国天然氧吧”称号。浙江省丽水市成为全国首个“中国天然氧吧”全覆盖市,丽水市采用“气象+旅游”的结合点,利用其良好的自然资源和优质的气象景观吸引众游客,为生态气象服务锦上添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下表示意我国四城市7月某日正午的天气状况和空气质量指数。根据材料回答下列问题。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3253740" cy="1500505"/>
            <wp:effectExtent l="0" t="0" r="3810" b="4445"/>
            <wp:docPr id="12493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3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740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(1)小明、芳芳、小磊、婷婷分别生活在甲、乙、丙、丁四个城市,对他们在表中数据记录时段活动的描述,可信的是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(填写序号)。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①小明和朋友准备下午去附近的海边游泳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②芳芳爸爸提醒芳芳下午出门时带上雨伞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③小磊帮妈妈晾晒刚刚洗好的衣服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④婷婷当日“探究太阳高度日变化”的地理实践活动被迫取消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若表中记录的空气质量指数为当地的年平均值,小明、芳芳、小磊、婷婷四人中的　　　　最有可能生活在有着“中国天然氧吧”称号的浙江省丽水市,请你从天气状况和空气质量指数的角度说明原因。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请你为更多的城市打造“中国天然氧吧”,改善空气质量建言献策。(至少2条)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18. 某中学地理学习小组的五名同学,在进行亚欧大陆气候课题研究过程中,发现了一些有价值的问题,请你发挥自己的智慧,积极参与他们的研究。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125730</wp:posOffset>
            </wp:positionV>
            <wp:extent cx="4152265" cy="1737360"/>
            <wp:effectExtent l="0" t="0" r="635" b="15240"/>
            <wp:wrapSquare wrapText="bothSides"/>
            <wp:docPr id="12595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55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265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-876300</wp:posOffset>
            </wp:positionH>
            <wp:positionV relativeFrom="paragraph">
              <wp:posOffset>95250</wp:posOffset>
            </wp:positionV>
            <wp:extent cx="2603500" cy="1833880"/>
            <wp:effectExtent l="0" t="0" r="6350" b="13970"/>
            <wp:wrapSquare wrapText="bothSides"/>
            <wp:docPr id="1259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54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6"/>
                    <a:stretch>
                      <a:fillRect/>
                    </a:stretch>
                  </pic:blipFill>
                  <pic:spPr>
                    <a:xfrm>
                      <a:off x="0" y="0"/>
                      <a:ext cx="2603500" cy="183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t>(1)如图甲所示,小芳发现地处亚欧大陆中纬度地区的①②③三地气候特征的变化有以下规律:由①到②到③,气温年较差加大,年降水量呈现出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(增加/减少)的趋势,造成这一现象的主要因素是</w:t>
      </w:r>
      <w:r>
        <w:rPr>
          <w:rFonts w:hint="default"/>
          <w:u w:val="single"/>
          <w:lang w:val="en-US" w:eastAsia="zh-CN"/>
        </w:rPr>
        <w:t>　　　　　　　　</w:t>
      </w:r>
      <w:r>
        <w:rPr>
          <w:rFonts w:hint="default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(2)玲玲发现了一个奇特现象,④地比同纬度亚洲东部地区年平均气温低很多,造成这种差异的主要因素是</w:t>
      </w:r>
      <w:r>
        <w:rPr>
          <w:rFonts w:hint="default"/>
          <w:u w:val="single"/>
          <w:lang w:val="en-US" w:eastAsia="zh-CN"/>
        </w:rPr>
        <w:t xml:space="preserve">　  </w:t>
      </w:r>
      <w:r>
        <w:rPr>
          <w:rFonts w:hint="default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(3)小光需要了解北京的气温和降水情况,你认为图乙中的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能代表北京的气温和降水情况。请你尝试从气温和降水两方面描述北京的气候特点。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小伟登录网站查阅资料时,一则意大利冬季发生洪水灾害的报道引起了他的注意,小伟发现意大利位于地中海沿岸,气候类型为乙图中的C,你认为这一报道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(可信/不可信),并说出你的理由。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(5)图乙中A的气候类型是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气候,气候特点是</w:t>
      </w:r>
      <w:r>
        <w:rPr>
          <w:rFonts w:hint="default"/>
          <w:u w:val="single"/>
          <w:lang w:val="en-US" w:eastAsia="zh-CN"/>
        </w:rPr>
        <w:t>　　　　　　　　</w:t>
      </w:r>
      <w:r>
        <w:rPr>
          <w:rFonts w:hint="default"/>
          <w:lang w:val="en-US" w:eastAsia="zh-CN"/>
        </w:rPr>
        <w:t>,这种气候类型主要分布在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color w:val="0000FF"/>
          <w:sz w:val="44"/>
          <w:szCs w:val="52"/>
          <w:lang w:val="en-US" w:eastAsia="zh-CN"/>
        </w:rPr>
      </w:pPr>
      <w:r>
        <w:rPr>
          <w:rFonts w:hint="eastAsia"/>
          <w:b/>
          <w:bCs/>
          <w:color w:val="0000FF"/>
          <w:sz w:val="44"/>
          <w:szCs w:val="52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b/>
          <w:bCs/>
          <w:color w:val="0000FF"/>
          <w:sz w:val="36"/>
          <w:szCs w:val="44"/>
          <w:lang w:val="en-US" w:eastAsia="zh-CN"/>
        </w:rPr>
      </w:pPr>
      <w:r>
        <w:rPr>
          <w:rFonts w:hint="default"/>
          <w:b/>
          <w:bCs/>
          <w:color w:val="0000FF"/>
          <w:sz w:val="36"/>
          <w:szCs w:val="44"/>
          <w:lang w:val="en-US" w:eastAsia="zh-CN"/>
        </w:rPr>
        <w:t>DBBAB　</w:t>
      </w:r>
      <w:r>
        <w:rPr>
          <w:rFonts w:hint="eastAsia"/>
          <w:b/>
          <w:bCs/>
          <w:color w:val="0000FF"/>
          <w:sz w:val="36"/>
          <w:szCs w:val="44"/>
          <w:lang w:val="en-US" w:eastAsia="zh-CN"/>
        </w:rPr>
        <w:t xml:space="preserve">   BDCBD   CDBAD  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b/>
          <w:bCs/>
          <w:color w:val="0000FF"/>
          <w:sz w:val="36"/>
          <w:szCs w:val="44"/>
          <w:lang w:val="en-US" w:eastAsia="zh-CN"/>
        </w:rPr>
      </w:pPr>
      <w:r>
        <w:rPr>
          <w:rFonts w:hint="default"/>
          <w:b/>
          <w:bCs/>
          <w:color w:val="0000FF"/>
          <w:sz w:val="36"/>
          <w:szCs w:val="44"/>
          <w:lang w:val="en-US" w:eastAsia="zh-CN"/>
        </w:rPr>
        <w:t>17.(1)②③④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b/>
          <w:bCs/>
          <w:color w:val="0000FF"/>
          <w:sz w:val="36"/>
          <w:szCs w:val="44"/>
          <w:lang w:val="en-US" w:eastAsia="zh-CN"/>
        </w:rPr>
      </w:pPr>
      <w:r>
        <w:rPr>
          <w:rFonts w:hint="default"/>
          <w:b/>
          <w:bCs/>
          <w:color w:val="0000FF"/>
          <w:sz w:val="36"/>
          <w:szCs w:val="44"/>
          <w:lang w:val="en-US" w:eastAsia="zh-CN"/>
        </w:rPr>
        <w:t>(2)芳芳　乙城市空气质量状况为优;气温符合浙江省7月气温较高的特征。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b/>
          <w:bCs/>
          <w:color w:val="0000FF"/>
          <w:sz w:val="36"/>
          <w:szCs w:val="44"/>
          <w:lang w:val="en-US" w:eastAsia="zh-CN"/>
        </w:rPr>
      </w:pPr>
      <w:r>
        <w:rPr>
          <w:rFonts w:hint="default"/>
          <w:b/>
          <w:bCs/>
          <w:color w:val="0000FF"/>
          <w:sz w:val="36"/>
          <w:szCs w:val="44"/>
          <w:lang w:val="en-US" w:eastAsia="zh-CN"/>
        </w:rPr>
        <w:t>(3)鼓励使用清洁能源;加强城市绿化,植树种草;大力发展公共交通,少用私家车。(合理即可)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b/>
          <w:bCs/>
          <w:color w:val="0000FF"/>
          <w:sz w:val="36"/>
          <w:szCs w:val="44"/>
          <w:lang w:val="en-US" w:eastAsia="zh-CN"/>
        </w:rPr>
      </w:pPr>
      <w:r>
        <w:rPr>
          <w:rFonts w:hint="default"/>
          <w:b/>
          <w:bCs/>
          <w:color w:val="0000FF"/>
          <w:sz w:val="36"/>
          <w:szCs w:val="44"/>
          <w:lang w:val="en-US" w:eastAsia="zh-CN"/>
        </w:rPr>
        <w:t>18. (1)减少　海陆位置不同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b/>
          <w:bCs/>
          <w:color w:val="0000FF"/>
          <w:sz w:val="36"/>
          <w:szCs w:val="44"/>
          <w:lang w:val="en-US" w:eastAsia="zh-CN"/>
        </w:rPr>
      </w:pPr>
      <w:r>
        <w:rPr>
          <w:rFonts w:hint="default"/>
          <w:b/>
          <w:bCs/>
          <w:color w:val="0000FF"/>
          <w:sz w:val="36"/>
          <w:szCs w:val="44"/>
          <w:lang w:val="en-US" w:eastAsia="zh-CN"/>
        </w:rPr>
        <w:t>(2)④地海拔高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b/>
          <w:bCs/>
          <w:color w:val="0000FF"/>
          <w:sz w:val="36"/>
          <w:szCs w:val="44"/>
          <w:lang w:val="en-US" w:eastAsia="zh-CN"/>
        </w:rPr>
      </w:pPr>
      <w:r>
        <w:rPr>
          <w:rFonts w:hint="default"/>
          <w:b/>
          <w:bCs/>
          <w:color w:val="0000FF"/>
          <w:sz w:val="36"/>
          <w:szCs w:val="44"/>
          <w:lang w:val="en-US" w:eastAsia="zh-CN"/>
        </w:rPr>
        <w:t>(3)B　冬季寒冷干燥,夏季高温多雨。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b/>
          <w:bCs/>
          <w:color w:val="0000FF"/>
          <w:sz w:val="36"/>
          <w:szCs w:val="44"/>
          <w:lang w:val="en-US" w:eastAsia="zh-CN"/>
        </w:rPr>
      </w:pPr>
      <w:r>
        <w:rPr>
          <w:rFonts w:hint="default"/>
          <w:b/>
          <w:bCs/>
          <w:color w:val="0000FF"/>
          <w:sz w:val="36"/>
          <w:szCs w:val="44"/>
          <w:lang w:val="en-US" w:eastAsia="zh-CN"/>
        </w:rPr>
        <w:t>(4)可信　意大利位于地中海气候区,冬季温和多雨。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b/>
          <w:bCs/>
          <w:color w:val="0000FF"/>
          <w:sz w:val="36"/>
          <w:szCs w:val="44"/>
          <w:lang w:val="en-US" w:eastAsia="zh-CN"/>
        </w:rPr>
      </w:pPr>
      <w:r>
        <w:rPr>
          <w:rFonts w:hint="default"/>
          <w:b/>
          <w:bCs/>
          <w:color w:val="0000FF"/>
          <w:sz w:val="36"/>
          <w:szCs w:val="44"/>
          <w:lang w:val="en-US" w:eastAsia="zh-CN"/>
        </w:rPr>
        <w:t>(5)温带海洋性　全年温和湿润　南北纬40°—60°的大陆西岸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2233295</wp:posOffset>
              </wp:positionH>
              <wp:positionV relativeFrom="paragraph">
                <wp:posOffset>-76200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b/>
                              <w:bCs/>
                              <w:sz w:val="21"/>
                              <w:szCs w:val="32"/>
                            </w:rPr>
                          </w:pP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 xml:space="preserve">第 </w: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 xml:space="preserve"> 页 共 </w: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instrText xml:space="preserve"> NUMPAGES  \* MERGEFORMAT </w:instrTex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>6</w: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5.85pt;margin-top:-6pt;height:144pt;width:144pt;mso-position-horizontal-relative:margin;mso-wrap-style:none;z-index:251658240;mso-width-relative:page;mso-height-relative:page;" filled="f" stroked="f" coordsize="21600,21600" o:gfxdata="UEsDBAoAAAAAAIdO4kAAAAAAAAAAAAAAAAAEAAAAZHJzL1BLAwQUAAAACACHTuJAGD5rV9gAAAAL&#10;AQAADwAAAGRycy9kb3ducmV2LnhtbE2PwU7DMAyG70i8Q2QkblvSFjooTScx0R2RWDlwzBrTFpqk&#10;SrKuvD3eCY62P/3+/nK7mJHN6MPgrIRkLYChbZ0ebCfhvalXD8BCVFar0VmU8IMBttX1VakK7c72&#10;DedD7BiF2FAoCX2MU8F5aHs0KqzdhJZun84bFWn0HddenSncjDwVIudGDZY+9GrCXY/t9+FkJOzq&#10;pvEzBj9+4L7Ovl6f7/BlkfL2JhFPwCIu8Q+Giz6pQ0VOR3eyOrBRQnafbAiVsEpSKkVEnj3S5igh&#10;3eQCeFXy/x2qX1BLAwQUAAAACACHTuJA+k7mmg4CAAAHBAAADgAAAGRycy9lMm9Eb2MueG1srVPN&#10;jtMwEL4j8Q6W7zRpEauqaroquypCqtiVCuLsOk4TyX+y3SblAeANOHHhznP1OfjsJF0EnBAXZzIz&#10;/mbmm8/L205JchLON0YXdDrJKRGam7LRh4J+eL95MafEB6ZLJo0WBT0LT29Xz58tW7sQM1MbWQpH&#10;AKL9orUFrUOwiyzzvBaK+YmxQiNYGadYwK87ZKVjLdCVzGZ5fpO1xpXWGS68h/e+D9JVwq8qwcND&#10;VXkRiCwoegvpdOncxzNbLdni4JitGz60wf6hC8UajaJXqHsWGDm65g8o1XBnvKnChBuVmapquEgz&#10;YJpp/ts0u5pZkWYBOd5eafL/D5a/Oz060pTYHSWaKazo8vXL5duPy/fPZBrpaa1fIGtnkRe616aL&#10;qYPfwxmn7iqn4hfzEMRB9PlKrugC4fHSfDaf5whxxMYf4GRP163z4Y0wikSjoA7bS6Sy09aHPnVM&#10;idW02TRSws8WUpO2oDcvX+XpwjUCcKlRIw7RNxut0O27YYK9Kc8YzJleGd7yTYPiW+bDI3OQAhqG&#10;vMMDjkoaFDGDRUlt3Ke/+WM+NoQoJS2kVVAN7VMi32psLqpwNNxo7EdDH9WdgVaxDfSSTFxwQY5m&#10;5Yz6CM2vYw2EmOaoVNAwmnehlzfeDBfrdUqC1iwLW72zPEJHxrxdHwMITLxGUnomBq6gtrSZ4WVE&#10;Of/6n7Ke3u/q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g+a1fYAAAACwEAAA8AAAAAAAAAAQAg&#10;AAAAIgAAAGRycy9kb3ducmV2LnhtbFBLAQIUABQAAAAIAIdO4kD6TuaaDgIAAAcEAAAOAAAAAAAA&#10;AAEAIAAAACc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b/>
                        <w:bCs/>
                        <w:sz w:val="21"/>
                        <w:szCs w:val="32"/>
                      </w:rPr>
                    </w:pPr>
                    <w:r>
                      <w:rPr>
                        <w:b/>
                        <w:bCs/>
                        <w:sz w:val="21"/>
                        <w:szCs w:val="32"/>
                      </w:rPr>
                      <w:t xml:space="preserve">第 </w: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t>1</w: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end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t xml:space="preserve"> 页 共 </w: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instrText xml:space="preserve"> NUMPAGES  \* MERGEFORMAT </w:instrTex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t>6</w: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end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E05AE9"/>
    <w:multiLevelType w:val="singleLevel"/>
    <w:tmpl w:val="A7E05AE9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CE72D862"/>
    <w:multiLevelType w:val="singleLevel"/>
    <w:tmpl w:val="CE72D862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hMDgxYTMzNjA0M2M3MDQ0OGFmZGE3OTg4NTY2YzMifQ=="/>
  </w:docVars>
  <w:rsids>
    <w:rsidRoot w:val="00000000"/>
    <w:rsid w:val="004151FC"/>
    <w:rsid w:val="00C02FC6"/>
    <w:rsid w:val="25402A9E"/>
    <w:rsid w:val="4BEB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2022-12-07T09:33:00Z</dcterms:created>
  <dc:creator>雷明国</dc:creator>
  <cp:lastModifiedBy>Administrator</cp:lastModifiedBy>
  <dcterms:modified xsi:type="dcterms:W3CDTF">2022-12-14T13:11:57Z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