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11023600</wp:posOffset>
            </wp:positionV>
            <wp:extent cx="3175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4318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pStyle w:val="2"/>
        <w:spacing w:line="240" w:lineRule="auto"/>
        <w:rPr>
          <w:rFonts w:hint="eastAsia" w:ascii="华文中宋" w:hAnsi="华文中宋" w:eastAsia="华文中宋" w:cs="华文中宋"/>
          <w:sz w:val="28"/>
          <w:szCs w:val="28"/>
        </w:rPr>
      </w:pPr>
      <w:bookmarkStart w:id="0" w:name="_Hlk55303832"/>
      <w:r>
        <w:rPr>
          <w:rFonts w:hint="eastAsia" w:ascii="华文中宋" w:hAnsi="华文中宋" w:eastAsia="华文中宋" w:cs="华文中宋"/>
          <w:sz w:val="28"/>
          <w:szCs w:val="28"/>
        </w:rPr>
        <w:t>Unit 1 Me and My Class</w:t>
      </w:r>
    </w:p>
    <w:p>
      <w:pPr>
        <w:spacing w:line="240" w:lineRule="auto"/>
        <w:rPr>
          <w:rFonts w:hint="eastAsia" w:ascii="华文中宋" w:hAnsi="华文中宋" w:eastAsia="华文中宋" w:cs="华文中宋"/>
          <w:sz w:val="24"/>
          <w:szCs w:val="24"/>
        </w:rPr>
      </w:pPr>
    </w:p>
    <w:bookmarkEnd w:id="0"/>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The boy often __________ at home on weekends.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paint       B. paints       C. is painting    D. will paint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I can’t swim. She can’t swim， __________.</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also      B. too         C. either     D. and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Brian __________ to skate, because he is always scared.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hates      B. wants         C. likes      D. goes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I’m glad __________ the good news.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hear       B. hearing        C. of hearing      D. for hearing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Jenny is interested __________ music.</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on        B. in        C. at         D. of</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)6. —Have you ever read the book </w:t>
      </w:r>
      <w:r>
        <w:rPr>
          <w:rFonts w:hint="eastAsia" w:ascii="华文中宋" w:hAnsi="华文中宋" w:eastAsia="华文中宋" w:cs="华文中宋"/>
          <w:i/>
          <w:sz w:val="24"/>
          <w:szCs w:val="24"/>
        </w:rPr>
        <w:t>Harry Potter</w:t>
      </w:r>
      <w:r>
        <w:rPr>
          <w:rFonts w:hint="eastAsia" w:ascii="华文中宋" w:hAnsi="华文中宋" w:eastAsia="华文中宋" w:cs="华文中宋"/>
          <w:sz w:val="24"/>
          <w:szCs w:val="24"/>
        </w:rPr>
        <w: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—Yes, and I think it’s very __________. I want to read it again.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boring      B. exciting       C. bored       D. excited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He has two sons. One is working in Urumqi, __________ is in Germany.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other       B. another       C. others         D. the others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—Is this your __________ visit to my hometown, Zunyi?</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—No. I’ve been here for many times.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one        B. the first      C. first        D. firstly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Victor can play __________ piano. He can join the music club.</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a          B. an        C. the         D. \</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—I like football.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 I get up at midnight for football matches.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Me, neither.       B. I don’t, either.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Me, too.          D. Neither do I.</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Surprise plays an important role in our lives. Last term my classmates and I gave our teacher a big </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w:t>
      </w:r>
    </w:p>
    <w:p>
      <w:pPr>
        <w:spacing w:line="24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5" o:spt="75" type="#_x0000_t75" style="height:66.7pt;width:104.2pt;" filled="f" o:preferrelative="t" stroked="f" coordsize="21600,21600">
            <v:path/>
            <v:fill on="f" focussize="0,0"/>
            <v:stroke on="f" joinstyle="miter"/>
            <v:imagedata r:id="rId7" o:title=""/>
            <o:lock v:ext="edit" aspectratio="t"/>
            <w10:wrap type="none"/>
            <w10:anchorlock/>
          </v:shape>
        </w:pic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Our teacher had a bad</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 and coughed a lot. She could hardly speak a sentence. Looked at her pale（苍白的）face, we </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the warmth she always gave us. So we decided to do</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 for her.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Since Christmas was coming at that time, we planned a surprise for her.  I made a postcard and wrote "I hope you get</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soon. ,'</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During class break, there were some other things on her desk, like candies and cakes. They all came from my classmates. A note was also lying there saying, "Take care, our </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xml:space="preserve">teacher. " My classmates and I hid where our teacher couldn't </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us, waiting for her appearance (出现) .</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Finally, our teacher came. Seeing the presents on her desk, she smiled.</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we were not right by her side, we could feel her happiness. Tears (眼泪) ran down her face. And when she looked up again, in front of</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were three shining faces smiling back at her.  "Thank you!" She whispered (低声说) , holding our hands tightly (紧紧地).</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Everyone of us</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 xml:space="preserve"> needs help. And to me, the best thing to do is surprise them and cheer them up.</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box                  B. cup              C. surprise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cold                  B. toothache                  C. stomachache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 3. A. looked forward to     B. looked for      C. thought about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something             B. anything       C. nothing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fatter         B. worse           C. better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unfriendly      B. lovely          C. lazy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see                     B. call                         C. ask</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And            B. But                 C. Though</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her               B. them                   C. him</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hardly               B. sometimes          C. never</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962"/>
        </w:tabs>
        <w:spacing w:line="24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A</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Maria: I’m in Grade Seven. After school I like listening to music or watching TV at home. I also go dancing with my friends. We always have much fun.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Jack: I’m a student in Grade Eight. I do many different things after school. I play on the computer, watch a movie, play football, do homework, read or play outside with some friends.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Tom: I’m in Grade Nine. After school I love to have football practice. It is very fun. During the weekend, I always spend time with my friends. We listen to music and watch movies together.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Helen: I am a student of Grade Eight. After school I usually go with my friends to the park and then we all play volleyball there. After that we like to rest by the river in the park.</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Peter: I’m a student in Grade Nine. After school, I can do a lot of things. Having fun with my friends, riding a bike, going to the beach, watching TV, playing on the computer, swimming or walking around. My favourite is going to the beach.</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Maria likes to __________ with her friends after school.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watch TV      B. listen to music     C. dance          D. ride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Jack is in Grade __________ this year.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Seven      B. Eight       C. Nine       D. Ten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__________ like to play football after school.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Jack and Tom       B. Jack and Helen   C. Tom and Peter      D. Tom and Helen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Helen usually goes to __________ after school.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cinema      B. the park      C. her friend’s home     D. the beach</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Which one of the following sentences is TRUE?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Helen and her friends enjoy fishing by the river.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Tom and Peter are students of Grade Eight.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Tom and his friends like to watch movies on the weekend.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 Peter never plays with his friends after school.</w:t>
      </w:r>
    </w:p>
    <w:p>
      <w:pPr>
        <w:tabs>
          <w:tab w:val="left" w:pos="4962"/>
        </w:tabs>
        <w:spacing w:line="24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man came back home from work late, tired, to find his six-year-old son waiting for him at the door.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“Daddy, how much money do you make an hour?”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“If you want to know, I make $ 20 an hour.”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“Oh,” the little boy replied, with his head down. He thought for a moment, looked up and said, “Daddy, could you lend me $ 10?”</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The father was </w:t>
      </w:r>
      <w:r>
        <w:rPr>
          <w:rFonts w:hint="eastAsia" w:ascii="华文中宋" w:hAnsi="华文中宋" w:eastAsia="华文中宋" w:cs="华文中宋"/>
          <w:sz w:val="24"/>
          <w:szCs w:val="24"/>
          <w:u w:val="single"/>
        </w:rPr>
        <w:t>furious</w:t>
      </w:r>
      <w:r>
        <w:rPr>
          <w:rFonts w:hint="eastAsia" w:ascii="华文中宋" w:hAnsi="华文中宋" w:eastAsia="华文中宋" w:cs="华文中宋"/>
          <w:sz w:val="24"/>
          <w:szCs w:val="24"/>
        </w:rPr>
        <w:t>, “If you asked for money to buy a toy or some other rubbish, then go straight to your room and think why you are being so selfish (自私的)!”</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The little boy quietly went to his room and shut the door. After about an hour, the father calmed down, and started to think, Maybe he really needs to buy something and he didn’t ask for money very often.” So he went to the little boy’s room.</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“Sorry! Maybe I was too hard on you just now,” said the man. “Here’s $ 10.”</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“Oh, thank you, Daddy!” the boy said gladly. Then, the boy took out some coins. When the father found that the boy already had some money, he got angry again.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“Why do you want more money since you already have some?” the father shouted angrily.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“Because I didn’t have enough, but now I do,” the little boy replied. “Daddy, I have $ 20 now. Can I buy an hour of your time? Please come home early tomorrow. I would like to have dinner with you.”</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How much does the man make if he works 10 hours?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$ 10.     B. $ 20.     C. $ 100.     D. $ 200.</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In this passage, the underlined word “furious” means __________.</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very angry      B. quite happy     C. too excited     D. a little nervous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At first, the father refused to give the boy any money because __________.</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he thought the boy wanted to keep the money for himself</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he did not have enough money at that moment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he thought the boy would buy something of no use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 the boy always borrowed money from him</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The boy wanted to buy __________ with twenty dollars.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a new book for himself       B. a nice present for his father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a toy for his own birthday    D. an hour of his father’s time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From this passage, we can infer (推断) that the boy’s father __________.</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often played with his son      B. spent little time with his son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didn’t love his son at all     D. often came back home early</w:t>
      </w:r>
    </w:p>
    <w:p>
      <w:pPr>
        <w:tabs>
          <w:tab w:val="left" w:pos="5245"/>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四、任务型阅读(共1小题, 每小题10分, 计10分)阅读短文, 并按要求完成问题.</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Hi,  My name is Mary. </w:t>
      </w:r>
      <w:r>
        <w:rPr>
          <w:rFonts w:hint="eastAsia" w:ascii="华文中宋" w:hAnsi="华文中宋" w:eastAsia="华文中宋" w:cs="华文中宋"/>
          <w:sz w:val="24"/>
          <w:szCs w:val="24"/>
          <w:u w:val="single"/>
        </w:rPr>
        <w:t>I am going to have a busy weekend</w:t>
      </w:r>
      <w:r>
        <w:rPr>
          <w:rFonts w:hint="eastAsia" w:ascii="华文中宋" w:hAnsi="华文中宋" w:eastAsia="华文中宋" w:cs="华文中宋"/>
          <w:sz w:val="24"/>
          <w:szCs w:val="24"/>
        </w:rPr>
        <w:t>. On Saturday, I'm going to do my homework. Then I'm going to buy a book about Harry Potter. It's my favourite book. I have a lot of posters（海报）of Harry Potter. After lunch, I'm going to visit my grandparents and play with my cousins, Dennis and Alice. They are active. Dennis likes singing very much. Alice likes drawing pictures. We often play hideand-seek(捉迷藏）together. In the evening, I'll help my mum clean the house. I like helping my mum with the housework. My mum always says I am a good girl. After that, I am going to read the book about Harry Potter. That will be fun.</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On Sunday, I am going to the stamp show in Hongye Park. I like collecting（收集）stamps. I have about 150 stamps now. In the evening, I am going back to school.</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What about you? What are you going to do this weekend? Can you tell me, please?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1题判断正误（“A”表示正确，“B”表示错误）；2题完成句子；3~4题回答问题；5题将文中画线句子译成汉语。</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Mary will read books in the library after doing her homework on Saturday morning. (    )</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Mary will help her mum with the housework on 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does Alice like doing?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How many stamps does Mary have now?</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从方框中选择适当的单词或短语，并用其适当的形式完成短文，每词或短语只能使用一次</w:t>
      </w:r>
    </w:p>
    <w:p>
      <w:pPr>
        <w:spacing w:line="240" w:lineRule="auto"/>
        <w:ind w:firstLine="482" w:firstLineChars="200"/>
        <w:jc w:val="center"/>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you, some, quiet, be, have, tell jokes, read books, sport, quite, or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Friends are very important in people's lives. Some friends 1. _________ different views and interests, and 2. _________  like the same things. Should friends be different 3. __________ the same? Different people have different ideas.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 have two best friends, Wang Mei and Lin Ying.  Wang Mei 4. _________ like me. I am 5. _________ than most of the students in my class, and Wang Mei is also quiet. And we both enjoy 6. _________. On weekends, we often go to the library to do some reading.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But the other best friend of mine, Lin Ying, is 7．__________ different from me.  She is much more outgoing(外向的)．She enjoys 8．_________ and often makes me laugh. She also likes 9．_________，so she is more athletic（健壮的）．I don't think differences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are important in a friendship. What's 10. ________ opinion（观点）, dear friends?</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won’t, you, homework, I, lend, my</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do, he, what, like, does, to, school, after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me, he, choose, advised, hat, to, that</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a, day, it, snowy, what, is</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is, easy, learn, it, to, well, Chinese, not</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这学期你的英语老师是谁?你和他/她交谈过吗?你觉得他/她是怎样的一个人?他/她的课怎么样?他/她的兴趣是什么?写一篇关于他/她的短文,70词左右。</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spacing w:line="240" w:lineRule="auto"/>
        <w:ind w:firstLine="480" w:firstLineChars="200"/>
        <w:rPr>
          <w:rFonts w:hint="eastAsia" w:ascii="华文中宋" w:hAnsi="华文中宋" w:eastAsia="华文中宋" w:cs="华文中宋"/>
          <w:sz w:val="24"/>
          <w:szCs w:val="24"/>
        </w:rPr>
      </w:pPr>
    </w:p>
    <w:p>
      <w:pPr>
        <w:widowControl/>
        <w:spacing w:line="240" w:lineRule="auto"/>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24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1" w:name="_Hlk23424115"/>
      <w:r>
        <w:rPr>
          <w:rFonts w:hint="eastAsia" w:ascii="华文中宋" w:hAnsi="华文中宋" w:eastAsia="华文中宋" w:cs="华文中宋"/>
          <w:sz w:val="24"/>
          <w:szCs w:val="24"/>
        </w:rPr>
        <w:t>一、1-10  BCAAB BACCC</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二、1. C    2. A    3. C   4. A   5. C    6. B   7. A   8. C   9. A   10. A</w:t>
      </w:r>
    </w:p>
    <w:p>
      <w:pPr>
        <w:tabs>
          <w:tab w:val="left" w:pos="2977"/>
          <w:tab w:val="left" w:pos="5245"/>
          <w:tab w:val="left" w:pos="7371"/>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CBABC DACDB</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四、1. B</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Saturday evening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She likes drawing pictures.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She has about 150 stamps.</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我将度过一个忙碌的周末。</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五、 1. have   2. some    3. or    4. is    5. quieter    </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reading books   7. quite    8. telling jokes    9. sports   10. your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六、 (A) </w:t>
      </w:r>
      <w:bookmarkEnd w:id="1"/>
      <w:r>
        <w:rPr>
          <w:rFonts w:hint="eastAsia" w:ascii="华文中宋" w:hAnsi="华文中宋" w:eastAsia="华文中宋" w:cs="华文中宋"/>
          <w:sz w:val="24"/>
          <w:szCs w:val="24"/>
        </w:rPr>
        <w:t xml:space="preserve"> 1. I won’t lend you my homework</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What does he like to do after school</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He advised me to choose that hat</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a snowy day it is</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It is not easy to learn Chinese well</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w:t>
      </w:r>
      <w:r>
        <w:rPr>
          <w:rFonts w:hint="eastAsia" w:ascii="华文中宋" w:hAnsi="华文中宋" w:eastAsia="华文中宋" w:cs="华文中宋"/>
          <w:sz w:val="24"/>
          <w:szCs w:val="24"/>
        </w:rPr>
        <w:t>I am in Grade 8 this term. I have a new English teacher, Mr. Zhou. He is friendly to all of us. He is knowledgeable and patient. His lessons are interesting and we like his classes.</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 had the pleasure of talking to him. He told me something about himself. He likes playing basketball with his friends. He hates watching movies.</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This is my English teacher. I like him very much.</w:t>
      </w: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4CC1626"/>
    <w:rsid w:val="07801FFF"/>
    <w:rsid w:val="0B2075BF"/>
    <w:rsid w:val="0CF02B61"/>
    <w:rsid w:val="0D166D39"/>
    <w:rsid w:val="13E93407"/>
    <w:rsid w:val="163751B3"/>
    <w:rsid w:val="1C73719F"/>
    <w:rsid w:val="1F4D7D6F"/>
    <w:rsid w:val="24E336AD"/>
    <w:rsid w:val="28D56EAC"/>
    <w:rsid w:val="290026D6"/>
    <w:rsid w:val="29013162"/>
    <w:rsid w:val="29E65E0C"/>
    <w:rsid w:val="2ABB7613"/>
    <w:rsid w:val="2B3F574E"/>
    <w:rsid w:val="2D9E091F"/>
    <w:rsid w:val="2F3B46E0"/>
    <w:rsid w:val="370C04A6"/>
    <w:rsid w:val="389A3841"/>
    <w:rsid w:val="3CB31D45"/>
    <w:rsid w:val="3D660874"/>
    <w:rsid w:val="421431C2"/>
    <w:rsid w:val="42C63B52"/>
    <w:rsid w:val="434F0FE5"/>
    <w:rsid w:val="43AC15AA"/>
    <w:rsid w:val="444F2FAA"/>
    <w:rsid w:val="46001A3B"/>
    <w:rsid w:val="46937B15"/>
    <w:rsid w:val="471E5114"/>
    <w:rsid w:val="48EE2B61"/>
    <w:rsid w:val="4EDA7F89"/>
    <w:rsid w:val="4FDF1191"/>
    <w:rsid w:val="53C60361"/>
    <w:rsid w:val="547A7824"/>
    <w:rsid w:val="5C280144"/>
    <w:rsid w:val="5ECB0AD8"/>
    <w:rsid w:val="60467F54"/>
    <w:rsid w:val="6382506C"/>
    <w:rsid w:val="650D600A"/>
    <w:rsid w:val="660953F0"/>
    <w:rsid w:val="669A0A73"/>
    <w:rsid w:val="694A6746"/>
    <w:rsid w:val="6A5233B8"/>
    <w:rsid w:val="6AD437BC"/>
    <w:rsid w:val="6B546660"/>
    <w:rsid w:val="6B5B0A55"/>
    <w:rsid w:val="6E4B77E7"/>
    <w:rsid w:val="70037A2B"/>
    <w:rsid w:val="70D52C75"/>
    <w:rsid w:val="710F3635"/>
    <w:rsid w:val="75922AC0"/>
    <w:rsid w:val="764507F2"/>
    <w:rsid w:val="778913A5"/>
    <w:rsid w:val="797455DD"/>
    <w:rsid w:val="7A5C2995"/>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2022-12-15T06:20:10Z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