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11785600</wp:posOffset>
            </wp:positionV>
            <wp:extent cx="495300" cy="3302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11277600</wp:posOffset>
            </wp:positionV>
            <wp:extent cx="419100" cy="3937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                          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 w:eastAsia="zh-CN"/>
        </w:rPr>
        <w:t xml:space="preserve"> 8A unit8综合训练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一.单项选择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BDDCC  DABAD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二完型填空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</w:rPr>
        <w:t>　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CBADB DBDAD CCCDB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三.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/>
        </w:rPr>
        <w:t>阅读理解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CCCAD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四、词汇运用。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 disaster 2. headache 3. accidents 4. heart 5 incorrect 6 silent 7 direction 8 asleep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五、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/>
        </w:rPr>
        <w:t>动词填空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Cs w:val="21"/>
          <w:lang w:val="en-US" w:eastAsia="zh-CN"/>
        </w:rPr>
        <w:t>1. losing 2. doesn</w:t>
      </w:r>
      <w:r>
        <w:rPr>
          <w:rFonts w:hint="default" w:ascii="Times New Roman" w:hAnsi="Times New Roman" w:cs="Times New Roman"/>
          <w:b w:val="0"/>
          <w:bCs w:val="0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Cs w:val="21"/>
          <w:lang w:val="en-US" w:eastAsia="zh-CN"/>
        </w:rPr>
        <w:t>t stop 3. were cooking 4. mopping 5. was ringing 6 is happening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Cs w:val="21"/>
          <w:lang w:val="en-US" w:eastAsia="zh-CN"/>
        </w:rPr>
        <w:t>六</w:t>
      </w:r>
      <w:r>
        <w:rPr>
          <w:rFonts w:hint="default" w:ascii="Times New Roman" w:hAnsi="Times New Roman" w:cs="Times New Roman"/>
          <w:b w:val="0"/>
          <w:bCs w:val="0"/>
          <w:szCs w:val="21"/>
        </w:rPr>
        <w:t>、</w:t>
      </w:r>
      <w:r>
        <w:rPr>
          <w:rFonts w:hint="eastAsia" w:ascii="Times New Roman" w:hAnsi="Times New Roman" w:cs="Times New Roman"/>
          <w:b w:val="0"/>
          <w:bCs w:val="0"/>
          <w:szCs w:val="21"/>
          <w:lang w:val="en-US" w:eastAsia="zh-CN"/>
        </w:rPr>
        <w:t>七选五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0" w:footer="992" w:gutter="0"/>
          <w:cols w:space="0" w:num="1"/>
          <w:rtlGutter w:val="0"/>
          <w:docGrid w:type="lines" w:linePitch="317" w:charSpace="0"/>
        </w:sect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DACEF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210"/>
  <w:drawingGridVerticalSpacing w:val="158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IzYjQzYjg5MzlmNzIwNDY0YzI1Mjk4ZGM0MmUxNzYifQ=="/>
  </w:docVars>
  <w:rsids>
    <w:rsidRoot w:val="00000000"/>
    <w:rsid w:val="004151FC"/>
    <w:rsid w:val="00C02FC6"/>
    <w:rsid w:val="4DEE6D3D"/>
    <w:rsid w:val="57C21B0A"/>
    <w:rsid w:val="782E6A21"/>
    <w:rsid w:val="7BF51A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4"/>
    <w:semiHidden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1433</Words>
  <Characters>5655</Characters>
  <Lines>0</Lines>
  <Paragraphs>193</Paragraphs>
  <TotalTime>6</TotalTime>
  <ScaleCrop>false</ScaleCrop>
  <LinksUpToDate>false</LinksUpToDate>
  <CharactersWithSpaces>7354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2022-12-02T08:04:00Z</dcterms:created>
  <dc:creator>MI 9</dc:creator>
  <cp:lastModifiedBy>Administrator</cp:lastModifiedBy>
  <dcterms:modified xsi:type="dcterms:W3CDTF">2022-12-15T07:45:38Z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