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11874500</wp:posOffset>
            </wp:positionV>
            <wp:extent cx="495300" cy="444500"/>
            <wp:effectExtent l="0" t="0" r="0" b="1270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人教版第六章质量与密度单元小练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下列数据符合生活实际的是（　　）  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A．适宜人类的环境温度约为37℃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B．一个中学生的质量约为50kg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C．真空中光速约为340m/s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D．成年男子身高约为170mm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托盘天平测物体的质量，下列情况中会出现测量结果比真实值偏小的是   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A．游码没放在零刻度线，就调节横梁平衡测量物体的质量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B．使用已被磨损的砝码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C．按游码右端所对的刻度读数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D．横梁没有平衡，指针偏向分度盘的右侧，就进行测量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如图所示，是甲、乙两种物质的质量与体积的关系图象。分析图象可知（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43710" cy="1337310"/>
            <wp:effectExtent l="0" t="0" r="0" b="0"/>
            <wp:docPr id="1" name="图片 1" descr="图片_x0020_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_x0020_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4133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A．甲物质的密度比乙物质的密度小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B．对甲物质而言，质量越大，密度越大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C．甲物质的密度是乙物质密度的4倍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D．乙物质的密度为1.0×10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甲、乙两个物体的密度之比是3∶5，体积之比是 2∶3，则甲、乙两物体的质量之比是（　　）   </w:t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A．9∶10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B．2∶5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C．10∶9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D．5∶2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下列寓言故事与其对应的物理知识，错误的一项是（　　）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A．乌鸦喝水——投入小石块增大水的体积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B．掩耳盗铃——在人耳处减弱声音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C．龟兔赛跑——兔子跑完全程的平均速度小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D．刻舟求剑——运动的相对性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实验室里有甲、乙、丙、丁四种量筒，规格如下表，为了量取100g酒精，应选取哪个量筒较好(　　)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520055" cy="8293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20266" cy="829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A．甲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B．乙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C．丙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D．丁</w:t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一只氧气瓶，刚启用时瓶内气体密度为ρ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，用去</w:t>
      </w:r>
      <w:r>
        <w:rPr>
          <w:position w:val="0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质量的氧气后，瓶内氧气的密度为（　　）</w:t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在三个完全相同的烧杯中，分别装有质量相同的水、煤油和盐水(ρ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盐水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煤油</w:t>
      </w:r>
      <w:r>
        <w:rPr>
          <w:rFonts w:ascii="Times New Roman" w:hAnsi="Times New Roman"/>
          <w:b w:val="0"/>
          <w:i w:val="0"/>
          <w:color w:val="000000"/>
          <w:sz w:val="22"/>
        </w:rPr>
        <w:t>)。关于三种液体液面的高度，下列说法正确的是（　　）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A．水的液面最高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B．煤油的液面最高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C．盐水的液面最高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D．三个液面一样高</w:t>
      </w:r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某种矿砂质量为m，倒入量筒中，使矿砂上表面水平，刻度显示的读数为V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，再将体积为V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的足量的水倒入盛有矿砂的量筒内，充分搅拌后，水面显示读数为V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，则矿砂密度为（　　）  </w:t>
      </w:r>
    </w:p>
    <w:p>
      <w:pPr>
        <w:tabs>
          <w:tab w:val="left" w:pos="2825"/>
          <w:tab w:val="left" w:pos="5390"/>
          <w:tab w:val="left" w:pos="795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28" o:spt="75" type="#_x0000_t75" style="height:34pt;width:1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29" o:spt="75" type="#_x0000_t75" style="height:34pt;width:37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30" o:spt="75" type="#_x0000_t75" style="height:34pt;width:3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31" o:spt="75" type="#_x0000_t75" style="height:34pt;width:5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关于密度公式</w:t>
      </w:r>
      <w:r>
        <w:rPr>
          <w:position w:val="0"/>
        </w:rPr>
        <w:object>
          <v:shape id="_x0000_i1032" o:spt="75" type="#_x0000_t75" style="height:31pt;width:31.9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的理解，下列说法正确的是（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A．对于同一物质组成的不同物体，ρ与m成正比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B．对于同一物质组成的不同物体，ρ与V成反比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C．对于同一物质组成的不同物体，m与V的比值一定相等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D．密度是物质的一种特性，与物体的质量、体积无关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如图所示的是a、b两种物质的质量m与体积V的关系图象．由图象可知，a、b两种物质的密度ρ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、ρ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和水的密度ρ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之间的关系是（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71600" cy="1270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</w:p>
    <w:p>
      <w:pPr>
        <w:tabs>
          <w:tab w:val="left" w:pos="5390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</w:p>
    <w:p>
      <w:pPr>
        <w:spacing w:line="360" w:lineRule="auto"/>
        <w:ind w:left="0"/>
        <w:jc w:val="left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如图是在探究甲、乙、丙三种物质的质量与体积关系时，根据实验数据绘出的图像。由图像可知（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929255" cy="231965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29467" cy="231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A．丙物质的密度最小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B．甲物质的密度为1kg／m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C．若m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丙</w:t>
      </w:r>
      <w:r>
        <w:rPr>
          <w:rFonts w:ascii="Times New Roman" w:hAnsi="Times New Roman"/>
          <w:b w:val="0"/>
          <w:i w:val="0"/>
          <w:color w:val="000000"/>
          <w:sz w:val="22"/>
        </w:rPr>
        <w:t>，则V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&gt;V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&gt;V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丙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D．同种物质，质量跟体积的比值不同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冰的密度是0.9×10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，合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，质量为900g的一块冰熔化成水后质量为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kg，体积将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（填“变大”“变小”或“不变”）．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甲、乙两种物体的质量之比是1：3，体积之比是2：5，则它们的密度之比是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如图所示，甲乙丙三位同学在量筒读数时正确的是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。（选填“甲”、“乙”或“丙”）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08455" cy="1913255"/>
            <wp:effectExtent l="0" t="0" r="0" b="0"/>
            <wp:docPr id="5" name="图片 5" descr="图片_x0020_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_x0020_10003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08667" cy="1913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“谷风”和“山风”在山区地区经常出现．白天，因山坡上的空气强烈增温，导致空气密度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(选填“增大”“减小”或“不变”)，暖空气沿山坡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(选填“上升”或“下滑”)，形成谷风．夜间因山坡空气迅速冷却，密度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(选填“增大”“减小”或“不变”)，因而沿山坡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(选填“上升”或“下滑”)，流入谷地，形成山风。</w:t>
      </w:r>
    </w:p>
    <w:p>
      <w:pPr>
        <w:spacing w:line="36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如图所示，同学们在做“测量物质的密度”实验，实验步骤如下：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658110" cy="13373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58533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把天平放在水平桌面上，游码移到标尺左端零刻线处，观察到指针如图甲所示，他应将平衡螺母向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调节，使天平平衡。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把小酒杯放在天平左盘，天平平衡时，右盘中的砝码和游码在标尺上的位置如图乙所示，则小酒杯的质量为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g。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在量筒中倒入50mL的水，放入小酒杯后水面所对应的刻度如图丙所示，则小酒杯的密度为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小明测量食用油密度步骤如下：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将天平放在水平桌面，游码归零，指针静止时指向分度盘中央刻度线左侧，此时应将平衡螺母向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（选填“左”或“右”）调节；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天平调好后，在质量为30g的空烧杯内倒入适量油，测得烧杯和油的总质量为49g；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将烧杯内的油倒入量筒，读出量筒内油的体积为20mL．则测得油密度为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．按此方法测得油密度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（选填“大于”“小于”或“等于”）油真实密度。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三、实验探究题</w:t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在“托盘天平和量筒测量金属块的密度”的实验中。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690110" cy="15068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690533" cy="150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（1）如图甲中，a、b、c为用天平测质量过程中的情境，合理的顺序是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（填字母）；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（2）由图b可知，金属块的质量是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（3）将金属块放入盛有40mL水的量筒中，液面上升后如图乙所示，则金属块的体积是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，金属块的密度是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。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（4）若在此实验中先测体积，再测质量，测得金属块的密度值将会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（选填“偏大”、“偏小”或“不变”）。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小明在实验室里测量一块形状不规则、体积较大的矿石的密度。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（1）用调节好的天平测量矿石的质量。当天平平衡时，右盘中砝码和游码的位置如图所示，矿石的质量是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g。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6282055" cy="1422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282266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（2）因矿石体积较大，放不进量筒，因此他利用一只烧杯，按图所示方法进行测量，矿石的体积是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629025" cy="14382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（3）矿石的密度是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， 从图A到图B的操作会引起密度的测量值比真实值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(选填“偏大”、“偏小”、“不变”)，其原因是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四、计算题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一空瓶质量为0.5</w:t>
      </w:r>
      <w:r>
        <w:rPr>
          <w:rFonts w:ascii="Times New Roman" w:hAnsi="Times New Roman"/>
          <w:b w:val="0"/>
          <w:i/>
          <w:color w:val="000000"/>
          <w:sz w:val="22"/>
        </w:rPr>
        <w:t>kg</w:t>
      </w:r>
      <w:r>
        <w:rPr>
          <w:rFonts w:ascii="Times New Roman" w:hAnsi="Times New Roman"/>
          <w:b w:val="0"/>
          <w:i w:val="0"/>
          <w:color w:val="000000"/>
          <w:sz w:val="22"/>
        </w:rPr>
        <w:t>，瓶内装满煤油后总质量为1.3</w:t>
      </w:r>
      <w:r>
        <w:rPr>
          <w:rFonts w:ascii="Times New Roman" w:hAnsi="Times New Roman"/>
          <w:b w:val="0"/>
          <w:i/>
          <w:color w:val="000000"/>
          <w:sz w:val="22"/>
        </w:rPr>
        <w:t>kg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．求：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（1）瓶内煤油的体积；（</w:t>
      </w:r>
      <w:r>
        <w:rPr>
          <w:rFonts w:ascii="Times New Roman" w:hAnsi="Times New Roman"/>
          <w:b w:val="0"/>
          <w:i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煤油</w:t>
      </w:r>
      <w:r>
        <w:rPr>
          <w:rFonts w:ascii="Times New Roman" w:hAnsi="Times New Roman"/>
          <w:b w:val="0"/>
          <w:i/>
          <w:color w:val="000000"/>
          <w:sz w:val="22"/>
        </w:rPr>
        <w:t>=</w:t>
      </w:r>
      <w:r>
        <w:rPr>
          <w:rFonts w:ascii="Times New Roman" w:hAnsi="Times New Roman"/>
          <w:b w:val="0"/>
          <w:i w:val="0"/>
          <w:color w:val="000000"/>
          <w:sz w:val="22"/>
        </w:rPr>
        <w:t>0.8</w:t>
      </w:r>
      <w:r>
        <w:rPr>
          <w:rFonts w:ascii="Times New Roman" w:hAnsi="Times New Roman"/>
          <w:b w:val="0"/>
          <w:i/>
          <w:color w:val="000000"/>
          <w:sz w:val="22"/>
        </w:rPr>
        <w:t>g/cm</w:t>
      </w:r>
      <w:r>
        <w:rPr>
          <w:rFonts w:ascii="Times New Roman" w:hAnsi="Times New Roman"/>
          <w:b w:val="0"/>
          <w:i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（2）若瓶内装满水，水的质量是多少．</w:t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小明学习了密度知识后，想利用天平和量筒测量家中一祖传金属块的密度．但苦于家中没有天平和量筒，于是他做了如下实验：先用电子称测出一个空玻璃瓶的质量为225 g；再装满水，测得总质量为690 g．将水倒出，烘干玻璃瓶，将金属块缓慢放入玻璃瓶中，测得玻璃瓶和金属块总质量为2325g，然后再向玻璃瓶中加水至满，测出三者总质量为2590 g．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（1）金属块的质量；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（2）玻璃瓶的容积；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（3）查表，金属块最有可能是何种材质？</w:t>
      </w:r>
    </w:p>
    <w:tbl>
      <w:tblPr>
        <w:tblStyle w:val="5"/>
        <w:tblW w:w="7080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337"/>
        <w:gridCol w:w="1204"/>
        <w:gridCol w:w="23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物质</w:t>
            </w:r>
          </w:p>
        </w:tc>
        <w:tc>
          <w:tcPr>
            <w:tcW w:w="23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密度（g/cm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）</w:t>
            </w:r>
          </w:p>
        </w:tc>
        <w:tc>
          <w:tcPr>
            <w:tcW w:w="120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物质</w:t>
            </w:r>
          </w:p>
        </w:tc>
        <w:tc>
          <w:tcPr>
            <w:tcW w:w="23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密度（g/cm</w:t>
            </w:r>
            <w:r>
              <w:rPr>
                <w:rFonts w:ascii="Times New Roman" w:hAnsi="Times New Roman"/>
                <w:b w:val="0"/>
                <w:i w:val="0"/>
                <w:color w:val="000000"/>
                <w:vertAlign w:val="superscript"/>
              </w:rPr>
              <w:t>3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）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金</w:t>
            </w:r>
          </w:p>
        </w:tc>
        <w:tc>
          <w:tcPr>
            <w:tcW w:w="23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19.3</w:t>
            </w:r>
          </w:p>
        </w:tc>
        <w:tc>
          <w:tcPr>
            <w:tcW w:w="120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铜</w:t>
            </w:r>
          </w:p>
        </w:tc>
        <w:tc>
          <w:tcPr>
            <w:tcW w:w="23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8.9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银</w:t>
            </w:r>
          </w:p>
        </w:tc>
        <w:tc>
          <w:tcPr>
            <w:tcW w:w="23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10.5</w:t>
            </w:r>
          </w:p>
        </w:tc>
        <w:tc>
          <w:tcPr>
            <w:tcW w:w="120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铁</w:t>
            </w:r>
          </w:p>
        </w:tc>
        <w:tc>
          <w:tcPr>
            <w:tcW w:w="23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7.9</w:t>
            </w:r>
          </w:p>
        </w:tc>
      </w:tr>
    </w:tbl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【解答】A．适宜人类的环境温度约为23℃，A不符合题意；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B．一个中学生的质量约为50kg，B符合题意；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C．真空中光速约为3×10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8</w:t>
      </w:r>
      <w:r>
        <w:rPr>
          <w:rFonts w:ascii="Times New Roman" w:hAnsi="Times New Roman"/>
          <w:b w:val="0"/>
          <w:i w:val="0"/>
          <w:color w:val="000000"/>
          <w:sz w:val="22"/>
        </w:rPr>
        <w:t>m/s，C不符合题意；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D．成年男子身高约为170cm，D不符合题意。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故答案为：B。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对生活中常见物理量的估测，结合对生活的了解和对物理单位的认识，找出符合实际的选项即可。不同物理量的估算，有的需要凭借生活经验，有的需要简单的计算，有的要进行单位的换算，最后判断最符合实际的是哪一个。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【解答】本题考查的知识点是天平的使用。A游码没有放在零刻度线，就调节横梁平衡，也就是说，左盘没有物体时，右盘中已有了砝码的读数，测量后的示数将比物体实际质量大一些；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B砝码被磨损后质量变小，所以测量结果偏大；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C游码读数应以左端为准，若以右端为准读数测量结果必然偏大；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D开始时指针偏向分度盘的右侧，则要要左盘加一定质量的物体后指针才能恢复到中央位置，这部分质量就不会在砝码数中显示出来。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天平的正确使用：(1)把天平放在水平台上，把游码放在标尺左端的零刻线处；(2)调节平衡螺母，使指针指在分度盘的中线处，这时天平平衡；(3)把物体放在左盘里，用镊子向右盘加减砝码并调节游码在标尺上的位置，直到横梁恢复平衡；(4)这时物体的质量等于右盘中砝码总质量加上游码所对的刻度值.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【解答】A．图象的横轴表示体积，纵轴表示质量，由图象可知，当甲和乙的体积相同时，甲的质量大，由 </w:t>
      </w:r>
      <w:r>
        <w:rPr>
          <w:position w:val="0"/>
        </w:rPr>
        <w:object>
          <v:shape id="_x0000_i1033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可知甲物质的密度比乙物质的密度大，A不符合题意：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B．密度是物质的一种特性，其大小与质量和体积无关，所以对甲物质而言，质量越大，体积越大，但密度不变，B不符合题意；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CD．体积为4cm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的甲物质的质量为20g，则甲物质的密度 </w:t>
      </w:r>
      <w:r>
        <w:rPr>
          <w:position w:val="0"/>
        </w:rPr>
        <w:object>
          <v:shape id="_x0000_i1034" o:spt="75" type="#_x0000_t75" style="height:36pt;width:13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体积为8cm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的乙物质的质量为10g，则乙物质的密度 </w:t>
      </w:r>
      <w:r>
        <w:rPr>
          <w:position w:val="0"/>
        </w:rPr>
        <w:object>
          <v:shape id="_x0000_i1035" o:spt="75" type="#_x0000_t75" style="height:34pt;width:14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∶ρ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═5g/cm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∶1.25g/cm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＝4∶1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C符合题意，D不符合题意。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故答案为：C。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【分析】结合题目给出的物体质量与体积的图像分析，图像的斜率表示物体的密度，图像越倾斜，物体的密度越大，以此判断物体密度的关系，结合选项具体分析求解即可。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【解答】甲、乙两物体的质量之比 </w:t>
      </w:r>
      <w:r>
        <w:rPr>
          <w:position w:val="0"/>
        </w:rPr>
        <w:object>
          <v:shape id="_x0000_i1036" o:spt="75" type="#_x0000_t75" style="height:35pt;width:111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故答案为：B。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【分析】根据物体的密度和体积的乘积计算质量，再计算比值。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【解答】A．由于水的质量和密度不变，由 </w:t>
      </w:r>
      <w:r>
        <w:rPr>
          <w:position w:val="0"/>
        </w:rPr>
        <w:object>
          <v:shape id="_x0000_i1037" o:spt="75" type="#_x0000_t75" style="height:33pt;width:3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可知水的体积不会增大，A错误，符合题意；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B．掩耳盗铃时用手将耳朵捂住，是在人耳处减弱噪声，B正确，不符合题意；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C．龟兔赛跑时兔子失败了，是因为兔子跑完全程所用的时间长，由 </w:t>
      </w:r>
      <w:r>
        <w:rPr>
          <w:position w:val="0"/>
        </w:rPr>
        <w:object>
          <v:shape id="_x0000_i1038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可知兔子跑完全程的平均速度小，C正确，不符合题意；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刻舟求剑故事中如果以江岸作为参照物，剑和江岸之间没有发生位置的变化，以江岸为参照物，剑是静止的。掉到江里的剑和船之间发生了位置的变化，以船为参照物，剑是运动的。这则故事中体现出了运动和静止的相对性，D正确，不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故答案为：A。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【分析】在质量和密度不变时，体积不变；掩耳盗铃是在人耳处减弱噪声；根据总路程和总时间的比值判断速度大小。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【解答】解：酒精的质量m=100g，密度ρ=0.8×10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=0.8g/cm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100g酒精的体积V= </w:t>
      </w:r>
      <w:r>
        <w:rPr>
          <w:position w:val="0"/>
        </w:rPr>
        <w:object>
          <v:shape id="_x0000_i1039" o:spt="75" type="#_x0000_t75" style="height:33pt;width:13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40" o:spt="75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=125cm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用量筒量取125cm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酒精的质量就是100g，因为要一次量取酒精，因此答案AB不符合要求；量程为500mL、250mL和400mL的量筒都可以使用，考虑到要尽可能精确的量取，量筒的分度值越小越精确，因此要选用量程为250mL，分度值为5mL的量筒较合适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【分析】首先根据密度变形公式算出酒精的体积，选用量筒时应选择量程稍微大些的，只称一次且量筒的分度值越小越精确.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【解答】解：由题意知，当氧气瓶中的氧气用去</w:t>
      </w:r>
      <w:r>
        <w:rPr>
          <w:position w:val="0"/>
        </w:rPr>
        <w:object>
          <v:shape id="_x0000_i104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时，质量变为原来的三分之二，体积不变，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由ρ=</w:t>
      </w:r>
      <w:r>
        <w:rPr>
          <w:position w:val="0"/>
        </w:rPr>
        <w:object>
          <v:shape id="_x0000_i1042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得，ρ=</w:t>
      </w:r>
      <w:r>
        <w:rPr>
          <w:position w:val="0"/>
        </w:rPr>
        <w:object>
          <v:shape id="_x0000_i1043" o:spt="75" type="#_x0000_t75" style="height:45pt;width:24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44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故选C．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【分析】用去</w:t>
      </w:r>
      <w:r>
        <w:rPr>
          <w:position w:val="0"/>
        </w:rPr>
        <w:object>
          <v:shape id="_x0000_i104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质量的氧气，质量变为原来的三分之二，体积不变，利用ρ=</w:t>
      </w:r>
      <w:r>
        <w:rPr>
          <w:position w:val="0"/>
        </w:rPr>
        <w:object>
          <v:shape id="_x0000_i1046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​即可求出　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【解答】已知水、煤油和盐水的质量相同，且 </w:t>
      </w:r>
      <w:r>
        <w:rPr>
          <w:position w:val="0"/>
        </w:rPr>
        <w:object>
          <v:shape id="_x0000_i1047" o:spt="75" type="#_x0000_t75" style="height:19pt;width:85.9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；由公式 </w:t>
      </w:r>
      <w:r>
        <w:rPr>
          <w:position w:val="0"/>
        </w:rPr>
        <w:object>
          <v:shape id="_x0000_i1048" o:spt="75" type="#_x0000_t75" style="height:33pt;width:34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知，密度越小，体积越大，所以盐水的体积最小，水的体积居中，煤油的体积最大，所以在杯子中，盐水液面最低，煤油液面最高．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【分析】已知密度关系，利用密度计算公式ρ=</w:t>
      </w:r>
      <w:r>
        <w:rPr>
          <w:position w:val="0"/>
        </w:rPr>
        <w:object>
          <v:shape id="_x0000_i1049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分析即可.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【解答】将矿砂倒入量筒测得其体积为V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，但这个体积比实际体积要大，因为矿砂颗粒间有间隙，而V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是倒入量筒的水的真实体积，V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是水填满矿砂间隙后矿砂与水的总体积，所以矿砂的实际体积应是V=V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-V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那么矿砂的密度 </w:t>
      </w:r>
      <w:r>
        <w:rPr>
          <w:position w:val="0"/>
        </w:rPr>
        <w:object>
          <v:shape id="_x0000_i1050" o:spt="75" type="#_x0000_t75" style="height:34pt;width:8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ACD不符合题意，B符合题意。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故答案为：B。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【分析】先求得矿砂的体积，再根据密度公式ρ=</w:t>
      </w:r>
      <w:r>
        <w:rPr>
          <w:position w:val="0"/>
        </w:rPr>
        <w:object>
          <v:shape id="_x0000_i1051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求出矿砂的密度。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【解答】AB．对于同种物质，密度是定值，跟质量和体积无关，AB不符合题意；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C．对于同一物质组成的不同物体，如果状态不同，m与V的比值不同，C不符合题意；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D．密度是物质的一种特性，对于确定的某种物质，它的密度不随质量、体积的改变而改变，与物体的质量和体积无关，D符合题意。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故答案为：D。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【分析】密度是物质的一种特性，对于确定的某种物质，它的密度不随质量、体积的改变而改变，与物体的质量和体积无关。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【解答】解：由图象可知，当V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时，m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＞m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，所以ρ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；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052" o:spt="75" type="#_x0000_t75" style="height:34pt;width:1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53" o:spt="75" type="#_x0000_t75" style="height:33pt;width:49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=2×10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w:r>
        <w:rPr>
          <w:position w:val="0"/>
        </w:rPr>
        <w:object>
          <v:shape id="_x0000_i1054" o:spt="75" type="#_x0000_t75" style="height:34pt;width:1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w:r>
        <w:rPr>
          <w:position w:val="0"/>
        </w:rPr>
        <w:object>
          <v:shape id="_x0000_i1055" o:spt="75" type="#_x0000_t75" style="height:33pt;width:4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=0.5×10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＜ρ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故选D．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【分析】解答本题可以采用两种方法：（1）在横轴上取体积相同，然后比较这两种物质的质量，质量大的密度大；（2）在纵轴上取质量相同，然后比较这两种物质的体积，体积大的密度小．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【解答】A、由图象可知，当体积相同时，m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＞m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＞m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丙</w:t>
      </w:r>
      <w:r>
        <w:rPr>
          <w:rFonts w:ascii="Times New Roman" w:hAnsi="Times New Roman"/>
          <w:b w:val="0"/>
          <w:i w:val="0"/>
          <w:color w:val="000000"/>
          <w:sz w:val="22"/>
        </w:rPr>
        <w:t>，根据ρ=</w:t>
      </w:r>
      <w:r>
        <w:rPr>
          <w:position w:val="0"/>
        </w:rPr>
        <w:object>
          <v:shape id="_x0000_i1056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可知，所以ρ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＞ρ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丙</w:t>
      </w:r>
      <w:r>
        <w:rPr>
          <w:rFonts w:ascii="Times New Roman" w:hAnsi="Times New Roman"/>
          <w:b w:val="0"/>
          <w:i w:val="0"/>
          <w:color w:val="000000"/>
          <w:sz w:val="22"/>
        </w:rPr>
        <w:t>，故A正确；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  <w:highlight w:val="white"/>
        </w:rPr>
        <w:t>B、由图象可知，当甲的体积为V=20cm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  <w:highlight w:val="white"/>
        </w:rPr>
        <w:t>时，对应的质量m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  <w:highlight w:val="white"/>
        </w:rPr>
        <w:t>=20g，则甲物质的密度为ρ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  <w:highlight w:val="white"/>
        </w:rPr>
        <w:t>=</w:t>
      </w:r>
      <w:r>
        <w:rPr>
          <w:position w:val="0"/>
        </w:rPr>
        <w:object>
          <v:shape id="_x0000_i1057" o:spt="75" type="#_x0000_t75" style="height:31.95pt;width:21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  <w:highlight w:val="white"/>
        </w:rPr>
        <w:t>=</w:t>
      </w:r>
      <w:r>
        <w:rPr>
          <w:position w:val="0"/>
        </w:rPr>
        <w:object>
          <v:shape id="_x0000_i1058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  <w:highlight w:val="white"/>
        </w:rPr>
        <w:t>=1g/cm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  <w:highlight w:val="white"/>
        </w:rPr>
        <w:t>=1×10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  <w:highlight w:val="white"/>
        </w:rPr>
        <w:t>kg／m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  <w:highlight w:val="white"/>
        </w:rPr>
        <w:t>，故B错误；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C、由图象可知，当m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丙</w:t>
      </w:r>
      <w:r>
        <w:rPr>
          <w:rFonts w:ascii="Times New Roman" w:hAnsi="Times New Roman"/>
          <w:b w:val="0"/>
          <w:i w:val="0"/>
          <w:color w:val="000000"/>
          <w:sz w:val="22"/>
        </w:rPr>
        <w:t>时，则V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＜V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＜V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丙</w:t>
      </w:r>
      <w:r>
        <w:rPr>
          <w:rFonts w:ascii="Times New Roman" w:hAnsi="Times New Roman"/>
          <w:b w:val="0"/>
          <w:i w:val="0"/>
          <w:color w:val="000000"/>
          <w:sz w:val="22"/>
        </w:rPr>
        <w:t>，故C错误；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D、同种物质，质量跟体积的比值相同，故D错误。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故答案为：A。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【分析】根据ρ=</w:t>
      </w:r>
      <w:r>
        <w:rPr>
          <w:position w:val="0"/>
        </w:rPr>
        <w:object>
          <v:shape id="_x0000_i1059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可知，当体积相同时，质量越大，密度越大；在图象上甲取某一体积找到对应的质量，利用密度公式求出甲的密度；由图象可知，当甲乙丙的质量相同时，甲乙丙的体积关系；同种物质的质量跟体积的图象为正比例图象，则同种物质的质量跟体积的比值是相同的。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0.9；0.9；变小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【解答】冰的密度是 </w:t>
      </w:r>
      <w:r>
        <w:rPr>
          <w:position w:val="0"/>
        </w:rPr>
        <w:object>
          <v:shape id="_x0000_i1060" o:spt="75" type="#_x0000_t75" style="height:33pt;width:28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f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；900g的一块冰熔化成水后质量不变仍为 </w:t>
      </w:r>
      <w:r>
        <w:rPr>
          <w:position w:val="0"/>
        </w:rPr>
        <w:object>
          <v:shape id="_x0000_i1061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；由公式 </w:t>
      </w:r>
      <w:r>
        <w:rPr>
          <w:position w:val="0"/>
        </w:rPr>
        <w:object>
          <v:shape id="_x0000_i1062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可知，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一定，当</w:t>
      </w:r>
      <w:r>
        <w:rPr>
          <w:rFonts w:ascii="Times New Roman" w:hAnsi="Times New Roman"/>
          <w:b w:val="0"/>
          <w:i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sz w:val="22"/>
        </w:rPr>
        <w:t>变大时，</w:t>
      </w:r>
      <w:r>
        <w:rPr>
          <w:rFonts w:ascii="Times New Roman" w:hAnsi="Times New Roman"/>
          <w:b w:val="0"/>
          <w:i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sz w:val="22"/>
        </w:rPr>
        <w:t>将变小，即体积将变小．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【分析】冰熔化成水后质量不变，由公式 </w:t>
      </w:r>
      <w:r>
        <w:rPr>
          <w:position w:val="0"/>
        </w:rPr>
        <w:object>
          <v:shape id="_x0000_i1063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可知，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一定，当</w:t>
      </w:r>
      <w:r>
        <w:rPr>
          <w:rFonts w:ascii="Times New Roman" w:hAnsi="Times New Roman"/>
          <w:b w:val="0"/>
          <w:i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sz w:val="22"/>
        </w:rPr>
        <w:t>变大时，</w:t>
      </w:r>
      <w:r>
        <w:rPr>
          <w:rFonts w:ascii="Times New Roman" w:hAnsi="Times New Roman"/>
          <w:b w:val="0"/>
          <w:i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sz w:val="22"/>
        </w:rPr>
        <w:t>将变小。</w:t>
      </w:r>
    </w:p>
    <w:p>
      <w:pPr>
        <w:spacing w:line="360" w:lineRule="auto"/>
        <w:ind w:left="0"/>
        <w:jc w:val="left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5 ： 6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【解答】甲、乙两种物体的质量之比是1：3，体积之比是2：5，则它们的密度之比是ρ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/ 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=（m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/V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）/（ 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/V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） =（ 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/ 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）×（V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乙</w:t>
      </w:r>
      <w:r>
        <w:rPr>
          <w:rFonts w:ascii="Times New Roman" w:hAnsi="Times New Roman"/>
          <w:b w:val="0"/>
          <w:i w:val="0"/>
          <w:color w:val="000000"/>
          <w:sz w:val="22"/>
        </w:rPr>
        <w:t>/V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甲</w:t>
      </w:r>
      <w:r>
        <w:rPr>
          <w:rFonts w:ascii="Times New Roman" w:hAnsi="Times New Roman"/>
          <w:b w:val="0"/>
          <w:i w:val="0"/>
          <w:color w:val="000000"/>
          <w:sz w:val="22"/>
        </w:rPr>
        <w:t>）= （ 1/ 3）×（5/2）= 5 ： 6．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故答案为：5：6.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【分析】结合题意，利用密度计算公式ρ=</w:t>
      </w:r>
      <w:r>
        <w:rPr>
          <w:position w:val="0"/>
        </w:rPr>
        <w:object>
          <v:shape id="_x0000_i1064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计算即可.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乙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【解答】量筒读数时，视线要和液柱的凹面底部相平；由图知道 ，甲俯视，读的数据比实际偏大；丙仰视，读的数据比实际偏小；乙的读数方法是正确的。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【分析】读取量筒中的液面高度时，视线正对刻度线。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减小；上升；增大；下滑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【解答】因山坡上的空气强烈增温，导致空气密度减小，暖空气沿山坡上升，形成谷风。夜间因山坡空气迅速冷却，密度增大，因而沿山坡下滑，流入谷地，形成山风。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【分析】风形成的原因：气体密度随温度升高而减小，随温度降低与增大；密度小的热空气上升，当热空气上升后，温度低的冷空气就从四周流过来补充，从而形成对流，这就形成了风.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左；23.4；2.34×10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调节天平平衡时，若指针右偏，将平衡螺母向左调节；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根据砝码和游码的位置，测量质量为20g+3.4g=23.4g；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根据图像，量筒中水面为60mL，小酒杯的体积为60cm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-50cm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=10cm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，小酒杯的密度为</w:t>
      </w:r>
      <w:r>
        <w:rPr>
          <w:position w:val="0"/>
        </w:rPr>
        <w:object>
          <v:shape id="_x0000_i1065" o:spt="75" type="#_x0000_t75" style="height:31pt;width:23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f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故答案为：左；23.4；2.34×10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【分析】调节天平时，平衡螺母向指针偏高的一侧调节，根据砝码和游码位置测量质量，利用质量和体积的比值计算密度的大小。</w:t>
      </w:r>
    </w:p>
    <w:p>
      <w:pPr>
        <w:spacing w:line="360" w:lineRule="auto"/>
        <w:ind w:left="0"/>
        <w:jc w:val="left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右；0.95；大于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(1)调节天平横梁平衡时，指针偏向分度盘的左侧，此时应该将右边的平衡螺母向右移动，直到指针指在分度盘的中央；(2)天平调好后，在质量为30g的空烧杯内倒入适量油，测得烧杯和油的总质量为49g，则食用油的质量：m＝49g−30g＝19g；(3)将烧杯内的油倒入量筒，读出量筒内油的体积为20mL，测得油密度：ρ＝ </w:t>
      </w:r>
      <w:r>
        <w:rPr>
          <w:position w:val="0"/>
        </w:rPr>
        <w:object>
          <v:shape id="_x0000_i1066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＝0.95g/cm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.把烧杯中的油倒入量筒中，有部分油附着在烧杯壁上，所测体积偏小，由ρ＝ </w:t>
      </w:r>
      <w:r>
        <w:rPr>
          <w:position w:val="0"/>
        </w:rPr>
        <w:object>
          <v:shape id="_x0000_i1067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f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可知，测得油的密度大于油的真实密度。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【分析】调节天平横梁平衡时，螺母反指针.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再利用密度计算公式ρ=</w:t>
      </w:r>
      <w:r>
        <w:rPr>
          <w:position w:val="0"/>
        </w:rPr>
        <w:object>
          <v:shape id="_x0000_i1068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求得密度大小，部分油附着在烧杯壁上，所测体积偏小.</w:t>
      </w:r>
    </w:p>
    <w:p>
      <w:pPr>
        <w:spacing w:line="360" w:lineRule="auto"/>
        <w:ind w:left="0"/>
        <w:jc w:val="left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（1）acb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（2）71.4g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；3.57×10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（4）偏大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【解答】（1）使用天平时，先放平，再调节平衡螺母使天平平衡，然后可以测量物体的质量；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（2）金属块的质量为50g+20g+1.4g=71.4g；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（3）根据物体浸没在量筒中液面高度差计算体积为60cm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-40cm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=20cm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，物体的密度为</w:t>
      </w:r>
      <w:r>
        <w:rPr>
          <w:position w:val="0"/>
        </w:rPr>
        <w:object>
          <v:shape id="_x0000_i1069" o:spt="75" type="#_x0000_t75" style="height:31pt;width:23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f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（4）若先测量体积，由于金属块粘水，测量的质量偏大，密度偏大。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【分析】（1）使用天平时，先放平，再调平，接着左物右码测量质量；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（2）根据砝码和游码的位置计算质量；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（3）利用量筒中液面差计算体积，根据质量和体积的比值计算密度；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（4）若测量的质量偏大，密度偏大。</w:t>
      </w:r>
    </w:p>
    <w:p>
      <w:pPr>
        <w:spacing w:line="360" w:lineRule="auto"/>
        <w:ind w:left="0"/>
        <w:jc w:val="left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（1）175.6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（2）70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（3）2.51×10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；偏小；矿石取出时，沾附有一部分水，所补充的水的体积大于矿石的体积，故求出的矿石的密度偏小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【解答】（1）由图a知，天平的分度值为0.2g，所以物体的质量为：</w:t>
      </w:r>
      <w:r>
        <w:rPr>
          <w:rFonts w:ascii="Times New Roman" w:hAnsi="Times New Roman"/>
          <w:b w:val="0"/>
          <w:i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=100g+50g+20g+5g+0.6g=175.6g；（2）由题意知，矿石的体积等于倒入烧杯内水的体积；由图b知，量筒的分度值为10mL，所以原来水的体积为200mL，剩余水的体积为130mL，所以</w:t>
      </w:r>
      <w:r>
        <w:rPr>
          <w:rFonts w:ascii="Times New Roman" w:hAnsi="Times New Roman"/>
          <w:b w:val="0"/>
          <w:i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rFonts w:ascii="Times New Roman" w:hAnsi="Times New Roman"/>
          <w:b w:val="0"/>
          <w:i/>
          <w:color w:val="000000"/>
          <w:sz w:val="22"/>
        </w:rPr>
        <w:t>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=200mL-130mL=70mL=70cm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；（3）则 </w:t>
      </w:r>
      <w:r>
        <w:rPr>
          <w:position w:val="0"/>
        </w:rPr>
        <w:object>
          <v:shape id="_x0000_i1070" o:spt="75" type="#_x0000_t75" style="height:31pt;width:22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f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．当将矿石从烧杯中拿出时，矿石上会沾有水，所以所测矿石的体积偏大，根据密度公式 </w:t>
      </w:r>
      <w:r>
        <w:rPr>
          <w:position w:val="0"/>
        </w:rPr>
        <w:object>
          <v:shape id="_x0000_i1071" o:spt="75" type="#_x0000_t75" style="height:31pt;width:3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，测得的矿石密度偏小． 故答案为：（1）175.6；（2）70；（3）2.5×10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；偏小；B中矿石会带走水，导致所测石块的体积偏大．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测量固体的密度，涉及到天平的使用（a.把天平放在水平台上，把游码放在标尺左端的零刻线处；b.调节平衡螺母，使指针指在分度盘的中线处，这时天平平衡；c.把物体放在左盘里，用镊子向右盘加减砝码并调节游码在标尺上的位置，直到横梁恢复平衡；d.这时物体的质量等于右盘中砝码总质量加上游码所对的刻度值）和量筒的使用（用量筒量取液体时，量筒要放平，读数时视线应与凹液面最低处相平；如果仰视液面，读数比实际偏低，若俯视液面，读数比实际偏大）.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（1）瓶内煤油的体积为V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油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油</w:t>
      </w:r>
      <w:r>
        <w:rPr>
          <w:rFonts w:ascii="Times New Roman" w:hAnsi="Times New Roman"/>
          <w:b w:val="0"/>
          <w:i w:val="0"/>
          <w:color w:val="000000"/>
          <w:sz w:val="22"/>
        </w:rPr>
        <w:t>/ρ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油</w:t>
      </w:r>
      <w:r>
        <w:rPr>
          <w:rFonts w:ascii="Times New Roman" w:hAnsi="Times New Roman"/>
          <w:b w:val="0"/>
          <w:i w:val="0"/>
          <w:color w:val="000000"/>
          <w:sz w:val="22"/>
        </w:rPr>
        <w:t>=（1.3kg-0.5kg）/（0.8g/cm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）=1000cm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；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（2）装满水和装满煤油的体积是相等的，所以装满水的质量为m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=1000cm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×1 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=1kg． 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【分析】（1）利用密度计算公式ρ=</w:t>
      </w:r>
      <w:r>
        <w:rPr>
          <w:position w:val="0"/>
        </w:rPr>
        <w:object>
          <v:shape id="_x0000_i1072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求得瓶内煤油的体积。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（2）利用密度计算公式m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ρ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求得装满水的质量。</w:t>
      </w:r>
    </w:p>
    <w:p>
      <w:pPr>
        <w:spacing w:line="360" w:lineRule="auto"/>
        <w:ind w:left="0"/>
        <w:jc w:val="left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（1）玻璃瓶盛满的水的质量为m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﹣m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=690g﹣225g=465g，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由ρ=</w:t>
      </w:r>
      <w:r>
        <w:rPr>
          <w:position w:val="0"/>
        </w:rPr>
        <w:object>
          <v:shape id="_x0000_i1073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玻璃瓶的容积为V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水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drawing>
          <wp:inline distT="0" distB="0" distL="0" distR="0">
            <wp:extent cx="381000" cy="58102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74" o:spt="75" type="#_x0000_t75" style="height:33pt;width:53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f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=465cm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（2）金属颗粒的质量为m=m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﹣m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=2325g﹣225g=2100g；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（3）金属颗粒之间水的质量为△m=2590g﹣2325g=265g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这些水的体积为△V=</w:t>
      </w:r>
      <w:r>
        <w:drawing>
          <wp:inline distT="0" distB="0" distL="0" distR="0">
            <wp:extent cx="352425" cy="5429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75" o:spt="75" type="#_x0000_t75" style="height:33pt;width:5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f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=265cm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金属颗粒的体积为V=V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﹣△V=465cm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﹣265cm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=200cm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金属颗粒的密度为ρ=</w:t>
      </w:r>
      <w:r>
        <w:rPr>
          <w:position w:val="0"/>
        </w:rPr>
        <w:object>
          <v:shape id="_x0000_i1076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077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f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=10.5g/cm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=10.5×10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kg/m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，查表知，这种金属可能是银．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（1）玻璃瓶的容积为465cm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（2）金属块的质量是2100g；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（3）查表知，金属块最有可能是银．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【分析】（1）已知空玻璃瓶的质量和装满水后的总质量，可以得到玻璃瓶所盛水的质量；已知水的密度和质量，可以得到水的体积，玻璃瓶的容积等于水的体积；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（2）已知玻璃瓶的质量和放入金属颗粒后的总质量，可以得到金属颗粒的质量；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23808" w:h="16840" w:orient="landscape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>（3）已知玻璃瓶、金属颗粒的总质量以及加满水后的总质量，可以得到加入水的质量；已知水的质量和密度，可以得到加入水的体积；已知玻璃瓶的容积和加入水的体积，可以得到金属颗粒的体积；已知金属颗粒的体积和质量，利用公式ρ=</w:t>
      </w:r>
      <w:r>
        <w:rPr>
          <w:position w:val="0"/>
        </w:rPr>
        <w:object>
          <v:shape id="_x0000_i1078" o:spt="75" type="#_x0000_t75" style="height:31pt;width:13.9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f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得到金属颗粒的密度，将计算结果与密度表进行比较，就能确定金属的种类．</w:t>
      </w:r>
    </w:p>
    <w:p>
      <w:bookmarkStart w:id="0" w:name="_GoBack"/>
      <w:bookmarkEnd w:id="0"/>
    </w:p>
    <w:sectPr>
      <w:pgSz w:w="23808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21540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ZWEwYjlmZGQ5YzM0ZTA2ODFjZGE5NmRmODU5ZjcifQ=="/>
  </w:docVars>
  <w:rsids>
    <w:rsidRoot w:val="00BC351A"/>
    <w:rsid w:val="0023135B"/>
    <w:rsid w:val="004151FC"/>
    <w:rsid w:val="0071248B"/>
    <w:rsid w:val="00822E2B"/>
    <w:rsid w:val="00BA7BE1"/>
    <w:rsid w:val="00BC351A"/>
    <w:rsid w:val="00C02FC6"/>
    <w:rsid w:val="00C967E5"/>
    <w:rsid w:val="00DA2A28"/>
    <w:rsid w:val="4B787124"/>
    <w:rsid w:val="587B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5.png"/><Relationship Id="rId97" Type="http://schemas.openxmlformats.org/officeDocument/2006/relationships/oleObject" Target="embeddings/oleObject49.bin"/><Relationship Id="rId96" Type="http://schemas.openxmlformats.org/officeDocument/2006/relationships/oleObject" Target="embeddings/oleObject48.bin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5.bin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1.bin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oleObject" Target="embeddings/oleObject40.bin"/><Relationship Id="rId82" Type="http://schemas.openxmlformats.org/officeDocument/2006/relationships/oleObject" Target="embeddings/oleObject39.bin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4.png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3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oleObject" Target="embeddings/oleObject22.bin"/><Relationship Id="rId53" Type="http://schemas.openxmlformats.org/officeDocument/2006/relationships/oleObject" Target="embeddings/oleObject21.bin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9.wmf"/><Relationship Id="rId31" Type="http://schemas.openxmlformats.org/officeDocument/2006/relationships/oleObject" Target="embeddings/oleObject9.bin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oleObject" Target="embeddings/oleObject2.bin"/><Relationship Id="rId109" Type="http://schemas.openxmlformats.org/officeDocument/2006/relationships/fontTable" Target="fontTable.xml"/><Relationship Id="rId108" Type="http://schemas.openxmlformats.org/officeDocument/2006/relationships/customXml" Target="../customXml/item1.xml"/><Relationship Id="rId107" Type="http://schemas.openxmlformats.org/officeDocument/2006/relationships/oleObject" Target="embeddings/oleObject54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3.bin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png"/><Relationship Id="rId100" Type="http://schemas.openxmlformats.org/officeDocument/2006/relationships/image" Target="media/image4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6999</Words>
  <Characters>7808</Characters>
  <Lines>0</Lines>
  <Paragraphs>0</Paragraphs>
  <TotalTime>10</TotalTime>
  <ScaleCrop>false</ScaleCrop>
  <LinksUpToDate>false</LinksUpToDate>
  <CharactersWithSpaces>8222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2021-12-20T01:32:00Z</dcterms:created>
  <dc:creator>Administrator</dc:creator>
  <cp:lastModifiedBy>Administrator</cp:lastModifiedBy>
  <dcterms:modified xsi:type="dcterms:W3CDTF">2022-12-18T03:58:48Z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