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rPr>
      </w:pPr>
      <w:r>
        <w:rPr>
          <w:rFonts w:hint="eastAsia" w:ascii="黑体" w:hAnsi="黑体" w:eastAsia="黑体" w:cs="黑体"/>
          <w:b/>
        </w:rPr>
        <w:drawing>
          <wp:anchor distT="0" distB="0" distL="114300" distR="114300" simplePos="0" relativeHeight="251658240" behindDoc="0" locked="0" layoutInCell="1" allowOverlap="1">
            <wp:simplePos x="0" y="0"/>
            <wp:positionH relativeFrom="page">
              <wp:posOffset>10782300</wp:posOffset>
            </wp:positionH>
            <wp:positionV relativeFrom="topMargin">
              <wp:posOffset>11747500</wp:posOffset>
            </wp:positionV>
            <wp:extent cx="292100" cy="406400"/>
            <wp:effectExtent l="0" t="0" r="12700" b="12700"/>
            <wp:wrapNone/>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9"/>
                    <a:stretch>
                      <a:fillRect/>
                    </a:stretch>
                  </pic:blipFill>
                  <pic:spPr>
                    <a:xfrm>
                      <a:off x="0" y="0"/>
                      <a:ext cx="292100" cy="406400"/>
                    </a:xfrm>
                    <a:prstGeom prst="rect">
                      <a:avLst/>
                    </a:prstGeom>
                  </pic:spPr>
                </pic:pic>
              </a:graphicData>
            </a:graphic>
          </wp:anchor>
        </w:drawing>
      </w:r>
      <w:r>
        <w:rPr>
          <w:rFonts w:hint="eastAsia" w:ascii="黑体" w:hAnsi="黑体" w:eastAsia="黑体" w:cs="黑体"/>
          <w:b/>
        </w:rPr>
        <w:t>第六单元《碳和碳的氧化物》检测题</w:t>
      </w:r>
    </w:p>
    <w:p>
      <w:pPr>
        <w:jc w:val="left"/>
        <w:rPr>
          <w:rFonts w:ascii="宋体" w:hAnsi="宋体" w:cs="宋体"/>
          <w:b/>
        </w:rPr>
      </w:pPr>
      <w:r>
        <w:rPr>
          <w:rFonts w:ascii="宋体" w:hAnsi="宋体" w:cs="宋体"/>
          <w:b/>
        </w:rPr>
        <w:t>一、单选题</w:t>
      </w:r>
    </w:p>
    <w:p>
      <w:pPr>
        <w:spacing w:line="360" w:lineRule="auto"/>
        <w:jc w:val="left"/>
      </w:pPr>
      <w:r>
        <w:t>1．一定条件下物质间可以转化。结合如下转化过程和初中知识，下列说法不正确的是</w:t>
      </w:r>
    </w:p>
    <w:p>
      <w:pPr>
        <w:spacing w:line="360" w:lineRule="auto"/>
        <w:jc w:val="left"/>
      </w:pPr>
      <w:r>
        <w:t>C→CO-→CO</w:t>
      </w:r>
      <w:r>
        <w:rPr>
          <w:vertAlign w:val="subscript"/>
        </w:rPr>
        <w:t>2</w:t>
      </w:r>
      <w:r>
        <w:t>→H</w:t>
      </w:r>
      <w:r>
        <w:rPr>
          <w:vertAlign w:val="subscript"/>
        </w:rPr>
        <w:t>2</w:t>
      </w:r>
      <w:r>
        <w:t>CO</w:t>
      </w:r>
      <w:r>
        <w:rPr>
          <w:vertAlign w:val="subscript"/>
        </w:rPr>
        <w:t>3</w:t>
      </w:r>
      <w:r>
        <w:t>→CaCO</w:t>
      </w:r>
      <w:r>
        <w:rPr>
          <w:vertAlign w:val="subscript"/>
        </w:rPr>
        <w:t>3</w:t>
      </w:r>
      <w:r>
        <w:t>→CaO</w:t>
      </w:r>
    </w:p>
    <w:p>
      <w:pPr>
        <w:tabs>
          <w:tab w:val="left" w:pos="4156"/>
        </w:tabs>
        <w:spacing w:line="360" w:lineRule="auto"/>
        <w:jc w:val="left"/>
      </w:pPr>
      <w:r>
        <w:t>A．CO是有毒气体</w:t>
      </w:r>
      <w:r>
        <w:tab/>
      </w:r>
      <w:r>
        <w:t>B．CO</w:t>
      </w:r>
      <w:r>
        <w:rPr>
          <w:vertAlign w:val="subscript"/>
        </w:rPr>
        <w:t>2</w:t>
      </w:r>
      <w:r>
        <w:t>不是空气污染物</w:t>
      </w:r>
    </w:p>
    <w:p>
      <w:pPr>
        <w:tabs>
          <w:tab w:val="left" w:pos="4156"/>
        </w:tabs>
        <w:spacing w:line="360" w:lineRule="auto"/>
        <w:jc w:val="left"/>
      </w:pPr>
      <w:r>
        <w:t>C．H</w:t>
      </w:r>
      <w:r>
        <w:rPr>
          <w:vertAlign w:val="subscript"/>
        </w:rPr>
        <w:t>2</w:t>
      </w:r>
      <w:r>
        <w:t>CO</w:t>
      </w:r>
      <w:r>
        <w:rPr>
          <w:vertAlign w:val="subscript"/>
        </w:rPr>
        <w:t>3</w:t>
      </w:r>
      <w:r>
        <w:t>受热易分解</w:t>
      </w:r>
      <w:r>
        <w:tab/>
      </w:r>
      <w:r>
        <w:t>D．CaCO</w:t>
      </w:r>
      <w:r>
        <w:rPr>
          <w:vertAlign w:val="subscript"/>
        </w:rPr>
        <w:t>3</w:t>
      </w:r>
      <w:r>
        <w:t>可直接转化为Ca(OH)</w:t>
      </w:r>
      <w:r>
        <w:rPr>
          <w:vertAlign w:val="subscript"/>
        </w:rPr>
        <w:t>2</w:t>
      </w:r>
    </w:p>
    <w:p>
      <w:pPr>
        <w:spacing w:line="360" w:lineRule="auto"/>
        <w:jc w:val="left"/>
      </w:pPr>
      <w:r>
        <w:t>2．化学让生活更美好。下列说法正确的是</w:t>
      </w:r>
    </w:p>
    <w:p>
      <w:pPr>
        <w:spacing w:line="360" w:lineRule="auto"/>
        <w:jc w:val="left"/>
      </w:pPr>
      <w:r>
        <w:t>A．制糖工业中用活性炭脱色，利用的是其吸附性</w:t>
      </w:r>
    </w:p>
    <w:p>
      <w:pPr>
        <w:spacing w:line="360" w:lineRule="auto"/>
        <w:jc w:val="left"/>
      </w:pPr>
      <w:r>
        <w:t>B．氦气通电发出粉红色的光，发生的是化学变化</w:t>
      </w:r>
    </w:p>
    <w:p>
      <w:pPr>
        <w:spacing w:line="360" w:lineRule="auto"/>
        <w:jc w:val="left"/>
      </w:pPr>
      <w:r>
        <w:t>C．用干冰营造舞台意境时，看到的白雾是二氧化碳气体</w:t>
      </w:r>
    </w:p>
    <w:p>
      <w:pPr>
        <w:spacing w:line="360" w:lineRule="auto"/>
        <w:jc w:val="left"/>
      </w:pPr>
      <w:r>
        <w:t>D．硬水软化后口感更好，因煮沸时除去了硬水中的所有杂质</w:t>
      </w:r>
    </w:p>
    <w:p>
      <w:pPr>
        <w:spacing w:line="360" w:lineRule="auto"/>
        <w:jc w:val="left"/>
      </w:pPr>
      <w:r>
        <w:t>3．水是重要的资源，城市里的生活用水是经自来水厂净化处理过的。下列水处理过程中一定发生化学变化的是</w:t>
      </w:r>
    </w:p>
    <w:p>
      <w:pPr>
        <w:tabs>
          <w:tab w:val="left" w:pos="2078"/>
          <w:tab w:val="left" w:pos="4156"/>
          <w:tab w:val="left" w:pos="6234"/>
        </w:tabs>
        <w:spacing w:line="360" w:lineRule="auto"/>
        <w:jc w:val="left"/>
      </w:pPr>
      <w:r>
        <w:t>A．自然沉降</w:t>
      </w:r>
      <w:r>
        <w:tab/>
      </w:r>
      <w:r>
        <w:t>B．过滤</w:t>
      </w:r>
      <w:r>
        <w:tab/>
      </w:r>
      <w:r>
        <w:t>C．活性炭吸附</w:t>
      </w:r>
      <w:r>
        <w:tab/>
      </w:r>
      <w:r>
        <w:t>D．杀菌消毒</w:t>
      </w:r>
    </w:p>
    <w:p>
      <w:pPr>
        <w:spacing w:line="360" w:lineRule="auto"/>
        <w:jc w:val="left"/>
      </w:pPr>
      <w:r>
        <w:t>4．“碳家族”的成员很多，用途很广。下列说法正确的是</w:t>
      </w:r>
    </w:p>
    <w:p>
      <w:pPr>
        <w:tabs>
          <w:tab w:val="left" w:pos="4156"/>
        </w:tabs>
        <w:spacing w:line="360" w:lineRule="auto"/>
        <w:jc w:val="left"/>
      </w:pPr>
      <w:r>
        <w:t>A．石墨不具有导电性</w:t>
      </w:r>
      <w:r>
        <w:tab/>
      </w:r>
      <w:r>
        <w:t>B．C</w:t>
      </w:r>
      <w:r>
        <w:rPr>
          <w:vertAlign w:val="subscript"/>
        </w:rPr>
        <w:t>60</w:t>
      </w:r>
      <w:r>
        <w:t>单质是由碳原子直接构成的</w:t>
      </w:r>
    </w:p>
    <w:p>
      <w:pPr>
        <w:tabs>
          <w:tab w:val="left" w:pos="4156"/>
        </w:tabs>
        <w:spacing w:line="360" w:lineRule="auto"/>
        <w:jc w:val="left"/>
      </w:pPr>
      <w:r>
        <w:t>C．活性炭具有吸附性</w:t>
      </w:r>
      <w:r>
        <w:tab/>
      </w:r>
      <w:r>
        <w:t>D．金刚石和石墨里碳原子的排列方式相同</w:t>
      </w:r>
    </w:p>
    <w:p>
      <w:pPr>
        <w:spacing w:line="360" w:lineRule="auto"/>
        <w:jc w:val="left"/>
      </w:pPr>
      <w:r>
        <w:t>5．下列有关碳及其氧化物的说法正确的是</w:t>
      </w:r>
    </w:p>
    <w:p>
      <w:pPr>
        <w:spacing w:line="360" w:lineRule="auto"/>
        <w:jc w:val="left"/>
      </w:pPr>
      <w:r>
        <w:t>A．CO</w:t>
      </w:r>
      <w:r>
        <w:rPr>
          <w:vertAlign w:val="subscript"/>
        </w:rPr>
        <w:t>2</w:t>
      </w:r>
      <w:r>
        <w:t>是引起温室效应的主要气体，因此大气中CO</w:t>
      </w:r>
      <w:r>
        <w:rPr>
          <w:vertAlign w:val="subscript"/>
        </w:rPr>
        <w:t>2</w:t>
      </w:r>
      <w:r>
        <w:t>的含量越少越好</w:t>
      </w:r>
    </w:p>
    <w:p>
      <w:pPr>
        <w:spacing w:line="360" w:lineRule="auto"/>
        <w:jc w:val="left"/>
      </w:pPr>
      <w:r>
        <w:t>B．碳的单质有多种，用途各不相同，是因为它们的物理性质各不相同</w:t>
      </w:r>
    </w:p>
    <w:p>
      <w:pPr>
        <w:spacing w:line="360" w:lineRule="auto"/>
        <w:jc w:val="left"/>
      </w:pPr>
      <w:r>
        <w:t>C．CO具有可燃性，在空气中燃烧产生黄色火焰</w:t>
      </w:r>
    </w:p>
    <w:p>
      <w:pPr>
        <w:spacing w:line="360" w:lineRule="auto"/>
        <w:jc w:val="left"/>
      </w:pPr>
      <w:r>
        <w:t>D．焦炭在工业上用于冶炼金属，在反应中表现出氧化性</w:t>
      </w:r>
    </w:p>
    <w:p>
      <w:pPr>
        <w:spacing w:line="360" w:lineRule="auto"/>
        <w:jc w:val="left"/>
      </w:pPr>
      <w:r>
        <w:t>6．“安全重于泰山”，下列有关化学与安全的说法不正确的是</w:t>
      </w:r>
    </w:p>
    <w:p>
      <w:pPr>
        <w:spacing w:line="360" w:lineRule="auto"/>
        <w:jc w:val="left"/>
      </w:pPr>
      <w:r>
        <w:t>A．救火时不能贸然打开门窗，以免空气对流火势蔓延</w:t>
      </w:r>
    </w:p>
    <w:p>
      <w:pPr>
        <w:spacing w:line="360" w:lineRule="auto"/>
        <w:jc w:val="left"/>
      </w:pPr>
      <w:r>
        <w:t>B．不能向下水道扔烟花爆竹，以防沼气爆炸</w:t>
      </w:r>
    </w:p>
    <w:p>
      <w:pPr>
        <w:spacing w:line="360" w:lineRule="auto"/>
        <w:jc w:val="left"/>
      </w:pPr>
      <w:r>
        <w:t>C．进入面粉厂时应严禁烟火，以防粉尘爆炸</w:t>
      </w:r>
    </w:p>
    <w:p>
      <w:pPr>
        <w:spacing w:line="360" w:lineRule="auto"/>
        <w:jc w:val="left"/>
      </w:pPr>
      <w:r>
        <w:t>D．任何火灾，都可以用泡沫灭火器灭火</w:t>
      </w:r>
    </w:p>
    <w:p>
      <w:pPr>
        <w:spacing w:line="360" w:lineRule="auto"/>
        <w:jc w:val="left"/>
      </w:pPr>
      <w:r>
        <w:t>7．归纳与比较是化学学习的主要方法。关于CO</w:t>
      </w:r>
      <w:r>
        <w:rPr>
          <w:vertAlign w:val="subscript"/>
        </w:rPr>
        <w:t>2</w:t>
      </w:r>
      <w:r>
        <w:t>与CO的知识总结错误的是</w:t>
      </w:r>
    </w:p>
    <w:p>
      <w:pPr>
        <w:spacing w:line="360" w:lineRule="auto"/>
        <w:jc w:val="left"/>
      </w:pPr>
      <w:r>
        <w:t>A．构成：一个二氧化碳分子比一个一氧化碳分子多一个氧原子</w:t>
      </w:r>
    </w:p>
    <w:p>
      <w:pPr>
        <w:spacing w:line="360" w:lineRule="auto"/>
        <w:jc w:val="left"/>
      </w:pPr>
      <w:r>
        <w:t>B．性质：通常情况下，CO</w:t>
      </w:r>
      <w:r>
        <w:rPr>
          <w:vertAlign w:val="subscript"/>
        </w:rPr>
        <w:t>2</w:t>
      </w:r>
      <w:r>
        <w:t>不支持燃烧；CO支持燃烧</w:t>
      </w:r>
    </w:p>
    <w:p>
      <w:pPr>
        <w:spacing w:line="360" w:lineRule="auto"/>
        <w:jc w:val="left"/>
      </w:pPr>
      <w:r>
        <w:t>C．用途：固体CO</w:t>
      </w:r>
      <w:r>
        <w:rPr>
          <w:vertAlign w:val="subscript"/>
        </w:rPr>
        <w:t>2</w:t>
      </w:r>
      <w:r>
        <w:t>可用于人工降雨；CO可作燃料</w:t>
      </w:r>
    </w:p>
    <w:p>
      <w:pPr>
        <w:spacing w:line="360" w:lineRule="auto"/>
        <w:jc w:val="left"/>
      </w:pPr>
      <w:r>
        <w:t>D．危害：CO</w:t>
      </w:r>
      <w:r>
        <w:rPr>
          <w:vertAlign w:val="subscript"/>
        </w:rPr>
        <w:t>2</w:t>
      </w:r>
      <w:r>
        <w:t>无毒：CO易与血液中的血红蛋白结合引起中毒</w:t>
      </w:r>
    </w:p>
    <w:p>
      <w:pPr>
        <w:spacing w:line="360" w:lineRule="auto"/>
        <w:jc w:val="left"/>
      </w:pPr>
      <w:r>
        <w:t>8．物质的性质决定用途。下列物质的用途中利用其化学性质的是</w:t>
      </w:r>
    </w:p>
    <w:p>
      <w:pPr>
        <w:tabs>
          <w:tab w:val="left" w:pos="4156"/>
        </w:tabs>
        <w:spacing w:line="360" w:lineRule="auto"/>
        <w:jc w:val="left"/>
      </w:pPr>
      <w:r>
        <w:t>A．氧气用于气焊</w:t>
      </w:r>
      <w:r>
        <w:tab/>
      </w:r>
      <w:r>
        <w:t>B．干冰用于人工降雨</w:t>
      </w:r>
    </w:p>
    <w:p>
      <w:pPr>
        <w:tabs>
          <w:tab w:val="left" w:pos="4156"/>
        </w:tabs>
        <w:spacing w:line="360" w:lineRule="auto"/>
        <w:jc w:val="left"/>
      </w:pPr>
      <w:r>
        <w:t>C．铜用于制导线</w:t>
      </w:r>
      <w:r>
        <w:tab/>
      </w:r>
      <w:r>
        <w:t>D．活性炭用于除冰箱异味</w:t>
      </w:r>
    </w:p>
    <w:p>
      <w:pPr>
        <w:spacing w:line="360" w:lineRule="auto"/>
        <w:jc w:val="left"/>
      </w:pPr>
      <w:r>
        <w:t>9．清华大学研究人员成功研制出一种纳米纤维催化剂，可将二氧化碳转化成液体燃料甲醇，其微观示意图如下（图中的微粒恰好完全反应）。下列说法正确的是</w:t>
      </w:r>
    </w:p>
    <w:p>
      <w:pPr>
        <w:spacing w:line="360" w:lineRule="auto"/>
        <w:jc w:val="left"/>
      </w:pPr>
      <w:r>
        <w:drawing>
          <wp:inline distT="0" distB="0" distL="0" distR="0">
            <wp:extent cx="4495800" cy="819150"/>
            <wp:effectExtent l="0" t="0" r="0"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 "/>
                    <pic:cNvPicPr>
                      <a:picLocks noChangeAspect="1"/>
                    </pic:cNvPicPr>
                  </pic:nvPicPr>
                  <pic:blipFill>
                    <a:blip r:embed="rId10">
                      <a:clrChange>
                        <a:clrFrom>
                          <a:srgbClr val="FFFFFF"/>
                        </a:clrFrom>
                        <a:clrTo>
                          <a:srgbClr val="FFFFFF">
                            <a:alpha val="0"/>
                          </a:srgbClr>
                        </a:clrTo>
                      </a:clrChange>
                      <a:lum bright="-20000"/>
                    </a:blip>
                    <a:stretch>
                      <a:fillRect/>
                    </a:stretch>
                  </pic:blipFill>
                  <pic:spPr>
                    <a:xfrm>
                      <a:off x="0" y="0"/>
                      <a:ext cx="4495800" cy="819150"/>
                    </a:xfrm>
                    <a:prstGeom prst="rect">
                      <a:avLst/>
                    </a:prstGeom>
                  </pic:spPr>
                </pic:pic>
              </a:graphicData>
            </a:graphic>
          </wp:inline>
        </w:drawing>
      </w:r>
    </w:p>
    <w:p>
      <w:pPr>
        <w:tabs>
          <w:tab w:val="left" w:pos="4156"/>
        </w:tabs>
        <w:spacing w:line="360" w:lineRule="auto"/>
        <w:jc w:val="left"/>
      </w:pPr>
      <w:r>
        <w:t>A．丁的化学式为H</w:t>
      </w:r>
      <w:r>
        <w:rPr>
          <w:vertAlign w:val="subscript"/>
        </w:rPr>
        <w:t>2</w:t>
      </w:r>
      <w:r>
        <w:t>O</w:t>
      </w:r>
      <w:r>
        <w:rPr>
          <w:vertAlign w:val="subscript"/>
        </w:rPr>
        <w:t>2</w:t>
      </w:r>
      <w:r>
        <w:tab/>
      </w:r>
      <w:r>
        <w:t>B．参加反应的甲与乙的质量比为 3∶1</w:t>
      </w:r>
    </w:p>
    <w:p>
      <w:pPr>
        <w:tabs>
          <w:tab w:val="left" w:pos="4156"/>
        </w:tabs>
        <w:spacing w:line="360" w:lineRule="auto"/>
        <w:jc w:val="left"/>
      </w:pPr>
      <w:r>
        <w:t>C．甲是单质，乙、丙、丁均为氧化物</w:t>
      </w:r>
      <w:r>
        <w:tab/>
      </w:r>
      <w:r>
        <w:t>D．该反应遵守质量守恒定律</w:t>
      </w:r>
    </w:p>
    <w:p>
      <w:pPr>
        <w:spacing w:line="360" w:lineRule="auto"/>
        <w:jc w:val="left"/>
      </w:pPr>
      <w:r>
        <w:t>10．制取、收集CO</w:t>
      </w:r>
      <w:r>
        <w:rPr>
          <w:vertAlign w:val="subscript"/>
        </w:rPr>
        <w:t>2</w:t>
      </w:r>
      <w:r>
        <w:t>并验证相关性质，下列做法不正确的是</w:t>
      </w:r>
    </w:p>
    <w:p>
      <w:pPr>
        <w:tabs>
          <w:tab w:val="left" w:pos="4156"/>
        </w:tabs>
        <w:spacing w:line="360" w:lineRule="auto"/>
        <w:jc w:val="left"/>
      </w:pPr>
      <w:r>
        <w:t>A．</w:t>
      </w:r>
      <w:r>
        <w:drawing>
          <wp:inline distT="0" distB="0" distL="0" distR="0">
            <wp:extent cx="1219200" cy="876300"/>
            <wp:effectExtent l="0" t="0" r="0" b="0"/>
            <wp:docPr id="100002" name="图片 10000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 "/>
                    <pic:cNvPicPr>
                      <a:picLocks noChangeAspect="1"/>
                    </pic:cNvPicPr>
                  </pic:nvPicPr>
                  <pic:blipFill>
                    <a:blip r:embed="rId11">
                      <a:clrChange>
                        <a:clrFrom>
                          <a:srgbClr val="FFFFFF"/>
                        </a:clrFrom>
                        <a:clrTo>
                          <a:srgbClr val="FFFFFF">
                            <a:alpha val="0"/>
                          </a:srgbClr>
                        </a:clrTo>
                      </a:clrChange>
                      <a:lum bright="-20000"/>
                    </a:blip>
                    <a:stretch>
                      <a:fillRect/>
                    </a:stretch>
                  </pic:blipFill>
                  <pic:spPr>
                    <a:xfrm>
                      <a:off x="0" y="0"/>
                      <a:ext cx="1219200" cy="876300"/>
                    </a:xfrm>
                    <a:prstGeom prst="rect">
                      <a:avLst/>
                    </a:prstGeom>
                  </pic:spPr>
                </pic:pic>
              </a:graphicData>
            </a:graphic>
          </wp:inline>
        </w:drawing>
      </w:r>
      <w:r>
        <w:t>检查装置气密性</w:t>
      </w:r>
      <w:r>
        <w:tab/>
      </w:r>
      <w:r>
        <w:t>B．</w:t>
      </w:r>
      <w:r>
        <w:drawing>
          <wp:inline distT="0" distB="0" distL="0" distR="0">
            <wp:extent cx="847725" cy="1266825"/>
            <wp:effectExtent l="0" t="0" r="9525" b="0"/>
            <wp:docPr id="100003" name="图片 1000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 "/>
                    <pic:cNvPicPr>
                      <a:picLocks noChangeAspect="1"/>
                    </pic:cNvPicPr>
                  </pic:nvPicPr>
                  <pic:blipFill>
                    <a:blip r:embed="rId12">
                      <a:clrChange>
                        <a:clrFrom>
                          <a:srgbClr val="FFFFFF"/>
                        </a:clrFrom>
                        <a:clrTo>
                          <a:srgbClr val="FFFFFF">
                            <a:alpha val="0"/>
                          </a:srgbClr>
                        </a:clrTo>
                      </a:clrChange>
                      <a:lum bright="-20000"/>
                    </a:blip>
                    <a:stretch>
                      <a:fillRect/>
                    </a:stretch>
                  </pic:blipFill>
                  <pic:spPr>
                    <a:xfrm>
                      <a:off x="0" y="0"/>
                      <a:ext cx="847725" cy="1266825"/>
                    </a:xfrm>
                    <a:prstGeom prst="rect">
                      <a:avLst/>
                    </a:prstGeom>
                  </pic:spPr>
                </pic:pic>
              </a:graphicData>
            </a:graphic>
          </wp:inline>
        </w:drawing>
      </w:r>
      <w:r>
        <w:t>加入石灰石</w:t>
      </w:r>
    </w:p>
    <w:p>
      <w:pPr>
        <w:tabs>
          <w:tab w:val="left" w:pos="4156"/>
        </w:tabs>
        <w:spacing w:line="360" w:lineRule="auto"/>
        <w:jc w:val="left"/>
      </w:pPr>
      <w:r>
        <w:t>C．</w:t>
      </w:r>
      <w:r>
        <w:drawing>
          <wp:inline distT="0" distB="0" distL="0" distR="0">
            <wp:extent cx="1000125" cy="1104900"/>
            <wp:effectExtent l="0" t="0" r="0" b="0"/>
            <wp:docPr id="100004" name="图片 10000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 "/>
                    <pic:cNvPicPr>
                      <a:picLocks noChangeAspect="1"/>
                    </pic:cNvPicPr>
                  </pic:nvPicPr>
                  <pic:blipFill>
                    <a:blip r:embed="rId13">
                      <a:clrChange>
                        <a:clrFrom>
                          <a:srgbClr val="FFFFFF"/>
                        </a:clrFrom>
                        <a:clrTo>
                          <a:srgbClr val="FFFFFF">
                            <a:alpha val="0"/>
                          </a:srgbClr>
                        </a:clrTo>
                      </a:clrChange>
                      <a:lum bright="-20000"/>
                    </a:blip>
                    <a:stretch>
                      <a:fillRect/>
                    </a:stretch>
                  </pic:blipFill>
                  <pic:spPr>
                    <a:xfrm>
                      <a:off x="0" y="0"/>
                      <a:ext cx="1000125" cy="1104900"/>
                    </a:xfrm>
                    <a:prstGeom prst="rect">
                      <a:avLst/>
                    </a:prstGeom>
                  </pic:spPr>
                </pic:pic>
              </a:graphicData>
            </a:graphic>
          </wp:inline>
        </w:drawing>
      </w:r>
      <w:r>
        <w:t>收集CO</w:t>
      </w:r>
      <w:r>
        <w:rPr>
          <w:vertAlign w:val="subscript"/>
        </w:rPr>
        <w:t>2</w:t>
      </w:r>
      <w:r>
        <w:tab/>
      </w:r>
      <w:r>
        <w:t>D．</w:t>
      </w:r>
      <w:r>
        <w:drawing>
          <wp:inline distT="0" distB="0" distL="0" distR="0">
            <wp:extent cx="1209675" cy="1047750"/>
            <wp:effectExtent l="0" t="0" r="9525" b="0"/>
            <wp:docPr id="100005" name="图片 10000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 "/>
                    <pic:cNvPicPr>
                      <a:picLocks noChangeAspect="1"/>
                    </pic:cNvPicPr>
                  </pic:nvPicPr>
                  <pic:blipFill>
                    <a:blip r:embed="rId14">
                      <a:clrChange>
                        <a:clrFrom>
                          <a:srgbClr val="FFFFFF"/>
                        </a:clrFrom>
                        <a:clrTo>
                          <a:srgbClr val="FFFFFF">
                            <a:alpha val="0"/>
                          </a:srgbClr>
                        </a:clrTo>
                      </a:clrChange>
                      <a:lum bright="-20000"/>
                    </a:blip>
                    <a:stretch>
                      <a:fillRect/>
                    </a:stretch>
                  </pic:blipFill>
                  <pic:spPr>
                    <a:xfrm>
                      <a:off x="0" y="0"/>
                      <a:ext cx="1209675" cy="1047750"/>
                    </a:xfrm>
                    <a:prstGeom prst="rect">
                      <a:avLst/>
                    </a:prstGeom>
                  </pic:spPr>
                </pic:pic>
              </a:graphicData>
            </a:graphic>
          </wp:inline>
        </w:drawing>
      </w:r>
      <w:r>
        <w:t>验证CO</w:t>
      </w:r>
      <w:r>
        <w:rPr>
          <w:vertAlign w:val="subscript"/>
        </w:rPr>
        <w:t>2</w:t>
      </w:r>
      <w:r>
        <w:t>不支持燃烧</w:t>
      </w:r>
    </w:p>
    <w:p>
      <w:pPr>
        <w:spacing w:line="360" w:lineRule="auto"/>
        <w:jc w:val="left"/>
      </w:pPr>
      <w:r>
        <w:t>11．在一次家庭小实验中，当点燃装有半杯水的纸杯时，发现水面以下部分没有燃烧，其主要原因是</w:t>
      </w:r>
    </w:p>
    <w:p>
      <w:pPr>
        <w:spacing w:line="360" w:lineRule="auto"/>
        <w:jc w:val="left"/>
      </w:pPr>
      <w:r>
        <w:drawing>
          <wp:inline distT="0" distB="0" distL="0" distR="0">
            <wp:extent cx="3810000" cy="2143125"/>
            <wp:effectExtent l="0" t="0" r="0" b="9525"/>
            <wp:docPr id="100006" name="图片 10000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 "/>
                    <pic:cNvPicPr>
                      <a:picLocks noChangeAspect="1"/>
                    </pic:cNvPicPr>
                  </pic:nvPicPr>
                  <pic:blipFill>
                    <a:blip r:embed="rId15">
                      <a:clrChange>
                        <a:clrFrom>
                          <a:srgbClr val="FFFFFF"/>
                        </a:clrFrom>
                        <a:clrTo>
                          <a:srgbClr val="FFFFFF">
                            <a:alpha val="0"/>
                          </a:srgbClr>
                        </a:clrTo>
                      </a:clrChange>
                      <a:lum bright="-20000"/>
                    </a:blip>
                    <a:stretch>
                      <a:fillRect/>
                    </a:stretch>
                  </pic:blipFill>
                  <pic:spPr>
                    <a:xfrm>
                      <a:off x="0" y="0"/>
                      <a:ext cx="3810000" cy="2143125"/>
                    </a:xfrm>
                    <a:prstGeom prst="rect">
                      <a:avLst/>
                    </a:prstGeom>
                  </pic:spPr>
                </pic:pic>
              </a:graphicData>
            </a:graphic>
          </wp:inline>
        </w:drawing>
      </w:r>
    </w:p>
    <w:p>
      <w:pPr>
        <w:tabs>
          <w:tab w:val="left" w:pos="4156"/>
        </w:tabs>
        <w:spacing w:line="360" w:lineRule="auto"/>
        <w:jc w:val="left"/>
      </w:pPr>
      <w:r>
        <w:t>A．纸杯着火点变低</w:t>
      </w:r>
      <w:r>
        <w:tab/>
      </w:r>
      <w:r>
        <w:t>B．温度低于着火点</w:t>
      </w:r>
    </w:p>
    <w:p>
      <w:pPr>
        <w:tabs>
          <w:tab w:val="left" w:pos="4156"/>
        </w:tabs>
        <w:spacing w:line="360" w:lineRule="auto"/>
        <w:jc w:val="left"/>
      </w:pPr>
      <w:r>
        <w:t>C．与氧气接触面太小</w:t>
      </w:r>
      <w:r>
        <w:tab/>
      </w:r>
      <w:r>
        <w:t>D．纸杯不是可燃物</w:t>
      </w:r>
    </w:p>
    <w:p>
      <w:pPr>
        <w:spacing w:line="360" w:lineRule="auto"/>
        <w:jc w:val="left"/>
      </w:pPr>
      <w:r>
        <w:t>12．中国政府向世界宣布2030年前实现碳达峰，2060年前实现碳中和。下列做法不利于实现“碳达峰、碳中和”的是</w:t>
      </w:r>
    </w:p>
    <w:p>
      <w:pPr>
        <w:tabs>
          <w:tab w:val="left" w:pos="2078"/>
          <w:tab w:val="left" w:pos="4156"/>
          <w:tab w:val="left" w:pos="6234"/>
        </w:tabs>
        <w:spacing w:line="360" w:lineRule="auto"/>
        <w:jc w:val="left"/>
      </w:pPr>
      <w:r>
        <w:t>A．绿色出行</w:t>
      </w:r>
      <w:r>
        <w:tab/>
      </w:r>
      <w:r>
        <w:t>B．火力发电</w:t>
      </w:r>
      <w:r>
        <w:tab/>
      </w:r>
      <w:r>
        <w:t>C．植树造林</w:t>
      </w:r>
      <w:r>
        <w:tab/>
      </w:r>
      <w:r>
        <w:t>D．节约用电</w:t>
      </w:r>
    </w:p>
    <w:p>
      <w:pPr>
        <w:spacing w:line="360" w:lineRule="auto"/>
        <w:jc w:val="left"/>
      </w:pPr>
      <w:r>
        <w:t>13．下列图示分别为二氧化碳的实验室制取、干燥、收集、验满的操作，其中正确的是</w:t>
      </w:r>
    </w:p>
    <w:p>
      <w:pPr>
        <w:tabs>
          <w:tab w:val="left" w:pos="4156"/>
        </w:tabs>
        <w:spacing w:line="360" w:lineRule="auto"/>
        <w:jc w:val="left"/>
      </w:pPr>
      <w:r>
        <w:t>A．制取</w:t>
      </w:r>
      <w:r>
        <w:drawing>
          <wp:inline distT="0" distB="0" distL="0" distR="0">
            <wp:extent cx="657225" cy="1266825"/>
            <wp:effectExtent l="0" t="0" r="0" b="9525"/>
            <wp:docPr id="100007" name="图片 10000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 "/>
                    <pic:cNvPicPr>
                      <a:picLocks noChangeAspect="1"/>
                    </pic:cNvPicPr>
                  </pic:nvPicPr>
                  <pic:blipFill>
                    <a:blip r:embed="rId16">
                      <a:clrChange>
                        <a:clrFrom>
                          <a:srgbClr val="FFFFFF"/>
                        </a:clrFrom>
                        <a:clrTo>
                          <a:srgbClr val="FFFFFF">
                            <a:alpha val="0"/>
                          </a:srgbClr>
                        </a:clrTo>
                      </a:clrChange>
                      <a:lum bright="-20000"/>
                    </a:blip>
                    <a:stretch>
                      <a:fillRect/>
                    </a:stretch>
                  </pic:blipFill>
                  <pic:spPr>
                    <a:xfrm>
                      <a:off x="0" y="0"/>
                      <a:ext cx="657225" cy="1266825"/>
                    </a:xfrm>
                    <a:prstGeom prst="rect">
                      <a:avLst/>
                    </a:prstGeom>
                  </pic:spPr>
                </pic:pic>
              </a:graphicData>
            </a:graphic>
          </wp:inline>
        </w:drawing>
      </w:r>
      <w:r>
        <w:tab/>
      </w:r>
      <w:r>
        <w:t>B．干燥</w:t>
      </w:r>
      <w:r>
        <w:drawing>
          <wp:inline distT="0" distB="0" distL="0" distR="0">
            <wp:extent cx="1314450" cy="1104900"/>
            <wp:effectExtent l="0" t="0" r="0" b="0"/>
            <wp:docPr id="100008" name="图片 10000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 "/>
                    <pic:cNvPicPr>
                      <a:picLocks noChangeAspect="1"/>
                    </pic:cNvPicPr>
                  </pic:nvPicPr>
                  <pic:blipFill>
                    <a:blip r:embed="rId17">
                      <a:clrChange>
                        <a:clrFrom>
                          <a:srgbClr val="FFFFFF"/>
                        </a:clrFrom>
                        <a:clrTo>
                          <a:srgbClr val="FFFFFF">
                            <a:alpha val="0"/>
                          </a:srgbClr>
                        </a:clrTo>
                      </a:clrChange>
                      <a:lum bright="-20000"/>
                    </a:blip>
                    <a:stretch>
                      <a:fillRect/>
                    </a:stretch>
                  </pic:blipFill>
                  <pic:spPr>
                    <a:xfrm>
                      <a:off x="0" y="0"/>
                      <a:ext cx="1314450" cy="1104900"/>
                    </a:xfrm>
                    <a:prstGeom prst="rect">
                      <a:avLst/>
                    </a:prstGeom>
                  </pic:spPr>
                </pic:pic>
              </a:graphicData>
            </a:graphic>
          </wp:inline>
        </w:drawing>
      </w:r>
    </w:p>
    <w:p>
      <w:pPr>
        <w:tabs>
          <w:tab w:val="left" w:pos="4156"/>
        </w:tabs>
        <w:spacing w:line="360" w:lineRule="auto"/>
        <w:jc w:val="left"/>
      </w:pPr>
      <w:r>
        <w:t>C．收集</w:t>
      </w:r>
      <w:r>
        <w:drawing>
          <wp:inline distT="0" distB="0" distL="0" distR="0">
            <wp:extent cx="561975" cy="942975"/>
            <wp:effectExtent l="0" t="0" r="9525" b="9525"/>
            <wp:docPr id="100009" name="图片 10000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 "/>
                    <pic:cNvPicPr>
                      <a:picLocks noChangeAspect="1"/>
                    </pic:cNvPicPr>
                  </pic:nvPicPr>
                  <pic:blipFill>
                    <a:blip r:embed="rId18">
                      <a:clrChange>
                        <a:clrFrom>
                          <a:srgbClr val="FFFFFF"/>
                        </a:clrFrom>
                        <a:clrTo>
                          <a:srgbClr val="FFFFFF">
                            <a:alpha val="0"/>
                          </a:srgbClr>
                        </a:clrTo>
                      </a:clrChange>
                      <a:lum bright="-20000"/>
                    </a:blip>
                    <a:stretch>
                      <a:fillRect/>
                    </a:stretch>
                  </pic:blipFill>
                  <pic:spPr>
                    <a:xfrm>
                      <a:off x="0" y="0"/>
                      <a:ext cx="561975" cy="942975"/>
                    </a:xfrm>
                    <a:prstGeom prst="rect">
                      <a:avLst/>
                    </a:prstGeom>
                  </pic:spPr>
                </pic:pic>
              </a:graphicData>
            </a:graphic>
          </wp:inline>
        </w:drawing>
      </w:r>
      <w:r>
        <w:tab/>
      </w:r>
      <w:r>
        <w:t>D．验满</w:t>
      </w:r>
      <w:r>
        <w:drawing>
          <wp:inline distT="0" distB="0" distL="0" distR="0">
            <wp:extent cx="1047750" cy="1095375"/>
            <wp:effectExtent l="0" t="0" r="0" b="9525"/>
            <wp:docPr id="100010" name="图片 1000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 "/>
                    <pic:cNvPicPr>
                      <a:picLocks noChangeAspect="1"/>
                    </pic:cNvPicPr>
                  </pic:nvPicPr>
                  <pic:blipFill>
                    <a:blip r:embed="rId19">
                      <a:clrChange>
                        <a:clrFrom>
                          <a:srgbClr val="FFFFFF"/>
                        </a:clrFrom>
                        <a:clrTo>
                          <a:srgbClr val="FFFFFF">
                            <a:alpha val="0"/>
                          </a:srgbClr>
                        </a:clrTo>
                      </a:clrChange>
                      <a:lum bright="-20000"/>
                    </a:blip>
                    <a:stretch>
                      <a:fillRect/>
                    </a:stretch>
                  </pic:blipFill>
                  <pic:spPr>
                    <a:xfrm>
                      <a:off x="0" y="0"/>
                      <a:ext cx="1047750" cy="1095375"/>
                    </a:xfrm>
                    <a:prstGeom prst="rect">
                      <a:avLst/>
                    </a:prstGeom>
                  </pic:spPr>
                </pic:pic>
              </a:graphicData>
            </a:graphic>
          </wp:inline>
        </w:drawing>
      </w:r>
    </w:p>
    <w:p>
      <w:pPr>
        <w:tabs>
          <w:tab w:val="left" w:pos="4156"/>
        </w:tabs>
        <w:spacing w:line="360" w:lineRule="auto"/>
        <w:jc w:val="center"/>
        <w:rPr>
          <w:rFonts w:ascii="黑体" w:hAnsi="黑体" w:eastAsia="黑体" w:cs="黑体"/>
          <w:b/>
        </w:rPr>
      </w:pPr>
    </w:p>
    <w:p>
      <w:pPr>
        <w:tabs>
          <w:tab w:val="left" w:pos="4156"/>
        </w:tabs>
        <w:spacing w:line="360" w:lineRule="auto"/>
        <w:jc w:val="left"/>
        <w:rPr>
          <w:rFonts w:ascii="宋体" w:hAnsi="宋体" w:cs="宋体"/>
          <w:b/>
        </w:rPr>
      </w:pPr>
      <w:r>
        <w:rPr>
          <w:rFonts w:ascii="宋体" w:hAnsi="宋体" w:cs="宋体"/>
          <w:b/>
        </w:rPr>
        <w:t>二、填空题</w:t>
      </w:r>
    </w:p>
    <w:p>
      <w:pPr>
        <w:spacing w:line="360" w:lineRule="auto"/>
        <w:jc w:val="left"/>
      </w:pPr>
      <w:r>
        <w:t>14．合理利用化石燃料资源，是人类不断探索的课题。某城市家用燃料的使用经历了下图所示的过程，并将逐步向理想燃料发展。</w:t>
      </w:r>
    </w:p>
    <w:p>
      <w:pPr>
        <w:spacing w:line="360" w:lineRule="auto"/>
        <w:jc w:val="left"/>
      </w:pPr>
      <w:r>
        <w:drawing>
          <wp:inline distT="0" distB="0" distL="0" distR="0">
            <wp:extent cx="4610100" cy="771525"/>
            <wp:effectExtent l="0" t="0" r="0" b="9525"/>
            <wp:docPr id="100011" name="图片 1000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 "/>
                    <pic:cNvPicPr>
                      <a:picLocks noChangeAspect="1"/>
                    </pic:cNvPicPr>
                  </pic:nvPicPr>
                  <pic:blipFill>
                    <a:blip r:embed="rId20">
                      <a:clrChange>
                        <a:clrFrom>
                          <a:srgbClr val="FFFFFF"/>
                        </a:clrFrom>
                        <a:clrTo>
                          <a:srgbClr val="FFFFFF">
                            <a:alpha val="0"/>
                          </a:srgbClr>
                        </a:clrTo>
                      </a:clrChange>
                      <a:lum bright="-20000"/>
                    </a:blip>
                    <a:stretch>
                      <a:fillRect/>
                    </a:stretch>
                  </pic:blipFill>
                  <pic:spPr>
                    <a:xfrm>
                      <a:off x="0" y="0"/>
                      <a:ext cx="4610100" cy="771525"/>
                    </a:xfrm>
                    <a:prstGeom prst="rect">
                      <a:avLst/>
                    </a:prstGeom>
                  </pic:spPr>
                </pic:pic>
              </a:graphicData>
            </a:graphic>
          </wp:inline>
        </w:drawing>
      </w:r>
    </w:p>
    <w:p>
      <w:pPr>
        <w:spacing w:line="360" w:lineRule="auto"/>
        <w:jc w:val="left"/>
      </w:pPr>
      <w:r>
        <w:t>（注：括号中的物质是对应燃料的主要成分）</w:t>
      </w:r>
    </w:p>
    <w:p>
      <w:pPr>
        <w:spacing w:line="360" w:lineRule="auto"/>
        <w:jc w:val="left"/>
      </w:pPr>
      <w:r>
        <w:t>（1）CH</w:t>
      </w:r>
      <w:r>
        <w:rPr>
          <w:vertAlign w:val="subscript"/>
        </w:rPr>
        <w:t>4</w:t>
      </w:r>
      <w:r>
        <w:t>、C</w:t>
      </w:r>
      <w:r>
        <w:rPr>
          <w:vertAlign w:val="subscript"/>
        </w:rPr>
        <w:t>3</w:t>
      </w:r>
      <w:r>
        <w:t>H</w:t>
      </w:r>
      <w:r>
        <w:rPr>
          <w:vertAlign w:val="subscript"/>
        </w:rPr>
        <w:t>8</w:t>
      </w:r>
      <w:r>
        <w:t>两种物质中，氢元素的质量分数较大的是___（填化学式）。</w:t>
      </w:r>
    </w:p>
    <w:p>
      <w:pPr>
        <w:spacing w:line="360" w:lineRule="auto"/>
        <w:jc w:val="left"/>
      </w:pPr>
      <w:r>
        <w:t>（2）倡导“家用燃料低碳化”的意义是______。</w:t>
      </w:r>
    </w:p>
    <w:p>
      <w:pPr>
        <w:spacing w:line="360" w:lineRule="auto"/>
        <w:jc w:val="left"/>
      </w:pPr>
      <w:r>
        <w:t>（3）一定条件下，仅用一个置换反应即可制得CO和H</w:t>
      </w:r>
      <w:r>
        <w:rPr>
          <w:vertAlign w:val="subscript"/>
        </w:rPr>
        <w:t>2</w:t>
      </w:r>
      <w:r>
        <w:t>，反应的化学方程式为___。</w:t>
      </w:r>
    </w:p>
    <w:p>
      <w:pPr>
        <w:spacing w:line="360" w:lineRule="auto"/>
        <w:jc w:val="left"/>
      </w:pPr>
      <w:r>
        <w:t>（4）随着全球能源使用量的增长，化石燃料等不可再生能源将日趋枯竭。请提出一个缓解能源危机的设想：______。</w:t>
      </w:r>
    </w:p>
    <w:p>
      <w:pPr>
        <w:spacing w:line="360" w:lineRule="auto"/>
        <w:jc w:val="left"/>
      </w:pPr>
      <w:r>
        <w:t>15．水是生命之源，我们应该了解水、爱护水。</w:t>
      </w:r>
    </w:p>
    <w:p>
      <w:pPr>
        <w:spacing w:line="360" w:lineRule="auto"/>
        <w:jc w:val="left"/>
      </w:pPr>
      <w:r>
        <w:t>（1）从江河等水源取出的水经静置、沉淀、_____等操作除去水中不溶性杂质，然后加入活性炭，利用活性炭的_____性，除去异味；</w:t>
      </w:r>
    </w:p>
    <w:p>
      <w:pPr>
        <w:spacing w:line="360" w:lineRule="auto"/>
        <w:jc w:val="left"/>
      </w:pPr>
      <w:r>
        <w:t>（2）可用_____鉴别生活用水是硬水还是软水，生活中常用_____的方法降低水的硬度。</w:t>
      </w:r>
    </w:p>
    <w:p>
      <w:pPr>
        <w:spacing w:line="360" w:lineRule="auto"/>
        <w:jc w:val="left"/>
      </w:pPr>
      <w:r>
        <w:t>16．回答有关燃料的问题：</w:t>
      </w:r>
    </w:p>
    <w:p>
      <w:pPr>
        <w:spacing w:line="360" w:lineRule="auto"/>
        <w:jc w:val="left"/>
      </w:pPr>
      <w:r>
        <w:t>（1）三大矿物燃料包括：煤、石油和___；</w:t>
      </w:r>
    </w:p>
    <w:p>
      <w:pPr>
        <w:spacing w:line="360" w:lineRule="auto"/>
        <w:jc w:val="left"/>
      </w:pPr>
      <w:r>
        <w:t>（2）天然气的主要成分甲烷完全燃烧的化学方程式是________。</w:t>
      </w:r>
    </w:p>
    <w:p>
      <w:pPr>
        <w:spacing w:line="360" w:lineRule="auto"/>
        <w:jc w:val="left"/>
      </w:pPr>
      <w:r>
        <w:t>（3）燃烧发电时，将煤块粉碎成煤粉，目的是___________，使燃料充分燃烧；化石燃料燃烧都会产生温室气体二氧化碳，科学家致力于研究将过多的二氧化碳和氢气在催化剂和加热的条件下反应，生成水和甲烷。该反应化学方程式为__________。</w:t>
      </w:r>
    </w:p>
    <w:p>
      <w:pPr>
        <w:spacing w:line="360" w:lineRule="auto"/>
        <w:jc w:val="center"/>
        <w:rPr>
          <w:rFonts w:ascii="黑体" w:hAnsi="黑体" w:eastAsia="黑体" w:cs="黑体"/>
          <w:b/>
        </w:rPr>
      </w:pPr>
    </w:p>
    <w:p>
      <w:pPr>
        <w:spacing w:line="360" w:lineRule="auto"/>
        <w:jc w:val="left"/>
        <w:rPr>
          <w:rFonts w:ascii="宋体" w:hAnsi="宋体" w:cs="宋体"/>
          <w:b/>
        </w:rPr>
      </w:pPr>
      <w:r>
        <w:rPr>
          <w:rFonts w:ascii="宋体" w:hAnsi="宋体" w:cs="宋体"/>
          <w:b/>
        </w:rPr>
        <w:t>三、简答题</w:t>
      </w:r>
    </w:p>
    <w:p>
      <w:pPr>
        <w:spacing w:line="360" w:lineRule="auto"/>
        <w:jc w:val="left"/>
      </w:pPr>
      <w:r>
        <w:t>17．请根据在“我们吸入的空气和呼出的气体有什么不同”的活动与探究内容，填写下表</w:t>
      </w:r>
    </w:p>
    <w:tbl>
      <w:tblPr>
        <w:tblStyle w:val="5"/>
        <w:tblW w:w="87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310"/>
        <w:gridCol w:w="2520"/>
        <w:gridCol w:w="1560"/>
        <w:gridCol w:w="2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3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探究目的</w:t>
            </w:r>
          </w:p>
        </w:tc>
        <w:tc>
          <w:tcPr>
            <w:tcW w:w="2520" w:type="dxa"/>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pPr>
            <w:r>
              <w:t>实验操作</w:t>
            </w:r>
          </w:p>
        </w:tc>
        <w:tc>
          <w:tcPr>
            <w:tcW w:w="1560" w:type="dxa"/>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pPr>
            <w:r>
              <w:t>实验现象</w:t>
            </w:r>
          </w:p>
        </w:tc>
        <w:tc>
          <w:tcPr>
            <w:tcW w:w="2325" w:type="dxa"/>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pPr>
            <w:r>
              <w:t>得出结论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310" w:type="dxa"/>
            <w:tcBorders>
              <w:top w:val="nil"/>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比较空气与呼出气体中含二氧化碳气</w:t>
            </w:r>
          </w:p>
          <w:p>
            <w:pPr>
              <w:spacing w:line="360" w:lineRule="auto"/>
              <w:jc w:val="left"/>
            </w:pPr>
            <w:r>
              <w:t>体的多少</w:t>
            </w:r>
          </w:p>
        </w:tc>
        <w:tc>
          <w:tcPr>
            <w:tcW w:w="2520" w:type="dxa"/>
            <w:tcBorders>
              <w:top w:val="nil"/>
              <w:left w:val="nil"/>
              <w:bottom w:val="single" w:color="000000" w:sz="6" w:space="0"/>
              <w:right w:val="single" w:color="000000" w:sz="6" w:space="0"/>
            </w:tcBorders>
            <w:tcMar>
              <w:top w:w="75" w:type="dxa"/>
              <w:bottom w:w="75" w:type="dxa"/>
            </w:tcMar>
            <w:vAlign w:val="center"/>
          </w:tcPr>
          <w:p>
            <w:pPr>
              <w:spacing w:line="360" w:lineRule="auto"/>
              <w:jc w:val="left"/>
            </w:pPr>
            <w:r>
              <w:t>取一瓶空气，一瓶呼出的气体，各滴入澄清的石灰水，振荡</w:t>
            </w:r>
          </w:p>
        </w:tc>
        <w:tc>
          <w:tcPr>
            <w:tcW w:w="1560" w:type="dxa"/>
            <w:tcBorders>
              <w:top w:val="nil"/>
              <w:left w:val="nil"/>
              <w:bottom w:val="single" w:color="000000" w:sz="6" w:space="0"/>
              <w:right w:val="single" w:color="000000" w:sz="6" w:space="0"/>
            </w:tcBorders>
            <w:tcMar>
              <w:top w:w="75" w:type="dxa"/>
              <w:bottom w:w="75" w:type="dxa"/>
            </w:tcMar>
            <w:vAlign w:val="center"/>
          </w:tcPr>
          <w:p>
            <w:pPr>
              <w:spacing w:line="360" w:lineRule="auto"/>
              <w:jc w:val="left"/>
            </w:pPr>
          </w:p>
          <w:p>
            <w:pPr>
              <w:spacing w:line="360" w:lineRule="auto"/>
              <w:jc w:val="left"/>
            </w:pPr>
            <w:r>
              <w:t>_____</w:t>
            </w:r>
          </w:p>
        </w:tc>
        <w:tc>
          <w:tcPr>
            <w:tcW w:w="2325" w:type="dxa"/>
            <w:tcBorders>
              <w:top w:val="nil"/>
              <w:left w:val="nil"/>
              <w:bottom w:val="single" w:color="000000" w:sz="6" w:space="0"/>
              <w:right w:val="single" w:color="000000" w:sz="6" w:space="0"/>
            </w:tcBorders>
            <w:tcMar>
              <w:top w:w="75" w:type="dxa"/>
              <w:bottom w:w="75" w:type="dxa"/>
            </w:tcMar>
            <w:vAlign w:val="center"/>
          </w:tcPr>
          <w:p>
            <w:pPr>
              <w:spacing w:line="360" w:lineRule="auto"/>
              <w:jc w:val="left"/>
            </w:pPr>
          </w:p>
          <w:p>
            <w:pPr>
              <w:spacing w:line="360" w:lineRule="auto"/>
              <w:jc w:val="left"/>
            </w:pPr>
            <w:r>
              <w:t>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310" w:type="dxa"/>
            <w:tcBorders>
              <w:top w:val="nil"/>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p>
          <w:p>
            <w:pPr>
              <w:spacing w:line="360" w:lineRule="auto"/>
              <w:jc w:val="left"/>
            </w:pPr>
            <w:r>
              <w:t>_____</w:t>
            </w:r>
          </w:p>
        </w:tc>
        <w:tc>
          <w:tcPr>
            <w:tcW w:w="2520" w:type="dxa"/>
            <w:tcBorders>
              <w:top w:val="nil"/>
              <w:left w:val="nil"/>
              <w:bottom w:val="single" w:color="000000" w:sz="6" w:space="0"/>
              <w:right w:val="single" w:color="000000" w:sz="6" w:space="0"/>
            </w:tcBorders>
            <w:tcMar>
              <w:top w:w="75" w:type="dxa"/>
              <w:bottom w:w="75" w:type="dxa"/>
            </w:tcMar>
            <w:vAlign w:val="center"/>
          </w:tcPr>
          <w:p>
            <w:pPr>
              <w:spacing w:line="360" w:lineRule="auto"/>
              <w:jc w:val="left"/>
            </w:pPr>
          </w:p>
          <w:p>
            <w:pPr>
              <w:spacing w:line="360" w:lineRule="auto"/>
              <w:jc w:val="left"/>
            </w:pPr>
            <w:r>
              <w:t>_____</w:t>
            </w:r>
          </w:p>
        </w:tc>
        <w:tc>
          <w:tcPr>
            <w:tcW w:w="1560" w:type="dxa"/>
            <w:tcBorders>
              <w:top w:val="nil"/>
              <w:left w:val="nil"/>
              <w:bottom w:val="single" w:color="000000" w:sz="6" w:space="0"/>
              <w:right w:val="single" w:color="000000" w:sz="6" w:space="0"/>
            </w:tcBorders>
            <w:tcMar>
              <w:top w:w="75" w:type="dxa"/>
              <w:bottom w:w="75" w:type="dxa"/>
            </w:tcMar>
            <w:vAlign w:val="center"/>
          </w:tcPr>
          <w:p>
            <w:pPr>
              <w:spacing w:line="360" w:lineRule="auto"/>
              <w:jc w:val="left"/>
            </w:pPr>
          </w:p>
          <w:p>
            <w:pPr>
              <w:spacing w:line="360" w:lineRule="auto"/>
              <w:jc w:val="left"/>
            </w:pPr>
            <w:r>
              <w:t>_____</w:t>
            </w:r>
          </w:p>
        </w:tc>
        <w:tc>
          <w:tcPr>
            <w:tcW w:w="2325" w:type="dxa"/>
            <w:tcBorders>
              <w:top w:val="nil"/>
              <w:left w:val="nil"/>
              <w:bottom w:val="single" w:color="000000" w:sz="6" w:space="0"/>
              <w:right w:val="single" w:color="000000" w:sz="6" w:space="0"/>
            </w:tcBorders>
            <w:tcMar>
              <w:top w:w="75" w:type="dxa"/>
              <w:bottom w:w="75" w:type="dxa"/>
            </w:tcMar>
            <w:vAlign w:val="center"/>
          </w:tcPr>
          <w:p>
            <w:pPr>
              <w:spacing w:line="360" w:lineRule="auto"/>
              <w:jc w:val="left"/>
            </w:pPr>
            <w:r>
              <w:t>空气中氧气的含量比呼出气体中的多</w:t>
            </w:r>
          </w:p>
        </w:tc>
      </w:tr>
    </w:tbl>
    <w:p>
      <w:pPr>
        <w:spacing w:line="360" w:lineRule="auto"/>
        <w:jc w:val="left"/>
      </w:pPr>
    </w:p>
    <w:p>
      <w:pPr>
        <w:spacing w:line="360" w:lineRule="auto"/>
        <w:jc w:val="left"/>
      </w:pPr>
    </w:p>
    <w:p>
      <w:pPr>
        <w:spacing w:line="360" w:lineRule="auto"/>
        <w:jc w:val="left"/>
      </w:pPr>
      <w:r>
        <w:t>18．最新研究表明，水泥是一个全球大型的、被忽视、逐年增长的净碳汇，对全球碳循环研究具有重要的科学意义。水泥混凝土、砂浆吸收封存二氧化碳的原理过程如下图：</w:t>
      </w:r>
    </w:p>
    <w:p>
      <w:pPr>
        <w:spacing w:line="360" w:lineRule="auto"/>
        <w:jc w:val="left"/>
      </w:pPr>
      <w:r>
        <w:drawing>
          <wp:inline distT="0" distB="0" distL="0" distR="0">
            <wp:extent cx="3848100" cy="638175"/>
            <wp:effectExtent l="0" t="0" r="0" b="0"/>
            <wp:docPr id="100012" name="图片 1000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 "/>
                    <pic:cNvPicPr>
                      <a:picLocks noChangeAspect="1"/>
                    </pic:cNvPicPr>
                  </pic:nvPicPr>
                  <pic:blipFill>
                    <a:blip r:embed="rId21">
                      <a:clrChange>
                        <a:clrFrom>
                          <a:srgbClr val="FFFFFF"/>
                        </a:clrFrom>
                        <a:clrTo>
                          <a:srgbClr val="FFFFFF">
                            <a:alpha val="0"/>
                          </a:srgbClr>
                        </a:clrTo>
                      </a:clrChange>
                      <a:lum bright="-20000"/>
                    </a:blip>
                    <a:stretch>
                      <a:fillRect/>
                    </a:stretch>
                  </pic:blipFill>
                  <pic:spPr>
                    <a:xfrm>
                      <a:off x="0" y="0"/>
                      <a:ext cx="3848100" cy="638175"/>
                    </a:xfrm>
                    <a:prstGeom prst="rect">
                      <a:avLst/>
                    </a:prstGeom>
                  </pic:spPr>
                </pic:pic>
              </a:graphicData>
            </a:graphic>
          </wp:inline>
        </w:drawing>
      </w:r>
    </w:p>
    <w:p>
      <w:pPr>
        <w:spacing w:line="360" w:lineRule="auto"/>
        <w:jc w:val="left"/>
      </w:pPr>
      <w:r>
        <w:t>（1）近年来大气中二氧化碳含量不断上升的主要原因是______________，温室效应所造成的危害主要是____________。绿色植物可通过_____（填“呼吸作用”或“光合作用”）用于吸收二氧化碳。</w:t>
      </w:r>
    </w:p>
    <w:p>
      <w:pPr>
        <w:spacing w:line="360" w:lineRule="auto"/>
        <w:jc w:val="left"/>
      </w:pPr>
      <w:r>
        <w:t>（2）空气中的二氧化碳渗透到水泥混凝土和砂浆中，与氢氧化钙等碱性物质起化学反应后，被吸收并封存，成为永久性固定碳。二氧化碳与氢氧化钙反应的化学方程式为_____________。</w:t>
      </w:r>
    </w:p>
    <w:p>
      <w:pPr>
        <w:spacing w:line="360" w:lineRule="auto"/>
        <w:jc w:val="left"/>
        <w:textAlignment w:val="center"/>
      </w:pPr>
      <w:r>
        <w:t>（3）科学家研究要降低空气中CO</w:t>
      </w:r>
      <w:r>
        <w:rPr>
          <w:vertAlign w:val="subscript"/>
        </w:rPr>
        <w:t>2</w:t>
      </w:r>
      <w:r>
        <w:t>含量的途径主要有两个方向：一是减少CO</w:t>
      </w:r>
      <w:r>
        <w:rPr>
          <w:vertAlign w:val="subscript"/>
        </w:rPr>
        <w:t>2</w:t>
      </w:r>
      <w:r>
        <w:t>排放，二是增加CO</w:t>
      </w:r>
      <w:r>
        <w:rPr>
          <w:vertAlign w:val="subscript"/>
        </w:rPr>
        <w:t>2</w:t>
      </w:r>
      <w:r>
        <w:t>消耗。工业上用二氧化碳生产甲醇燃料：CO</w:t>
      </w:r>
      <w:r>
        <w:rPr>
          <w:vertAlign w:val="subscript"/>
        </w:rPr>
        <w:t>2</w:t>
      </w:r>
      <w:r>
        <w:t>+3H</w:t>
      </w:r>
      <w:r>
        <w:rPr>
          <w:vertAlign w:val="subscript"/>
        </w:rPr>
        <w:t>2</w:t>
      </w:r>
      <w:r>
        <w:object>
          <v:shape id="_x0000_i1025" o:spt="75" alt=" " type="#_x0000_t75" style="height:34pt;width:58.75pt;" o:ole="t" filled="f" o:preferrelative="t" stroked="f" coordsize="21600,21600">
            <v:path/>
            <v:fill on="f" focussize="0,0"/>
            <v:stroke on="f" joinstyle="miter"/>
            <v:imagedata r:id="rId23" blacklevel="-6554f" chromakey="#FFFFFF" o:title="eqIdc2a89650ee23f258f7a2cc9350633fac"/>
            <o:lock v:ext="edit" aspectratio="t"/>
            <w10:wrap type="none"/>
            <w10:anchorlock/>
          </v:shape>
          <o:OLEObject Type="Embed" ProgID="Equation.DSMT4" ShapeID="_x0000_i1025" DrawAspect="Content" ObjectID="_1468075725" r:id="rId22">
            <o:LockedField>false</o:LockedField>
          </o:OLEObject>
        </w:object>
      </w:r>
      <w:r>
        <w:t>X +H</w:t>
      </w:r>
      <w:r>
        <w:rPr>
          <w:vertAlign w:val="subscript"/>
        </w:rPr>
        <w:t>2</w:t>
      </w:r>
      <w:r>
        <w:t>O。则X的化学式为_____。还说明你能做到的消耗CO</w:t>
      </w:r>
      <w:r>
        <w:rPr>
          <w:vertAlign w:val="subscript"/>
        </w:rPr>
        <w:t>2</w:t>
      </w:r>
      <w:r>
        <w:t>的方式或途径为____________。</w:t>
      </w:r>
    </w:p>
    <w:p>
      <w:pPr>
        <w:spacing w:line="360" w:lineRule="auto"/>
        <w:jc w:val="left"/>
      </w:pPr>
      <w:r>
        <w:t>（4）我们在生活中应积极传播“低碳”理念，倡导“低碳”生活。请列举出至少一例符合“低碳生活”理念的生活措施为____________。</w:t>
      </w:r>
    </w:p>
    <w:p>
      <w:pPr>
        <w:spacing w:line="360" w:lineRule="auto"/>
        <w:jc w:val="center"/>
        <w:rPr>
          <w:rFonts w:ascii="黑体" w:hAnsi="黑体" w:eastAsia="黑体" w:cs="黑体"/>
          <w:b/>
        </w:rPr>
      </w:pPr>
    </w:p>
    <w:p>
      <w:pPr>
        <w:spacing w:line="360" w:lineRule="auto"/>
        <w:jc w:val="left"/>
        <w:rPr>
          <w:rFonts w:ascii="宋体" w:hAnsi="宋体" w:cs="宋体"/>
          <w:b/>
        </w:rPr>
      </w:pPr>
      <w:r>
        <w:rPr>
          <w:rFonts w:ascii="宋体" w:hAnsi="宋体" w:cs="宋体"/>
          <w:b/>
        </w:rPr>
        <w:t>四、计算题</w:t>
      </w:r>
    </w:p>
    <w:p>
      <w:pPr>
        <w:spacing w:line="360" w:lineRule="auto"/>
        <w:jc w:val="left"/>
      </w:pPr>
      <w:r>
        <w:t>19．牙膏中的摩擦剂可以增强牙膏对牙齿的摩擦作用和去污效果。已知某品牌牙膏中的摩擦剂是CaCO</w:t>
      </w:r>
      <w:r>
        <w:rPr>
          <w:vertAlign w:val="subscript"/>
        </w:rPr>
        <w:t>3</w:t>
      </w:r>
      <w:r>
        <w:t>和SiO</w:t>
      </w:r>
      <w:r>
        <w:rPr>
          <w:vertAlign w:val="subscript"/>
        </w:rPr>
        <w:t>2</w:t>
      </w:r>
      <w:r>
        <w:t>(SiO</w:t>
      </w:r>
      <w:r>
        <w:rPr>
          <w:vertAlign w:val="subscript"/>
        </w:rPr>
        <w:t>2</w:t>
      </w:r>
      <w:r>
        <w:t>不溶于水也不与稀盐酸反应)。为了测定摩擦剂中CaCO</w:t>
      </w:r>
      <w:r>
        <w:rPr>
          <w:vertAlign w:val="subscript"/>
        </w:rPr>
        <w:t>3</w:t>
      </w:r>
      <w:r>
        <w:t>的质量分数，通过实验测得如图数据：</w:t>
      </w:r>
    </w:p>
    <w:p>
      <w:pPr>
        <w:spacing w:line="360" w:lineRule="auto"/>
        <w:jc w:val="left"/>
      </w:pPr>
      <w:r>
        <w:drawing>
          <wp:inline distT="0" distB="0" distL="0" distR="0">
            <wp:extent cx="4752975" cy="400050"/>
            <wp:effectExtent l="0" t="0" r="9525" b="0"/>
            <wp:docPr id="100013" name="图片 1000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 "/>
                    <pic:cNvPicPr>
                      <a:picLocks noChangeAspect="1"/>
                    </pic:cNvPicPr>
                  </pic:nvPicPr>
                  <pic:blipFill>
                    <a:blip r:embed="rId24">
                      <a:clrChange>
                        <a:clrFrom>
                          <a:srgbClr val="FFFFFF"/>
                        </a:clrFrom>
                        <a:clrTo>
                          <a:srgbClr val="FFFFFF">
                            <a:alpha val="0"/>
                          </a:srgbClr>
                        </a:clrTo>
                      </a:clrChange>
                      <a:lum bright="-20000"/>
                    </a:blip>
                    <a:stretch>
                      <a:fillRect/>
                    </a:stretch>
                  </pic:blipFill>
                  <pic:spPr>
                    <a:xfrm>
                      <a:off x="0" y="0"/>
                      <a:ext cx="4752975" cy="400050"/>
                    </a:xfrm>
                    <a:prstGeom prst="rect">
                      <a:avLst/>
                    </a:prstGeom>
                  </pic:spPr>
                </pic:pic>
              </a:graphicData>
            </a:graphic>
          </wp:inline>
        </w:drawing>
      </w:r>
    </w:p>
    <w:p>
      <w:pPr>
        <w:spacing w:line="360" w:lineRule="auto"/>
        <w:jc w:val="left"/>
      </w:pPr>
      <w:r>
        <w:t>(1)生成CO</w:t>
      </w:r>
      <w:r>
        <w:rPr>
          <w:vertAlign w:val="subscript"/>
        </w:rPr>
        <w:t>2</w:t>
      </w:r>
      <w:r>
        <w:t>的质量为________g；</w:t>
      </w:r>
    </w:p>
    <w:p>
      <w:pPr>
        <w:spacing w:line="360" w:lineRule="auto"/>
        <w:jc w:val="left"/>
      </w:pPr>
      <w:r>
        <w:t>(2)求摩擦剂中CaCO</w:t>
      </w:r>
      <w:r>
        <w:rPr>
          <w:vertAlign w:val="subscript"/>
        </w:rPr>
        <w:t>3</w:t>
      </w:r>
      <w:r>
        <w:t>的质量分数为_______。</w:t>
      </w:r>
    </w:p>
    <w:p>
      <w:pPr>
        <w:spacing w:line="360" w:lineRule="auto"/>
        <w:jc w:val="left"/>
      </w:pPr>
      <w:r>
        <w:t>20．为测定某种贝壳中碳酸钙的含量，取25g贝壳，逐渐加入稀盐酸，充分反应后，测得剩余固体质量与加入稀盐酸的质量关系如图所示（已知杂质不参与反应，也不溶于水）请计算：</w:t>
      </w:r>
    </w:p>
    <w:p>
      <w:pPr>
        <w:spacing w:line="360" w:lineRule="auto"/>
        <w:jc w:val="left"/>
      </w:pPr>
      <w:r>
        <w:drawing>
          <wp:inline distT="0" distB="0" distL="0" distR="0">
            <wp:extent cx="1714500" cy="1743075"/>
            <wp:effectExtent l="0" t="0" r="0" b="9525"/>
            <wp:docPr id="100014" name="图片 1000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 "/>
                    <pic:cNvPicPr>
                      <a:picLocks noChangeAspect="1"/>
                    </pic:cNvPicPr>
                  </pic:nvPicPr>
                  <pic:blipFill>
                    <a:blip r:embed="rId25">
                      <a:clrChange>
                        <a:clrFrom>
                          <a:srgbClr val="FFFFFF"/>
                        </a:clrFrom>
                        <a:clrTo>
                          <a:srgbClr val="FFFFFF">
                            <a:alpha val="0"/>
                          </a:srgbClr>
                        </a:clrTo>
                      </a:clrChange>
                      <a:lum bright="-20000"/>
                    </a:blip>
                    <a:stretch>
                      <a:fillRect/>
                    </a:stretch>
                  </pic:blipFill>
                  <pic:spPr>
                    <a:xfrm>
                      <a:off x="0" y="0"/>
                      <a:ext cx="1714500" cy="1743075"/>
                    </a:xfrm>
                    <a:prstGeom prst="rect">
                      <a:avLst/>
                    </a:prstGeom>
                  </pic:spPr>
                </pic:pic>
              </a:graphicData>
            </a:graphic>
          </wp:inline>
        </w:drawing>
      </w:r>
    </w:p>
    <w:p>
      <w:pPr>
        <w:spacing w:line="360" w:lineRule="auto"/>
        <w:jc w:val="left"/>
      </w:pPr>
      <w:r>
        <w:t>（1）这种贝壳中碳酸钙的质量分数是__________</w:t>
      </w:r>
    </w:p>
    <w:p>
      <w:pPr>
        <w:spacing w:line="360" w:lineRule="auto"/>
        <w:jc w:val="left"/>
      </w:pPr>
      <w:r>
        <w:t>（2）25g贝壳与稀盐酸恰好完全反应时，生成二氧化碳的质量为多少？（写出计算步骤）</w:t>
      </w:r>
    </w:p>
    <w:p>
      <w:pPr>
        <w:spacing w:line="360" w:lineRule="auto"/>
        <w:jc w:val="left"/>
      </w:pPr>
      <w:r>
        <w:t>（3）本实验是否可以用稀硫酸代替稀盐酸完成实验，并说明理由_____。</w:t>
      </w:r>
    </w:p>
    <w:p>
      <w:pPr>
        <w:spacing w:line="360" w:lineRule="auto"/>
        <w:jc w:val="left"/>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jc w:val="center"/>
        <w:rPr>
          <w:rFonts w:ascii="宋体" w:hAnsi="宋体" w:cs="宋体"/>
          <w:b/>
        </w:rPr>
      </w:pPr>
      <w:r>
        <w:rPr>
          <w:rFonts w:ascii="宋体" w:hAnsi="宋体" w:cs="宋体"/>
          <w:b/>
        </w:rPr>
        <w:t>参考答案：</w:t>
      </w:r>
    </w:p>
    <w:p>
      <w:pPr>
        <w:spacing w:line="360" w:lineRule="auto"/>
        <w:jc w:val="left"/>
      </w:pPr>
      <w:r>
        <w:t>1．D</w:t>
      </w:r>
    </w:p>
    <w:p>
      <w:pPr>
        <w:spacing w:line="360" w:lineRule="auto"/>
        <w:jc w:val="left"/>
      </w:pPr>
      <w:r>
        <w:t>2．A</w:t>
      </w:r>
    </w:p>
    <w:p>
      <w:pPr>
        <w:spacing w:line="360" w:lineRule="auto"/>
        <w:jc w:val="left"/>
      </w:pPr>
      <w:r>
        <w:t>3．D</w:t>
      </w:r>
    </w:p>
    <w:p>
      <w:pPr>
        <w:spacing w:line="360" w:lineRule="auto"/>
        <w:jc w:val="left"/>
      </w:pPr>
      <w:r>
        <w:t>4．C</w:t>
      </w:r>
    </w:p>
    <w:p>
      <w:pPr>
        <w:spacing w:line="360" w:lineRule="auto"/>
        <w:jc w:val="left"/>
      </w:pPr>
      <w:r>
        <w:t>5．B</w:t>
      </w:r>
    </w:p>
    <w:p>
      <w:pPr>
        <w:spacing w:line="360" w:lineRule="auto"/>
        <w:jc w:val="left"/>
      </w:pPr>
      <w:r>
        <w:t>6．D</w:t>
      </w:r>
    </w:p>
    <w:p>
      <w:pPr>
        <w:spacing w:line="360" w:lineRule="auto"/>
        <w:jc w:val="left"/>
      </w:pPr>
      <w:r>
        <w:t>7．B</w:t>
      </w:r>
    </w:p>
    <w:p>
      <w:pPr>
        <w:spacing w:line="360" w:lineRule="auto"/>
        <w:jc w:val="left"/>
      </w:pPr>
      <w:r>
        <w:t>8．A</w:t>
      </w:r>
    </w:p>
    <w:p>
      <w:pPr>
        <w:spacing w:line="360" w:lineRule="auto"/>
        <w:jc w:val="left"/>
      </w:pPr>
      <w:r>
        <w:t>9．D</w:t>
      </w:r>
    </w:p>
    <w:p>
      <w:pPr>
        <w:spacing w:line="360" w:lineRule="auto"/>
        <w:jc w:val="left"/>
      </w:pPr>
      <w:r>
        <w:t>10．B</w:t>
      </w:r>
    </w:p>
    <w:p>
      <w:pPr>
        <w:spacing w:line="360" w:lineRule="auto"/>
        <w:jc w:val="left"/>
      </w:pPr>
      <w:r>
        <w:t>11．B</w:t>
      </w:r>
    </w:p>
    <w:p>
      <w:pPr>
        <w:spacing w:line="360" w:lineRule="auto"/>
        <w:jc w:val="left"/>
      </w:pPr>
      <w:r>
        <w:t>12．B</w:t>
      </w:r>
    </w:p>
    <w:p>
      <w:pPr>
        <w:spacing w:line="360" w:lineRule="auto"/>
        <w:jc w:val="left"/>
      </w:pPr>
      <w:r>
        <w:t>13．C</w:t>
      </w:r>
    </w:p>
    <w:p>
      <w:pPr>
        <w:spacing w:line="360" w:lineRule="auto"/>
        <w:jc w:val="left"/>
        <w:textAlignment w:val="center"/>
      </w:pPr>
      <w:r>
        <w:t>14．     CH</w:t>
      </w:r>
      <w:r>
        <w:rPr>
          <w:vertAlign w:val="subscript"/>
        </w:rPr>
        <w:t>4</w:t>
      </w:r>
      <w:r>
        <w:t xml:space="preserve">     缓解温室效应（或其他合理答案）     </w:t>
      </w:r>
      <w:r>
        <w:object>
          <v:shape id="_x0000_i1026" o:spt="75" alt=" " type="#_x0000_t75" style="height:33.4pt;width:111.75pt;" o:ole="t" filled="f" o:preferrelative="t" stroked="f" coordsize="21600,21600">
            <v:path/>
            <v:fill on="f" focussize="0,0"/>
            <v:stroke on="f" joinstyle="miter"/>
            <v:imagedata r:id="rId27" blacklevel="-6554f" chromakey="#FFFFFF" o:title="eqId467faeca1a9e0ad8b9ca1093b3ae4a5f"/>
            <o:lock v:ext="edit" aspectratio="t"/>
            <w10:wrap type="none"/>
            <w10:anchorlock/>
          </v:shape>
          <o:OLEObject Type="Embed" ProgID="Equation.DSMT4" ShapeID="_x0000_i1026" DrawAspect="Content" ObjectID="_1468075726" r:id="rId26">
            <o:LockedField>false</o:LockedField>
          </o:OLEObject>
        </w:object>
      </w:r>
      <w:r>
        <w:t xml:space="preserve"> （或“</w:t>
      </w:r>
      <w:r>
        <w:object>
          <v:shape id="_x0000_i1027" o:spt="75" alt=" " type="#_x0000_t75" style="height:32.85pt;width:133.65pt;" o:ole="t" filled="f" o:preferrelative="t" stroked="f" coordsize="21600,21600">
            <v:path/>
            <v:fill on="f" focussize="0,0"/>
            <v:stroke on="f" joinstyle="miter"/>
            <v:imagedata r:id="rId29" blacklevel="-6554f" chromakey="#FFFFFF" o:title="eqId3f7f1ce6475feed1698d447705531a39"/>
            <o:lock v:ext="edit" aspectratio="t"/>
            <w10:wrap type="none"/>
            <w10:anchorlock/>
          </v:shape>
          <o:OLEObject Type="Embed" ProgID="Equation.DSMT4" ShapeID="_x0000_i1027" DrawAspect="Content" ObjectID="_1468075727" r:id="rId28">
            <o:LockedField>false</o:LockedField>
          </o:OLEObject>
        </w:object>
      </w:r>
      <w:r>
        <w:t xml:space="preserve"> ”等其他合理答案）     开发使用新能源（或其他合理答案）</w:t>
      </w:r>
    </w:p>
    <w:p>
      <w:pPr>
        <w:spacing w:line="360" w:lineRule="auto"/>
        <w:jc w:val="left"/>
      </w:pPr>
      <w:r>
        <w:t>15．     过滤     吸附     肥皂水     煮沸</w:t>
      </w:r>
    </w:p>
    <w:p>
      <w:pPr>
        <w:spacing w:line="360" w:lineRule="auto"/>
        <w:jc w:val="left"/>
        <w:textAlignment w:val="center"/>
      </w:pPr>
      <w:r>
        <w:t>16．     天然气     CH</w:t>
      </w:r>
      <w:r>
        <w:rPr>
          <w:vertAlign w:val="subscript"/>
        </w:rPr>
        <w:t>4</w:t>
      </w:r>
      <w:r>
        <w:t>+2O</w:t>
      </w:r>
      <w:r>
        <w:rPr>
          <w:vertAlign w:val="subscript"/>
        </w:rPr>
        <w:t>2</w:t>
      </w:r>
      <w:r>
        <w:object>
          <v:shape id="_x0000_i1028" o:spt="75" alt=" " type="#_x0000_t75" style="height:34pt;width:23.6pt;" o:ole="t" filled="f" o:preferrelative="t" stroked="f" coordsize="21600,21600">
            <v:path/>
            <v:fill on="f" focussize="0,0"/>
            <v:stroke on="f" joinstyle="miter"/>
            <v:imagedata r:id="rId31" blacklevel="-6554f" chromakey="#FFFFFF" o:title="eqIdc79723828e9d0c4fea71a1e23daf44d3"/>
            <o:lock v:ext="edit" aspectratio="t"/>
            <w10:wrap type="none"/>
            <w10:anchorlock/>
          </v:shape>
          <o:OLEObject Type="Embed" ProgID="Equation.DSMT4" ShapeID="_x0000_i1028" DrawAspect="Content" ObjectID="_1468075728" r:id="rId30">
            <o:LockedField>false</o:LockedField>
          </o:OLEObject>
        </w:object>
      </w:r>
      <w:r>
        <w:t>CO</w:t>
      </w:r>
      <w:r>
        <w:rPr>
          <w:vertAlign w:val="subscript"/>
        </w:rPr>
        <w:t>2</w:t>
      </w:r>
      <w:r>
        <w:t>+2H</w:t>
      </w:r>
      <w:r>
        <w:rPr>
          <w:vertAlign w:val="subscript"/>
        </w:rPr>
        <w:t>2</w:t>
      </w:r>
      <w:r>
        <w:t>O     增大与氧气的接触面积     CO</w:t>
      </w:r>
      <w:r>
        <w:rPr>
          <w:vertAlign w:val="subscript"/>
        </w:rPr>
        <w:t>2</w:t>
      </w:r>
      <w:r>
        <w:t>+4H</w:t>
      </w:r>
      <w:r>
        <w:rPr>
          <w:vertAlign w:val="subscript"/>
        </w:rPr>
        <w:t>2</w:t>
      </w:r>
      <w:r>
        <w:object>
          <v:shape id="_x0000_i1029" o:spt="75" alt=" " type="#_x0000_t75" style="height:34pt;width:34.55pt;" o:ole="t" filled="f" o:preferrelative="t" stroked="f" coordsize="21600,21600">
            <v:path/>
            <v:fill on="f" focussize="0,0"/>
            <v:stroke on="f" joinstyle="miter"/>
            <v:imagedata r:id="rId33" blacklevel="-6554f" chromakey="#FFFFFF" o:title="eqId0794f5c95c9a9598662717f1f5e9bf03"/>
            <o:lock v:ext="edit" aspectratio="t"/>
            <w10:wrap type="none"/>
            <w10:anchorlock/>
          </v:shape>
          <o:OLEObject Type="Embed" ProgID="Equation.DSMT4" ShapeID="_x0000_i1029" DrawAspect="Content" ObjectID="_1468075729" r:id="rId32">
            <o:LockedField>false</o:LockedField>
          </o:OLEObject>
        </w:object>
      </w:r>
      <w:r>
        <w:t>2H</w:t>
      </w:r>
      <w:r>
        <w:rPr>
          <w:vertAlign w:val="subscript"/>
        </w:rPr>
        <w:t>2</w:t>
      </w:r>
      <w:r>
        <w:t>O+CH</w:t>
      </w:r>
      <w:r>
        <w:rPr>
          <w:vertAlign w:val="subscript"/>
        </w:rPr>
        <w:t>4</w:t>
      </w:r>
    </w:p>
    <w:p>
      <w:pPr>
        <w:spacing w:line="360" w:lineRule="auto"/>
        <w:jc w:val="left"/>
      </w:pPr>
      <w:r>
        <w:t>17．     呼出气体瓶中澄清石灰水变浑浊，空气瓶中没有明显变化     呼出气体中二氧化碳的含量比空气中的多     比较空气与呼出气体中含氧气的多少     取一瓶空气和一瓶呼出气体，把燃着木条分别伸入瓶中     呼出气体瓶中木条熄灭，空气瓶中没有明显变化</w:t>
      </w:r>
    </w:p>
    <w:p>
      <w:pPr>
        <w:spacing w:line="360" w:lineRule="auto"/>
        <w:jc w:val="left"/>
      </w:pPr>
      <w:r>
        <w:t>18．     含碳燃料的大量使用排放大量的二氧化碳     全球气候变暖，造成极端天气频发，或海平面升高，影响环境系统改变生物多样化等     光合作用     CO</w:t>
      </w:r>
      <w:r>
        <w:rPr>
          <w:vertAlign w:val="subscript"/>
        </w:rPr>
        <w:t>2</w:t>
      </w:r>
      <w:r>
        <w:t>+Ca（OH）</w:t>
      </w:r>
      <w:r>
        <w:rPr>
          <w:vertAlign w:val="subscript"/>
        </w:rPr>
        <w:t>2</w:t>
      </w:r>
      <w:r>
        <w:t>=CaCO</w:t>
      </w:r>
      <w:r>
        <w:rPr>
          <w:vertAlign w:val="subscript"/>
        </w:rPr>
        <w:t>3</w:t>
      </w:r>
      <w:r>
        <w:t>↓+H</w:t>
      </w:r>
      <w:r>
        <w:rPr>
          <w:vertAlign w:val="subscript"/>
        </w:rPr>
        <w:t>2</w:t>
      </w:r>
      <w:r>
        <w:t>O     CH</w:t>
      </w:r>
      <w:r>
        <w:rPr>
          <w:vertAlign w:val="subscript"/>
        </w:rPr>
        <w:t>4</w:t>
      </w:r>
      <w:r>
        <w:t>O     植树造林种草，植物光合作用等     节约用电用水，减少使用私家车，多乘公交车或骑自行车等</w:t>
      </w:r>
    </w:p>
    <w:p>
      <w:pPr>
        <w:spacing w:line="360" w:lineRule="auto"/>
        <w:jc w:val="left"/>
      </w:pPr>
      <w:r>
        <w:t>19．（1）2.2；（2）50%</w:t>
      </w:r>
    </w:p>
    <w:p>
      <w:pPr>
        <w:spacing w:line="360" w:lineRule="auto"/>
        <w:jc w:val="left"/>
      </w:pPr>
      <w:r>
        <w:t>20．（1）80%（2）8.8g（详见解析）（3）不能，因为碳酸钙和稀硫酸反应生成微溶的硫酸钙，硫酸钙覆盖在碳酸钙的表面阻碍碳酸钙与稀硫酸的接触，导致不能继续反应，使反应慢慢停止</w:t>
      </w:r>
    </w:p>
    <w:p>
      <w:pPr>
        <w:spacing w:line="360" w:lineRule="auto"/>
        <w:jc w:val="left"/>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5</w:instrText>
    </w:r>
    <w:r>
      <w:fldChar w:fldCharType="end"/>
    </w:r>
    <w:r>
      <w:instrText xml:space="preserve"> </w:instrText>
    </w:r>
    <w:r>
      <w:fldChar w:fldCharType="separate"/>
    </w:r>
    <w:r>
      <w:t>5</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5</w:instrText>
    </w:r>
    <w:r>
      <w:fldChar w:fldCharType="end"/>
    </w:r>
    <w:r>
      <w:instrText xml:space="preserve"> </w:instrText>
    </w:r>
    <w:r>
      <w:fldChar w:fldCharType="separate"/>
    </w:r>
    <w:r>
      <w:t>5</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4151FC"/>
    <w:rsid w:val="0064153B"/>
    <w:rsid w:val="006B16C5"/>
    <w:rsid w:val="00776133"/>
    <w:rsid w:val="00855687"/>
    <w:rsid w:val="008C07DE"/>
    <w:rsid w:val="009E611B"/>
    <w:rsid w:val="00A30CCE"/>
    <w:rsid w:val="00AC3E9C"/>
    <w:rsid w:val="00BC4F14"/>
    <w:rsid w:val="00BC62FB"/>
    <w:rsid w:val="00BE11B0"/>
    <w:rsid w:val="00BF535F"/>
    <w:rsid w:val="00C02FC6"/>
    <w:rsid w:val="00C77B0A"/>
    <w:rsid w:val="00C806B0"/>
    <w:rsid w:val="00C85FB3"/>
    <w:rsid w:val="00E476EE"/>
    <w:rsid w:val="00EF035E"/>
    <w:rsid w:val="26B25B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6" Type="http://schemas.openxmlformats.org/officeDocument/2006/relationships/fontTable" Target="fontTable.xml"/><Relationship Id="rId35" Type="http://schemas.openxmlformats.org/officeDocument/2006/relationships/customXml" Target="../customXml/item2.xml"/><Relationship Id="rId34" Type="http://schemas.openxmlformats.org/officeDocument/2006/relationships/customXml" Target="../customXml/item1.xml"/><Relationship Id="rId33" Type="http://schemas.openxmlformats.org/officeDocument/2006/relationships/image" Target="media/image21.wmf"/><Relationship Id="rId32" Type="http://schemas.openxmlformats.org/officeDocument/2006/relationships/oleObject" Target="embeddings/oleObject5.bin"/><Relationship Id="rId31" Type="http://schemas.openxmlformats.org/officeDocument/2006/relationships/image" Target="media/image20.wmf"/><Relationship Id="rId30" Type="http://schemas.openxmlformats.org/officeDocument/2006/relationships/oleObject" Target="embeddings/oleObject4.bin"/><Relationship Id="rId3" Type="http://schemas.openxmlformats.org/officeDocument/2006/relationships/footer" Target="footer1.xml"/><Relationship Id="rId29" Type="http://schemas.openxmlformats.org/officeDocument/2006/relationships/image" Target="media/image19.wmf"/><Relationship Id="rId28" Type="http://schemas.openxmlformats.org/officeDocument/2006/relationships/oleObject" Target="embeddings/oleObject3.bin"/><Relationship Id="rId27" Type="http://schemas.openxmlformats.org/officeDocument/2006/relationships/image" Target="media/image18.wmf"/><Relationship Id="rId26" Type="http://schemas.openxmlformats.org/officeDocument/2006/relationships/oleObject" Target="embeddings/oleObject2.bin"/><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wmf"/><Relationship Id="rId22" Type="http://schemas.openxmlformats.org/officeDocument/2006/relationships/oleObject" Target="embeddings/oleObject1.bin"/><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56F39B-56D2-41C4-97AF-921002764941}">
  <ds:schemaRefs/>
</ds:datastoreItem>
</file>

<file path=docProps/app.xml><?xml version="1.0" encoding="utf-8"?>
<Properties xmlns="http://schemas.openxmlformats.org/officeDocument/2006/extended-properties" xmlns:vt="http://schemas.openxmlformats.org/officeDocument/2006/docPropsVTypes">
  <Template>Normal</Template>
  <Pages>8</Pages>
  <Words>1732</Words>
  <Characters>1958</Characters>
  <Lines>103</Lines>
  <Paragraphs>122</Paragraphs>
  <TotalTime>6</TotalTime>
  <ScaleCrop>false</ScaleCrop>
  <LinksUpToDate>false</LinksUpToDate>
  <CharactersWithSpaces>3568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2022-12-18T12:56:05Z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