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12395200</wp:posOffset>
            </wp:positionV>
            <wp:extent cx="368300" cy="4318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368300" cy="431800"/>
                    </a:xfrm>
                    <a:prstGeom prst="rect">
                      <a:avLst/>
                    </a:prstGeom>
                  </pic:spPr>
                </pic:pic>
              </a:graphicData>
            </a:graphic>
          </wp:anchor>
        </w:drawing>
      </w:r>
      <w:r>
        <w:rPr>
          <w:rFonts w:ascii="黑体" w:hAnsi="黑体" w:eastAsia="黑体" w:cs="黑体"/>
          <w:b/>
          <w:sz w:val="30"/>
        </w:rPr>
        <w:t>第五单元走向近代 练习 部编版历史九年级上册</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1．14、15世纪，欧洲开始酝酿一场重大的变革，其原因（</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A．资本主义的萌芽</w:t>
      </w:r>
      <w:r>
        <w:tab/>
      </w:r>
      <w:r>
        <w:t>B．基督教会的改革</w:t>
      </w:r>
    </w:p>
    <w:p>
      <w:pPr>
        <w:shd w:val="clear" w:color="auto" w:fill="auto"/>
        <w:tabs>
          <w:tab w:val="left" w:pos="4156"/>
        </w:tabs>
        <w:spacing w:line="360" w:lineRule="auto"/>
        <w:jc w:val="left"/>
      </w:pPr>
      <w:r>
        <w:t>C．专制主义的加强</w:t>
      </w:r>
      <w:r>
        <w:tab/>
      </w:r>
      <w:r>
        <w:t>D．城市自治与自由</w:t>
      </w:r>
    </w:p>
    <w:p>
      <w:pPr>
        <w:shd w:val="clear" w:color="auto" w:fill="auto"/>
        <w:spacing w:line="360" w:lineRule="auto"/>
        <w:jc w:val="left"/>
      </w:pPr>
      <w:r>
        <w:t>2．下图出自1543年出版的《人体构造》一书，该书搭配精美的版画插图，并系统描述了人体的骨骼、肌肉等器官，插图中的人物或倚桌沉思，或驻足田野，衬着明快的大自然背景，显得颇为生动。这反映出当时（</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971800" cy="24193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971800" cy="2419350"/>
                    </a:xfrm>
                    <a:prstGeom prst="rect">
                      <a:avLst/>
                    </a:prstGeom>
                  </pic:spPr>
                </pic:pic>
              </a:graphicData>
            </a:graphic>
          </wp:inline>
        </w:drawing>
      </w:r>
    </w:p>
    <w:p>
      <w:pPr>
        <w:shd w:val="clear" w:color="auto" w:fill="auto"/>
        <w:tabs>
          <w:tab w:val="left" w:pos="4156"/>
        </w:tabs>
        <w:spacing w:line="360" w:lineRule="auto"/>
        <w:jc w:val="left"/>
      </w:pPr>
      <w:r>
        <w:t>A．人文主义的发展</w:t>
      </w:r>
      <w:r>
        <w:tab/>
      </w:r>
      <w:r>
        <w:t>B．教会束缚被挣脱</w:t>
      </w:r>
    </w:p>
    <w:p>
      <w:pPr>
        <w:shd w:val="clear" w:color="auto" w:fill="auto"/>
        <w:tabs>
          <w:tab w:val="left" w:pos="4156"/>
        </w:tabs>
        <w:spacing w:line="360" w:lineRule="auto"/>
        <w:jc w:val="left"/>
      </w:pPr>
      <w:r>
        <w:t>C．理性主义的兴起</w:t>
      </w:r>
      <w:r>
        <w:tab/>
      </w:r>
      <w:r>
        <w:t>D．不断开辟新航路</w:t>
      </w:r>
    </w:p>
    <w:p>
      <w:pPr>
        <w:shd w:val="clear" w:color="auto" w:fill="auto"/>
        <w:spacing w:line="360" w:lineRule="auto"/>
        <w:jc w:val="left"/>
      </w:pPr>
      <w:r>
        <w:t>3．“……在很大程度上，我们可以认为，海权的历史乃是关于国家之间的竞争、相互间的敌意以及那种频繁的在战争过程中达到顶峰的暴力的一种叙述。”下列事件中符合此特征的是（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A．葡萄牙人在亚非拉等地区建立殖民据点与商站</w:t>
      </w:r>
    </w:p>
    <w:p>
      <w:pPr>
        <w:shd w:val="clear" w:color="auto" w:fill="auto"/>
        <w:spacing w:line="360" w:lineRule="auto"/>
        <w:jc w:val="left"/>
      </w:pPr>
      <w:r>
        <w:t>B．西班牙人在美洲建立起殖民帝国</w:t>
      </w:r>
    </w:p>
    <w:p>
      <w:pPr>
        <w:shd w:val="clear" w:color="auto" w:fill="auto"/>
        <w:spacing w:line="360" w:lineRule="auto"/>
        <w:jc w:val="left"/>
      </w:pPr>
      <w:r>
        <w:t>C．英国海军打败西班牙的“无敌舰队”</w:t>
      </w:r>
    </w:p>
    <w:p>
      <w:pPr>
        <w:shd w:val="clear" w:color="auto" w:fill="auto"/>
        <w:spacing w:line="360" w:lineRule="auto"/>
        <w:jc w:val="left"/>
      </w:pPr>
      <w:r>
        <w:t>D．英国从法国手里夺去大片的殖民地</w:t>
      </w:r>
    </w:p>
    <w:p>
      <w:pPr>
        <w:shd w:val="clear" w:color="auto" w:fill="auto"/>
        <w:spacing w:line="360" w:lineRule="auto"/>
        <w:jc w:val="left"/>
      </w:pPr>
      <w:r>
        <w:t>4．“作为一个航海者，他固然伟大；但他同时也是一个万恶的殖民者，他在殖民美洲时所做的事……间接导致了‘三角贸易’。”材料中的“他”最有可能是指（</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A．达·伽马</w:t>
      </w:r>
      <w:r>
        <w:tab/>
      </w:r>
      <w:r>
        <w:t>B．哥伦布</w:t>
      </w:r>
      <w:r>
        <w:tab/>
      </w:r>
      <w:r>
        <w:t>C．迪亚士</w:t>
      </w:r>
      <w:r>
        <w:tab/>
      </w:r>
      <w:r>
        <w:t>D．达·芬奇</w:t>
      </w:r>
    </w:p>
    <w:p>
      <w:pPr>
        <w:shd w:val="clear" w:color="auto" w:fill="auto"/>
        <w:spacing w:line="360" w:lineRule="auto"/>
        <w:jc w:val="left"/>
      </w:pPr>
      <w:r>
        <w:t>5．下图为历史老师在课堂上展示PPT的部分内容。据此判断，图中“？”处记录的内容是（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3590925" cy="166687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3590925" cy="1666875"/>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A．大化改新</w:t>
      </w:r>
      <w:r>
        <w:tab/>
      </w:r>
      <w:r>
        <w:t>B．西欧庄园</w:t>
      </w:r>
      <w:r>
        <w:tab/>
      </w:r>
      <w:r>
        <w:t>C．大学自治</w:t>
      </w:r>
      <w:r>
        <w:tab/>
      </w:r>
      <w:r>
        <w:t>D．城市兴起</w:t>
      </w:r>
    </w:p>
    <w:p>
      <w:pPr>
        <w:shd w:val="clear" w:color="auto" w:fill="auto"/>
        <w:spacing w:line="360" w:lineRule="auto"/>
        <w:jc w:val="left"/>
      </w:pPr>
      <w:r>
        <w:t>6．在15世纪，法国斯特拉斯堡的印刷出版物中50%以上属于宗教书籍，10%属于古典书籍。从1500年到1520年，在该市的印刷出版物中古典书籍上升到总数的33%，而与宗教相关的书刊下降为总数的27%。这一变化反映了当时的时代潮流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A．人文主义</w:t>
      </w:r>
      <w:r>
        <w:tab/>
      </w:r>
      <w:r>
        <w:t>B．理性主义</w:t>
      </w:r>
      <w:r>
        <w:tab/>
      </w:r>
      <w:r>
        <w:t>C．理想主义</w:t>
      </w:r>
      <w:r>
        <w:tab/>
      </w:r>
      <w:r>
        <w:t>D．自由主义</w:t>
      </w:r>
    </w:p>
    <w:p>
      <w:pPr>
        <w:shd w:val="clear" w:color="auto" w:fill="auto"/>
        <w:spacing w:line="360" w:lineRule="auto"/>
        <w:jc w:val="left"/>
      </w:pPr>
      <w:r>
        <w:t>7．2021年3月，意大利总统马塔雷拉在某纪念大会上，接受媒体采访时说：“700年前，他跨越自己所处的时代，传递出经世适用的启示和教诲，是那个‘人被发现’的时代先驱”。马塔雷拉总统赞誉的是</w:t>
      </w:r>
    </w:p>
    <w:p>
      <w:pPr>
        <w:shd w:val="clear" w:color="auto" w:fill="auto"/>
        <w:tabs>
          <w:tab w:val="left" w:pos="2078"/>
          <w:tab w:val="left" w:pos="4156"/>
          <w:tab w:val="left" w:pos="6234"/>
        </w:tabs>
        <w:spacing w:line="360" w:lineRule="auto"/>
        <w:jc w:val="left"/>
      </w:pPr>
      <w:r>
        <w:t>A．哥伦布</w:t>
      </w:r>
      <w:r>
        <w:tab/>
      </w:r>
      <w:r>
        <w:t>B．但丁</w:t>
      </w:r>
      <w:r>
        <w:tab/>
      </w:r>
      <w:r>
        <w:t>C．达·芬奇</w:t>
      </w:r>
      <w:r>
        <w:tab/>
      </w:r>
      <w:r>
        <w:t>D．莎士比亚</w:t>
      </w:r>
    </w:p>
    <w:p>
      <w:pPr>
        <w:shd w:val="clear" w:color="auto" w:fill="auto"/>
        <w:spacing w:line="360" w:lineRule="auto"/>
        <w:jc w:val="left"/>
      </w:pPr>
      <w:r>
        <w:t>8．《历史的教训》中写道:地中海人的统治权受到了挑战；热那亚、佛罗伦萨和威尼斯衰落了；大西洋沿岸国家崛起，并最终在大半个世界范围内确立了霸权的地位。这些与哪一事件有关（</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A．文艺复兴运动</w:t>
      </w:r>
      <w:r>
        <w:tab/>
      </w:r>
      <w:r>
        <w:t>B．早期的殖民掠夺</w:t>
      </w:r>
    </w:p>
    <w:p>
      <w:pPr>
        <w:shd w:val="clear" w:color="auto" w:fill="auto"/>
        <w:tabs>
          <w:tab w:val="left" w:pos="4156"/>
        </w:tabs>
        <w:spacing w:line="360" w:lineRule="auto"/>
        <w:jc w:val="left"/>
      </w:pPr>
      <w:r>
        <w:t>C．新航路的开辟</w:t>
      </w:r>
      <w:r>
        <w:tab/>
      </w:r>
      <w:r>
        <w:t>D．第一次世界大战</w:t>
      </w:r>
    </w:p>
    <w:p>
      <w:pPr>
        <w:shd w:val="clear" w:color="auto" w:fill="auto"/>
        <w:spacing w:line="360" w:lineRule="auto"/>
        <w:jc w:val="left"/>
      </w:pPr>
      <w:r>
        <w:t>9．中世纪有一句著名谚语：“城市的空气使人自由。”这说明中世纪的城市（</w:t>
      </w:r>
      <w:r>
        <w:rPr>
          <w:rFonts w:ascii="Times New Roman" w:hAnsi="Times New Roman" w:eastAsia="Times New Roman" w:cs="Times New Roman"/>
          <w:kern w:val="0"/>
          <w:sz w:val="24"/>
          <w:szCs w:val="24"/>
        </w:rPr>
        <w:t>   </w:t>
      </w:r>
      <w:r>
        <w:t>）</w:t>
      </w:r>
    </w:p>
    <w:p>
      <w:pPr>
        <w:shd w:val="clear" w:color="auto" w:fill="auto"/>
        <w:spacing w:line="360" w:lineRule="auto"/>
        <w:jc w:val="left"/>
      </w:pPr>
      <w:r>
        <w:t>A．取得自治权以后完全摆脱了国王和领主的控制</w:t>
      </w:r>
    </w:p>
    <w:p>
      <w:pPr>
        <w:shd w:val="clear" w:color="auto" w:fill="auto"/>
        <w:spacing w:line="360" w:lineRule="auto"/>
        <w:jc w:val="left"/>
      </w:pPr>
      <w:r>
        <w:t>B．市民身份自由，领主不得令其变回农奴</w:t>
      </w:r>
    </w:p>
    <w:p>
      <w:pPr>
        <w:shd w:val="clear" w:color="auto" w:fill="auto"/>
        <w:spacing w:line="360" w:lineRule="auto"/>
        <w:jc w:val="left"/>
      </w:pPr>
      <w:r>
        <w:t>C．环境优美，无空气污染，利于人类生存</w:t>
      </w:r>
    </w:p>
    <w:p>
      <w:pPr>
        <w:shd w:val="clear" w:color="auto" w:fill="auto"/>
        <w:spacing w:line="360" w:lineRule="auto"/>
        <w:jc w:val="left"/>
      </w:pPr>
      <w:r>
        <w:t>D．文化氛围十分浓厚，自由精神广泛传播</w:t>
      </w:r>
    </w:p>
    <w:p>
      <w:pPr>
        <w:shd w:val="clear" w:color="auto" w:fill="auto"/>
        <w:spacing w:line="360" w:lineRule="auto"/>
        <w:jc w:val="left"/>
      </w:pPr>
      <w:r>
        <w:t>10．1511年以前，中国大陆商人习惯于从东南亚带胡椒去广东和福建，不久以后，葡萄牙人也向中国输送胡椒，以期为达成自己的目的而打开中国市场。造成这种变化的原因是</w:t>
      </w:r>
    </w:p>
    <w:p>
      <w:pPr>
        <w:shd w:val="clear" w:color="auto" w:fill="auto"/>
        <w:tabs>
          <w:tab w:val="left" w:pos="4156"/>
        </w:tabs>
        <w:spacing w:line="360" w:lineRule="auto"/>
        <w:jc w:val="left"/>
      </w:pPr>
      <w:r>
        <w:t>A．当时欧洲技术水平全球领先</w:t>
      </w:r>
      <w:r>
        <w:tab/>
      </w:r>
      <w:r>
        <w:t>B．利益驱动下的西欧积极探索</w:t>
      </w:r>
    </w:p>
    <w:p>
      <w:pPr>
        <w:shd w:val="clear" w:color="auto" w:fill="auto"/>
        <w:tabs>
          <w:tab w:val="left" w:pos="4156"/>
        </w:tabs>
        <w:spacing w:line="360" w:lineRule="auto"/>
        <w:jc w:val="left"/>
      </w:pPr>
      <w:r>
        <w:t>C．东南亚产品供不应求</w:t>
      </w:r>
      <w:r>
        <w:tab/>
      </w:r>
      <w:r>
        <w:t>D．中国大陆商人喜欢胡椒</w:t>
      </w:r>
    </w:p>
    <w:p>
      <w:pPr>
        <w:shd w:val="clear" w:color="auto" w:fill="auto"/>
        <w:spacing w:line="360" w:lineRule="auto"/>
        <w:jc w:val="left"/>
      </w:pPr>
      <w:r>
        <w:t>11．在西欧城市的发展过程中，形成的一个新的社会阶级是（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A．农民阶级</w:t>
      </w:r>
      <w:r>
        <w:tab/>
      </w:r>
      <w:r>
        <w:t>B．大封建主阶级</w:t>
      </w:r>
      <w:r>
        <w:tab/>
      </w:r>
      <w:r>
        <w:t>C．奴隶主阶级</w:t>
      </w:r>
      <w:r>
        <w:tab/>
      </w:r>
      <w:r>
        <w:t>D．市民阶层</w:t>
      </w:r>
    </w:p>
    <w:p>
      <w:pPr>
        <w:shd w:val="clear" w:color="auto" w:fill="auto"/>
        <w:spacing w:line="360" w:lineRule="auto"/>
        <w:jc w:val="left"/>
      </w:pPr>
      <w:r>
        <w:t>12．11世纪以后，欧洲农村很多地区具有独立司法权和行政自治权。出现这一现象的根本原因是</w:t>
      </w:r>
    </w:p>
    <w:p>
      <w:pPr>
        <w:shd w:val="clear" w:color="auto" w:fill="auto"/>
        <w:spacing w:line="360" w:lineRule="auto"/>
        <w:jc w:val="left"/>
      </w:pPr>
      <w:r>
        <w:t>A．圈地运动的开展</w:t>
      </w:r>
    </w:p>
    <w:p>
      <w:pPr>
        <w:shd w:val="clear" w:color="auto" w:fill="auto"/>
        <w:spacing w:line="360" w:lineRule="auto"/>
        <w:jc w:val="left"/>
      </w:pPr>
      <w:r>
        <w:t>B．维新运动的开启</w:t>
      </w:r>
    </w:p>
    <w:p>
      <w:pPr>
        <w:shd w:val="clear" w:color="auto" w:fill="auto"/>
        <w:spacing w:line="360" w:lineRule="auto"/>
        <w:jc w:val="left"/>
      </w:pPr>
      <w:r>
        <w:t>C．垦殖运动的兴起</w:t>
      </w:r>
    </w:p>
    <w:p>
      <w:pPr>
        <w:shd w:val="clear" w:color="auto" w:fill="auto"/>
        <w:spacing w:line="360" w:lineRule="auto"/>
        <w:jc w:val="left"/>
      </w:pPr>
      <w:r>
        <w:t>D．洋务运动的推动</w:t>
      </w:r>
    </w:p>
    <w:p>
      <w:pPr>
        <w:shd w:val="clear" w:color="auto" w:fill="auto"/>
        <w:spacing w:line="360" w:lineRule="auto"/>
        <w:jc w:val="left"/>
      </w:pPr>
      <w:r>
        <w:t>13．能正确表示“三角贸易”路线示意图的是</w:t>
      </w:r>
    </w:p>
    <w:p>
      <w:pPr>
        <w:shd w:val="clear" w:color="auto" w:fill="auto"/>
        <w:spacing w:line="360" w:lineRule="auto"/>
        <w:jc w:val="left"/>
      </w:pPr>
      <w:r>
        <w:drawing>
          <wp:inline distT="0" distB="0" distL="114300" distR="114300">
            <wp:extent cx="2295525" cy="200977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2295525" cy="2009775"/>
                    </a:xfrm>
                    <a:prstGeom prst="rect">
                      <a:avLst/>
                    </a:prstGeom>
                  </pic:spPr>
                </pic:pic>
              </a:graphicData>
            </a:graphic>
          </wp:inline>
        </w:drawing>
      </w:r>
    </w:p>
    <w:p>
      <w:pPr>
        <w:shd w:val="clear" w:color="auto" w:fill="auto"/>
        <w:tabs>
          <w:tab w:val="left" w:pos="4156"/>
        </w:tabs>
        <w:spacing w:line="360" w:lineRule="auto"/>
        <w:jc w:val="left"/>
      </w:pPr>
      <w:r>
        <w:t>A．英国-非洲-美洲-英国</w:t>
      </w:r>
      <w:r>
        <w:tab/>
      </w:r>
      <w:r>
        <w:t>B．美洲-英国-非洲-英国</w:t>
      </w:r>
    </w:p>
    <w:p>
      <w:pPr>
        <w:shd w:val="clear" w:color="auto" w:fill="auto"/>
        <w:tabs>
          <w:tab w:val="left" w:pos="4156"/>
        </w:tabs>
        <w:spacing w:line="360" w:lineRule="auto"/>
        <w:jc w:val="left"/>
      </w:pPr>
      <w:r>
        <w:t>C．英国-美洲-非洲-英国</w:t>
      </w:r>
      <w:r>
        <w:tab/>
      </w:r>
      <w:r>
        <w:t>D．非洲-美洲-英国-非洲</w:t>
      </w:r>
    </w:p>
    <w:p>
      <w:pPr>
        <w:shd w:val="clear" w:color="auto" w:fill="auto"/>
        <w:spacing w:line="360" w:lineRule="auto"/>
        <w:jc w:val="left"/>
      </w:pPr>
      <w:r>
        <w:t>14．九年级(1)班的同学们开展项目化学习,下而是同学们围绕研究主题展示的一张数字资料。由此可得出他们研究的主题是</w:t>
      </w:r>
    </w:p>
    <w:p>
      <w:pPr>
        <w:shd w:val="clear" w:color="auto" w:fill="auto"/>
        <w:spacing w:line="360" w:lineRule="auto"/>
        <w:jc w:val="left"/>
      </w:pPr>
      <w:r>
        <w:drawing>
          <wp:inline distT="0" distB="0" distL="114300" distR="114300">
            <wp:extent cx="3181350" cy="5524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3181350" cy="552450"/>
                    </a:xfrm>
                    <a:prstGeom prst="rect">
                      <a:avLst/>
                    </a:prstGeom>
                  </pic:spPr>
                </pic:pic>
              </a:graphicData>
            </a:graphic>
          </wp:inline>
        </w:drawing>
      </w:r>
    </w:p>
    <w:p>
      <w:pPr>
        <w:shd w:val="clear" w:color="auto" w:fill="auto"/>
        <w:tabs>
          <w:tab w:val="left" w:pos="4156"/>
        </w:tabs>
        <w:spacing w:line="360" w:lineRule="auto"/>
        <w:jc w:val="left"/>
      </w:pPr>
      <w:r>
        <w:t>A．新航路开辟</w:t>
      </w:r>
      <w:r>
        <w:tab/>
      </w:r>
      <w:r>
        <w:t>B．西班牙殖民扩张</w:t>
      </w:r>
    </w:p>
    <w:p>
      <w:pPr>
        <w:shd w:val="clear" w:color="auto" w:fill="auto"/>
        <w:tabs>
          <w:tab w:val="left" w:pos="4156"/>
        </w:tabs>
        <w:spacing w:line="360" w:lineRule="auto"/>
        <w:jc w:val="left"/>
      </w:pPr>
      <w:r>
        <w:t>C．三角贸易</w:t>
      </w:r>
      <w:r>
        <w:tab/>
      </w:r>
      <w:r>
        <w:t>D．近代西方侵略</w:t>
      </w:r>
    </w:p>
    <w:p>
      <w:pPr>
        <w:shd w:val="clear" w:color="auto" w:fill="auto"/>
        <w:spacing w:line="360" w:lineRule="auto"/>
        <w:jc w:val="left"/>
      </w:pPr>
      <w:r>
        <w:t>15．历史课上，某老师讲述到：亚、非、拉的无限财宝，无限的良田沃壤，迅速的养肥了欧洲，有助于资本的原始积累。该老师可能正在分析</w:t>
      </w:r>
    </w:p>
    <w:p>
      <w:pPr>
        <w:shd w:val="clear" w:color="auto" w:fill="auto"/>
        <w:tabs>
          <w:tab w:val="left" w:pos="2078"/>
          <w:tab w:val="left" w:pos="4156"/>
          <w:tab w:val="left" w:pos="6234"/>
        </w:tabs>
        <w:spacing w:line="360" w:lineRule="auto"/>
        <w:jc w:val="left"/>
      </w:pPr>
      <w:r>
        <w:t>A．西欧城市兴起的表现</w:t>
      </w:r>
      <w:r>
        <w:tab/>
      </w:r>
      <w:r>
        <w:t>B．马克思主义诞生背景</w:t>
      </w:r>
      <w:r>
        <w:tab/>
      </w:r>
      <w:r>
        <w:t>C．第一次世界大战爆发</w:t>
      </w:r>
      <w:r>
        <w:tab/>
      </w:r>
      <w:r>
        <w:t>D．海外殖民扩张的影响</w:t>
      </w:r>
    </w:p>
    <w:p>
      <w:pPr>
        <w:shd w:val="clear" w:color="auto" w:fill="auto"/>
        <w:tabs>
          <w:tab w:val="left" w:pos="2078"/>
          <w:tab w:val="left" w:pos="4156"/>
          <w:tab w:val="left" w:pos="6234"/>
        </w:tabs>
        <w:spacing w:line="360" w:lineRule="auto"/>
        <w:jc w:val="center"/>
        <w:rPr>
          <w:rFonts w:ascii="黑体" w:hAnsi="黑体" w:eastAsia="黑体" w:cs="黑体"/>
          <w:b/>
          <w:sz w:val="30"/>
        </w:rPr>
      </w:pP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二、综合题</w:t>
      </w:r>
    </w:p>
    <w:p>
      <w:pPr>
        <w:shd w:val="clear" w:color="auto" w:fill="auto"/>
        <w:spacing w:line="360" w:lineRule="auto"/>
        <w:jc w:val="left"/>
      </w:pPr>
      <w:r>
        <w:t>16．贸易联通世界</w:t>
      </w:r>
    </w:p>
    <w:p>
      <w:pPr>
        <w:shd w:val="clear" w:color="auto" w:fill="auto"/>
        <w:spacing w:line="360" w:lineRule="auto"/>
        <w:ind w:firstLine="420"/>
        <w:jc w:val="left"/>
        <w:rPr>
          <w:rFonts w:ascii="楷体" w:hAnsi="楷体" w:eastAsia="楷体" w:cs="楷体"/>
        </w:rPr>
      </w:pPr>
      <w:r>
        <w:rPr>
          <w:rFonts w:ascii="楷体" w:hAnsi="楷体" w:eastAsia="楷体" w:cs="楷体"/>
        </w:rPr>
        <w:t>材料一</w:t>
      </w:r>
    </w:p>
    <w:p>
      <w:pPr>
        <w:shd w:val="clear" w:color="auto" w:fill="auto"/>
        <w:spacing w:line="360" w:lineRule="auto"/>
        <w:jc w:val="left"/>
      </w:pPr>
      <w:r>
        <w:drawing>
          <wp:inline distT="0" distB="0" distL="114300" distR="114300">
            <wp:extent cx="5200650" cy="24193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5200650" cy="2419350"/>
                    </a:xfrm>
                    <a:prstGeom prst="rect">
                      <a:avLst/>
                    </a:prstGeom>
                  </pic:spPr>
                </pic:pic>
              </a:graphicData>
            </a:graphic>
          </wp:inline>
        </w:drawing>
      </w:r>
    </w:p>
    <w:p>
      <w:pPr>
        <w:shd w:val="clear" w:color="auto" w:fill="auto"/>
        <w:spacing w:line="360" w:lineRule="auto"/>
        <w:jc w:val="left"/>
      </w:pPr>
      <w:r>
        <w:t>(1)仿照材料一中的①，结合所学对②做说明；依据材料一，概括丝绸之路的历史影响。</w:t>
      </w:r>
    </w:p>
    <w:p>
      <w:pPr>
        <w:shd w:val="clear" w:color="auto" w:fill="auto"/>
        <w:spacing w:line="360" w:lineRule="auto"/>
        <w:ind w:firstLine="420"/>
        <w:jc w:val="left"/>
        <w:rPr>
          <w:rFonts w:ascii="楷体" w:hAnsi="楷体" w:eastAsia="楷体" w:cs="楷体"/>
        </w:rPr>
      </w:pPr>
      <w:r>
        <w:rPr>
          <w:rFonts w:ascii="楷体" w:hAnsi="楷体" w:eastAsia="楷体" w:cs="楷体"/>
        </w:rPr>
        <w:t>材料二</w:t>
      </w:r>
    </w:p>
    <w:p>
      <w:pPr>
        <w:shd w:val="clear" w:color="auto" w:fill="auto"/>
        <w:spacing w:line="360" w:lineRule="auto"/>
        <w:jc w:val="left"/>
      </w:pPr>
      <w:r>
        <w:drawing>
          <wp:inline distT="0" distB="0" distL="114300" distR="114300">
            <wp:extent cx="5278120" cy="1583055"/>
            <wp:effectExtent l="0" t="0" r="17780" b="1714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5278120" cy="1583436"/>
                    </a:xfrm>
                    <a:prstGeom prst="rect">
                      <a:avLst/>
                    </a:prstGeom>
                  </pic:spPr>
                </pic:pic>
              </a:graphicData>
            </a:graphic>
          </wp:inline>
        </w:drawing>
      </w:r>
    </w:p>
    <w:p>
      <w:pPr>
        <w:shd w:val="clear" w:color="auto" w:fill="auto"/>
        <w:spacing w:line="360" w:lineRule="auto"/>
        <w:jc w:val="left"/>
      </w:pPr>
      <w:r>
        <w:t>(2)依据材料二，说出贸易路线发生的变化。结合所学，写出最早横渡图二中A处的航海家。</w:t>
      </w:r>
    </w:p>
    <w:p>
      <w:pPr>
        <w:shd w:val="clear" w:color="auto" w:fill="auto"/>
        <w:spacing w:line="360" w:lineRule="auto"/>
        <w:ind w:firstLine="420"/>
        <w:jc w:val="left"/>
        <w:rPr>
          <w:rFonts w:ascii="楷体" w:hAnsi="楷体" w:eastAsia="楷体" w:cs="楷体"/>
        </w:rPr>
      </w:pPr>
      <w:r>
        <w:rPr>
          <w:rFonts w:ascii="楷体" w:hAnsi="楷体" w:eastAsia="楷体" w:cs="楷体"/>
        </w:rPr>
        <w:t>材料三</w:t>
      </w:r>
    </w:p>
    <w:tbl>
      <w:tblPr>
        <w:tblStyle w:val="5"/>
        <w:tblW w:w="8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1"/>
        <w:gridCol w:w="7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序号</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①</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1503年到1660年间，西班牙从美洲攫取了总计18600吨白银和200吨黄金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②</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16世纪初，马和牛被引进新大陆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③</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1497-1498年，达・伽马船队绕过好望角，横渡印度洋，到达了印度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④</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1555年，中国出现最早的玉米记录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③</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1405-1433年郑和率船队七下“西洋”，先后到达亚、非的30多个国家和地区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⑥</w:t>
            </w:r>
          </w:p>
        </w:tc>
        <w:tc>
          <w:tcPr>
            <w:tcW w:w="73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1766-1767年，英国东印度公司在对孟加拉地区劫掠中获利750万英镑</w:t>
            </w:r>
          </w:p>
        </w:tc>
      </w:tr>
    </w:tbl>
    <w:p>
      <w:pPr>
        <w:shd w:val="clear" w:color="auto" w:fill="auto"/>
        <w:spacing w:line="360" w:lineRule="auto"/>
        <w:ind w:firstLine="420"/>
        <w:jc w:val="left"/>
      </w:pPr>
    </w:p>
    <w:p>
      <w:pPr>
        <w:shd w:val="clear" w:color="auto" w:fill="auto"/>
        <w:spacing w:line="360" w:lineRule="auto"/>
        <w:jc w:val="left"/>
      </w:pPr>
      <w:r>
        <w:t>(3)依据材料三，仿照示例，概括历史主题。(示例除外）</w:t>
      </w:r>
    </w:p>
    <w:p>
      <w:pPr>
        <w:shd w:val="clear" w:color="auto" w:fill="auto"/>
        <w:spacing w:line="360" w:lineRule="auto"/>
        <w:jc w:val="left"/>
      </w:pPr>
      <w:r>
        <w:t>示例：</w:t>
      </w:r>
    </w:p>
    <w:tbl>
      <w:tblPr>
        <w:tblStyle w:val="5"/>
        <w:tblW w:w="3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19"/>
        <w:gridCol w:w="578"/>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97"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序号</w:t>
            </w:r>
          </w:p>
        </w:tc>
        <w:tc>
          <w:tcPr>
            <w:tcW w:w="18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①</w:t>
            </w:r>
          </w:p>
        </w:tc>
        <w:tc>
          <w:tcPr>
            <w:tcW w:w="5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⑥</w:t>
            </w:r>
          </w:p>
        </w:tc>
        <w:tc>
          <w:tcPr>
            <w:tcW w:w="18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殖民主义的罪恶</w:t>
            </w:r>
          </w:p>
        </w:tc>
      </w:tr>
    </w:tbl>
    <w:p>
      <w:pPr>
        <w:shd w:val="clear" w:color="auto" w:fill="auto"/>
        <w:spacing w:line="360" w:lineRule="auto"/>
        <w:jc w:val="left"/>
      </w:pPr>
    </w:p>
    <w:tbl>
      <w:tblPr>
        <w:tblStyle w:val="5"/>
        <w:tblW w:w="3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48"/>
        <w:gridCol w:w="662"/>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10"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序号</w:t>
            </w:r>
          </w:p>
        </w:tc>
        <w:tc>
          <w:tcPr>
            <w:tcW w:w="1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p>
        </w:tc>
        <w:tc>
          <w:tcPr>
            <w:tcW w:w="6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p>
        </w:tc>
        <w:tc>
          <w:tcPr>
            <w:tcW w:w="1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p>
        </w:tc>
      </w:tr>
    </w:tbl>
    <w:p>
      <w:pPr>
        <w:shd w:val="clear" w:color="auto" w:fill="auto"/>
        <w:spacing w:line="360" w:lineRule="auto"/>
        <w:jc w:val="left"/>
      </w:pPr>
    </w:p>
    <w:p>
      <w:pPr>
        <w:shd w:val="clear" w:color="auto" w:fill="auto"/>
        <w:spacing w:line="360" w:lineRule="auto"/>
        <w:ind w:firstLine="420"/>
        <w:jc w:val="right"/>
        <w:rPr>
          <w:rFonts w:ascii="楷体" w:hAnsi="楷体" w:eastAsia="楷体" w:cs="楷体"/>
        </w:rPr>
      </w:pPr>
      <w:r>
        <w:rPr>
          <w:rFonts w:ascii="楷体" w:hAnsi="楷体" w:eastAsia="楷体" w:cs="楷体"/>
        </w:rPr>
        <w:t>材料四</w:t>
      </w:r>
      <w:r>
        <w:rPr>
          <w:rFonts w:ascii="Times New Roman" w:hAnsi="Times New Roman" w:eastAsia="Times New Roman" w:cs="Times New Roman"/>
          <w:kern w:val="0"/>
          <w:sz w:val="24"/>
          <w:szCs w:val="24"/>
        </w:rPr>
        <w:t>  </w:t>
      </w:r>
      <w:r>
        <w:rPr>
          <w:rFonts w:ascii="楷体" w:hAnsi="楷体" w:eastAsia="楷体" w:cs="楷体"/>
        </w:rPr>
        <w:t>有学者估计，1572年到1821年，大约有2亿比索的西班牙银币流入中国；16世纪末到17世纪初，每年从美洲流入中国的白银数量约为57吨到86吨：大量白银的流入，增加了国内白银的数量，扩大了白银的流通范围，货币开始以银为主，以铜钱为辅。白银对商业和市镇的发展也起到了积极的作用。白银流入与白银货币化，加速了农业、手工业的商品化进程，因为人们必须先将自己的产品拿到市场交易，换取白银，才能再购买其他生活用品，缴纳赋税。——摘编自中国社会科学院历史研究所《简明中国历史读本》</w:t>
      </w:r>
    </w:p>
    <w:p>
      <w:pPr>
        <w:shd w:val="clear" w:color="auto" w:fill="auto"/>
        <w:spacing w:line="360" w:lineRule="auto"/>
        <w:jc w:val="left"/>
      </w:pPr>
      <w:r>
        <w:t>(4)依据材料四，概括大量白银流人对中国经济发展的影响。结合所学，分析其产生的历史背景。</w:t>
      </w:r>
    </w:p>
    <w:p>
      <w:pPr>
        <w:shd w:val="clear" w:color="auto" w:fill="auto"/>
        <w:spacing w:line="360" w:lineRule="auto"/>
        <w:jc w:val="left"/>
      </w:pPr>
      <w:r>
        <w:t>17．中世纪西欧逐渐产生新的文明，多元化是这一时期西欧社会的重要特征。</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西罗马帝国衰亡之后，欧洲坠入了文化凌夷、学术凋敝的境地。罗马帝国末年兴起的基督教迅速在各个蛮族王国里取得了思想上的统治权。</w:t>
      </w:r>
    </w:p>
    <w:p>
      <w:pPr>
        <w:shd w:val="clear" w:color="auto" w:fill="auto"/>
        <w:spacing w:line="360" w:lineRule="auto"/>
        <w:ind w:firstLine="420"/>
        <w:jc w:val="right"/>
        <w:rPr>
          <w:rFonts w:ascii="楷体" w:hAnsi="楷体" w:eastAsia="楷体" w:cs="楷体"/>
        </w:rPr>
      </w:pPr>
      <w:r>
        <w:rPr>
          <w:rFonts w:ascii="楷体" w:hAnsi="楷体" w:eastAsia="楷体" w:cs="楷体"/>
        </w:rPr>
        <w:t>——摘自王晴佳《西方的历史观念：从古希腊到现代》</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各个阶层的封君封臣的关系一旦形成，双方就有了封建的权利和义务。封君对封臣要尽一些义务或责任封臣应对封君履行的义务则更多。</w:t>
      </w:r>
    </w:p>
    <w:p>
      <w:pPr>
        <w:shd w:val="clear" w:color="auto" w:fill="auto"/>
        <w:spacing w:line="360" w:lineRule="auto"/>
        <w:ind w:firstLine="420"/>
        <w:jc w:val="right"/>
        <w:rPr>
          <w:rFonts w:ascii="楷体" w:hAnsi="楷体" w:eastAsia="楷体" w:cs="楷体"/>
        </w:rPr>
      </w:pPr>
      <w:r>
        <w:rPr>
          <w:rFonts w:ascii="楷体" w:hAnsi="楷体" w:eastAsia="楷体" w:cs="楷体"/>
        </w:rPr>
        <w:t>——摘自孟广林《世界中世纪史》</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p>
    <w:p>
      <w:pPr>
        <w:shd w:val="clear" w:color="auto" w:fill="auto"/>
        <w:spacing w:line="360" w:lineRule="auto"/>
        <w:jc w:val="left"/>
      </w:pPr>
      <w:r>
        <w:drawing>
          <wp:inline distT="0" distB="0" distL="114300" distR="114300">
            <wp:extent cx="2095500" cy="13906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095500" cy="1390650"/>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材料四</w:t>
      </w:r>
      <w:r>
        <w:rPr>
          <w:rFonts w:ascii="Times New Roman" w:hAnsi="Times New Roman" w:eastAsia="Times New Roman" w:cs="Times New Roman"/>
          <w:kern w:val="0"/>
          <w:sz w:val="24"/>
          <w:szCs w:val="24"/>
        </w:rPr>
        <w:t>  </w:t>
      </w:r>
      <w:r>
        <w:rPr>
          <w:rFonts w:ascii="楷体" w:hAnsi="楷体" w:eastAsia="楷体" w:cs="楷体"/>
        </w:rPr>
        <w:t>在人口和贸易量方面，中世纪西欧的城市同中国、印度或中东的城市相比是微不足道的。但由于拥有日益增长的自治权和政治力量，它们显得十分独特。</w:t>
      </w:r>
    </w:p>
    <w:p>
      <w:pPr>
        <w:shd w:val="clear" w:color="auto" w:fill="auto"/>
        <w:spacing w:line="360" w:lineRule="auto"/>
        <w:ind w:firstLine="420"/>
        <w:jc w:val="right"/>
        <w:rPr>
          <w:rFonts w:ascii="楷体" w:hAnsi="楷体" w:eastAsia="楷体" w:cs="楷体"/>
        </w:rPr>
      </w:pPr>
      <w:r>
        <w:rPr>
          <w:rFonts w:ascii="楷体" w:hAnsi="楷体" w:eastAsia="楷体" w:cs="楷体"/>
        </w:rPr>
        <w:t>——摘自斯塔夫里阿诺斯《全球通史：从史前史到</w:t>
      </w:r>
      <w:r>
        <w:t>21</w:t>
      </w:r>
      <w:r>
        <w:rPr>
          <w:rFonts w:ascii="楷体" w:hAnsi="楷体" w:eastAsia="楷体" w:cs="楷体"/>
        </w:rPr>
        <w:t>世纪》</w:t>
      </w:r>
    </w:p>
    <w:p>
      <w:pPr>
        <w:shd w:val="clear" w:color="auto" w:fill="auto"/>
        <w:spacing w:line="360" w:lineRule="auto"/>
        <w:jc w:val="left"/>
      </w:pPr>
      <w:r>
        <w:t>(1)根据材料一与所学，概括基督教在欧洲中世纪历史发展中的作用。</w:t>
      </w:r>
    </w:p>
    <w:p>
      <w:pPr>
        <w:shd w:val="clear" w:color="auto" w:fill="auto"/>
        <w:spacing w:line="360" w:lineRule="auto"/>
        <w:jc w:val="left"/>
      </w:pPr>
      <w:r>
        <w:t>(2)结合材料二和所学知识，概括封君与封臣关系的特点。</w:t>
      </w:r>
    </w:p>
    <w:p>
      <w:pPr>
        <w:shd w:val="clear" w:color="auto" w:fill="auto"/>
        <w:spacing w:line="360" w:lineRule="auto"/>
        <w:jc w:val="left"/>
      </w:pPr>
      <w:r>
        <w:t>(3)依据材料三，说说西欧中世纪社会的基础是什么。图中的“自营地”由谁直接经营？“份地”是什么人的生活来源？</w:t>
      </w:r>
    </w:p>
    <w:p>
      <w:pPr>
        <w:shd w:val="clear" w:color="auto" w:fill="auto"/>
        <w:spacing w:line="360" w:lineRule="auto"/>
        <w:jc w:val="left"/>
      </w:pPr>
      <w:r>
        <w:t>(4)根据材料四，概括中世纪西欧城市与中国等城市相比，有什么特点？</w:t>
      </w:r>
    </w:p>
    <w:p>
      <w:pPr>
        <w:shd w:val="clear" w:color="auto" w:fill="auto"/>
        <w:spacing w:line="360" w:lineRule="auto"/>
        <w:jc w:val="left"/>
      </w:pPr>
      <w:r>
        <w:t>(5)综合以上材料，概括中世纪西欧社会多元化的表现。（至少写两点）。</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w:t>
      </w:r>
    </w:p>
    <w:p>
      <w:pPr>
        <w:shd w:val="clear" w:color="auto" w:fill="auto"/>
        <w:spacing w:line="360" w:lineRule="auto"/>
        <w:jc w:val="left"/>
      </w:pPr>
      <w:r>
        <w:t>2．A</w:t>
      </w:r>
    </w:p>
    <w:p>
      <w:pPr>
        <w:shd w:val="clear" w:color="auto" w:fill="auto"/>
        <w:spacing w:line="360" w:lineRule="auto"/>
        <w:jc w:val="left"/>
      </w:pPr>
      <w:r>
        <w:t>3．C</w:t>
      </w:r>
    </w:p>
    <w:p>
      <w:pPr>
        <w:shd w:val="clear" w:color="auto" w:fill="auto"/>
        <w:spacing w:line="360" w:lineRule="auto"/>
        <w:jc w:val="left"/>
      </w:pPr>
      <w:r>
        <w:t>4．B</w:t>
      </w:r>
    </w:p>
    <w:p>
      <w:pPr>
        <w:shd w:val="clear" w:color="auto" w:fill="auto"/>
        <w:spacing w:line="360" w:lineRule="auto"/>
        <w:jc w:val="left"/>
      </w:pPr>
      <w:r>
        <w:t>5．D</w:t>
      </w:r>
    </w:p>
    <w:p>
      <w:pPr>
        <w:shd w:val="clear" w:color="auto" w:fill="auto"/>
        <w:spacing w:line="360" w:lineRule="auto"/>
        <w:jc w:val="left"/>
      </w:pPr>
      <w:r>
        <w:t>6．A</w:t>
      </w:r>
    </w:p>
    <w:p>
      <w:pPr>
        <w:shd w:val="clear" w:color="auto" w:fill="auto"/>
        <w:spacing w:line="360" w:lineRule="auto"/>
        <w:jc w:val="left"/>
      </w:pPr>
      <w:r>
        <w:t>7．B</w:t>
      </w:r>
    </w:p>
    <w:p>
      <w:pPr>
        <w:shd w:val="clear" w:color="auto" w:fill="auto"/>
        <w:spacing w:line="360" w:lineRule="auto"/>
        <w:jc w:val="left"/>
      </w:pPr>
      <w:r>
        <w:t>8．C</w:t>
      </w:r>
    </w:p>
    <w:p>
      <w:pPr>
        <w:shd w:val="clear" w:color="auto" w:fill="auto"/>
        <w:spacing w:line="360" w:lineRule="auto"/>
        <w:jc w:val="left"/>
      </w:pPr>
      <w:r>
        <w:t>9．B</w:t>
      </w:r>
    </w:p>
    <w:p>
      <w:pPr>
        <w:shd w:val="clear" w:color="auto" w:fill="auto"/>
        <w:spacing w:line="360" w:lineRule="auto"/>
        <w:jc w:val="left"/>
      </w:pPr>
      <w:r>
        <w:t>10．B</w:t>
      </w:r>
    </w:p>
    <w:p>
      <w:pPr>
        <w:shd w:val="clear" w:color="auto" w:fill="auto"/>
        <w:spacing w:line="360" w:lineRule="auto"/>
        <w:jc w:val="left"/>
      </w:pPr>
      <w:r>
        <w:t>11．D</w:t>
      </w:r>
    </w:p>
    <w:p>
      <w:pPr>
        <w:shd w:val="clear" w:color="auto" w:fill="auto"/>
        <w:spacing w:line="360" w:lineRule="auto"/>
        <w:jc w:val="left"/>
      </w:pPr>
      <w:r>
        <w:t>12．C</w:t>
      </w:r>
    </w:p>
    <w:p>
      <w:pPr>
        <w:shd w:val="clear" w:color="auto" w:fill="auto"/>
        <w:spacing w:line="360" w:lineRule="auto"/>
        <w:jc w:val="left"/>
      </w:pPr>
      <w:r>
        <w:t>13．A</w:t>
      </w:r>
    </w:p>
    <w:p>
      <w:pPr>
        <w:shd w:val="clear" w:color="auto" w:fill="auto"/>
        <w:spacing w:line="360" w:lineRule="auto"/>
        <w:jc w:val="left"/>
      </w:pPr>
      <w:r>
        <w:t>14．C</w:t>
      </w:r>
    </w:p>
    <w:p>
      <w:pPr>
        <w:shd w:val="clear" w:color="auto" w:fill="auto"/>
        <w:spacing w:line="360" w:lineRule="auto"/>
        <w:jc w:val="left"/>
      </w:pPr>
      <w:r>
        <w:t>15．D</w:t>
      </w:r>
    </w:p>
    <w:p>
      <w:pPr>
        <w:shd w:val="clear" w:color="auto" w:fill="auto"/>
        <w:spacing w:line="360" w:lineRule="auto"/>
        <w:jc w:val="left"/>
      </w:pPr>
      <w:r>
        <w:t>16．(1)②唐朝时，玄奘西行到天竺(印度)研习佛法，为中国佛教发展做出重大贡献，口述的《大唐西域记》介绍了100多个国家和地区的山川风物及社会习俗，是研究中外交流史的珍贵文献；影响:促进东西方之间的经济交流，政治往来，文化交往，引发病菌传播等。(任写两点即可)</w:t>
      </w:r>
    </w:p>
    <w:p>
      <w:pPr>
        <w:shd w:val="clear" w:color="auto" w:fill="auto"/>
        <w:spacing w:line="360" w:lineRule="auto"/>
        <w:jc w:val="left"/>
      </w:pPr>
      <w:r>
        <w:t>(2)贸易路线由少变多，贸易范围更广阔，欧洲贸易中心由地中海沿岸转移到大西洋沿岸等；(任写两点即可)开创者:麦哲伦。</w:t>
      </w:r>
    </w:p>
    <w:p>
      <w:pPr>
        <w:shd w:val="clear" w:color="auto" w:fill="auto"/>
        <w:spacing w:line="360" w:lineRule="auto"/>
        <w:jc w:val="left"/>
      </w:pPr>
      <w:r>
        <w:t>(3)</w:t>
      </w:r>
    </w:p>
    <w:tbl>
      <w:tblPr>
        <w:tblStyle w:val="5"/>
        <w:tblW w:w="3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19"/>
        <w:gridCol w:w="578"/>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97"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序号</w:t>
            </w:r>
          </w:p>
        </w:tc>
        <w:tc>
          <w:tcPr>
            <w:tcW w:w="18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②</w:t>
            </w:r>
          </w:p>
        </w:tc>
        <w:tc>
          <w:tcPr>
            <w:tcW w:w="57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④</w:t>
            </w:r>
          </w:p>
        </w:tc>
        <w:tc>
          <w:tcPr>
            <w:tcW w:w="18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全球物种种交流</w:t>
            </w:r>
          </w:p>
        </w:tc>
      </w:tr>
    </w:tbl>
    <w:p>
      <w:pPr>
        <w:shd w:val="clear" w:color="auto" w:fill="auto"/>
        <w:spacing w:line="360" w:lineRule="auto"/>
        <w:jc w:val="left"/>
      </w:pPr>
    </w:p>
    <w:p>
      <w:pPr>
        <w:shd w:val="clear" w:color="auto" w:fill="auto"/>
        <w:spacing w:line="360" w:lineRule="auto"/>
        <w:jc w:val="left"/>
      </w:pPr>
      <w:r>
        <w:t xml:space="preserve"> </w:t>
      </w:r>
    </w:p>
    <w:tbl>
      <w:tblPr>
        <w:tblStyle w:val="5"/>
        <w:tblW w:w="3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3"/>
        <w:gridCol w:w="613"/>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76"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序号</w:t>
            </w:r>
          </w:p>
        </w:tc>
        <w:tc>
          <w:tcPr>
            <w:tcW w:w="17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③</w:t>
            </w:r>
          </w:p>
        </w:tc>
        <w:tc>
          <w:tcPr>
            <w:tcW w:w="6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⑤</w:t>
            </w:r>
          </w:p>
        </w:tc>
        <w:tc>
          <w:tcPr>
            <w:tcW w:w="17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航海家的探险</w:t>
            </w:r>
          </w:p>
        </w:tc>
      </w:tr>
    </w:tbl>
    <w:p>
      <w:pPr>
        <w:shd w:val="clear" w:color="auto" w:fill="auto"/>
        <w:spacing w:line="360" w:lineRule="auto"/>
        <w:jc w:val="left"/>
      </w:pPr>
    </w:p>
    <w:p>
      <w:pPr>
        <w:shd w:val="clear" w:color="auto" w:fill="auto"/>
        <w:spacing w:line="360" w:lineRule="auto"/>
        <w:jc w:val="left"/>
      </w:pPr>
      <w:r>
        <w:t>(4)影响:白银货币化(白银成为主要货币)，促进了商业和市镇的发展，农业、手工业的商品化进程加快；(任写两点即可)背景:新航路的开辟，世界开始连为-一个整体，殖民扩张，世界贸易的发展。(任写一点即可)</w:t>
      </w:r>
    </w:p>
    <w:p>
      <w:pPr>
        <w:shd w:val="clear" w:color="auto" w:fill="auto"/>
        <w:spacing w:line="360" w:lineRule="auto"/>
        <w:jc w:val="left"/>
      </w:pPr>
    </w:p>
    <w:p>
      <w:pPr>
        <w:shd w:val="clear" w:color="auto" w:fill="auto"/>
        <w:spacing w:line="360" w:lineRule="auto"/>
        <w:jc w:val="left"/>
      </w:pPr>
      <w:r>
        <w:t>17．(1)基督教取得了思想上的统治权。</w:t>
      </w:r>
    </w:p>
    <w:p>
      <w:pPr>
        <w:shd w:val="clear" w:color="auto" w:fill="auto"/>
        <w:spacing w:line="360" w:lineRule="auto"/>
        <w:jc w:val="left"/>
      </w:pPr>
      <w:r>
        <w:t>(2)严格的等级性；权利与义务交织；带有一定的契约性。</w:t>
      </w:r>
    </w:p>
    <w:p>
      <w:pPr>
        <w:shd w:val="clear" w:color="auto" w:fill="auto"/>
        <w:spacing w:line="360" w:lineRule="auto"/>
        <w:jc w:val="left"/>
      </w:pPr>
      <w:r>
        <w:t>(3)庄园；领主；佃户。</w:t>
      </w:r>
    </w:p>
    <w:p>
      <w:pPr>
        <w:shd w:val="clear" w:color="auto" w:fill="auto"/>
        <w:spacing w:line="360" w:lineRule="auto"/>
        <w:jc w:val="left"/>
      </w:pPr>
      <w:r>
        <w:t>(4)规模小；拥有自治权和政治力量。</w:t>
      </w:r>
    </w:p>
    <w:p>
      <w:pPr>
        <w:shd w:val="clear" w:color="auto" w:fill="auto"/>
        <w:spacing w:line="360" w:lineRule="auto"/>
        <w:jc w:val="left"/>
      </w:pPr>
      <w:r>
        <w:t>(5)文化上：教会神学对文化绝对控制；政治上：封君与封臣的封建等级制度形成与发展；经济上：自给自足的封建庄园经济盛行一时；新现象：自由和自治的城市兴起。</w:t>
      </w:r>
    </w:p>
    <w:p>
      <w:pPr>
        <w:shd w:val="clear" w:color="auto" w:fill="auto"/>
        <w:spacing w:line="360" w:lineRule="auto"/>
        <w:jc w:val="left"/>
      </w:pP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30986E52"/>
    <w:rsid w:val="5C377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2022-12-18T13:47:54Z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