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黑体" w:hAnsi="黑体" w:eastAsia="黑体"/>
          <w:b w:val="0"/>
          <w:bCs/>
          <w:color w:val="auto"/>
          <w:sz w:val="21"/>
          <w:szCs w:val="21"/>
        </w:rPr>
      </w:pPr>
      <w:r>
        <w:rPr>
          <w:rFonts w:ascii="黑体" w:hAnsi="黑体" w:eastAsia="黑体"/>
          <w:b w:val="0"/>
          <w:bCs/>
          <w:color w:val="auto"/>
          <w:sz w:val="21"/>
          <w:szCs w:val="21"/>
        </w:rPr>
        <w:drawing>
          <wp:anchor distT="0" distB="0" distL="114300" distR="114300" simplePos="0" relativeHeight="251658240" behindDoc="0" locked="0" layoutInCell="1" allowOverlap="1">
            <wp:simplePos x="0" y="0"/>
            <wp:positionH relativeFrom="page">
              <wp:posOffset>11734800</wp:posOffset>
            </wp:positionH>
            <wp:positionV relativeFrom="topMargin">
              <wp:posOffset>10820400</wp:posOffset>
            </wp:positionV>
            <wp:extent cx="393700" cy="304800"/>
            <wp:effectExtent l="0" t="0" r="635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8"/>
                    <a:stretch>
                      <a:fillRect/>
                    </a:stretch>
                  </pic:blipFill>
                  <pic:spPr>
                    <a:xfrm>
                      <a:off x="0" y="0"/>
                      <a:ext cx="393700" cy="304800"/>
                    </a:xfrm>
                    <a:prstGeom prst="rect">
                      <a:avLst/>
                    </a:prstGeom>
                  </pic:spPr>
                </pic:pic>
              </a:graphicData>
            </a:graphic>
          </wp:anchor>
        </w:drawing>
      </w:r>
      <w:r>
        <w:rPr>
          <w:rFonts w:ascii="黑体" w:hAnsi="黑体" w:eastAsia="黑体"/>
          <w:b w:val="0"/>
          <w:bCs/>
          <w:color w:val="auto"/>
          <w:sz w:val="21"/>
          <w:szCs w:val="21"/>
        </w:rPr>
        <w:t xml:space="preserve">第七单元　工业革命和国际共产主义运动的兴起 </w:t>
      </w:r>
    </w:p>
    <w:p>
      <w:pPr>
        <w:pStyle w:val="2"/>
        <w:tabs>
          <w:tab w:val="left" w:pos="4140"/>
        </w:tabs>
        <w:spacing w:line="360" w:lineRule="auto"/>
        <w:jc w:val="center"/>
        <w:rPr>
          <w:rFonts w:ascii="宋体" w:hAnsi="宋体" w:eastAsia="宋体"/>
          <w:sz w:val="21"/>
          <w:szCs w:val="21"/>
        </w:rPr>
      </w:pPr>
      <w:r>
        <w:rPr>
          <w:sz w:val="21"/>
          <w:szCs w:val="21"/>
        </w:rPr>
        <w:pict>
          <v:shape id="_x0000_i1025" o:spt="75" type="#_x0000_t75" style="height:1pt;width:1pt;" filled="f" o:preferrelative="t" stroked="f" coordsize="21600,21600">
            <v:path/>
            <v:fill on="f" focussize="0,0"/>
            <v:stroke on="f" joinstyle="miter"/>
            <v:imagedata o:title=""/>
            <o:lock v:ext="edit" aspectratio="t"/>
            <w10:wrap type="none"/>
            <w10:anchorlock/>
          </v:shape>
        </w:pict>
      </w:r>
    </w:p>
    <w:p>
      <w:pPr>
        <w:pStyle w:val="2"/>
        <w:tabs>
          <w:tab w:val="left" w:pos="4140"/>
        </w:tabs>
        <w:spacing w:line="360" w:lineRule="auto"/>
        <w:rPr>
          <w:rFonts w:ascii="宋体" w:hAnsi="宋体" w:eastAsia="宋体"/>
          <w:sz w:val="21"/>
          <w:szCs w:val="21"/>
        </w:rPr>
      </w:pPr>
      <w:r>
        <w:rPr>
          <w:rFonts w:ascii="宋体" w:hAnsi="宋体" w:eastAsia="宋体"/>
          <w:sz w:val="21"/>
          <w:szCs w:val="21"/>
        </w:rPr>
        <w:t>一、选择题</w:t>
      </w:r>
    </w:p>
    <w:p>
      <w:pPr>
        <w:pStyle w:val="2"/>
        <w:tabs>
          <w:tab w:val="left" w:pos="4140"/>
        </w:tabs>
        <w:spacing w:line="360" w:lineRule="auto"/>
        <w:rPr>
          <w:rFonts w:ascii="宋体" w:hAnsi="宋体" w:eastAsia="宋体"/>
          <w:sz w:val="21"/>
          <w:szCs w:val="21"/>
        </w:rPr>
      </w:pPr>
      <w:r>
        <w:rPr>
          <w:rFonts w:ascii="宋体" w:hAnsi="宋体" w:eastAsia="宋体"/>
          <w:sz w:val="21"/>
          <w:szCs w:val="21"/>
        </w:rPr>
        <w:t>1．“市场总是在扩大，需求总是在增加。甚至工场手工业也不再能满足需要了。于是，蒸汽和机器引起了工业生产的革命。”这揭示了(　　)</w:t>
      </w:r>
    </w:p>
    <w:p>
      <w:pPr>
        <w:pStyle w:val="2"/>
        <w:tabs>
          <w:tab w:val="left" w:pos="4140"/>
        </w:tabs>
        <w:spacing w:line="360" w:lineRule="auto"/>
        <w:rPr>
          <w:rFonts w:ascii="宋体" w:hAnsi="宋体" w:eastAsia="宋体"/>
          <w:sz w:val="21"/>
          <w:szCs w:val="21"/>
        </w:rPr>
      </w:pPr>
      <w:r>
        <w:rPr>
          <w:rFonts w:ascii="宋体" w:hAnsi="宋体" w:eastAsia="宋体"/>
          <w:sz w:val="21"/>
          <w:szCs w:val="21"/>
        </w:rPr>
        <w:t>A．“光荣革命”的影响</w:t>
      </w:r>
    </w:p>
    <w:p>
      <w:pPr>
        <w:pStyle w:val="2"/>
        <w:tabs>
          <w:tab w:val="left" w:pos="4140"/>
        </w:tabs>
        <w:spacing w:line="360" w:lineRule="auto"/>
        <w:rPr>
          <w:rFonts w:ascii="宋体" w:hAnsi="宋体" w:eastAsia="宋体"/>
          <w:sz w:val="21"/>
          <w:szCs w:val="21"/>
        </w:rPr>
      </w:pPr>
      <w:r>
        <w:rPr>
          <w:rFonts w:ascii="宋体" w:hAnsi="宋体" w:eastAsia="宋体"/>
          <w:sz w:val="21"/>
          <w:szCs w:val="21"/>
        </w:rPr>
        <w:t>B．资本主义萌芽的</w:t>
      </w:r>
      <w:r>
        <w:rPr>
          <w:rFonts w:hint="eastAsia" w:ascii="宋体" w:hAnsi="宋体" w:eastAsia="宋体"/>
          <w:sz w:val="21"/>
          <w:szCs w:val="21"/>
        </w:rPr>
        <w:t>出现</w:t>
      </w:r>
    </w:p>
    <w:p>
      <w:pPr>
        <w:pStyle w:val="2"/>
        <w:tabs>
          <w:tab w:val="left" w:pos="4140"/>
        </w:tabs>
        <w:spacing w:line="360" w:lineRule="auto"/>
        <w:rPr>
          <w:rFonts w:ascii="宋体" w:hAnsi="宋体" w:eastAsia="宋体"/>
          <w:sz w:val="21"/>
          <w:szCs w:val="21"/>
        </w:rPr>
      </w:pPr>
      <w:r>
        <w:rPr>
          <w:rFonts w:ascii="宋体" w:hAnsi="宋体" w:eastAsia="宋体"/>
          <w:sz w:val="21"/>
          <w:szCs w:val="21"/>
        </w:rPr>
        <w:t>C</w:t>
      </w:r>
      <w:r>
        <w:rPr>
          <w:rFonts w:hint="eastAsia" w:ascii="宋体" w:hAnsi="宋体" w:eastAsia="宋体"/>
          <w:sz w:val="21"/>
          <w:szCs w:val="21"/>
        </w:rPr>
        <w:t>．</w:t>
      </w:r>
      <w:r>
        <w:rPr>
          <w:rFonts w:ascii="宋体" w:hAnsi="宋体" w:eastAsia="宋体"/>
          <w:sz w:val="21"/>
          <w:szCs w:val="21"/>
        </w:rPr>
        <w:t>工业革命的背景</w:t>
      </w:r>
    </w:p>
    <w:p>
      <w:pPr>
        <w:pStyle w:val="2"/>
        <w:tabs>
          <w:tab w:val="left" w:pos="4140"/>
        </w:tabs>
        <w:spacing w:line="360" w:lineRule="auto"/>
        <w:rPr>
          <w:rFonts w:ascii="宋体" w:hAnsi="宋体" w:eastAsia="宋体"/>
          <w:sz w:val="21"/>
          <w:szCs w:val="21"/>
        </w:rPr>
      </w:pPr>
      <w:r>
        <w:rPr>
          <w:rFonts w:ascii="宋体" w:hAnsi="宋体" w:eastAsia="宋体"/>
          <w:sz w:val="21"/>
          <w:szCs w:val="21"/>
        </w:rPr>
        <w:t>D．美国独立战争的起因</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2.</w:t>
      </w:r>
      <w:r>
        <w:rPr>
          <w:rFonts w:hint="eastAsia" w:ascii="宋体" w:hAnsi="宋体" w:eastAsia="宋体"/>
          <w:sz w:val="21"/>
          <w:szCs w:val="21"/>
        </w:rPr>
        <w:t>两次工业革命分别开启了“蒸汽时代”和“电气时代”，区分它们主要是根据(　  　)</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 xml:space="preserve">A．能源动力  </w:t>
      </w:r>
      <w:r>
        <w:rPr>
          <w:rFonts w:hint="eastAsia" w:ascii="宋体" w:hAnsi="宋体" w:eastAsia="宋体"/>
          <w:sz w:val="21"/>
          <w:szCs w:val="21"/>
        </w:rPr>
        <w:tab/>
      </w:r>
      <w:r>
        <w:rPr>
          <w:rFonts w:hint="eastAsia" w:ascii="宋体" w:hAnsi="宋体" w:eastAsia="宋体"/>
          <w:sz w:val="21"/>
          <w:szCs w:val="21"/>
        </w:rPr>
        <w:tab/>
      </w:r>
      <w:r>
        <w:rPr>
          <w:rFonts w:hint="eastAsia" w:ascii="宋体" w:hAnsi="宋体" w:eastAsia="宋体"/>
          <w:sz w:val="21"/>
          <w:szCs w:val="21"/>
        </w:rPr>
        <w:t>B．通信技术</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rPr>
        <w:t xml:space="preserve">C．交通工具  </w:t>
      </w:r>
      <w:r>
        <w:rPr>
          <w:rFonts w:hint="eastAsia" w:ascii="宋体" w:hAnsi="宋体" w:eastAsia="宋体"/>
          <w:sz w:val="21"/>
          <w:szCs w:val="21"/>
        </w:rPr>
        <w:tab/>
      </w:r>
      <w:r>
        <w:rPr>
          <w:rFonts w:hint="eastAsia" w:ascii="宋体" w:hAnsi="宋体" w:eastAsia="宋体"/>
          <w:sz w:val="21"/>
          <w:szCs w:val="21"/>
        </w:rPr>
        <w:tab/>
      </w:r>
      <w:r>
        <w:rPr>
          <w:rFonts w:hint="eastAsia" w:ascii="宋体" w:hAnsi="宋体" w:eastAsia="宋体"/>
          <w:sz w:val="21"/>
          <w:szCs w:val="21"/>
        </w:rPr>
        <w:t>D．机械设备</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3.</w:t>
      </w:r>
      <w:r>
        <w:rPr>
          <w:rFonts w:ascii="宋体" w:hAnsi="宋体" w:eastAsia="宋体"/>
          <w:sz w:val="21"/>
          <w:szCs w:val="21"/>
        </w:rPr>
        <w:t>历史学家高度评价这项发明：“它结束了人类对畜力、风力和水力的由来已久的依赖。”完成该发明的是(　　)</w: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A．凯伊  </w:t>
      </w:r>
      <w:r>
        <w:rPr>
          <w:rFonts w:hint="eastAsia" w:ascii="宋体" w:hAnsi="宋体" w:eastAsia="宋体"/>
          <w:sz w:val="21"/>
          <w:szCs w:val="21"/>
          <w:lang w:eastAsia="zh-CN"/>
        </w:rPr>
        <w:tab/>
      </w:r>
      <w:r>
        <w:rPr>
          <w:rFonts w:ascii="宋体" w:hAnsi="宋体" w:eastAsia="宋体"/>
          <w:sz w:val="21"/>
          <w:szCs w:val="21"/>
        </w:rPr>
        <w:t>B．哈格里夫斯</w: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C．斯蒂芬森  </w:t>
      </w:r>
      <w:r>
        <w:rPr>
          <w:rFonts w:hint="eastAsia" w:ascii="宋体" w:hAnsi="宋体" w:eastAsia="宋体"/>
          <w:sz w:val="21"/>
          <w:szCs w:val="21"/>
          <w:lang w:eastAsia="zh-CN"/>
        </w:rPr>
        <w:tab/>
      </w:r>
      <w:r>
        <w:rPr>
          <w:rFonts w:ascii="宋体" w:hAnsi="宋体" w:eastAsia="宋体"/>
          <w:sz w:val="21"/>
          <w:szCs w:val="21"/>
        </w:rPr>
        <w:t>D．瓦特</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4.</w:t>
      </w:r>
      <w:r>
        <w:rPr>
          <w:rFonts w:ascii="宋体" w:hAnsi="宋体" w:eastAsia="宋体"/>
          <w:sz w:val="21"/>
          <w:szCs w:val="21"/>
        </w:rPr>
        <w:t>工业革命之初，修筑公路为解决交通问题发挥了重大作用，但四轮马车等落后的交通工具，已不能满足工业飞速发展的需求。下列发明较早解决这一问题的是(　　)</w:t>
      </w:r>
    </w:p>
    <w:p>
      <w:pPr>
        <w:pStyle w:val="2"/>
        <w:tabs>
          <w:tab w:val="left" w:pos="2520"/>
          <w:tab w:val="left" w:pos="4500"/>
          <w:tab w:val="left" w:pos="6660"/>
        </w:tabs>
        <w:spacing w:line="360" w:lineRule="auto"/>
        <w:rPr>
          <w:rFonts w:ascii="宋体" w:hAnsi="宋体" w:eastAsia="宋体"/>
          <w:sz w:val="21"/>
          <w:szCs w:val="21"/>
        </w:rPr>
      </w:pPr>
      <w:r>
        <w:rPr>
          <w:rFonts w:ascii="宋体" w:hAnsi="宋体" w:eastAsia="宋体"/>
          <w:sz w:val="21"/>
          <w:szCs w:val="21"/>
        </w:rPr>
        <w:t>A．蒸汽机车　</w:t>
      </w:r>
      <w:r>
        <w:rPr>
          <w:rFonts w:hint="eastAsia" w:ascii="宋体" w:hAnsi="宋体" w:eastAsia="宋体"/>
          <w:sz w:val="21"/>
          <w:szCs w:val="21"/>
          <w:lang w:eastAsia="zh-CN"/>
        </w:rPr>
        <w:tab/>
      </w:r>
      <w:r>
        <w:rPr>
          <w:rFonts w:ascii="宋体" w:hAnsi="宋体" w:eastAsia="宋体"/>
          <w:sz w:val="21"/>
          <w:szCs w:val="21"/>
        </w:rPr>
        <w:t>B．汽船　</w:t>
      </w:r>
      <w:r>
        <w:rPr>
          <w:rFonts w:hint="eastAsia" w:ascii="宋体" w:hAnsi="宋体" w:eastAsia="宋体"/>
          <w:sz w:val="21"/>
          <w:szCs w:val="21"/>
          <w:lang w:eastAsia="zh-CN"/>
        </w:rPr>
        <w:tab/>
      </w:r>
      <w:r>
        <w:rPr>
          <w:rFonts w:ascii="宋体" w:hAnsi="宋体" w:eastAsia="宋体"/>
          <w:sz w:val="21"/>
          <w:szCs w:val="21"/>
        </w:rPr>
        <w:t>C．内燃机　</w:t>
      </w:r>
      <w:r>
        <w:rPr>
          <w:rFonts w:hint="eastAsia" w:ascii="宋体" w:hAnsi="宋体" w:eastAsia="宋体"/>
          <w:sz w:val="21"/>
          <w:szCs w:val="21"/>
          <w:lang w:eastAsia="zh-CN"/>
        </w:rPr>
        <w:tab/>
      </w:r>
      <w:r>
        <w:rPr>
          <w:rFonts w:ascii="宋体" w:hAnsi="宋体" w:eastAsia="宋体"/>
          <w:sz w:val="21"/>
          <w:szCs w:val="21"/>
        </w:rPr>
        <w:t>D．汽车</w:t>
      </w:r>
    </w:p>
    <w:p>
      <w:pPr>
        <w:pStyle w:val="2"/>
        <w:tabs>
          <w:tab w:val="left" w:pos="4140"/>
        </w:tabs>
        <w:spacing w:line="360" w:lineRule="auto"/>
        <w:jc w:val="left"/>
        <w:rPr>
          <w:rFonts w:ascii="宋体" w:hAnsi="宋体" w:eastAsia="宋体"/>
          <w:sz w:val="21"/>
          <w:szCs w:val="21"/>
        </w:rPr>
      </w:pPr>
      <w:r>
        <w:rPr>
          <w:rFonts w:hint="eastAsia" w:ascii="宋体" w:hAnsi="宋体" w:eastAsia="宋体"/>
          <w:sz w:val="21"/>
          <w:szCs w:val="21"/>
          <w:lang w:val="en-US" w:eastAsia="zh-CN"/>
        </w:rPr>
        <w:t>5.</w:t>
      </w:r>
      <w:r>
        <w:rPr>
          <w:rFonts w:ascii="宋体" w:hAnsi="宋体" w:eastAsia="宋体"/>
          <w:sz w:val="21"/>
          <w:szCs w:val="21"/>
        </w:rPr>
        <w:t>如图是西方学者1998年对世界人均GDP历史的评估，1750年后世</w:t>
      </w:r>
      <w:r>
        <w:rPr>
          <w:rFonts w:hint="eastAsia" w:ascii="宋体" w:hAnsi="宋体" w:eastAsia="宋体"/>
          <w:sz w:val="21"/>
          <w:szCs w:val="21"/>
        </w:rPr>
        <w:t>界人均</w:t>
      </w:r>
      <w:r>
        <w:rPr>
          <w:rFonts w:ascii="宋体" w:hAnsi="宋体" w:eastAsia="宋体"/>
          <w:sz w:val="21"/>
          <w:szCs w:val="21"/>
        </w:rPr>
        <w:t>GDP发生了巨大变化。这主要是因为(　　)</w:t>
      </w:r>
    </w:p>
    <w:p>
      <w:pPr>
        <w:pStyle w:val="2"/>
        <w:tabs>
          <w:tab w:val="left" w:pos="4140"/>
        </w:tabs>
        <w:spacing w:line="360" w:lineRule="auto"/>
        <w:jc w:val="center"/>
        <w:rPr>
          <w:rFonts w:ascii="宋体" w:hAnsi="宋体" w:eastAsia="宋体"/>
          <w:sz w:val="21"/>
          <w:szCs w:val="21"/>
        </w:rPr>
      </w:pPr>
      <w:r>
        <w:rPr>
          <w:rFonts w:ascii="宋体" w:hAnsi="宋体" w:eastAsia="宋体"/>
          <w:sz w:val="21"/>
          <w:szCs w:val="21"/>
        </w:rPr>
        <w:pict>
          <v:shape id="_x0000_i1026" o:spt="75" type="#_x0000_t75" style="height:91.5pt;width:212.4pt;" filled="f" o:preferrelative="t" stroked="f" coordsize="21600,21600">
            <v:path/>
            <v:fill on="f" focussize="0,0"/>
            <v:stroke on="f"/>
            <v:imagedata r:id="rId9" o:title="22SDZTHB76"/>
            <o:lock v:ext="edit" aspectratio="t"/>
            <w10:wrap type="none"/>
            <w10:anchorlock/>
          </v:shape>
        </w:pic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A．西方国家的崛起  </w:t>
      </w:r>
      <w:r>
        <w:rPr>
          <w:rFonts w:hint="eastAsia" w:ascii="宋体" w:hAnsi="宋体" w:eastAsia="宋体"/>
          <w:sz w:val="21"/>
          <w:szCs w:val="21"/>
          <w:lang w:eastAsia="zh-CN"/>
        </w:rPr>
        <w:tab/>
      </w:r>
      <w:r>
        <w:rPr>
          <w:rFonts w:ascii="宋体" w:hAnsi="宋体" w:eastAsia="宋体"/>
          <w:sz w:val="21"/>
          <w:szCs w:val="21"/>
        </w:rPr>
        <w:t>B．工业革命的推动</w: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C．国际贸易的发展  </w:t>
      </w:r>
      <w:r>
        <w:rPr>
          <w:rFonts w:hint="eastAsia" w:ascii="宋体" w:hAnsi="宋体" w:eastAsia="宋体"/>
          <w:sz w:val="21"/>
          <w:szCs w:val="21"/>
          <w:lang w:eastAsia="zh-CN"/>
        </w:rPr>
        <w:tab/>
      </w:r>
      <w:r>
        <w:rPr>
          <w:rFonts w:ascii="宋体" w:hAnsi="宋体" w:eastAsia="宋体"/>
          <w:sz w:val="21"/>
          <w:szCs w:val="21"/>
        </w:rPr>
        <w:t>D．世界联系的加强</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6.</w:t>
      </w:r>
      <w:r>
        <w:rPr>
          <w:rFonts w:ascii="宋体" w:hAnsi="宋体" w:eastAsia="宋体"/>
          <w:sz w:val="21"/>
          <w:szCs w:val="21"/>
        </w:rPr>
        <w:t>社会主义发展史，从1516年空想社会主义著作《乌托邦》起，至今有500多年。据此判断，下面时空坐标中的①对应的是(　　)</w:t>
      </w:r>
    </w:p>
    <w:p>
      <w:pPr>
        <w:pStyle w:val="2"/>
        <w:tabs>
          <w:tab w:val="left" w:pos="4140"/>
        </w:tabs>
        <w:spacing w:line="360" w:lineRule="auto"/>
        <w:jc w:val="center"/>
        <w:rPr>
          <w:rFonts w:ascii="宋体" w:hAnsi="宋体" w:eastAsia="宋体"/>
          <w:sz w:val="21"/>
          <w:szCs w:val="21"/>
        </w:rPr>
      </w:pPr>
      <w:r>
        <w:rPr>
          <w:rFonts w:ascii="宋体" w:hAnsi="宋体" w:eastAsia="宋体"/>
          <w:sz w:val="21"/>
          <w:szCs w:val="21"/>
        </w:rPr>
        <w:pict>
          <v:shape id="_x0000_i1027" o:spt="75" type="#_x0000_t75" style="height:72.4pt;width:241.35pt;" filled="f" o:preferrelative="t" stroked="f" coordsize="21600,21600">
            <v:path/>
            <v:fill on="f" focussize="0,0"/>
            <v:stroke on="f"/>
            <v:imagedata r:id="rId10" r:href="rId11" o:title=""/>
            <o:lock v:ext="edit" aspectratio="t"/>
            <w10:wrap type="none"/>
            <w10:anchorlock/>
          </v:shape>
        </w:pict>
      </w:r>
    </w:p>
    <w:p>
      <w:pPr>
        <w:pStyle w:val="2"/>
        <w:tabs>
          <w:tab w:val="left" w:pos="4140"/>
        </w:tabs>
        <w:spacing w:line="360" w:lineRule="auto"/>
        <w:rPr>
          <w:rFonts w:ascii="宋体" w:hAnsi="宋体" w:eastAsia="宋体"/>
          <w:sz w:val="21"/>
          <w:szCs w:val="21"/>
        </w:rPr>
      </w:pPr>
      <w:r>
        <w:rPr>
          <w:rFonts w:ascii="宋体" w:hAnsi="宋体" w:eastAsia="宋体"/>
          <w:sz w:val="21"/>
          <w:szCs w:val="21"/>
        </w:rPr>
        <w:t>A．马克思主义诞生</w:t>
      </w:r>
    </w:p>
    <w:p>
      <w:pPr>
        <w:pStyle w:val="2"/>
        <w:tabs>
          <w:tab w:val="left" w:pos="4140"/>
        </w:tabs>
        <w:spacing w:line="360" w:lineRule="auto"/>
        <w:rPr>
          <w:rFonts w:ascii="宋体" w:hAnsi="宋体" w:eastAsia="宋体"/>
          <w:sz w:val="21"/>
          <w:szCs w:val="21"/>
        </w:rPr>
      </w:pPr>
      <w:r>
        <w:rPr>
          <w:rFonts w:ascii="宋体" w:hAnsi="宋体" w:eastAsia="宋体"/>
          <w:sz w:val="21"/>
          <w:szCs w:val="21"/>
        </w:rPr>
        <w:t>B．巴黎公社的成立</w:t>
      </w:r>
    </w:p>
    <w:p>
      <w:pPr>
        <w:pStyle w:val="2"/>
        <w:tabs>
          <w:tab w:val="left" w:pos="4140"/>
        </w:tabs>
        <w:spacing w:line="360" w:lineRule="auto"/>
        <w:rPr>
          <w:rFonts w:ascii="宋体" w:hAnsi="宋体" w:eastAsia="宋体"/>
          <w:sz w:val="21"/>
          <w:szCs w:val="21"/>
        </w:rPr>
      </w:pPr>
      <w:r>
        <w:rPr>
          <w:rFonts w:ascii="宋体" w:hAnsi="宋体" w:eastAsia="宋体"/>
          <w:sz w:val="21"/>
          <w:szCs w:val="21"/>
        </w:rPr>
        <w:t>C．十月革命的胜利</w:t>
      </w:r>
    </w:p>
    <w:p>
      <w:pPr>
        <w:pStyle w:val="2"/>
        <w:tabs>
          <w:tab w:val="left" w:pos="4140"/>
        </w:tabs>
        <w:spacing w:line="360" w:lineRule="auto"/>
        <w:rPr>
          <w:rFonts w:ascii="宋体" w:hAnsi="宋体" w:eastAsia="宋体"/>
          <w:sz w:val="21"/>
          <w:szCs w:val="21"/>
        </w:rPr>
      </w:pPr>
      <w:r>
        <w:rPr>
          <w:rFonts w:ascii="宋体" w:hAnsi="宋体" w:eastAsia="宋体"/>
          <w:sz w:val="21"/>
          <w:szCs w:val="21"/>
        </w:rPr>
        <w:t>D．中国共产党成立</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7.</w:t>
      </w:r>
      <w:r>
        <w:rPr>
          <w:rFonts w:ascii="宋体" w:hAnsi="宋体" w:eastAsia="宋体"/>
          <w:sz w:val="21"/>
          <w:szCs w:val="21"/>
        </w:rPr>
        <w:t>“19世纪中期，联合王国的人口占全世界人口的2%，占欧洲人口的10%，却似乎具有相当于全世界潜力40%～50%的现代工业能力。”此时，这一“联合王国”强大的主要原因是(　　)</w:t>
      </w:r>
    </w:p>
    <w:p>
      <w:pPr>
        <w:pStyle w:val="2"/>
        <w:tabs>
          <w:tab w:val="left" w:pos="4140"/>
        </w:tabs>
        <w:spacing w:line="360" w:lineRule="auto"/>
        <w:rPr>
          <w:rFonts w:ascii="宋体" w:hAnsi="宋体" w:eastAsia="宋体"/>
          <w:sz w:val="21"/>
          <w:szCs w:val="21"/>
        </w:rPr>
      </w:pPr>
      <w:r>
        <w:rPr>
          <w:rFonts w:ascii="宋体" w:hAnsi="宋体" w:eastAsia="宋体"/>
          <w:sz w:val="21"/>
          <w:szCs w:val="21"/>
        </w:rPr>
        <w:t>A．机器生产基本取代手工劳动</w:t>
      </w:r>
    </w:p>
    <w:p>
      <w:pPr>
        <w:pStyle w:val="2"/>
        <w:tabs>
          <w:tab w:val="left" w:pos="4140"/>
        </w:tabs>
        <w:spacing w:line="360" w:lineRule="auto"/>
        <w:rPr>
          <w:rFonts w:ascii="宋体" w:hAnsi="宋体" w:eastAsia="宋体"/>
          <w:sz w:val="21"/>
          <w:szCs w:val="21"/>
        </w:rPr>
      </w:pPr>
      <w:r>
        <w:rPr>
          <w:rFonts w:ascii="宋体" w:hAnsi="宋体" w:eastAsia="宋体"/>
          <w:sz w:val="21"/>
          <w:szCs w:val="21"/>
        </w:rPr>
        <w:t>B．资本主义制度的确立</w:t>
      </w:r>
    </w:p>
    <w:p>
      <w:pPr>
        <w:pStyle w:val="2"/>
        <w:tabs>
          <w:tab w:val="left" w:pos="4140"/>
        </w:tabs>
        <w:spacing w:line="360" w:lineRule="auto"/>
        <w:rPr>
          <w:rFonts w:ascii="宋体" w:hAnsi="宋体" w:eastAsia="宋体"/>
          <w:sz w:val="21"/>
          <w:szCs w:val="21"/>
        </w:rPr>
      </w:pPr>
      <w:r>
        <w:rPr>
          <w:rFonts w:ascii="宋体" w:hAnsi="宋体" w:eastAsia="宋体"/>
          <w:sz w:val="21"/>
          <w:szCs w:val="21"/>
        </w:rPr>
        <w:t>C．国家重归统一扫清发展障碍</w:t>
      </w:r>
    </w:p>
    <w:p>
      <w:pPr>
        <w:pStyle w:val="2"/>
        <w:tabs>
          <w:tab w:val="left" w:pos="4140"/>
        </w:tabs>
        <w:spacing w:line="360" w:lineRule="auto"/>
        <w:rPr>
          <w:rFonts w:ascii="宋体" w:hAnsi="宋体" w:eastAsia="宋体"/>
          <w:sz w:val="21"/>
          <w:szCs w:val="21"/>
        </w:rPr>
      </w:pPr>
      <w:r>
        <w:rPr>
          <w:rFonts w:ascii="宋体" w:hAnsi="宋体" w:eastAsia="宋体"/>
          <w:sz w:val="21"/>
          <w:szCs w:val="21"/>
        </w:rPr>
        <w:t>D．垄断组织的大量出现</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8.</w:t>
      </w:r>
      <w:r>
        <w:rPr>
          <w:rFonts w:hint="eastAsia" w:ascii="宋体" w:hAnsi="宋体" w:eastAsia="宋体"/>
          <w:sz w:val="21"/>
          <w:szCs w:val="21"/>
        </w:rPr>
        <w:t>“让统治阶级在共产主义革命面前发抖吧。无产者在这个革命中失去的只是锁链，他们获得的将是整个世界。全世界无产者，联合起来！”这段文字应当出自(　  　)</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 xml:space="preserve">A．《权利法案》  </w:t>
      </w:r>
      <w:r>
        <w:rPr>
          <w:rFonts w:hint="eastAsia" w:ascii="宋体" w:hAnsi="宋体" w:eastAsia="宋体"/>
          <w:sz w:val="21"/>
          <w:szCs w:val="21"/>
        </w:rPr>
        <w:tab/>
      </w:r>
      <w:r>
        <w:rPr>
          <w:rFonts w:hint="eastAsia" w:ascii="宋体" w:hAnsi="宋体" w:eastAsia="宋体"/>
          <w:sz w:val="21"/>
          <w:szCs w:val="21"/>
        </w:rPr>
        <w:t>B．《人权宣言》</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 xml:space="preserve">C．《共产党宣言》  </w:t>
      </w:r>
      <w:r>
        <w:rPr>
          <w:rFonts w:hint="eastAsia" w:ascii="宋体" w:hAnsi="宋体" w:eastAsia="宋体"/>
          <w:sz w:val="21"/>
          <w:szCs w:val="21"/>
        </w:rPr>
        <w:tab/>
      </w:r>
      <w:r>
        <w:rPr>
          <w:rFonts w:hint="eastAsia" w:ascii="宋体" w:hAnsi="宋体" w:eastAsia="宋体"/>
          <w:sz w:val="21"/>
          <w:szCs w:val="21"/>
        </w:rPr>
        <w:t>D．《资本论》</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9.</w:t>
      </w:r>
      <w:r>
        <w:rPr>
          <w:rFonts w:hint="eastAsia" w:ascii="宋体" w:hAnsi="宋体" w:eastAsia="宋体"/>
          <w:sz w:val="21"/>
          <w:szCs w:val="21"/>
        </w:rPr>
        <w:t>“这本书是向资本者脑袋发射的最厉害的炮弹，在理论方面给资产阶级一个使它永远翻不了身的打击，自地球上有资本家和工人以来……对于工人具有重要的意义。”与“这本书”有关的人物是(　  　)</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 xml:space="preserve">A．达尔文  </w:t>
      </w:r>
      <w:r>
        <w:rPr>
          <w:rFonts w:hint="eastAsia" w:ascii="宋体" w:hAnsi="宋体" w:eastAsia="宋体"/>
          <w:sz w:val="21"/>
          <w:szCs w:val="21"/>
        </w:rPr>
        <w:tab/>
      </w:r>
      <w:r>
        <w:rPr>
          <w:rFonts w:hint="eastAsia" w:ascii="宋体" w:hAnsi="宋体" w:eastAsia="宋体"/>
          <w:sz w:val="21"/>
          <w:szCs w:val="21"/>
        </w:rPr>
        <w:tab/>
      </w:r>
      <w:r>
        <w:rPr>
          <w:rFonts w:hint="eastAsia" w:ascii="宋体" w:hAnsi="宋体" w:eastAsia="宋体"/>
          <w:sz w:val="21"/>
          <w:szCs w:val="21"/>
        </w:rPr>
        <w:t>B．牛顿</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rPr>
        <w:t xml:space="preserve">C．巴尔扎克  </w:t>
      </w:r>
      <w:r>
        <w:rPr>
          <w:rFonts w:hint="eastAsia" w:ascii="宋体" w:hAnsi="宋体" w:eastAsia="宋体"/>
          <w:sz w:val="21"/>
          <w:szCs w:val="21"/>
        </w:rPr>
        <w:tab/>
      </w:r>
      <w:r>
        <w:rPr>
          <w:rFonts w:hint="eastAsia" w:ascii="宋体" w:hAnsi="宋体" w:eastAsia="宋体"/>
          <w:sz w:val="21"/>
          <w:szCs w:val="21"/>
        </w:rPr>
        <w:tab/>
      </w:r>
      <w:r>
        <w:rPr>
          <w:rFonts w:hint="eastAsia" w:ascii="宋体" w:hAnsi="宋体" w:eastAsia="宋体"/>
          <w:sz w:val="21"/>
          <w:szCs w:val="21"/>
        </w:rPr>
        <w:t>D．马克思</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10.</w:t>
      </w:r>
      <w:r>
        <w:rPr>
          <w:rFonts w:ascii="宋体" w:hAnsi="宋体" w:eastAsia="宋体"/>
          <w:sz w:val="21"/>
          <w:szCs w:val="21"/>
        </w:rPr>
        <w:t>如图是创作于1858年的漫画《泰晤士老爹的子女》。该漫画反映了(　　)</w:t>
      </w:r>
    </w:p>
    <w:p>
      <w:pPr>
        <w:pStyle w:val="2"/>
        <w:tabs>
          <w:tab w:val="left" w:pos="4140"/>
        </w:tabs>
        <w:spacing w:line="360" w:lineRule="auto"/>
        <w:jc w:val="center"/>
        <w:rPr>
          <w:rFonts w:ascii="宋体" w:hAnsi="宋体" w:eastAsia="宋体"/>
          <w:sz w:val="21"/>
          <w:szCs w:val="21"/>
        </w:rPr>
      </w:pPr>
      <w:r>
        <w:rPr>
          <w:rFonts w:ascii="宋体" w:hAnsi="宋体" w:eastAsia="宋体"/>
          <w:sz w:val="21"/>
          <w:szCs w:val="21"/>
        </w:rPr>
        <w:pict>
          <v:shape id="_x0000_i1028" o:spt="75" type="#_x0000_t75" style="height:81.2pt;width:235.5pt;" filled="f" o:preferrelative="t" stroked="f" coordsize="21600,21600">
            <v:path/>
            <v:fill on="f" focussize="0,0"/>
            <v:stroke on="f"/>
            <v:imagedata r:id="rId12" o:title="23ZKBZLS54"/>
            <o:lock v:ext="edit" aspectratio="t"/>
            <w10:wrap type="none"/>
            <w10:anchorlock/>
          </v:shape>
        </w:pict>
      </w:r>
    </w:p>
    <w:p>
      <w:pPr>
        <w:pStyle w:val="2"/>
        <w:tabs>
          <w:tab w:val="left" w:pos="4140"/>
        </w:tabs>
        <w:spacing w:line="360" w:lineRule="auto"/>
        <w:rPr>
          <w:rFonts w:ascii="宋体" w:hAnsi="宋体" w:eastAsia="宋体"/>
          <w:sz w:val="21"/>
          <w:szCs w:val="21"/>
        </w:rPr>
      </w:pPr>
      <w:r>
        <w:rPr>
          <w:rFonts w:ascii="宋体" w:hAnsi="宋体" w:eastAsia="宋体"/>
          <w:sz w:val="21"/>
          <w:szCs w:val="21"/>
        </w:rPr>
        <w:t>A．工业革命提高社会生产力水平</w:t>
      </w:r>
    </w:p>
    <w:p>
      <w:pPr>
        <w:pStyle w:val="2"/>
        <w:tabs>
          <w:tab w:val="left" w:pos="4140"/>
        </w:tabs>
        <w:spacing w:line="360" w:lineRule="auto"/>
        <w:rPr>
          <w:rFonts w:ascii="宋体" w:hAnsi="宋体" w:eastAsia="宋体"/>
          <w:sz w:val="21"/>
          <w:szCs w:val="21"/>
        </w:rPr>
      </w:pPr>
      <w:r>
        <w:rPr>
          <w:rFonts w:ascii="宋体" w:hAnsi="宋体" w:eastAsia="宋体"/>
          <w:sz w:val="21"/>
          <w:szCs w:val="21"/>
        </w:rPr>
        <w:t>B．科学研究与工业生产紧密结合</w:t>
      </w:r>
    </w:p>
    <w:p>
      <w:pPr>
        <w:pStyle w:val="2"/>
        <w:tabs>
          <w:tab w:val="left" w:pos="4140"/>
        </w:tabs>
        <w:spacing w:line="360" w:lineRule="auto"/>
        <w:rPr>
          <w:rFonts w:ascii="宋体" w:hAnsi="宋体" w:eastAsia="宋体"/>
          <w:sz w:val="21"/>
          <w:szCs w:val="21"/>
        </w:rPr>
      </w:pPr>
      <w:r>
        <w:rPr>
          <w:rFonts w:ascii="宋体" w:hAnsi="宋体" w:eastAsia="宋体"/>
          <w:sz w:val="21"/>
          <w:szCs w:val="21"/>
        </w:rPr>
        <w:t>C．工业革命带来严重的环境污染</w:t>
      </w:r>
    </w:p>
    <w:p>
      <w:pPr>
        <w:pStyle w:val="2"/>
        <w:tabs>
          <w:tab w:val="left" w:pos="4140"/>
        </w:tabs>
        <w:spacing w:line="360" w:lineRule="auto"/>
        <w:rPr>
          <w:rFonts w:ascii="宋体" w:hAnsi="宋体" w:eastAsia="宋体"/>
          <w:sz w:val="21"/>
          <w:szCs w:val="21"/>
        </w:rPr>
      </w:pPr>
      <w:r>
        <w:rPr>
          <w:rFonts w:ascii="宋体" w:hAnsi="宋体" w:eastAsia="宋体"/>
          <w:sz w:val="21"/>
          <w:szCs w:val="21"/>
        </w:rPr>
        <w:t>D．石油开采与石油化工飞速发展</w:t>
      </w:r>
    </w:p>
    <w:p>
      <w:pPr>
        <w:pStyle w:val="2"/>
        <w:tabs>
          <w:tab w:val="left" w:pos="4140"/>
        </w:tabs>
        <w:spacing w:line="360" w:lineRule="auto"/>
        <w:rPr>
          <w:rFonts w:ascii="宋体" w:hAnsi="宋体" w:eastAsia="宋体"/>
          <w:sz w:val="21"/>
          <w:szCs w:val="21"/>
        </w:rPr>
      </w:pP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11.</w:t>
      </w:r>
      <w:r>
        <w:rPr>
          <w:rFonts w:ascii="宋体" w:hAnsi="宋体" w:eastAsia="宋体"/>
          <w:sz w:val="21"/>
          <w:szCs w:val="21"/>
        </w:rPr>
        <w:t>1848年在伦敦出版的一份宣言成为“所有国家千百万工人共同的纲领，全部社会主义文献中传播最广和最国际性的著作”。该宣言(　　)</w:t>
      </w:r>
    </w:p>
    <w:p>
      <w:pPr>
        <w:pStyle w:val="2"/>
        <w:tabs>
          <w:tab w:val="left" w:pos="4140"/>
        </w:tabs>
        <w:spacing w:line="360" w:lineRule="auto"/>
        <w:rPr>
          <w:rFonts w:ascii="宋体" w:hAnsi="宋体" w:eastAsia="宋体"/>
          <w:sz w:val="21"/>
          <w:szCs w:val="21"/>
        </w:rPr>
      </w:pPr>
      <w:r>
        <w:rPr>
          <w:rFonts w:ascii="宋体" w:hAnsi="宋体" w:eastAsia="宋体"/>
          <w:sz w:val="21"/>
          <w:szCs w:val="21"/>
        </w:rPr>
        <w:t>A．宣告了北美殖民地的独立</w:t>
      </w:r>
    </w:p>
    <w:p>
      <w:pPr>
        <w:pStyle w:val="2"/>
        <w:tabs>
          <w:tab w:val="left" w:pos="4140"/>
        </w:tabs>
        <w:spacing w:line="360" w:lineRule="auto"/>
        <w:rPr>
          <w:rFonts w:ascii="宋体" w:hAnsi="宋体" w:eastAsia="宋体"/>
          <w:sz w:val="21"/>
          <w:szCs w:val="21"/>
        </w:rPr>
      </w:pPr>
      <w:r>
        <w:rPr>
          <w:rFonts w:ascii="宋体" w:hAnsi="宋体" w:eastAsia="宋体"/>
          <w:sz w:val="21"/>
          <w:szCs w:val="21"/>
        </w:rPr>
        <w:t>B．标志着马克思主义的诞生</w:t>
      </w:r>
    </w:p>
    <w:p>
      <w:pPr>
        <w:pStyle w:val="2"/>
        <w:tabs>
          <w:tab w:val="left" w:pos="4140"/>
        </w:tabs>
        <w:spacing w:line="360" w:lineRule="auto"/>
        <w:rPr>
          <w:rFonts w:ascii="宋体" w:hAnsi="宋体" w:eastAsia="宋体"/>
          <w:sz w:val="21"/>
          <w:szCs w:val="21"/>
        </w:rPr>
      </w:pPr>
      <w:r>
        <w:rPr>
          <w:rFonts w:ascii="宋体" w:hAnsi="宋体" w:eastAsia="宋体"/>
          <w:sz w:val="21"/>
          <w:szCs w:val="21"/>
        </w:rPr>
        <w:t>C．促进了现代工厂制的出现</w:t>
      </w:r>
    </w:p>
    <w:p>
      <w:pPr>
        <w:pStyle w:val="2"/>
        <w:tabs>
          <w:tab w:val="left" w:pos="4140"/>
        </w:tabs>
        <w:spacing w:line="360" w:lineRule="auto"/>
        <w:rPr>
          <w:rFonts w:ascii="宋体" w:hAnsi="宋体" w:eastAsia="宋体"/>
          <w:sz w:val="21"/>
          <w:szCs w:val="21"/>
        </w:rPr>
      </w:pPr>
      <w:r>
        <w:rPr>
          <w:rFonts w:ascii="宋体" w:hAnsi="宋体" w:eastAsia="宋体"/>
          <w:sz w:val="21"/>
          <w:szCs w:val="21"/>
        </w:rPr>
        <w:t>D．调动了黑人奴隶的积极性</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12.</w:t>
      </w:r>
      <w:r>
        <w:rPr>
          <w:rFonts w:ascii="宋体" w:hAnsi="宋体" w:eastAsia="宋体"/>
          <w:sz w:val="21"/>
          <w:szCs w:val="21"/>
        </w:rPr>
        <w:t>1880年，恩格斯写成《社会主义从空想到科学的发展》。随后，这一著作陆续被译为法文、波兰文、意大利文</w:t>
      </w:r>
      <w:r>
        <w:rPr>
          <w:rFonts w:hint="eastAsia" w:ascii="宋体" w:hAnsi="宋体" w:eastAsia="宋体"/>
          <w:sz w:val="21"/>
          <w:szCs w:val="21"/>
        </w:rPr>
        <w:t>、俄文等文字，在工人中得到了广泛传播。这说明，当时欧洲</w:t>
      </w:r>
      <w:r>
        <w:rPr>
          <w:rFonts w:ascii="宋体" w:hAnsi="宋体" w:eastAsia="宋体"/>
          <w:sz w:val="21"/>
          <w:szCs w:val="21"/>
        </w:rPr>
        <w:t>(　　)</w:t>
      </w:r>
    </w:p>
    <w:p>
      <w:pPr>
        <w:pStyle w:val="2"/>
        <w:tabs>
          <w:tab w:val="left" w:pos="4140"/>
        </w:tabs>
        <w:spacing w:line="360" w:lineRule="auto"/>
        <w:rPr>
          <w:rFonts w:ascii="宋体" w:hAnsi="宋体" w:eastAsia="宋体"/>
          <w:sz w:val="21"/>
          <w:szCs w:val="21"/>
        </w:rPr>
      </w:pPr>
      <w:r>
        <w:rPr>
          <w:rFonts w:ascii="宋体" w:hAnsi="宋体" w:eastAsia="宋体"/>
          <w:sz w:val="21"/>
          <w:szCs w:val="21"/>
        </w:rPr>
        <w:t>A．马克思主义的影响日益扩大</w:t>
      </w:r>
    </w:p>
    <w:p>
      <w:pPr>
        <w:pStyle w:val="2"/>
        <w:tabs>
          <w:tab w:val="left" w:pos="4140"/>
        </w:tabs>
        <w:spacing w:line="360" w:lineRule="auto"/>
        <w:rPr>
          <w:rFonts w:ascii="宋体" w:hAnsi="宋体" w:eastAsia="宋体"/>
          <w:sz w:val="21"/>
          <w:szCs w:val="21"/>
        </w:rPr>
      </w:pPr>
      <w:r>
        <w:rPr>
          <w:rFonts w:ascii="宋体" w:hAnsi="宋体" w:eastAsia="宋体"/>
          <w:sz w:val="21"/>
          <w:szCs w:val="21"/>
        </w:rPr>
        <w:t>B．工人阶级开始登上政治舞台</w:t>
      </w:r>
    </w:p>
    <w:p>
      <w:pPr>
        <w:pStyle w:val="2"/>
        <w:tabs>
          <w:tab w:val="left" w:pos="4140"/>
        </w:tabs>
        <w:spacing w:line="360" w:lineRule="auto"/>
        <w:rPr>
          <w:rFonts w:ascii="宋体" w:hAnsi="宋体" w:eastAsia="宋体"/>
          <w:sz w:val="21"/>
          <w:szCs w:val="21"/>
        </w:rPr>
      </w:pPr>
      <w:r>
        <w:rPr>
          <w:rFonts w:ascii="宋体" w:hAnsi="宋体" w:eastAsia="宋体"/>
          <w:sz w:val="21"/>
          <w:szCs w:val="21"/>
        </w:rPr>
        <w:t>C．各国无产阶级已经实现联合</w:t>
      </w:r>
    </w:p>
    <w:p>
      <w:pPr>
        <w:pStyle w:val="2"/>
        <w:tabs>
          <w:tab w:val="left" w:pos="4140"/>
        </w:tabs>
        <w:spacing w:line="360" w:lineRule="auto"/>
        <w:rPr>
          <w:rFonts w:ascii="宋体" w:hAnsi="宋体" w:eastAsia="宋体"/>
          <w:sz w:val="21"/>
          <w:szCs w:val="21"/>
        </w:rPr>
      </w:pPr>
      <w:r>
        <w:rPr>
          <w:rFonts w:ascii="宋体" w:hAnsi="宋体" w:eastAsia="宋体"/>
          <w:sz w:val="21"/>
          <w:szCs w:val="21"/>
        </w:rPr>
        <w:t>D．科学社会主义由理想变成现实</w:t>
      </w: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13.</w:t>
      </w:r>
      <w:r>
        <w:rPr>
          <w:rFonts w:ascii="宋体" w:hAnsi="宋体" w:eastAsia="宋体"/>
          <w:sz w:val="21"/>
          <w:szCs w:val="21"/>
        </w:rPr>
        <w:t>马克思主义产生以来的国际共产主义运动史证明，无产阶级政党和社会主义国家的兴衰，是与马克思主义直接关联的。下列事件与马克思主义直接相关的是(　　)</w: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A．印度民族大起义  </w:t>
      </w:r>
      <w:r>
        <w:rPr>
          <w:rFonts w:hint="eastAsia" w:ascii="宋体" w:hAnsi="宋体" w:eastAsia="宋体"/>
          <w:sz w:val="21"/>
          <w:szCs w:val="21"/>
          <w:lang w:eastAsia="zh-CN"/>
        </w:rPr>
        <w:tab/>
      </w:r>
      <w:r>
        <w:rPr>
          <w:rFonts w:ascii="宋体" w:hAnsi="宋体" w:eastAsia="宋体"/>
          <w:sz w:val="21"/>
          <w:szCs w:val="21"/>
        </w:rPr>
        <w:t>B．巴黎公社建立</w:t>
      </w:r>
    </w:p>
    <w:p>
      <w:pPr>
        <w:pStyle w:val="2"/>
        <w:tabs>
          <w:tab w:val="left" w:pos="4140"/>
        </w:tabs>
        <w:spacing w:line="360" w:lineRule="auto"/>
        <w:rPr>
          <w:rFonts w:ascii="宋体" w:hAnsi="宋体" w:eastAsia="宋体"/>
          <w:sz w:val="21"/>
          <w:szCs w:val="21"/>
        </w:rPr>
      </w:pPr>
      <w:r>
        <w:rPr>
          <w:rFonts w:ascii="宋体" w:hAnsi="宋体" w:eastAsia="宋体"/>
          <w:sz w:val="21"/>
          <w:szCs w:val="21"/>
        </w:rPr>
        <w:t xml:space="preserve">C．俄国1861年改革  </w:t>
      </w:r>
      <w:r>
        <w:rPr>
          <w:rFonts w:hint="eastAsia" w:ascii="宋体" w:hAnsi="宋体" w:eastAsia="宋体"/>
          <w:sz w:val="21"/>
          <w:szCs w:val="21"/>
          <w:lang w:eastAsia="zh-CN"/>
        </w:rPr>
        <w:tab/>
      </w:r>
      <w:r>
        <w:rPr>
          <w:rFonts w:ascii="宋体" w:hAnsi="宋体" w:eastAsia="宋体"/>
          <w:sz w:val="21"/>
          <w:szCs w:val="21"/>
        </w:rPr>
        <w:t>D．太平天国运动</w:t>
      </w:r>
    </w:p>
    <w:p>
      <w:pPr>
        <w:pStyle w:val="2"/>
        <w:tabs>
          <w:tab w:val="left" w:pos="4140"/>
        </w:tabs>
        <w:spacing w:line="360" w:lineRule="auto"/>
        <w:rPr>
          <w:rFonts w:ascii="宋体" w:hAnsi="宋体" w:eastAsia="宋体"/>
          <w:sz w:val="21"/>
          <w:szCs w:val="21"/>
        </w:rPr>
      </w:pPr>
      <w:r>
        <w:rPr>
          <w:rFonts w:ascii="宋体" w:hAnsi="宋体" w:eastAsia="宋体"/>
          <w:sz w:val="21"/>
          <w:szCs w:val="21"/>
        </w:rPr>
        <w:t>二、非选择题</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14.</w:t>
      </w:r>
      <w:r>
        <w:rPr>
          <w:rFonts w:hint="eastAsia" w:ascii="宋体" w:hAnsi="宋体" w:eastAsia="宋体"/>
          <w:sz w:val="21"/>
          <w:szCs w:val="21"/>
        </w:rPr>
        <w:t>阅读材料，回答问题。</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材料一</w:t>
      </w:r>
    </w:p>
    <w:p>
      <w:pPr>
        <w:pStyle w:val="2"/>
        <w:tabs>
          <w:tab w:val="left" w:pos="4140"/>
        </w:tabs>
        <w:spacing w:line="360" w:lineRule="auto"/>
        <w:rPr>
          <w:rFonts w:ascii="宋体" w:hAnsi="宋体" w:eastAsia="宋体"/>
          <w:sz w:val="21"/>
          <w:szCs w:val="21"/>
        </w:rPr>
      </w:pPr>
      <w:r>
        <w:rPr>
          <w:sz w:val="21"/>
          <w:szCs w:val="21"/>
        </w:rPr>
        <w:pict>
          <v:shape id="_x0000_i1029" o:spt="75" alt="22SDZTHB95A" type="#_x0000_t75" style="height:97.55pt;width:296pt;" filled="f" o:preferrelative="t" stroked="f" coordsize="21600,21600">
            <v:path/>
            <v:fill on="f" focussize="0,0"/>
            <v:stroke on="f"/>
            <v:imagedata r:id="rId13" o:title="22SDZTHB95A"/>
            <o:lock v:ext="edit" aspectratio="t"/>
            <w10:wrap type="none"/>
            <w10:anchorlock/>
          </v:shape>
        </w:pict>
      </w:r>
    </w:p>
    <w:p>
      <w:pPr>
        <w:pStyle w:val="2"/>
        <w:tabs>
          <w:tab w:val="left" w:pos="4140"/>
        </w:tabs>
        <w:spacing w:line="360" w:lineRule="auto"/>
        <w:rPr>
          <w:rFonts w:ascii="宋体" w:hAnsi="宋体" w:eastAsia="宋体"/>
          <w:sz w:val="21"/>
          <w:szCs w:val="21"/>
        </w:rPr>
      </w:pPr>
      <w:r>
        <w:rPr>
          <w:sz w:val="21"/>
          <w:szCs w:val="21"/>
        </w:rPr>
        <w:pict>
          <v:shape id="_x0000_i1030" o:spt="75" alt="22SDZTHB95B" type="#_x0000_t75" style="height:94.65pt;width:146.05pt;" filled="f" o:preferrelative="t" stroked="f" coordsize="21600,21600">
            <v:path/>
            <v:fill on="f" focussize="0,0"/>
            <v:stroke on="f"/>
            <v:imagedata r:id="rId14" o:title="22SDZTHB95B"/>
            <o:lock v:ext="edit" aspectratio="t"/>
            <w10:wrap type="none"/>
            <w10:anchorlock/>
          </v:shape>
        </w:pic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(1)结合所学知识，指出材料所示西汉与清朝农业耕作方式的相同之处。</w:t>
      </w:r>
    </w:p>
    <w:tbl>
      <w:tblPr>
        <w:tblStyle w:val="8"/>
        <w:tblpPr w:leftFromText="180" w:rightFromText="180" w:vertAnchor="text" w:horzAnchor="page" w:tblpX="927" w:tblpY="620"/>
        <w:tblOverlap w:val="never"/>
        <w:tblW w:w="9643" w:type="dxa"/>
        <w:tblCellSpacing w:w="0" w:type="dxa"/>
        <w:tblInd w:w="-3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5025"/>
        <w:gridCol w:w="461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2114" w:hRule="atLeast"/>
          <w:tblCellSpacing w:w="0" w:type="dxa"/>
        </w:trPr>
        <w:tc>
          <w:tcPr>
            <w:tcW w:w="5025" w:type="dxa"/>
            <w:tcBorders>
              <w:top w:val="single" w:color="000000" w:sz="12" w:space="0"/>
              <w:left w:val="single" w:color="000000" w:sz="12" w:space="0"/>
              <w:bottom w:val="single" w:color="000000" w:sz="12" w:space="0"/>
              <w:right w:val="single" w:color="000000" w:sz="6" w:space="0"/>
            </w:tcBorders>
            <w:tcMar>
              <w:top w:w="72" w:type="dxa"/>
              <w:left w:w="144" w:type="dxa"/>
              <w:bottom w:w="72" w:type="dxa"/>
              <w:right w:w="144" w:type="dxa"/>
            </w:tcMar>
            <w:vAlign w:val="center"/>
          </w:tcPr>
          <w:p>
            <w:pPr>
              <w:pStyle w:val="6"/>
              <w:keepNext w:val="0"/>
              <w:keepLines w:val="0"/>
              <w:widowControl/>
              <w:suppressLineNumbers w:val="0"/>
              <w:rPr>
                <w:sz w:val="21"/>
                <w:szCs w:val="21"/>
              </w:rPr>
            </w:pPr>
            <w:r>
              <w:rPr>
                <w:sz w:val="21"/>
                <w:szCs w:val="21"/>
              </w:rPr>
              <w:pict>
                <v:shape id="_x0000_i1031" o:spt="75" alt="22SDZTHB96" type="#_x0000_t75" style="height:84.1pt;width:133.45pt;" filled="f" o:preferrelative="t" stroked="f" coordsize="21600,21600">
                  <v:path/>
                  <v:fill on="f" focussize="0,0"/>
                  <v:stroke on="f"/>
                  <v:imagedata r:id="rId15" o:title="22SDZTHB96"/>
                  <o:lock v:ext="edit" aspectratio="t"/>
                  <w10:wrap type="none"/>
                  <w10:anchorlock/>
                </v:shape>
              </w:pict>
            </w:r>
          </w:p>
        </w:tc>
        <w:tc>
          <w:tcPr>
            <w:tcW w:w="4618" w:type="dxa"/>
            <w:tcBorders>
              <w:top w:val="single" w:color="000000" w:sz="12" w:space="0"/>
              <w:left w:val="single" w:color="000000" w:sz="12" w:space="0"/>
              <w:bottom w:val="single" w:color="000000" w:sz="12" w:space="0"/>
              <w:right w:val="single" w:color="000000" w:sz="6" w:space="0"/>
            </w:tcBorders>
            <w:tcMar>
              <w:top w:w="72" w:type="dxa"/>
              <w:left w:w="144" w:type="dxa"/>
              <w:bottom w:w="72" w:type="dxa"/>
              <w:right w:w="144" w:type="dxa"/>
            </w:tcMar>
            <w:vAlign w:val="center"/>
          </w:tcPr>
          <w:p>
            <w:pPr>
              <w:pStyle w:val="6"/>
              <w:keepNext w:val="0"/>
              <w:keepLines w:val="0"/>
              <w:widowControl/>
              <w:suppressLineNumbers w:val="0"/>
              <w:rPr>
                <w:sz w:val="21"/>
                <w:szCs w:val="21"/>
              </w:rPr>
            </w:pPr>
            <w:r>
              <w:rPr>
                <w:rFonts w:hint="eastAsia" w:ascii="宋体" w:hAnsi="宋体" w:eastAsia="宋体" w:cs="宋体"/>
                <w:b/>
                <w:bCs/>
                <w:color w:val="000000"/>
                <w:sz w:val="21"/>
                <w:szCs w:val="21"/>
              </w:rPr>
              <w:t>　</w:t>
            </w:r>
            <w:r>
              <w:rPr>
                <w:rFonts w:hint="eastAsia" w:ascii="宋体" w:hAnsi="宋体" w:eastAsia="宋体" w:cs="Times New Roman"/>
                <w:kern w:val="0"/>
                <w:sz w:val="21"/>
                <w:szCs w:val="21"/>
                <w:lang w:val="en-US" w:eastAsia="zh-CN" w:bidi="ar-SA"/>
              </w:rPr>
              <w:t>　左图为工业革命时期的英国纺织工厂，与传统的手工工场相比，它在生产工具和生产组织形式上都出现了革命性的变化</w:t>
            </w:r>
          </w:p>
        </w:tc>
      </w:tr>
    </w:tbl>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材料二</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(2)结合所学知识，指出材料所示英国生产领域出现的革命性变化，简要说明这些变化对英国发展造成的影响。</w:t>
      </w:r>
    </w:p>
    <w:p>
      <w:pPr>
        <w:pStyle w:val="2"/>
        <w:tabs>
          <w:tab w:val="left" w:pos="4140"/>
        </w:tabs>
        <w:spacing w:line="360" w:lineRule="auto"/>
        <w:rPr>
          <w:rFonts w:hint="eastAsia" w:ascii="宋体" w:hAnsi="宋体" w:eastAsia="宋体"/>
          <w:sz w:val="21"/>
          <w:szCs w:val="21"/>
        </w:rPr>
      </w:pP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材料三　从香港和五口输入的外国商品，开始冲击中国的自然经济，几千年来的社会经济结构被侵蚀而逐步改组……这一过程，终近代百年尚未完结。虽然如此，自然经济终究因此而逐步走向分解，为资本主义因素的发生和发展让出了地盘。</w:t>
      </w:r>
    </w:p>
    <w:p>
      <w:pPr>
        <w:pStyle w:val="2"/>
        <w:tabs>
          <w:tab w:val="left" w:pos="4140"/>
        </w:tabs>
        <w:spacing w:line="360" w:lineRule="auto"/>
        <w:ind w:firstLine="2100" w:firstLineChars="1000"/>
        <w:rPr>
          <w:rFonts w:hint="eastAsia" w:ascii="宋体" w:hAnsi="宋体" w:eastAsia="宋体"/>
          <w:sz w:val="21"/>
          <w:szCs w:val="21"/>
        </w:rPr>
      </w:pPr>
      <w:r>
        <w:rPr>
          <w:rFonts w:hint="eastAsia" w:ascii="宋体" w:hAnsi="宋体" w:eastAsia="宋体"/>
          <w:sz w:val="21"/>
          <w:szCs w:val="21"/>
        </w:rPr>
        <w:t>——陈旭麓《近代中国社会的新陈代谢》</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(3)结合所学知识，对材料所述中国经济结构的变化作出合理的解释。</w:t>
      </w:r>
    </w:p>
    <w:p>
      <w:pPr>
        <w:pStyle w:val="2"/>
        <w:tabs>
          <w:tab w:val="left" w:pos="4140"/>
        </w:tabs>
        <w:spacing w:line="360" w:lineRule="auto"/>
        <w:rPr>
          <w:rFonts w:hint="eastAsia" w:ascii="宋体" w:hAnsi="宋体" w:eastAsia="宋体"/>
          <w:sz w:val="21"/>
          <w:szCs w:val="21"/>
        </w:rPr>
      </w:pP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 xml:space="preserve">材料四　党在农村中工作的最根本的任务，就是要……逐步实行农业的社会主义改造，使农业能够由落后的小规模生产的个体经济变为先进的大规模生产的合作经济。 </w:t>
      </w:r>
    </w:p>
    <w:p>
      <w:pPr>
        <w:pStyle w:val="2"/>
        <w:tabs>
          <w:tab w:val="left" w:pos="4140"/>
        </w:tabs>
        <w:spacing w:line="360" w:lineRule="auto"/>
        <w:ind w:firstLine="840" w:firstLineChars="400"/>
        <w:rPr>
          <w:rFonts w:hint="eastAsia" w:ascii="宋体" w:hAnsi="宋体" w:eastAsia="宋体"/>
          <w:sz w:val="21"/>
          <w:szCs w:val="21"/>
        </w:rPr>
      </w:pPr>
      <w:r>
        <w:rPr>
          <w:rFonts w:hint="eastAsia" w:ascii="宋体" w:hAnsi="宋体" w:eastAsia="宋体"/>
          <w:sz w:val="21"/>
          <w:szCs w:val="21"/>
        </w:rPr>
        <w:t>——《中共中央关于发展农业生产合作社的决议》(1953年12月)</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rPr>
        <w:t>(4)结合所学知识，指出党对农业实行“社会主义改造”的主要目的。</w:t>
      </w:r>
    </w:p>
    <w:p>
      <w:pPr>
        <w:pStyle w:val="2"/>
        <w:tabs>
          <w:tab w:val="left" w:pos="4140"/>
        </w:tabs>
        <w:spacing w:line="360" w:lineRule="auto"/>
        <w:rPr>
          <w:rFonts w:ascii="宋体" w:hAnsi="宋体" w:eastAsia="宋体"/>
          <w:sz w:val="21"/>
          <w:szCs w:val="21"/>
        </w:rPr>
      </w:pPr>
    </w:p>
    <w:p>
      <w:pPr>
        <w:pStyle w:val="2"/>
        <w:tabs>
          <w:tab w:val="left" w:pos="4140"/>
        </w:tabs>
        <w:spacing w:line="360" w:lineRule="auto"/>
        <w:rPr>
          <w:rFonts w:ascii="宋体" w:hAnsi="宋体" w:eastAsia="宋体"/>
          <w:sz w:val="21"/>
          <w:szCs w:val="21"/>
        </w:rPr>
      </w:pPr>
    </w:p>
    <w:p>
      <w:pPr>
        <w:pStyle w:val="2"/>
        <w:tabs>
          <w:tab w:val="left" w:pos="4140"/>
        </w:tabs>
        <w:spacing w:line="360" w:lineRule="auto"/>
        <w:rPr>
          <w:rFonts w:ascii="宋体" w:hAnsi="宋体" w:eastAsia="宋体"/>
          <w:sz w:val="21"/>
          <w:szCs w:val="21"/>
        </w:rPr>
      </w:pPr>
      <w:r>
        <w:rPr>
          <w:rFonts w:hint="eastAsia" w:ascii="宋体" w:hAnsi="宋体" w:eastAsia="宋体"/>
          <w:sz w:val="21"/>
          <w:szCs w:val="21"/>
          <w:lang w:val="en-US" w:eastAsia="zh-CN"/>
        </w:rPr>
        <w:t>15.</w:t>
      </w:r>
      <w:r>
        <w:rPr>
          <w:rFonts w:ascii="宋体" w:hAnsi="宋体" w:eastAsia="宋体"/>
          <w:sz w:val="21"/>
          <w:szCs w:val="21"/>
        </w:rPr>
        <w:t>随着全球联系的加强，工业化的推进，生态问题日益成为实现人类可持续发展的关键问题。阅读下列材料，回答问题。</w:t>
      </w:r>
    </w:p>
    <w:p>
      <w:pPr>
        <w:pStyle w:val="2"/>
        <w:tabs>
          <w:tab w:val="left" w:pos="4140"/>
        </w:tabs>
        <w:spacing w:line="360" w:lineRule="auto"/>
        <w:rPr>
          <w:rFonts w:ascii="宋体" w:hAnsi="宋体" w:eastAsia="宋体"/>
          <w:sz w:val="21"/>
          <w:szCs w:val="21"/>
        </w:rPr>
      </w:pPr>
      <w:r>
        <w:rPr>
          <w:rFonts w:ascii="宋体" w:hAnsi="宋体" w:eastAsia="宋体"/>
          <w:sz w:val="21"/>
          <w:szCs w:val="21"/>
        </w:rPr>
        <w:t>材料一　新旧大陆之间的接触与联系使得新的生物物种相互流传，特别</w:t>
      </w:r>
      <w:r>
        <w:rPr>
          <w:rFonts w:hint="eastAsia" w:ascii="宋体" w:hAnsi="宋体" w:eastAsia="宋体"/>
          <w:sz w:val="21"/>
          <w:szCs w:val="21"/>
        </w:rPr>
        <w:t>是起源于美洲的玉米、马铃薯、西红柿等，不仅改变了各洲人们的生活方式，而且促进了世界人口的增加。与此同时，旧大陆食草的马、牛、羊等动物来到气候适宜、水草丰足的新大陆，其繁殖的数量远远超出了土地能提供的牧养量，地表植被因而被逐渐破坏，土地沙化、水土流失日趋严重。</w:t>
      </w:r>
    </w:p>
    <w:p>
      <w:pPr>
        <w:pStyle w:val="2"/>
        <w:tabs>
          <w:tab w:val="left" w:pos="4140"/>
        </w:tabs>
        <w:spacing w:line="360" w:lineRule="auto"/>
        <w:jc w:val="right"/>
        <w:rPr>
          <w:rFonts w:ascii="宋体" w:hAnsi="宋体" w:eastAsia="宋体"/>
          <w:sz w:val="21"/>
          <w:szCs w:val="21"/>
        </w:rPr>
      </w:pPr>
      <w:r>
        <w:rPr>
          <w:rFonts w:ascii="宋体" w:hAnsi="宋体" w:eastAsia="宋体"/>
          <w:sz w:val="21"/>
          <w:szCs w:val="21"/>
        </w:rPr>
        <w:t>——摘自《从生态环境视角看新航路开辟后</w:t>
      </w:r>
    </w:p>
    <w:p>
      <w:pPr>
        <w:pStyle w:val="2"/>
        <w:tabs>
          <w:tab w:val="left" w:pos="4140"/>
        </w:tabs>
        <w:spacing w:line="360" w:lineRule="auto"/>
        <w:jc w:val="right"/>
        <w:rPr>
          <w:rFonts w:ascii="宋体" w:hAnsi="宋体" w:eastAsia="宋体"/>
          <w:sz w:val="21"/>
          <w:szCs w:val="21"/>
        </w:rPr>
      </w:pPr>
      <w:r>
        <w:rPr>
          <w:rFonts w:ascii="宋体" w:hAnsi="宋体" w:eastAsia="宋体"/>
          <w:sz w:val="21"/>
          <w:szCs w:val="21"/>
        </w:rPr>
        <w:t>世界的变化》</w:t>
      </w:r>
    </w:p>
    <w:p>
      <w:pPr>
        <w:pStyle w:val="2"/>
        <w:tabs>
          <w:tab w:val="left" w:pos="4140"/>
        </w:tabs>
        <w:spacing w:line="360" w:lineRule="auto"/>
        <w:rPr>
          <w:rFonts w:ascii="宋体" w:hAnsi="宋体" w:eastAsia="宋体"/>
          <w:sz w:val="21"/>
          <w:szCs w:val="21"/>
        </w:rPr>
      </w:pPr>
      <w:r>
        <w:rPr>
          <w:rFonts w:ascii="宋体" w:hAnsi="宋体" w:eastAsia="宋体"/>
          <w:sz w:val="21"/>
          <w:szCs w:val="21"/>
        </w:rPr>
        <w:t>(1)根据材料一并结合所学知识，指出“新旧大陆之间的接触与联系”始于哪一历史事件。这一事件对世界产生了什么影响？</w:t>
      </w:r>
    </w:p>
    <w:p>
      <w:pPr>
        <w:pStyle w:val="2"/>
        <w:tabs>
          <w:tab w:val="left" w:pos="4140"/>
        </w:tabs>
        <w:spacing w:line="360" w:lineRule="auto"/>
        <w:jc w:val="both"/>
        <w:rPr>
          <w:rFonts w:hint="eastAsia" w:ascii="宋体" w:hAnsi="宋体" w:eastAsia="宋体"/>
          <w:color w:val="FF0000"/>
          <w:sz w:val="21"/>
          <w:szCs w:val="21"/>
          <w:lang w:eastAsia="zh-CN"/>
        </w:rPr>
      </w:pPr>
    </w:p>
    <w:p>
      <w:pPr>
        <w:pStyle w:val="2"/>
        <w:tabs>
          <w:tab w:val="left" w:pos="4140"/>
        </w:tabs>
        <w:spacing w:line="360" w:lineRule="auto"/>
        <w:jc w:val="center"/>
        <w:rPr>
          <w:rFonts w:ascii="宋体" w:hAnsi="宋体" w:eastAsia="宋体"/>
          <w:sz w:val="21"/>
          <w:szCs w:val="21"/>
        </w:rPr>
      </w:pPr>
    </w:p>
    <w:p>
      <w:pPr>
        <w:pStyle w:val="2"/>
        <w:tabs>
          <w:tab w:val="left" w:pos="4140"/>
        </w:tabs>
        <w:spacing w:line="360" w:lineRule="auto"/>
        <w:rPr>
          <w:rFonts w:ascii="宋体" w:hAnsi="宋体" w:eastAsia="宋体"/>
          <w:sz w:val="21"/>
          <w:szCs w:val="21"/>
        </w:rPr>
      </w:pPr>
      <w:r>
        <w:rPr>
          <w:sz w:val="21"/>
          <w:szCs w:val="21"/>
        </w:rPr>
        <w:pict>
          <v:shape id="图片 2" o:spid="_x0000_s1032" o:spt="75" alt="23ZKBZLS55.TIF" type="#_x0000_t75" style="position:absolute;left:0pt;margin-left:384.05pt;margin-top:12.8pt;height:75.75pt;width:97.65pt;mso-wrap-distance-bottom:0pt;mso-wrap-distance-left:9pt;mso-wrap-distance-right:9pt;mso-wrap-distance-top:0pt;z-index:251659264;mso-width-relative:page;mso-height-relative:page;" filled="f" o:preferrelative="t" stroked="f" coordsize="21600,21600">
            <v:path/>
            <v:fill on="f" focussize="0,0"/>
            <v:stroke on="f"/>
            <v:imagedata r:id="rId16" o:title=""/>
            <o:lock v:ext="edit" aspectratio="t"/>
            <w10:wrap type="square"/>
          </v:shape>
        </w:pict>
      </w:r>
      <w:r>
        <w:rPr>
          <w:rFonts w:ascii="宋体" w:hAnsi="宋体" w:eastAsia="宋体"/>
          <w:sz w:val="21"/>
          <w:szCs w:val="21"/>
        </w:rPr>
        <w:t>材料二　工业革命使工业化国家发生了重大变化，人们既感受到从未有过的欢欣，也体验到很多新的痛苦。如图为19世纪后期，英国的有钱人乘坐汽船游览泰晤士河的场景。汽船在河中冒着呛人的浓烟；岸边工厂排放的污水，也使河水变得污浊不堪。</w:t>
      </w:r>
    </w:p>
    <w:p>
      <w:pPr>
        <w:pStyle w:val="2"/>
        <w:tabs>
          <w:tab w:val="left" w:pos="4140"/>
        </w:tabs>
        <w:spacing w:line="360" w:lineRule="auto"/>
        <w:jc w:val="right"/>
        <w:rPr>
          <w:rFonts w:ascii="宋体" w:hAnsi="宋体" w:eastAsia="宋体"/>
          <w:sz w:val="21"/>
          <w:szCs w:val="21"/>
        </w:rPr>
      </w:pPr>
      <w:r>
        <w:rPr>
          <w:rFonts w:ascii="宋体" w:hAnsi="宋体" w:eastAsia="宋体"/>
          <w:sz w:val="21"/>
          <w:szCs w:val="21"/>
        </w:rPr>
        <w:t>——摘编自部编版教材《世界</w:t>
      </w:r>
      <w:r>
        <w:rPr>
          <w:rFonts w:hint="eastAsia" w:ascii="宋体" w:hAnsi="宋体" w:eastAsia="宋体"/>
          <w:sz w:val="21"/>
          <w:szCs w:val="21"/>
        </w:rPr>
        <w:t>历史》</w:t>
      </w:r>
    </w:p>
    <w:p>
      <w:pPr>
        <w:pStyle w:val="2"/>
        <w:tabs>
          <w:tab w:val="left" w:pos="4140"/>
        </w:tabs>
        <w:spacing w:line="360" w:lineRule="auto"/>
        <w:jc w:val="right"/>
        <w:rPr>
          <w:rFonts w:ascii="宋体" w:hAnsi="宋体" w:eastAsia="宋体"/>
          <w:sz w:val="21"/>
          <w:szCs w:val="21"/>
        </w:rPr>
      </w:pPr>
      <w:r>
        <w:rPr>
          <w:rFonts w:ascii="宋体" w:hAnsi="宋体" w:eastAsia="宋体"/>
          <w:sz w:val="21"/>
          <w:szCs w:val="21"/>
        </w:rPr>
        <w:t>(九年级下册)</w:t>
      </w:r>
    </w:p>
    <w:p>
      <w:pPr>
        <w:pStyle w:val="2"/>
        <w:tabs>
          <w:tab w:val="left" w:pos="4140"/>
        </w:tabs>
        <w:spacing w:line="360" w:lineRule="auto"/>
        <w:rPr>
          <w:rFonts w:ascii="宋体" w:hAnsi="宋体" w:eastAsia="宋体"/>
          <w:sz w:val="21"/>
          <w:szCs w:val="21"/>
        </w:rPr>
      </w:pPr>
      <w:r>
        <w:rPr>
          <w:rFonts w:ascii="宋体" w:hAnsi="宋体" w:eastAsia="宋体"/>
          <w:sz w:val="21"/>
          <w:szCs w:val="21"/>
        </w:rPr>
        <w:t>(2)根据材料二并结合所学知识，列举一例“机器时代”交通工具方面的发明成果，并指出工业化为人类带来的“欢欣”和“痛苦”。</w:t>
      </w:r>
    </w:p>
    <w:p>
      <w:pPr>
        <w:pStyle w:val="2"/>
        <w:tabs>
          <w:tab w:val="left" w:pos="4140"/>
        </w:tabs>
        <w:spacing w:line="360" w:lineRule="auto"/>
        <w:rPr>
          <w:rFonts w:hint="eastAsia" w:ascii="宋体" w:hAnsi="宋体" w:eastAsia="宋体"/>
          <w:color w:val="FF0000"/>
          <w:sz w:val="21"/>
          <w:szCs w:val="21"/>
          <w:lang w:eastAsia="zh-CN"/>
        </w:rPr>
      </w:pPr>
    </w:p>
    <w:p>
      <w:pPr>
        <w:pStyle w:val="2"/>
        <w:tabs>
          <w:tab w:val="left" w:pos="4140"/>
        </w:tabs>
        <w:spacing w:line="360" w:lineRule="auto"/>
        <w:rPr>
          <w:rFonts w:hint="eastAsia" w:ascii="宋体" w:hAnsi="宋体" w:eastAsia="宋体"/>
          <w:color w:val="FF0000"/>
          <w:sz w:val="21"/>
          <w:szCs w:val="21"/>
          <w:lang w:eastAsia="zh-CN"/>
        </w:rPr>
      </w:pPr>
    </w:p>
    <w:p>
      <w:pPr>
        <w:pStyle w:val="2"/>
        <w:tabs>
          <w:tab w:val="left" w:pos="4140"/>
        </w:tabs>
        <w:spacing w:line="360" w:lineRule="auto"/>
        <w:rPr>
          <w:rFonts w:ascii="宋体" w:hAnsi="宋体" w:eastAsia="宋体"/>
          <w:sz w:val="21"/>
          <w:szCs w:val="21"/>
        </w:rPr>
      </w:pPr>
      <w:r>
        <w:rPr>
          <w:rFonts w:ascii="宋体" w:hAnsi="宋体" w:eastAsia="宋体"/>
          <w:sz w:val="21"/>
          <w:szCs w:val="21"/>
        </w:rPr>
        <w:t>材料三　全球治理环境问题情况</w:t>
      </w:r>
    </w:p>
    <w:p>
      <w:pPr>
        <w:pStyle w:val="2"/>
        <w:tabs>
          <w:tab w:val="left" w:pos="4140"/>
        </w:tabs>
        <w:spacing w:line="360" w:lineRule="auto"/>
        <w:ind w:firstLine="403" w:firstLineChars="192"/>
        <w:rPr>
          <w:rFonts w:ascii="宋体" w:hAnsi="宋体" w:eastAsia="宋体"/>
          <w:sz w:val="21"/>
          <w:szCs w:val="21"/>
        </w:rPr>
      </w:pPr>
      <w:r>
        <w:rPr>
          <w:rFonts w:ascii="宋体" w:hAnsi="宋体" w:eastAsia="宋体"/>
          <w:sz w:val="21"/>
          <w:szCs w:val="21"/>
        </w:rPr>
        <w:t>2000年以来，法国巴</w:t>
      </w:r>
      <w:r>
        <w:rPr>
          <w:rFonts w:hint="eastAsia" w:ascii="宋体" w:hAnsi="宋体" w:eastAsia="宋体"/>
          <w:sz w:val="21"/>
          <w:szCs w:val="21"/>
        </w:rPr>
        <w:t>黎一个高科技的垃圾焚烧站，焚烧已经过分拣的垃圾，用其发电输往国家电网。</w:t>
      </w:r>
    </w:p>
    <w:p>
      <w:pPr>
        <w:pStyle w:val="2"/>
        <w:tabs>
          <w:tab w:val="left" w:pos="4140"/>
        </w:tabs>
        <w:spacing w:line="360" w:lineRule="auto"/>
        <w:ind w:firstLine="403" w:firstLineChars="192"/>
        <w:rPr>
          <w:rFonts w:ascii="宋体" w:hAnsi="宋体" w:eastAsia="宋体"/>
          <w:sz w:val="21"/>
          <w:szCs w:val="21"/>
        </w:rPr>
      </w:pPr>
      <w:r>
        <w:rPr>
          <w:rFonts w:ascii="宋体" w:hAnsi="宋体" w:eastAsia="宋体"/>
          <w:sz w:val="21"/>
          <w:szCs w:val="21"/>
        </w:rPr>
        <w:t>2009年，在哥本哈根会议上，来自192个国家的代表更新了《京都议定书》的内容，规定了更严格的温室气体排放限制。</w:t>
      </w:r>
    </w:p>
    <w:p>
      <w:pPr>
        <w:pStyle w:val="2"/>
        <w:tabs>
          <w:tab w:val="left" w:pos="4140"/>
        </w:tabs>
        <w:spacing w:line="360" w:lineRule="auto"/>
        <w:ind w:firstLine="403" w:firstLineChars="192"/>
        <w:rPr>
          <w:rFonts w:ascii="宋体" w:hAnsi="宋体" w:eastAsia="宋体"/>
          <w:sz w:val="21"/>
          <w:szCs w:val="21"/>
        </w:rPr>
      </w:pPr>
      <w:r>
        <w:rPr>
          <w:rFonts w:ascii="宋体" w:hAnsi="宋体" w:eastAsia="宋体"/>
          <w:sz w:val="21"/>
          <w:szCs w:val="21"/>
        </w:rPr>
        <w:t>2015年，中国专门设立200亿元人民币的气候变化合作基金，协助其他发展中国家一起应对气候变化。</w:t>
      </w:r>
    </w:p>
    <w:p>
      <w:pPr>
        <w:pStyle w:val="2"/>
        <w:tabs>
          <w:tab w:val="left" w:pos="4140"/>
        </w:tabs>
        <w:spacing w:line="360" w:lineRule="auto"/>
        <w:rPr>
          <w:rFonts w:ascii="宋体" w:hAnsi="宋体" w:eastAsia="宋体"/>
          <w:sz w:val="21"/>
          <w:szCs w:val="21"/>
        </w:rPr>
      </w:pPr>
      <w:r>
        <w:rPr>
          <w:rFonts w:ascii="宋体" w:hAnsi="宋体" w:eastAsia="宋体"/>
          <w:sz w:val="21"/>
          <w:szCs w:val="21"/>
        </w:rPr>
        <w:t>2018年底，中国可再生能源发电装机容量达到7.3亿千瓦，占全部电力装机的38.3%。</w:t>
      </w:r>
    </w:p>
    <w:p>
      <w:pPr>
        <w:pStyle w:val="2"/>
        <w:tabs>
          <w:tab w:val="left" w:pos="4140"/>
        </w:tabs>
        <w:spacing w:line="360" w:lineRule="auto"/>
        <w:ind w:firstLine="403" w:firstLineChars="192"/>
        <w:rPr>
          <w:rFonts w:ascii="宋体" w:hAnsi="宋体" w:eastAsia="宋体"/>
          <w:sz w:val="21"/>
          <w:szCs w:val="21"/>
        </w:rPr>
      </w:pPr>
      <w:r>
        <w:rPr>
          <w:rFonts w:ascii="宋体" w:hAnsi="宋体" w:eastAsia="宋体"/>
          <w:sz w:val="21"/>
          <w:szCs w:val="21"/>
        </w:rPr>
        <w:t>……</w:t>
      </w:r>
    </w:p>
    <w:p>
      <w:pPr>
        <w:pStyle w:val="2"/>
        <w:tabs>
          <w:tab w:val="left" w:pos="4140"/>
        </w:tabs>
        <w:spacing w:line="360" w:lineRule="auto"/>
        <w:jc w:val="right"/>
        <w:rPr>
          <w:rFonts w:ascii="宋体" w:hAnsi="宋体" w:eastAsia="宋体"/>
          <w:sz w:val="21"/>
          <w:szCs w:val="21"/>
        </w:rPr>
      </w:pPr>
      <w:r>
        <w:rPr>
          <w:rFonts w:ascii="宋体" w:hAnsi="宋体" w:eastAsia="宋体"/>
          <w:sz w:val="21"/>
          <w:szCs w:val="21"/>
        </w:rPr>
        <w:t>——摘编自人民网</w:t>
      </w:r>
    </w:p>
    <w:p>
      <w:pPr>
        <w:pStyle w:val="2"/>
        <w:tabs>
          <w:tab w:val="left" w:pos="4140"/>
        </w:tabs>
        <w:spacing w:line="360" w:lineRule="auto"/>
        <w:rPr>
          <w:rFonts w:ascii="宋体" w:hAnsi="宋体" w:eastAsia="宋体"/>
          <w:sz w:val="21"/>
          <w:szCs w:val="21"/>
        </w:rPr>
      </w:pPr>
      <w:r>
        <w:rPr>
          <w:rFonts w:ascii="宋体" w:hAnsi="宋体" w:eastAsia="宋体"/>
          <w:sz w:val="21"/>
          <w:szCs w:val="21"/>
        </w:rPr>
        <w:t>(3)根据材料三并结合所学知识，指</w:t>
      </w:r>
      <w:r>
        <w:rPr>
          <w:rFonts w:hint="eastAsia" w:ascii="宋体" w:hAnsi="宋体" w:eastAsia="宋体"/>
          <w:sz w:val="21"/>
          <w:szCs w:val="21"/>
        </w:rPr>
        <w:t>出全球治理环境污染的措施。</w:t>
      </w:r>
    </w:p>
    <w:p>
      <w:pPr>
        <w:pStyle w:val="2"/>
        <w:tabs>
          <w:tab w:val="left" w:pos="4140"/>
        </w:tabs>
        <w:spacing w:line="360" w:lineRule="auto"/>
        <w:jc w:val="center"/>
        <w:rPr>
          <w:rFonts w:hint="eastAsia" w:ascii="宋体" w:hAnsi="宋体" w:eastAsia="宋体"/>
          <w:color w:val="FF0000"/>
          <w:sz w:val="21"/>
          <w:szCs w:val="21"/>
          <w:lang w:eastAsia="zh-CN"/>
        </w:rPr>
      </w:pP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 xml:space="preserve">16.1820至1870年仅50年的时间内，亚洲GDP在世界总份额中的比例就突降20个百分点，从59.2%跌至38.3%，相反欧美国家则从50年前的34.3%上升到55.5%，亚洲明显感受到了来自欧美的压力。1850年，西欧12国GDP总值与中国的GDP持平，1870年，与整个亚洲的GDP持平。按人均GDP值计算，1870年时，西欧人均财富占有率是亚洲人的4倍，亚洲人变成了欧洲人眼中的“病夫”。 </w:t>
      </w:r>
    </w:p>
    <w:p>
      <w:pPr>
        <w:pStyle w:val="2"/>
        <w:tabs>
          <w:tab w:val="left" w:pos="4140"/>
        </w:tabs>
        <w:spacing w:line="360" w:lineRule="auto"/>
        <w:ind w:firstLine="2520" w:firstLineChars="1200"/>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——摘编自谢丰斋《中西方的经济差距何时拉开？——谈安格斯·麦迪森的“千年统计”》</w:t>
      </w: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设问：概括材料反映的历史现象。分析出现这一历史现象的原因。这一现象说明了什么？</w:t>
      </w:r>
    </w:p>
    <w:p>
      <w:pPr>
        <w:pStyle w:val="2"/>
        <w:tabs>
          <w:tab w:val="left" w:pos="4140"/>
        </w:tabs>
        <w:spacing w:line="360" w:lineRule="auto"/>
        <w:rPr>
          <w:rFonts w:hint="eastAsia" w:ascii="宋体" w:hAnsi="宋体" w:eastAsia="宋体" w:cs="Times New Roman"/>
          <w:sz w:val="21"/>
          <w:szCs w:val="21"/>
          <w:lang w:val="en-US" w:eastAsia="zh-CN"/>
        </w:rPr>
      </w:pP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17.今天我们许多耳熟能详的词汇都是在1789～1848年这段时间创造出来的，比如“工业”“工业家”“工厂”“中产阶级”“资本主义”和“社会主义”，比如“贵族阶级”“铁路”，比如作为政治术语的“自由”和“保守”，比如“民族”“科学家”“工程师”“无产者”和“经济危机”等。</w:t>
      </w: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——摘编自艾瑞克·霍布斯鲍姆《革命的年代》</w:t>
      </w: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设问：材料中这些词汇的形成与哪一事件有关？依据材料分析该事件的影响。</w:t>
      </w:r>
    </w:p>
    <w:p>
      <w:pPr>
        <w:pStyle w:val="2"/>
        <w:tabs>
          <w:tab w:val="left" w:pos="4140"/>
        </w:tabs>
        <w:spacing w:line="360" w:lineRule="auto"/>
        <w:rPr>
          <w:rFonts w:hint="eastAsia" w:ascii="宋体" w:hAnsi="宋体" w:eastAsia="宋体" w:cs="Times New Roman"/>
          <w:sz w:val="21"/>
          <w:szCs w:val="21"/>
          <w:lang w:val="en-US" w:eastAsia="zh-CN"/>
        </w:rPr>
      </w:pP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 xml:space="preserve"> 18.1848年，两个德国人向全世界宣告了一种新的社会主义理论诞生……此后，这一理论成为国际无产阶级无比锐利的思想武器，“哺育了世界西方和东方两个半球的无产阶级运动”，对人类社会的进程产生了深远影响。</w:t>
      </w:r>
    </w:p>
    <w:p>
      <w:pPr>
        <w:pStyle w:val="2"/>
        <w:tabs>
          <w:tab w:val="left" w:pos="4140"/>
        </w:tabs>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设问：根据材料并结合所学知识，指出社会主义理论诞生的标志。举出这一理论“哺育了世界西方和东方两个半球的无产阶级运动”的具体史实。(任举两例)</w:t>
      </w: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黑体" w:hAnsi="黑体" w:eastAsia="黑体" w:cs="宋体"/>
          <w:color w:val="auto"/>
          <w:sz w:val="21"/>
          <w:szCs w:val="21"/>
          <w:lang w:eastAsia="zh-CN"/>
        </w:rPr>
      </w:pPr>
    </w:p>
    <w:p>
      <w:pPr>
        <w:pStyle w:val="2"/>
        <w:spacing w:line="360" w:lineRule="auto"/>
        <w:jc w:val="center"/>
        <w:rPr>
          <w:rFonts w:hint="eastAsia" w:ascii="宋体" w:hAnsi="宋体"/>
          <w:color w:val="auto"/>
          <w:sz w:val="21"/>
          <w:szCs w:val="21"/>
        </w:rPr>
      </w:pPr>
      <w:r>
        <w:rPr>
          <w:rFonts w:hint="eastAsia" w:ascii="黑体" w:hAnsi="黑体" w:eastAsia="黑体" w:cs="宋体"/>
          <w:color w:val="auto"/>
          <w:sz w:val="21"/>
          <w:szCs w:val="21"/>
          <w:lang w:eastAsia="zh-CN"/>
        </w:rPr>
        <w:t>参考答案</w:t>
      </w:r>
    </w:p>
    <w:p>
      <w:pPr>
        <w:pStyle w:val="2"/>
        <w:spacing w:line="360" w:lineRule="auto"/>
        <w:rPr>
          <w:rFonts w:ascii="宋体" w:hAnsi="宋体" w:eastAsia="宋体"/>
          <w:sz w:val="21"/>
          <w:szCs w:val="21"/>
        </w:rPr>
      </w:pPr>
      <w:r>
        <w:rPr>
          <w:rFonts w:ascii="宋体" w:hAnsi="宋体" w:eastAsia="宋体"/>
          <w:sz w:val="21"/>
          <w:szCs w:val="21"/>
        </w:rPr>
        <w:t>1．C　</w:t>
      </w:r>
      <w:r>
        <w:rPr>
          <w:rFonts w:hint="eastAsia" w:ascii="宋体" w:hAnsi="宋体" w:eastAsia="宋体"/>
          <w:sz w:val="21"/>
          <w:szCs w:val="21"/>
          <w:lang w:val="en-US" w:eastAsia="zh-CN"/>
        </w:rPr>
        <w:t>2.A 3</w:t>
      </w:r>
      <w:r>
        <w:rPr>
          <w:rFonts w:ascii="宋体" w:hAnsi="宋体" w:eastAsia="宋体"/>
          <w:sz w:val="21"/>
          <w:szCs w:val="21"/>
        </w:rPr>
        <w:t>.D　</w:t>
      </w:r>
      <w:r>
        <w:rPr>
          <w:rFonts w:hint="eastAsia" w:ascii="宋体" w:hAnsi="宋体" w:eastAsia="宋体"/>
          <w:sz w:val="21"/>
          <w:szCs w:val="21"/>
          <w:lang w:val="en-US" w:eastAsia="zh-CN"/>
        </w:rPr>
        <w:t>4</w:t>
      </w:r>
      <w:r>
        <w:rPr>
          <w:rFonts w:ascii="宋体" w:hAnsi="宋体" w:eastAsia="宋体"/>
          <w:sz w:val="21"/>
          <w:szCs w:val="21"/>
        </w:rPr>
        <w:t>.A　</w:t>
      </w:r>
      <w:r>
        <w:rPr>
          <w:rFonts w:hint="eastAsia" w:ascii="宋体" w:hAnsi="宋体" w:eastAsia="宋体"/>
          <w:sz w:val="21"/>
          <w:szCs w:val="21"/>
          <w:lang w:val="en-US" w:eastAsia="zh-CN"/>
        </w:rPr>
        <w:t>5.B 6.A 7</w:t>
      </w:r>
      <w:r>
        <w:rPr>
          <w:rFonts w:ascii="宋体" w:hAnsi="宋体" w:eastAsia="宋体"/>
          <w:sz w:val="21"/>
          <w:szCs w:val="21"/>
        </w:rPr>
        <w:t>.A</w:t>
      </w:r>
      <w:r>
        <w:rPr>
          <w:rFonts w:hint="eastAsia" w:ascii="宋体" w:hAnsi="宋体" w:eastAsia="宋体"/>
          <w:sz w:val="21"/>
          <w:szCs w:val="21"/>
          <w:lang w:val="en-US" w:eastAsia="zh-CN"/>
        </w:rPr>
        <w:t xml:space="preserve"> 8.C</w:t>
      </w:r>
      <w:r>
        <w:rPr>
          <w:rFonts w:ascii="宋体" w:hAnsi="宋体" w:eastAsia="宋体"/>
          <w:sz w:val="21"/>
          <w:szCs w:val="21"/>
        </w:rPr>
        <w:t>　</w:t>
      </w:r>
      <w:r>
        <w:rPr>
          <w:rFonts w:hint="eastAsia" w:ascii="宋体" w:hAnsi="宋体" w:eastAsia="宋体"/>
          <w:sz w:val="21"/>
          <w:szCs w:val="21"/>
          <w:lang w:val="en-US" w:eastAsia="zh-CN"/>
        </w:rPr>
        <w:t>9.D 10</w:t>
      </w:r>
      <w:r>
        <w:rPr>
          <w:rFonts w:ascii="宋体" w:hAnsi="宋体" w:eastAsia="宋体"/>
          <w:sz w:val="21"/>
          <w:szCs w:val="21"/>
        </w:rPr>
        <w:t>.C　</w:t>
      </w:r>
      <w:r>
        <w:rPr>
          <w:rFonts w:hint="eastAsia" w:ascii="宋体" w:hAnsi="宋体" w:eastAsia="宋体"/>
          <w:sz w:val="21"/>
          <w:szCs w:val="21"/>
          <w:lang w:val="en-US" w:eastAsia="zh-CN"/>
        </w:rPr>
        <w:t>11</w:t>
      </w:r>
      <w:r>
        <w:rPr>
          <w:rFonts w:ascii="宋体" w:hAnsi="宋体" w:eastAsia="宋体"/>
          <w:sz w:val="21"/>
          <w:szCs w:val="21"/>
        </w:rPr>
        <w:t>.B　</w:t>
      </w:r>
      <w:r>
        <w:rPr>
          <w:rFonts w:hint="eastAsia" w:ascii="宋体" w:hAnsi="宋体" w:eastAsia="宋体"/>
          <w:sz w:val="21"/>
          <w:szCs w:val="21"/>
          <w:lang w:val="en-US" w:eastAsia="zh-CN"/>
        </w:rPr>
        <w:t>12</w:t>
      </w:r>
      <w:r>
        <w:rPr>
          <w:rFonts w:ascii="宋体" w:hAnsi="宋体" w:eastAsia="宋体"/>
          <w:sz w:val="21"/>
          <w:szCs w:val="21"/>
        </w:rPr>
        <w:t>.A　</w:t>
      </w:r>
      <w:r>
        <w:rPr>
          <w:rFonts w:hint="eastAsia" w:ascii="宋体" w:hAnsi="宋体" w:eastAsia="宋体"/>
          <w:sz w:val="21"/>
          <w:szCs w:val="21"/>
          <w:lang w:val="en-US" w:eastAsia="zh-CN"/>
        </w:rPr>
        <w:t>13</w:t>
      </w:r>
      <w:r>
        <w:rPr>
          <w:rFonts w:ascii="宋体" w:hAnsi="宋体" w:eastAsia="宋体"/>
          <w:sz w:val="21"/>
          <w:szCs w:val="21"/>
        </w:rPr>
        <w:t>.B</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14.(1)</w:t>
      </w:r>
      <w:r>
        <w:rPr>
          <w:rFonts w:hint="eastAsia" w:ascii="宋体" w:hAnsi="宋体" w:eastAsia="宋体"/>
          <w:sz w:val="21"/>
          <w:szCs w:val="21"/>
        </w:rPr>
        <w:t>都使用铁犁牛耕，实行精耕细作。</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(2)</w:t>
      </w:r>
      <w:r>
        <w:rPr>
          <w:rFonts w:hint="eastAsia" w:ascii="宋体" w:hAnsi="宋体" w:eastAsia="宋体"/>
          <w:sz w:val="21"/>
          <w:szCs w:val="21"/>
        </w:rPr>
        <w:t>变化：传统手工工场逐渐被大工厂替代，现代工厂制度最终确立。影响：极大地提高了社会生产力水平，英国成为世界上第一个工业国家。</w:t>
      </w:r>
    </w:p>
    <w:p>
      <w:pPr>
        <w:pStyle w:val="2"/>
        <w:tabs>
          <w:tab w:val="left" w:pos="4140"/>
        </w:tabs>
        <w:spacing w:line="360" w:lineRule="auto"/>
        <w:rPr>
          <w:rFonts w:hint="eastAsia" w:ascii="宋体" w:hAnsi="宋体" w:eastAsia="宋体"/>
          <w:sz w:val="21"/>
          <w:szCs w:val="21"/>
        </w:rPr>
      </w:pPr>
      <w:r>
        <w:rPr>
          <w:rFonts w:hint="eastAsia" w:ascii="宋体" w:hAnsi="宋体" w:eastAsia="宋体"/>
          <w:sz w:val="21"/>
          <w:szCs w:val="21"/>
          <w:lang w:val="en-US" w:eastAsia="zh-CN"/>
        </w:rPr>
        <w:t>(3)</w:t>
      </w:r>
      <w:r>
        <w:rPr>
          <w:rFonts w:hint="eastAsia" w:ascii="宋体" w:hAnsi="宋体" w:eastAsia="宋体"/>
          <w:sz w:val="21"/>
          <w:szCs w:val="21"/>
        </w:rPr>
        <w:t>西方资本主义入侵，自然经济逐渐解体，中国被卷入世界市场，民族资本主义产生并发展。</w:t>
      </w:r>
    </w:p>
    <w:p>
      <w:pPr>
        <w:pStyle w:val="2"/>
        <w:tabs>
          <w:tab w:val="left" w:pos="4140"/>
        </w:tabs>
        <w:spacing w:line="360" w:lineRule="auto"/>
        <w:rPr>
          <w:rFonts w:hint="default" w:ascii="宋体" w:hAnsi="宋体" w:eastAsia="宋体"/>
          <w:sz w:val="21"/>
          <w:szCs w:val="21"/>
          <w:lang w:val="en-US" w:eastAsia="zh-CN"/>
        </w:rPr>
      </w:pPr>
      <w:r>
        <w:rPr>
          <w:rFonts w:hint="eastAsia" w:ascii="宋体" w:hAnsi="宋体" w:eastAsia="宋体"/>
          <w:sz w:val="21"/>
          <w:szCs w:val="21"/>
          <w:lang w:val="en-US" w:eastAsia="zh-CN"/>
        </w:rPr>
        <w:t>(4)</w:t>
      </w:r>
      <w:r>
        <w:rPr>
          <w:rFonts w:hint="eastAsia" w:ascii="宋体" w:hAnsi="宋体" w:eastAsia="宋体"/>
          <w:sz w:val="21"/>
          <w:szCs w:val="21"/>
        </w:rPr>
        <w:t>把分散的个体农民组织起来，引导他们参加农业生产合作社，走集体化和共同富裕的社会主义道路。</w:t>
      </w:r>
    </w:p>
    <w:p>
      <w:pPr>
        <w:pStyle w:val="2"/>
        <w:spacing w:line="360" w:lineRule="auto"/>
        <w:rPr>
          <w:rFonts w:ascii="宋体" w:hAnsi="宋体" w:eastAsia="宋体"/>
          <w:sz w:val="21"/>
          <w:szCs w:val="21"/>
        </w:rPr>
      </w:pPr>
      <w:r>
        <w:rPr>
          <w:rFonts w:hint="eastAsia" w:ascii="宋体" w:hAnsi="宋体" w:eastAsia="宋体"/>
          <w:sz w:val="21"/>
          <w:szCs w:val="21"/>
          <w:lang w:val="en-US" w:eastAsia="zh-CN"/>
        </w:rPr>
        <w:t>15</w:t>
      </w:r>
      <w:r>
        <w:rPr>
          <w:rFonts w:ascii="宋体" w:hAnsi="宋体" w:eastAsia="宋体"/>
          <w:sz w:val="21"/>
          <w:szCs w:val="21"/>
        </w:rPr>
        <w:t>．(1)新航路的开辟。新航路开辟以后，欧洲大西洋沿岸工商业经济繁荣起来，促进了资本主义的发展，世界开始连为一个整体，世界的观念也从此逐步确立起来。</w:t>
      </w:r>
    </w:p>
    <w:p>
      <w:pPr>
        <w:pStyle w:val="2"/>
        <w:spacing w:line="360" w:lineRule="auto"/>
        <w:rPr>
          <w:rFonts w:ascii="宋体" w:hAnsi="宋体" w:eastAsia="宋体"/>
          <w:sz w:val="21"/>
          <w:szCs w:val="21"/>
        </w:rPr>
      </w:pPr>
      <w:r>
        <w:rPr>
          <w:rFonts w:ascii="宋体" w:hAnsi="宋体" w:eastAsia="宋体"/>
          <w:sz w:val="21"/>
          <w:szCs w:val="21"/>
        </w:rPr>
        <w:t>(2)英国人斯蒂芬森发明的蒸</w:t>
      </w:r>
      <w:r>
        <w:rPr>
          <w:rFonts w:hint="eastAsia" w:ascii="宋体" w:hAnsi="宋体" w:eastAsia="宋体"/>
          <w:sz w:val="21"/>
          <w:szCs w:val="21"/>
        </w:rPr>
        <w:t>汽机车。“欢欣”表现在人口增长；疾病、饥荒、地方性战争减少；人口素质提高；城市化发展快等。“痛苦”表现在环境污染，生态破坏，资源短缺，贫富分化加剧等。</w:t>
      </w:r>
    </w:p>
    <w:p>
      <w:pPr>
        <w:pStyle w:val="2"/>
        <w:spacing w:line="360" w:lineRule="auto"/>
        <w:rPr>
          <w:rFonts w:ascii="宋体" w:hAnsi="宋体" w:eastAsia="宋体" w:cs="Times New Roman"/>
          <w:sz w:val="21"/>
          <w:szCs w:val="21"/>
          <w:lang w:val="en-US" w:eastAsia="zh-CN"/>
        </w:rPr>
      </w:pPr>
      <w:r>
        <w:rPr>
          <w:rFonts w:hint="eastAsia" w:ascii="宋体" w:hAnsi="宋体" w:eastAsia="宋体"/>
          <w:sz w:val="21"/>
          <w:szCs w:val="21"/>
        </w:rPr>
        <w:t>(</w:t>
      </w:r>
      <w:r>
        <w:rPr>
          <w:rFonts w:ascii="宋体" w:hAnsi="宋体" w:eastAsia="宋体"/>
          <w:sz w:val="21"/>
          <w:szCs w:val="21"/>
        </w:rPr>
        <w:t>3)严格立法；利用垃圾焚烧发电；发展再生能源等。(其他符合题意的答案也</w:t>
      </w:r>
      <w:r>
        <w:rPr>
          <w:rFonts w:ascii="宋体" w:hAnsi="宋体" w:eastAsia="宋体" w:cs="Times New Roman"/>
          <w:sz w:val="21"/>
          <w:szCs w:val="21"/>
          <w:lang w:val="en-US" w:eastAsia="zh-CN"/>
        </w:rPr>
        <w:t>可)</w:t>
      </w:r>
    </w:p>
    <w:p>
      <w:pPr>
        <w:pStyle w:val="2"/>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16.历史现象：西欧经济快速发展，远远超过亚洲，中西方经济差距拉大。原因：西欧国家确立了先进的资本主义制度，相继进行工业革命推动了经济的快速发展。说明：世界经济格局发生变化，东方落后于西方。</w:t>
      </w:r>
    </w:p>
    <w:p>
      <w:pPr>
        <w:pStyle w:val="2"/>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17.工业革命。机器大生产替代工场手工生产，提高了社会生产力，工厂制度确立起来；改变了传统的社会结构，产生了现代工业资产阶级和工业无产阶级两个对立阶级；出现了“社会主义思潮”；推动了世界范围内的资产阶级革命和改革等。</w:t>
      </w:r>
    </w:p>
    <w:p>
      <w:pPr>
        <w:pStyle w:val="2"/>
        <w:spacing w:line="360" w:lineRule="auto"/>
        <w:rPr>
          <w:rFonts w:hint="eastAsia" w:ascii="宋体" w:hAnsi="宋体" w:eastAsia="宋体" w:cs="Times New Roman"/>
          <w:sz w:val="21"/>
          <w:szCs w:val="21"/>
          <w:lang w:val="en-US" w:eastAsia="zh-CN"/>
        </w:rPr>
      </w:pPr>
      <w:r>
        <w:rPr>
          <w:rFonts w:hint="eastAsia" w:ascii="宋体" w:hAnsi="宋体" w:eastAsia="宋体" w:cs="Times New Roman"/>
          <w:sz w:val="21"/>
          <w:szCs w:val="21"/>
          <w:lang w:val="en-US" w:eastAsia="zh-CN"/>
        </w:rPr>
        <w:t>18.《共产党宣言》的发表。西方：巴黎公社；俄国十月革命；苏俄(联)的社会主义建设和改革。东方：中国新民主主义革命；中国社会主义建设。</w:t>
      </w:r>
    </w:p>
    <w:p>
      <w:pPr>
        <w:pStyle w:val="2"/>
        <w:spacing w:line="360" w:lineRule="auto"/>
        <w:rPr>
          <w:rFonts w:hint="default" w:ascii="宋体" w:hAnsi="宋体" w:eastAsia="宋体" w:cs="Times New Roman"/>
          <w:sz w:val="21"/>
          <w:szCs w:val="21"/>
          <w:lang w:val="en-US" w:eastAsia="zh-CN"/>
        </w:rPr>
        <w:sectPr>
          <w:headerReference r:id="rId5" w:type="first"/>
          <w:headerReference r:id="rId3" w:type="default"/>
          <w:footerReference r:id="rId6" w:type="default"/>
          <w:headerReference r:id="rId4" w:type="even"/>
          <w:pgSz w:w="11906" w:h="16838"/>
          <w:pgMar w:top="1134" w:right="1134" w:bottom="1134" w:left="1134" w:header="851" w:footer="992" w:gutter="0"/>
          <w:cols w:space="708" w:num="1"/>
          <w:docGrid w:type="lines" w:linePitch="312" w:charSpace="0"/>
        </w:sectPr>
      </w:pPr>
    </w:p>
    <w:p>
      <w:pPr>
        <w:rPr>
          <w:sz w:val="21"/>
          <w:szCs w:val="21"/>
        </w:rPr>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left"/>
      <w:textAlignment w:val="center"/>
      <w:rPr>
        <w:rFonts w:hint="eastAsia" w:ascii="楷体" w:hAnsi="楷体" w:eastAsia="楷体"/>
      </w:rPr>
    </w:pPr>
  </w:p>
  <w:p>
    <w:pPr>
      <w:pBdr>
        <w:bottom w:val="none" w:color="auto" w:sz="0" w:space="1"/>
      </w:pBdr>
      <w:snapToGrid w:val="0"/>
      <w:rPr>
        <w:kern w:val="0"/>
        <w:sz w:val="2"/>
        <w:szCs w:val="2"/>
      </w:rPr>
    </w:pPr>
    <w:r>
      <w:pict>
        <v:shape id="图片 4" o:spid="_x0000_s2050"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1146705422" o:spid="_x0000_s2049" o:spt="75" type="#_x0000_t75" style="position:absolute;left:0pt;height:91.15pt;width:276.1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v:imagedata r:id="rId1" o:title="智乐星中考logo-带R标-灰"/>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1146705421" o:spid="_x0000_s2054" o:spt="75" type="#_x0000_t75" style="position:absolute;left:0pt;height:91.15pt;width:276.1pt;mso-position-horizontal:center;mso-position-horizontal-relative:margin;mso-position-vertical:center;mso-position-vertical-relative:margin;z-index:-251658240;mso-width-relative:page;mso-height-relative:page;" filled="f" o:preferrelative="t" stroked="f" coordsize="21600,21600" o:allowincell="f">
          <v:path/>
          <v:fill on="f" focussize="0,0"/>
          <v:stroke on="f"/>
          <v:imagedata r:id="rId1" o:title="智乐星中考logo-带R标-灰"/>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dhODg4OWJlNzdlYzk3Y2VlYWM0ZTc0ZmJlMzY5MjYifQ=="/>
  </w:docVars>
  <w:rsids>
    <w:rsidRoot w:val="00FE3DC8"/>
    <w:rsid w:val="00072FA2"/>
    <w:rsid w:val="000F243B"/>
    <w:rsid w:val="00120AFE"/>
    <w:rsid w:val="0013310C"/>
    <w:rsid w:val="0019282A"/>
    <w:rsid w:val="00196EB4"/>
    <w:rsid w:val="001A63DA"/>
    <w:rsid w:val="001F3051"/>
    <w:rsid w:val="002051A4"/>
    <w:rsid w:val="00212014"/>
    <w:rsid w:val="002123BF"/>
    <w:rsid w:val="002619DF"/>
    <w:rsid w:val="00270E27"/>
    <w:rsid w:val="002A711D"/>
    <w:rsid w:val="002D6256"/>
    <w:rsid w:val="003B5426"/>
    <w:rsid w:val="003C6E69"/>
    <w:rsid w:val="003F6D42"/>
    <w:rsid w:val="003F79E2"/>
    <w:rsid w:val="003F7DB8"/>
    <w:rsid w:val="004151FC"/>
    <w:rsid w:val="00426EDB"/>
    <w:rsid w:val="00433261"/>
    <w:rsid w:val="0044526E"/>
    <w:rsid w:val="004C56A2"/>
    <w:rsid w:val="004E0A6B"/>
    <w:rsid w:val="004F50D3"/>
    <w:rsid w:val="00573AB9"/>
    <w:rsid w:val="00590B63"/>
    <w:rsid w:val="00601A7E"/>
    <w:rsid w:val="00613D2D"/>
    <w:rsid w:val="00644E4B"/>
    <w:rsid w:val="00675AD0"/>
    <w:rsid w:val="006B36DE"/>
    <w:rsid w:val="006E62B9"/>
    <w:rsid w:val="00732917"/>
    <w:rsid w:val="00741366"/>
    <w:rsid w:val="00797F19"/>
    <w:rsid w:val="008A766A"/>
    <w:rsid w:val="008C51FE"/>
    <w:rsid w:val="008C6B13"/>
    <w:rsid w:val="0092369E"/>
    <w:rsid w:val="00992676"/>
    <w:rsid w:val="009C4ACA"/>
    <w:rsid w:val="00A0627E"/>
    <w:rsid w:val="00A20164"/>
    <w:rsid w:val="00A52C81"/>
    <w:rsid w:val="00A766E5"/>
    <w:rsid w:val="00A858F5"/>
    <w:rsid w:val="00A9192D"/>
    <w:rsid w:val="00AD54F5"/>
    <w:rsid w:val="00B02306"/>
    <w:rsid w:val="00B60251"/>
    <w:rsid w:val="00BA73B6"/>
    <w:rsid w:val="00BC6F5E"/>
    <w:rsid w:val="00C02FC6"/>
    <w:rsid w:val="00C561E2"/>
    <w:rsid w:val="00C61F6F"/>
    <w:rsid w:val="00C74010"/>
    <w:rsid w:val="00CB6134"/>
    <w:rsid w:val="00D94422"/>
    <w:rsid w:val="00DC1388"/>
    <w:rsid w:val="00DC3E09"/>
    <w:rsid w:val="00E01F11"/>
    <w:rsid w:val="00E1409B"/>
    <w:rsid w:val="00E865BD"/>
    <w:rsid w:val="00E96625"/>
    <w:rsid w:val="00ED5446"/>
    <w:rsid w:val="00EF516D"/>
    <w:rsid w:val="00F40B1B"/>
    <w:rsid w:val="00FC5DAE"/>
    <w:rsid w:val="00FE3DC8"/>
    <w:rsid w:val="03B96783"/>
    <w:rsid w:val="04487B00"/>
    <w:rsid w:val="25786DEB"/>
    <w:rsid w:val="25B23ED6"/>
    <w:rsid w:val="28496F7C"/>
    <w:rsid w:val="2A6F0CFE"/>
    <w:rsid w:val="2E1A39AF"/>
    <w:rsid w:val="3BDE4714"/>
    <w:rsid w:val="405723F8"/>
    <w:rsid w:val="47516F4A"/>
    <w:rsid w:val="4A075FBA"/>
    <w:rsid w:val="70EF2D9F"/>
    <w:rsid w:val="7D76079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2">
    <w:name w:val="Plain Text"/>
    <w:basedOn w:val="1"/>
    <w:link w:val="9"/>
    <w:semiHidden/>
    <w:uiPriority w:val="0"/>
    <w:rPr>
      <w:rFonts w:ascii="等线" w:hAnsi="Courier New" w:eastAsia="等线"/>
      <w:kern w:val="0"/>
      <w:sz w:val="20"/>
      <w:szCs w:val="20"/>
    </w:rPr>
  </w:style>
  <w:style w:type="paragraph" w:styleId="3">
    <w:name w:val="Balloon Text"/>
    <w:basedOn w:val="1"/>
    <w:link w:val="10"/>
    <w:uiPriority w:val="0"/>
    <w:rPr>
      <w:sz w:val="18"/>
      <w:szCs w:val="18"/>
    </w:rPr>
  </w:style>
  <w:style w:type="paragraph" w:styleId="4">
    <w:name w:val="footer"/>
    <w:basedOn w:val="1"/>
    <w:uiPriority w:val="0"/>
    <w:pPr>
      <w:tabs>
        <w:tab w:val="center" w:pos="4153"/>
        <w:tab w:val="right" w:pos="8306"/>
      </w:tabs>
      <w:snapToGrid w:val="0"/>
      <w:jc w:val="left"/>
    </w:pPr>
    <w:rPr>
      <w:sz w:val="18"/>
      <w:szCs w:val="18"/>
    </w:rPr>
  </w:style>
  <w:style w:type="paragraph" w:styleId="5">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iPriority w:val="0"/>
    <w:pPr>
      <w:spacing w:before="100" w:beforeAutospacing="1" w:after="100" w:afterAutospacing="1"/>
      <w:ind w:left="0" w:right="0"/>
      <w:jc w:val="left"/>
    </w:pPr>
    <w:rPr>
      <w:kern w:val="0"/>
      <w:sz w:val="24"/>
      <w:lang w:val="en-US" w:eastAsia="zh-CN" w:bidi="ar"/>
    </w:rPr>
  </w:style>
  <w:style w:type="character" w:customStyle="1" w:styleId="9">
    <w:name w:val=" Char Char"/>
    <w:link w:val="2"/>
    <w:semiHidden/>
    <w:locked/>
    <w:uiPriority w:val="0"/>
    <w:rPr>
      <w:rFonts w:ascii="等线" w:hAnsi="Courier New" w:eastAsia="等线"/>
      <w:lang w:bidi="ar-SA"/>
    </w:rPr>
  </w:style>
  <w:style w:type="character" w:customStyle="1" w:styleId="10">
    <w:name w:val=" Char Char1"/>
    <w:link w:val="3"/>
    <w:uiPriority w:val="0"/>
    <w:rPr>
      <w:kern w:val="2"/>
      <w:sz w:val="18"/>
      <w:szCs w:val="18"/>
    </w:rPr>
  </w:style>
  <w:style w:type="character" w:customStyle="1" w:styleId="11">
    <w:name w:val=" Char Char2"/>
    <w:uiPriority w:val="0"/>
    <w:rPr>
      <w:rFonts w:ascii="等线" w:hAnsi="Courier New" w:eastAsia="等线" w:cs="Courier New"/>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22SDZTHB129&#20301;&#22270;.TIF" TargetMode="External"/><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0"/>
    <customShpInfo spid="_x0000_s2049"/>
    <customShpInfo spid="_x0000_s2054"/>
    <customShpInfo spid="_x0000_s2052"/>
    <customShpInfo spid="_x0000_s2053"/>
    <customShpInfo spid="_x0000_s103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9</Pages>
  <Words>3675</Words>
  <Characters>3866</Characters>
  <Lines>20</Lines>
  <Paragraphs>5</Paragraphs>
  <TotalTime>157256162</TotalTime>
  <ScaleCrop>false</ScaleCrop>
  <LinksUpToDate>false</LinksUpToDate>
  <CharactersWithSpaces>3968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2019-07-24T06:31:00Z</dcterms:created>
  <dc:creator>Administrator</dc:creator>
  <cp:lastModifiedBy>Administrator</cp:lastModifiedBy>
  <cp:lastPrinted>2020-08-13T06:24:00Z</cp:lastPrinted>
  <dcterms:modified xsi:type="dcterms:W3CDTF">2022-12-18T14:12:20Z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