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520"/>
          <w:tab w:val="left" w:pos="4620"/>
          <w:tab w:val="left" w:pos="6720"/>
        </w:tabs>
        <w:jc w:val="center"/>
        <w:rPr>
          <w:rFonts w:hint="eastAsia" w:ascii="方正大标宋简体" w:hAnsi="方正大标宋简体" w:eastAsia="方正大标宋简体" w:cs="方正大标宋简体"/>
          <w:bCs/>
          <w:color w:val="000000"/>
          <w:kern w:val="0"/>
          <w:sz w:val="44"/>
          <w:szCs w:val="44"/>
        </w:rPr>
      </w:pPr>
      <w:r>
        <w:rPr>
          <w:rFonts w:hint="eastAsia" w:ascii="方正大标宋简体" w:hAnsi="方正大标宋简体" w:eastAsia="方正大标宋简体" w:cs="方正大标宋简体"/>
          <w:bCs/>
          <w:color w:val="000000"/>
          <w:kern w:val="0"/>
          <w:sz w:val="44"/>
          <w:szCs w:val="44"/>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11938000</wp:posOffset>
            </wp:positionV>
            <wp:extent cx="292100" cy="3175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92100" cy="317500"/>
                    </a:xfrm>
                    <a:prstGeom prst="rect">
                      <a:avLst/>
                    </a:prstGeom>
                  </pic:spPr>
                </pic:pic>
              </a:graphicData>
            </a:graphic>
          </wp:anchor>
        </w:drawing>
      </w:r>
      <w:r>
        <w:rPr>
          <w:rFonts w:hint="eastAsia" w:ascii="方正大标宋简体" w:hAnsi="方正大标宋简体" w:eastAsia="方正大标宋简体" w:cs="方正大标宋简体"/>
          <w:bCs/>
          <w:color w:val="000000"/>
          <w:kern w:val="0"/>
          <w:sz w:val="44"/>
          <w:szCs w:val="44"/>
        </w:rPr>
        <w:t>七年级语文单元作业</w:t>
      </w:r>
    </w:p>
    <w:p>
      <w:pPr>
        <w:tabs>
          <w:tab w:val="left" w:pos="420"/>
          <w:tab w:val="left" w:pos="2520"/>
          <w:tab w:val="left" w:pos="4620"/>
          <w:tab w:val="left" w:pos="6720"/>
        </w:tabs>
        <w:spacing w:line="400" w:lineRule="exact"/>
        <w:jc w:val="center"/>
        <w:rPr>
          <w:rFonts w:hint="eastAsia" w:ascii="宋体" w:hAnsi="宋体"/>
          <w:color w:val="000000"/>
          <w:kern w:val="0"/>
          <w:szCs w:val="21"/>
        </w:rPr>
      </w:pPr>
      <w:r>
        <w:rPr>
          <w:rFonts w:hint="eastAsia" w:ascii="宋体" w:hAnsi="宋体" w:cs="宋体"/>
          <w:color w:val="000000"/>
          <w:kern w:val="0"/>
          <w:szCs w:val="21"/>
        </w:rPr>
        <w:t>2022年0</w:t>
      </w:r>
      <w:r>
        <w:rPr>
          <w:rFonts w:hint="eastAsia" w:ascii="宋体" w:hAnsi="宋体" w:cs="宋体"/>
          <w:color w:val="000000"/>
          <w:kern w:val="0"/>
          <w:szCs w:val="21"/>
          <w:lang w:val="en-US" w:eastAsia="zh-CN"/>
        </w:rPr>
        <w:t>7</w:t>
      </w:r>
      <w:r>
        <w:rPr>
          <w:rFonts w:hint="eastAsia" w:ascii="宋体" w:hAnsi="宋体" w:cs="宋体"/>
          <w:color w:val="000000"/>
          <w:kern w:val="0"/>
          <w:szCs w:val="21"/>
        </w:rPr>
        <w:t>月</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jc w:val="left"/>
        <w:textAlignment w:val="auto"/>
        <w:rPr>
          <w:rFonts w:hint="eastAsia" w:ascii="黑体" w:hAnsi="黑体" w:eastAsia="黑体" w:cs="黑体"/>
          <w:b/>
          <w:bCs/>
          <w:color w:val="000000"/>
          <w:szCs w:val="21"/>
        </w:rPr>
      </w:pP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jc w:val="left"/>
        <w:textAlignment w:val="auto"/>
        <w:rPr>
          <w:rFonts w:hint="eastAsia" w:ascii="黑体" w:hAnsi="黑体" w:eastAsia="黑体" w:cs="黑体"/>
          <w:b/>
          <w:bCs/>
          <w:color w:val="000000"/>
          <w:szCs w:val="21"/>
        </w:rPr>
      </w:pPr>
      <w:r>
        <w:rPr>
          <w:rFonts w:hint="eastAsia" w:ascii="黑体" w:hAnsi="黑体" w:eastAsia="黑体" w:cs="黑体"/>
          <w:b/>
          <w:bCs/>
          <w:color w:val="000000"/>
          <w:szCs w:val="21"/>
        </w:rPr>
        <w:t>注意事项：</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楷体_GB2312" w:cs="Times New Roman"/>
          <w:color w:val="000000"/>
          <w:szCs w:val="21"/>
        </w:rPr>
      </w:pPr>
      <w:r>
        <w:rPr>
          <w:rFonts w:hint="default" w:ascii="Times New Roman" w:hAnsi="Times New Roman" w:eastAsia="楷体_GB2312" w:cs="Times New Roman"/>
          <w:color w:val="000000"/>
          <w:szCs w:val="21"/>
        </w:rPr>
        <w:t>1. 本试卷分试题卷和答题卡两部分。试题卷1 至</w:t>
      </w:r>
      <w:r>
        <w:rPr>
          <w:rFonts w:hint="eastAsia" w:ascii="Times New Roman" w:hAnsi="Times New Roman" w:eastAsia="楷体_GB2312" w:cs="Times New Roman"/>
          <w:color w:val="000000"/>
          <w:szCs w:val="21"/>
          <w:lang w:val="en-US" w:eastAsia="zh-CN"/>
        </w:rPr>
        <w:t>8</w:t>
      </w:r>
      <w:r>
        <w:rPr>
          <w:rFonts w:hint="default" w:ascii="Times New Roman" w:hAnsi="Times New Roman" w:eastAsia="楷体_GB2312" w:cs="Times New Roman"/>
          <w:color w:val="000000"/>
          <w:szCs w:val="21"/>
        </w:rPr>
        <w:t>页，答题卡1至4页。总分120 分，考试时间120 分钟。</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firstLine="420" w:firstLineChars="200"/>
        <w:jc w:val="left"/>
        <w:textAlignment w:val="auto"/>
        <w:rPr>
          <w:rFonts w:hint="default" w:ascii="Times New Roman" w:hAnsi="Times New Roman" w:eastAsia="楷体_GB2312" w:cs="Times New Roman"/>
          <w:color w:val="000000"/>
          <w:szCs w:val="21"/>
        </w:rPr>
      </w:pPr>
      <w:r>
        <w:rPr>
          <w:rFonts w:hint="default" w:ascii="Times New Roman" w:hAnsi="Times New Roman" w:eastAsia="楷体_GB2312" w:cs="Times New Roman"/>
          <w:color w:val="000000"/>
          <w:szCs w:val="21"/>
        </w:rPr>
        <w:t>2. 答卷前考生务必用0.5 毫米黑色墨水签字笔将自己的姓名、准考证号、座号填写在试卷和答题卡规定的位置。</w:t>
      </w:r>
    </w:p>
    <w:p>
      <w:pPr>
        <w:keepNext w:val="0"/>
        <w:keepLines w:val="0"/>
        <w:pageBreakBefore w:val="0"/>
        <w:widowControl w:val="0"/>
        <w:shd w:val="clear" w:color="auto" w:fill="FFFFFF"/>
        <w:kinsoku/>
        <w:wordWrap/>
        <w:overflowPunct/>
        <w:topLinePunct w:val="0"/>
        <w:autoSpaceDE/>
        <w:autoSpaceDN/>
        <w:bidi w:val="0"/>
        <w:adjustRightInd w:val="0"/>
        <w:snapToGrid w:val="0"/>
        <w:spacing w:line="360" w:lineRule="exact"/>
        <w:ind w:firstLine="420" w:firstLineChars="200"/>
        <w:jc w:val="left"/>
        <w:textAlignment w:val="auto"/>
        <w:rPr>
          <w:rFonts w:hint="eastAsia" w:ascii="宋体" w:hAnsi="宋体"/>
          <w:b/>
          <w:color w:val="000000"/>
          <w:kern w:val="0"/>
          <w:szCs w:val="21"/>
        </w:rPr>
      </w:pPr>
      <w:r>
        <w:rPr>
          <w:rFonts w:hint="default" w:ascii="Times New Roman" w:hAnsi="Times New Roman" w:eastAsia="楷体_GB2312" w:cs="Times New Roman"/>
          <w:color w:val="000000"/>
          <w:szCs w:val="21"/>
        </w:rPr>
        <w:t xml:space="preserve">3. </w:t>
      </w:r>
      <w:r>
        <w:rPr>
          <w:rFonts w:hint="default" w:ascii="Times New Roman" w:hAnsi="Times New Roman" w:eastAsia="楷体_GB2312" w:cs="Times New Roman"/>
          <w:color w:val="000000"/>
          <w:kern w:val="4"/>
          <w:szCs w:val="21"/>
        </w:rPr>
        <w:t>1</w:t>
      </w:r>
      <w:r>
        <w:rPr>
          <w:rFonts w:hint="eastAsia" w:ascii="Times New Roman" w:hAnsi="Times New Roman" w:eastAsia="楷体_GB2312" w:cs="Times New Roman"/>
          <w:color w:val="000000"/>
          <w:kern w:val="4"/>
          <w:szCs w:val="21"/>
          <w:lang w:eastAsia="zh-CN"/>
        </w:rPr>
        <w:t>—</w:t>
      </w:r>
      <w:r>
        <w:rPr>
          <w:rFonts w:hint="default" w:ascii="Times New Roman" w:hAnsi="Times New Roman" w:eastAsia="楷体_GB2312" w:cs="Times New Roman"/>
          <w:color w:val="000000"/>
          <w:kern w:val="4"/>
          <w:szCs w:val="21"/>
        </w:rPr>
        <w:t>6题使用2B铅笔涂答题卡，7</w:t>
      </w:r>
      <w:r>
        <w:rPr>
          <w:rFonts w:hint="eastAsia" w:ascii="Times New Roman" w:hAnsi="Times New Roman" w:eastAsia="楷体_GB2312" w:cs="Times New Roman"/>
          <w:color w:val="000000"/>
          <w:kern w:val="4"/>
          <w:szCs w:val="21"/>
          <w:lang w:eastAsia="zh-CN"/>
        </w:rPr>
        <w:t>—</w:t>
      </w:r>
      <w:r>
        <w:rPr>
          <w:rFonts w:hint="default" w:ascii="Times New Roman" w:hAnsi="Times New Roman" w:eastAsia="楷体_GB2312" w:cs="Times New Roman"/>
          <w:color w:val="000000"/>
          <w:kern w:val="4"/>
          <w:szCs w:val="21"/>
        </w:rPr>
        <w:t>2</w:t>
      </w:r>
      <w:r>
        <w:rPr>
          <w:rFonts w:hint="eastAsia" w:ascii="Times New Roman" w:hAnsi="Times New Roman" w:eastAsia="楷体_GB2312" w:cs="Times New Roman"/>
          <w:color w:val="000000"/>
          <w:kern w:val="4"/>
          <w:szCs w:val="21"/>
          <w:lang w:val="en-US" w:eastAsia="zh-CN"/>
        </w:rPr>
        <w:t>1</w:t>
      </w:r>
      <w:r>
        <w:rPr>
          <w:rFonts w:hint="default" w:ascii="Times New Roman" w:hAnsi="Times New Roman" w:eastAsia="楷体_GB2312" w:cs="Times New Roman"/>
          <w:color w:val="000000"/>
          <w:kern w:val="4"/>
          <w:szCs w:val="21"/>
        </w:rPr>
        <w:t>题</w:t>
      </w:r>
      <w:r>
        <w:rPr>
          <w:rFonts w:hint="default" w:ascii="Times New Roman" w:hAnsi="Times New Roman" w:eastAsia="楷体_GB2312" w:cs="Times New Roman"/>
          <w:color w:val="000000"/>
          <w:szCs w:val="21"/>
        </w:rPr>
        <w:t>用0.5 毫米黑色墨水签字笔将答案写在答题卡规定的区域内，在试题卷上答题不得分。考试结束后，将答题卡交回。</w:t>
      </w:r>
    </w:p>
    <w:p>
      <w:pPr>
        <w:keepNext w:val="0"/>
        <w:keepLines w:val="0"/>
        <w:pageBreakBefore w:val="0"/>
        <w:widowControl w:val="0"/>
        <w:kinsoku/>
        <w:wordWrap/>
        <w:overflowPunct/>
        <w:topLinePunct w:val="0"/>
        <w:autoSpaceDE/>
        <w:autoSpaceDN/>
        <w:bidi w:val="0"/>
        <w:adjustRightInd/>
        <w:snapToGrid/>
        <w:spacing w:line="300" w:lineRule="exact"/>
        <w:rPr>
          <w:rFonts w:hint="eastAsia" w:ascii="宋体" w:hAnsi="宋体" w:eastAsia="宋体" w:cs="宋体"/>
          <w:b/>
          <w:color w:val="000000"/>
          <w:kern w:val="0"/>
          <w:szCs w:val="21"/>
        </w:rPr>
      </w:pPr>
      <w:r>
        <w:rPr>
          <w:rFonts w:hint="eastAsia" w:ascii="宋体" w:hAnsi="宋体" w:eastAsia="宋体" w:cs="宋体"/>
          <w:b/>
          <w:color w:val="000000"/>
          <w:kern w:val="0"/>
          <w:szCs w:val="21"/>
        </w:rPr>
        <w:t>一 、积累运用 （2</w:t>
      </w:r>
      <w:r>
        <w:rPr>
          <w:rFonts w:hint="eastAsia" w:ascii="宋体" w:hAnsi="宋体" w:eastAsia="宋体" w:cs="宋体"/>
          <w:b/>
          <w:color w:val="000000"/>
          <w:kern w:val="0"/>
          <w:szCs w:val="21"/>
          <w:lang w:val="en-US" w:eastAsia="zh-CN"/>
        </w:rPr>
        <w:t>6</w:t>
      </w:r>
      <w:r>
        <w:rPr>
          <w:rFonts w:hint="eastAsia" w:ascii="宋体" w:hAnsi="宋体" w:eastAsia="宋体" w:cs="宋体"/>
          <w:b/>
          <w:color w:val="000000"/>
          <w:kern w:val="0"/>
          <w:szCs w:val="21"/>
        </w:rPr>
        <w:t>分）</w:t>
      </w:r>
    </w:p>
    <w:p>
      <w:pPr>
        <w:keepNext w:val="0"/>
        <w:keepLines w:val="0"/>
        <w:pageBreakBefore w:val="0"/>
        <w:widowControl w:val="0"/>
        <w:numPr>
          <w:ilvl w:val="0"/>
          <w:numId w:val="1"/>
        </w:numPr>
        <w:kinsoku/>
        <w:overflowPunct/>
        <w:autoSpaceDE/>
        <w:bidi w:val="0"/>
        <w:snapToGrid/>
        <w:spacing w:line="300" w:lineRule="exact"/>
        <w:textAlignment w:val="center"/>
        <w:rPr>
          <w:rFonts w:hint="eastAsia" w:ascii="宋体" w:hAnsi="宋体" w:eastAsia="宋体" w:cs="宋体"/>
          <w:kern w:val="0"/>
          <w:szCs w:val="21"/>
        </w:rPr>
      </w:pPr>
      <w:r>
        <w:rPr>
          <w:rFonts w:hint="eastAsia" w:ascii="宋体" w:hAnsi="宋体" w:eastAsia="宋体" w:cs="宋体"/>
          <w:szCs w:val="21"/>
        </w:rPr>
        <w:t>下列加点字的读音有误的一项是</w:t>
      </w:r>
      <w:r>
        <w:rPr>
          <w:rFonts w:hint="eastAsia" w:ascii="宋体" w:hAnsi="宋体" w:eastAsia="宋体" w:cs="宋体"/>
          <w:szCs w:val="21"/>
          <w:lang w:val="en-US" w:eastAsia="zh-CN"/>
        </w:rPr>
        <w:t>(    )</w:t>
      </w:r>
      <w:r>
        <w:rPr>
          <w:rFonts w:hint="eastAsia" w:ascii="宋体" w:hAnsi="宋体" w:eastAsia="宋体" w:cs="宋体"/>
          <w:kern w:val="0"/>
          <w:szCs w:val="21"/>
        </w:rPr>
        <w:t>（2分）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210" w:firstLineChars="100"/>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A．</w:t>
      </w:r>
      <w:r>
        <w:rPr>
          <w:rFonts w:hint="eastAsia" w:ascii="宋体" w:hAnsi="宋体" w:eastAsia="宋体" w:cs="宋体"/>
          <w:sz w:val="21"/>
          <w:szCs w:val="21"/>
          <w:em w:val="dot"/>
          <w:lang w:eastAsia="zh-CN"/>
        </w:rPr>
        <w:t>挚</w:t>
      </w:r>
      <w:r>
        <w:rPr>
          <w:rFonts w:hint="eastAsia" w:ascii="宋体" w:hAnsi="宋体" w:eastAsia="宋体" w:cs="宋体"/>
          <w:sz w:val="21"/>
          <w:szCs w:val="21"/>
          <w:lang w:eastAsia="zh-CN"/>
        </w:rPr>
        <w:t>痛（</w:t>
      </w:r>
      <w:r>
        <w:rPr>
          <w:rFonts w:hint="eastAsia" w:ascii="宋体" w:hAnsi="宋体" w:eastAsia="宋体" w:cs="宋体"/>
          <w:sz w:val="21"/>
          <w:szCs w:val="21"/>
          <w:lang w:val="en-US" w:eastAsia="zh-CN"/>
        </w:rPr>
        <w:t>zhì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舷</w:t>
      </w:r>
      <w:r>
        <w:rPr>
          <w:rFonts w:hint="eastAsia" w:ascii="宋体" w:hAnsi="宋体" w:eastAsia="宋体" w:cs="宋体"/>
          <w:sz w:val="21"/>
          <w:szCs w:val="21"/>
          <w:lang w:eastAsia="zh-CN"/>
        </w:rPr>
        <w:t>窗（</w:t>
      </w:r>
      <w:r>
        <w:rPr>
          <w:rFonts w:hint="eastAsia" w:ascii="宋体" w:hAnsi="宋体" w:eastAsia="宋体" w:cs="宋体"/>
          <w:sz w:val="21"/>
          <w:szCs w:val="21"/>
          <w:lang w:val="en-US" w:eastAsia="zh-CN"/>
        </w:rPr>
        <w:t>xi</w:t>
      </w:r>
      <w:r>
        <w:rPr>
          <w:rFonts w:hint="eastAsia" w:ascii="宋体" w:hAnsi="宋体" w:eastAsia="宋体" w:cs="宋体"/>
          <w:b/>
          <w:bCs/>
          <w:sz w:val="21"/>
          <w:szCs w:val="21"/>
          <w:lang w:val="en-US" w:eastAsia="zh-CN"/>
        </w:rPr>
        <w:t>á</w:t>
      </w:r>
      <w:r>
        <w:rPr>
          <w:rFonts w:hint="eastAsia" w:ascii="宋体" w:hAnsi="宋体" w:eastAsia="宋体" w:cs="宋体"/>
          <w:sz w:val="21"/>
          <w:szCs w:val="21"/>
          <w:lang w:val="en-US" w:eastAsia="zh-CN"/>
        </w:rPr>
        <w:t>n</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伫</w:t>
      </w:r>
      <w:r>
        <w:rPr>
          <w:rFonts w:hint="eastAsia" w:ascii="宋体" w:hAnsi="宋体" w:eastAsia="宋体" w:cs="宋体"/>
          <w:sz w:val="21"/>
          <w:szCs w:val="21"/>
          <w:lang w:eastAsia="zh-CN"/>
        </w:rPr>
        <w:t>立（</w:t>
      </w:r>
      <w:r>
        <w:rPr>
          <w:rFonts w:hint="eastAsia" w:ascii="宋体" w:hAnsi="宋体" w:eastAsia="宋体" w:cs="宋体"/>
          <w:sz w:val="21"/>
          <w:szCs w:val="21"/>
          <w:lang w:val="en-US" w:eastAsia="zh-CN"/>
        </w:rPr>
        <w:t>zhù</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如</w:t>
      </w:r>
      <w:r>
        <w:rPr>
          <w:rFonts w:hint="eastAsia" w:ascii="宋体" w:hAnsi="宋体" w:eastAsia="宋体" w:cs="宋体"/>
          <w:sz w:val="21"/>
          <w:szCs w:val="21"/>
          <w:em w:val="dot"/>
          <w:lang w:eastAsia="zh-CN"/>
        </w:rPr>
        <w:t>释</w:t>
      </w:r>
      <w:r>
        <w:rPr>
          <w:rFonts w:hint="eastAsia" w:ascii="宋体" w:hAnsi="宋体" w:eastAsia="宋体" w:cs="宋体"/>
          <w:sz w:val="21"/>
          <w:szCs w:val="21"/>
          <w:lang w:eastAsia="zh-CN"/>
        </w:rPr>
        <w:t>重负（</w:t>
      </w:r>
      <w:r>
        <w:rPr>
          <w:rFonts w:hint="eastAsia" w:ascii="宋体" w:hAnsi="宋体" w:eastAsia="宋体" w:cs="宋体"/>
          <w:sz w:val="21"/>
          <w:szCs w:val="21"/>
          <w:lang w:val="en-US" w:eastAsia="zh-CN"/>
        </w:rPr>
        <w:t>shì</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210"/>
        <w:textAlignment w:val="center"/>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em w:val="dot"/>
          <w:lang w:eastAsia="zh-CN"/>
        </w:rPr>
        <w:t>羸</w:t>
      </w:r>
      <w:r>
        <w:rPr>
          <w:rFonts w:hint="eastAsia" w:ascii="宋体" w:hAnsi="宋体" w:eastAsia="宋体" w:cs="宋体"/>
          <w:sz w:val="21"/>
          <w:szCs w:val="21"/>
          <w:lang w:eastAsia="zh-CN"/>
        </w:rPr>
        <w:t>弱（</w:t>
      </w:r>
      <w:r>
        <w:rPr>
          <w:rFonts w:hint="eastAsia" w:ascii="宋体" w:hAnsi="宋体" w:eastAsia="宋体" w:cs="宋体"/>
          <w:sz w:val="21"/>
          <w:szCs w:val="21"/>
          <w:lang w:val="en-US" w:eastAsia="zh-CN"/>
        </w:rPr>
        <w:t>léi</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吞</w:t>
      </w:r>
      <w:r>
        <w:rPr>
          <w:rFonts w:hint="eastAsia" w:ascii="宋体" w:hAnsi="宋体" w:eastAsia="宋体" w:cs="宋体"/>
          <w:sz w:val="21"/>
          <w:szCs w:val="21"/>
          <w:em w:val="dot"/>
          <w:lang w:eastAsia="zh-CN"/>
        </w:rPr>
        <w:t>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shì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孱</w:t>
      </w:r>
      <w:r>
        <w:rPr>
          <w:rFonts w:hint="eastAsia" w:ascii="宋体" w:hAnsi="宋体" w:eastAsia="宋体" w:cs="宋体"/>
          <w:sz w:val="21"/>
          <w:szCs w:val="21"/>
          <w:lang w:eastAsia="zh-CN"/>
        </w:rPr>
        <w:t>弱（</w:t>
      </w:r>
      <w:r>
        <w:rPr>
          <w:rFonts w:hint="eastAsia" w:ascii="宋体" w:hAnsi="宋体" w:eastAsia="宋体" w:cs="宋体"/>
          <w:sz w:val="21"/>
          <w:szCs w:val="21"/>
          <w:lang w:val="en-US" w:eastAsia="zh-CN"/>
        </w:rPr>
        <w:t>ch</w:t>
      </w:r>
      <w:r>
        <w:rPr>
          <w:rFonts w:hint="eastAsia" w:ascii="宋体" w:hAnsi="宋体" w:eastAsia="宋体" w:cs="宋体"/>
          <w:b/>
          <w:bCs/>
          <w:sz w:val="21"/>
          <w:szCs w:val="21"/>
          <w:lang w:val="en-US" w:eastAsia="zh-CN"/>
        </w:rPr>
        <w:t>á</w:t>
      </w:r>
      <w:r>
        <w:rPr>
          <w:rFonts w:hint="eastAsia" w:ascii="宋体" w:hAnsi="宋体" w:eastAsia="宋体" w:cs="宋体"/>
          <w:sz w:val="21"/>
          <w:szCs w:val="21"/>
          <w:lang w:val="en-US" w:eastAsia="zh-CN"/>
        </w:rPr>
        <w:t>n</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忍俊不</w:t>
      </w:r>
      <w:r>
        <w:rPr>
          <w:rFonts w:hint="eastAsia" w:ascii="宋体" w:hAnsi="宋体" w:eastAsia="宋体" w:cs="宋体"/>
          <w:sz w:val="21"/>
          <w:szCs w:val="21"/>
          <w:em w:val="dot"/>
          <w:lang w:eastAsia="zh-CN"/>
        </w:rPr>
        <w:t>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jīn</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210"/>
        <w:textAlignment w:val="center"/>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em w:val="dot"/>
          <w:lang w:eastAsia="zh-CN"/>
        </w:rPr>
        <w:t>猥</w:t>
      </w:r>
      <w:r>
        <w:rPr>
          <w:rFonts w:hint="eastAsia" w:ascii="宋体" w:hAnsi="宋体" w:eastAsia="宋体" w:cs="宋体"/>
          <w:sz w:val="21"/>
          <w:szCs w:val="21"/>
          <w:lang w:eastAsia="zh-CN"/>
        </w:rPr>
        <w:t>琐（</w:t>
      </w:r>
      <w:r>
        <w:rPr>
          <w:rFonts w:hint="eastAsia" w:ascii="宋体" w:hAnsi="宋体" w:eastAsia="宋体" w:cs="宋体"/>
          <w:sz w:val="21"/>
          <w:szCs w:val="21"/>
          <w:lang w:val="en-US" w:eastAsia="zh-CN"/>
        </w:rPr>
        <w:t>wéi</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怆</w:t>
      </w:r>
      <w:r>
        <w:rPr>
          <w:rFonts w:hint="eastAsia" w:ascii="宋体" w:hAnsi="宋体" w:eastAsia="宋体" w:cs="宋体"/>
          <w:sz w:val="21"/>
          <w:szCs w:val="21"/>
          <w:lang w:eastAsia="zh-CN"/>
        </w:rPr>
        <w:t>然（</w:t>
      </w:r>
      <w:r>
        <w:rPr>
          <w:rFonts w:hint="eastAsia" w:ascii="宋体" w:hAnsi="宋体" w:eastAsia="宋体" w:cs="宋体"/>
          <w:sz w:val="21"/>
          <w:szCs w:val="21"/>
          <w:lang w:val="en-US" w:eastAsia="zh-CN"/>
        </w:rPr>
        <w:t>chuàng</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毋</w:t>
      </w:r>
      <w:r>
        <w:rPr>
          <w:rFonts w:hint="eastAsia" w:ascii="宋体" w:hAnsi="宋体" w:eastAsia="宋体" w:cs="宋体"/>
          <w:sz w:val="21"/>
          <w:szCs w:val="21"/>
          <w:em w:val="dot"/>
          <w:lang w:eastAsia="zh-CN"/>
        </w:rPr>
        <w:t>宁</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nìng</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屏</w:t>
      </w:r>
      <w:r>
        <w:rPr>
          <w:rFonts w:hint="eastAsia" w:ascii="宋体" w:hAnsi="宋体" w:eastAsia="宋体" w:cs="宋体"/>
          <w:sz w:val="21"/>
          <w:szCs w:val="21"/>
          <w:lang w:eastAsia="zh-CN"/>
        </w:rPr>
        <w:t>息凝神（</w:t>
      </w:r>
      <w:r>
        <w:rPr>
          <w:rFonts w:hint="eastAsia" w:ascii="宋体" w:hAnsi="宋体" w:eastAsia="宋体" w:cs="宋体"/>
          <w:sz w:val="21"/>
          <w:szCs w:val="21"/>
          <w:lang w:val="en-US" w:eastAsia="zh-CN"/>
        </w:rPr>
        <w:t>bǐng</w:t>
      </w:r>
      <w:r>
        <w:rPr>
          <w:rFonts w:hint="eastAsia" w:ascii="宋体" w:hAnsi="宋体" w:eastAsia="宋体" w:cs="宋体"/>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tLeast"/>
        <w:ind w:left="0" w:right="0" w:firstLine="210"/>
        <w:textAlignment w:val="center"/>
        <w:rPr>
          <w:rFonts w:hint="eastAsia" w:ascii="宋体" w:hAnsi="宋体" w:eastAsia="宋体" w:cs="宋体"/>
          <w:sz w:val="21"/>
          <w:szCs w:val="21"/>
          <w:lang w:val="en-US" w:eastAsia="zh-CN"/>
        </w:rPr>
      </w:pPr>
      <w:r>
        <w:rPr>
          <w:rFonts w:hint="eastAsia" w:ascii="宋体" w:hAnsi="宋体" w:eastAsia="宋体" w:cs="宋体"/>
          <w:sz w:val="21"/>
          <w:szCs w:val="21"/>
        </w:rPr>
        <w:t>D．</w:t>
      </w:r>
      <w:r>
        <w:rPr>
          <w:rFonts w:hint="eastAsia" w:ascii="宋体" w:hAnsi="宋体" w:eastAsia="宋体" w:cs="宋体"/>
          <w:sz w:val="21"/>
          <w:szCs w:val="21"/>
          <w:lang w:eastAsia="zh-CN"/>
        </w:rPr>
        <w:t>修</w:t>
      </w:r>
      <w:r>
        <w:rPr>
          <w:rFonts w:hint="eastAsia" w:ascii="宋体" w:hAnsi="宋体" w:eastAsia="宋体" w:cs="宋体"/>
          <w:sz w:val="21"/>
          <w:szCs w:val="21"/>
          <w:em w:val="dot"/>
          <w:lang w:eastAsia="zh-CN"/>
        </w:rPr>
        <w:t>葺</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qì</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val="en-US" w:eastAsia="zh-CN"/>
        </w:rPr>
        <w:t xml:space="preserve"> </w:t>
      </w:r>
      <w:r>
        <w:rPr>
          <w:rFonts w:hint="eastAsia" w:ascii="宋体" w:hAnsi="宋体" w:eastAsia="宋体" w:cs="宋体"/>
          <w:sz w:val="21"/>
          <w:szCs w:val="21"/>
          <w:em w:val="dot"/>
          <w:lang w:eastAsia="zh-CN"/>
        </w:rPr>
        <w:t>矜</w:t>
      </w:r>
      <w:r>
        <w:rPr>
          <w:rFonts w:hint="eastAsia" w:ascii="宋体" w:hAnsi="宋体" w:eastAsia="宋体" w:cs="宋体"/>
          <w:sz w:val="21"/>
          <w:szCs w:val="21"/>
          <w:lang w:eastAsia="zh-CN"/>
        </w:rPr>
        <w:t>持（</w:t>
      </w:r>
      <w:r>
        <w:rPr>
          <w:rFonts w:hint="eastAsia" w:ascii="宋体" w:hAnsi="宋体" w:eastAsia="宋体" w:cs="宋体"/>
          <w:sz w:val="21"/>
          <w:szCs w:val="21"/>
          <w:lang w:val="en-US" w:eastAsia="zh-CN"/>
        </w:rPr>
        <w:t>jīn</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em w:val="dot"/>
          <w:lang w:eastAsia="zh-CN"/>
        </w:rPr>
        <w:t>茨</w:t>
      </w:r>
      <w:r>
        <w:rPr>
          <w:rFonts w:hint="eastAsia" w:ascii="宋体" w:hAnsi="宋体" w:eastAsia="宋体" w:cs="宋体"/>
          <w:sz w:val="21"/>
          <w:szCs w:val="21"/>
          <w:lang w:eastAsia="zh-CN"/>
        </w:rPr>
        <w:t>威格（</w:t>
      </w:r>
      <w:r>
        <w:rPr>
          <w:rFonts w:hint="eastAsia" w:ascii="宋体" w:hAnsi="宋体" w:eastAsia="宋体" w:cs="宋体"/>
          <w:sz w:val="21"/>
          <w:szCs w:val="21"/>
          <w:lang w:val="en-US" w:eastAsia="zh-CN"/>
        </w:rPr>
        <w:t>cí</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心有灵</w:t>
      </w:r>
      <w:r>
        <w:rPr>
          <w:rFonts w:hint="eastAsia" w:ascii="宋体" w:hAnsi="宋体" w:eastAsia="宋体" w:cs="宋体"/>
          <w:sz w:val="21"/>
          <w:szCs w:val="21"/>
          <w:em w:val="dot"/>
          <w:lang w:eastAsia="zh-CN"/>
        </w:rPr>
        <w:t>犀</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xī）</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rPr>
      </w:pPr>
      <w:r>
        <w:rPr>
          <w:rFonts w:hint="eastAsia" w:ascii="宋体" w:hAnsi="宋体" w:eastAsia="宋体" w:cs="宋体"/>
          <w:sz w:val="21"/>
          <w:szCs w:val="21"/>
        </w:rPr>
        <w:t>2.</w:t>
      </w:r>
      <w:r>
        <w:rPr>
          <w:rFonts w:hint="eastAsia" w:ascii="宋体" w:hAnsi="宋体" w:eastAsia="宋体" w:cs="宋体"/>
          <w:szCs w:val="21"/>
        </w:rPr>
        <w:t>下列词语书写</w:t>
      </w:r>
      <w:r>
        <w:rPr>
          <w:rFonts w:hint="eastAsia" w:ascii="宋体" w:hAnsi="宋体" w:eastAsia="宋体" w:cs="宋体"/>
          <w:szCs w:val="21"/>
          <w:lang w:eastAsia="zh-CN"/>
        </w:rPr>
        <w:t>有误</w:t>
      </w:r>
      <w:r>
        <w:rPr>
          <w:rFonts w:hint="eastAsia" w:ascii="宋体" w:hAnsi="宋体" w:eastAsia="宋体" w:cs="宋体"/>
          <w:szCs w:val="21"/>
        </w:rPr>
        <w:t>的一项是</w:t>
      </w:r>
      <w:r>
        <w:rPr>
          <w:rFonts w:hint="eastAsia" w:ascii="宋体" w:hAnsi="宋体" w:eastAsia="宋体" w:cs="宋体"/>
          <w:szCs w:val="21"/>
          <w:lang w:eastAsia="zh-CN"/>
        </w:rPr>
        <w:t>（</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w:t>
      </w:r>
      <w:r>
        <w:rPr>
          <w:rFonts w:hint="eastAsia" w:ascii="宋体" w:hAnsi="宋体" w:eastAsia="宋体" w:cs="宋体"/>
          <w:szCs w:val="21"/>
        </w:rPr>
        <w:t>（2分）</w:t>
      </w:r>
    </w:p>
    <w:p>
      <w:pPr>
        <w:keepNext w:val="0"/>
        <w:keepLines w:val="0"/>
        <w:pageBreakBefore w:val="0"/>
        <w:kinsoku/>
        <w:wordWrap/>
        <w:overflowPunct/>
        <w:topLinePunct w:val="0"/>
        <w:autoSpaceDE/>
        <w:autoSpaceDN/>
        <w:bidi w:val="0"/>
        <w:adjustRightInd/>
        <w:snapToGrid/>
        <w:spacing w:line="360" w:lineRule="exact"/>
        <w:ind w:left="0" w:right="0" w:firstLine="210"/>
        <w:rPr>
          <w:rFonts w:hint="eastAsia" w:ascii="宋体" w:hAnsi="宋体" w:eastAsia="宋体" w:cs="宋体"/>
          <w:lang w:val="en-US" w:eastAsia="zh-CN"/>
        </w:rPr>
      </w:pPr>
      <w:r>
        <w:rPr>
          <w:rFonts w:hint="eastAsia" w:ascii="宋体" w:hAnsi="宋体" w:eastAsia="宋体" w:cs="宋体"/>
          <w:szCs w:val="21"/>
        </w:rPr>
        <w:t>A.</w:t>
      </w:r>
      <w:r>
        <w:rPr>
          <w:rFonts w:hint="eastAsia" w:ascii="宋体" w:hAnsi="宋体" w:eastAsia="宋体" w:cs="宋体"/>
          <w:szCs w:val="21"/>
          <w:lang w:val="en-US" w:eastAsia="zh-CN"/>
        </w:rPr>
        <w:t xml:space="preserve"> 妥帖    悲天悯人     垂垂暮老    沥尽心血</w:t>
      </w:r>
    </w:p>
    <w:p>
      <w:pPr>
        <w:keepNext w:val="0"/>
        <w:keepLines w:val="0"/>
        <w:pageBreakBefore w:val="0"/>
        <w:kinsoku/>
        <w:wordWrap/>
        <w:overflowPunct/>
        <w:topLinePunct w:val="0"/>
        <w:autoSpaceDE/>
        <w:autoSpaceDN/>
        <w:bidi w:val="0"/>
        <w:adjustRightInd/>
        <w:snapToGrid/>
        <w:spacing w:line="360" w:lineRule="exact"/>
        <w:ind w:left="0" w:right="0" w:firstLine="210"/>
        <w:rPr>
          <w:rFonts w:hint="eastAsia" w:ascii="宋体" w:hAnsi="宋体" w:eastAsia="宋体" w:cs="宋体"/>
          <w:szCs w:val="21"/>
          <w:lang w:val="en-US" w:eastAsia="zh-CN"/>
        </w:rPr>
      </w:pPr>
      <w:r>
        <w:rPr>
          <w:rFonts w:hint="eastAsia" w:ascii="宋体" w:hAnsi="宋体" w:eastAsia="宋体" w:cs="宋体"/>
          <w:szCs w:val="21"/>
        </w:rPr>
        <w:t>B.</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遐想</w:t>
      </w:r>
      <w:r>
        <w:rPr>
          <w:rFonts w:hint="eastAsia" w:ascii="宋体" w:hAnsi="宋体" w:eastAsia="宋体" w:cs="宋体"/>
          <w:szCs w:val="21"/>
          <w:lang w:val="en-US" w:eastAsia="zh-CN"/>
        </w:rPr>
        <w:t xml:space="preserve">    </w:t>
      </w:r>
      <w:r>
        <w:rPr>
          <w:rFonts w:hint="eastAsia" w:ascii="宋体" w:hAnsi="宋体" w:eastAsia="宋体" w:cs="宋体"/>
          <w:szCs w:val="21"/>
          <w:lang w:eastAsia="zh-CN"/>
        </w:rPr>
        <w:t>颠沛流离</w:t>
      </w:r>
      <w:r>
        <w:rPr>
          <w:rFonts w:hint="eastAsia" w:ascii="宋体" w:hAnsi="宋体" w:eastAsia="宋体" w:cs="宋体"/>
          <w:szCs w:val="21"/>
          <w:lang w:val="en-US" w:eastAsia="zh-CN"/>
        </w:rPr>
        <w:t xml:space="preserve">     海市蜃楼    察言观色</w:t>
      </w:r>
    </w:p>
    <w:p>
      <w:pPr>
        <w:keepNext w:val="0"/>
        <w:keepLines w:val="0"/>
        <w:pageBreakBefore w:val="0"/>
        <w:kinsoku/>
        <w:wordWrap/>
        <w:overflowPunct/>
        <w:topLinePunct w:val="0"/>
        <w:autoSpaceDE/>
        <w:autoSpaceDN/>
        <w:bidi w:val="0"/>
        <w:adjustRightInd/>
        <w:snapToGrid/>
        <w:spacing w:line="360" w:lineRule="exact"/>
        <w:ind w:left="0" w:right="0" w:firstLine="210"/>
        <w:rPr>
          <w:rFonts w:hint="eastAsia" w:ascii="宋体" w:hAnsi="宋体" w:eastAsia="宋体" w:cs="宋体"/>
          <w:lang w:val="en-US" w:eastAsia="zh-CN"/>
        </w:rPr>
      </w:pPr>
      <w:r>
        <w:rPr>
          <w:rFonts w:hint="eastAsia" w:ascii="宋体" w:hAnsi="宋体" w:eastAsia="宋体" w:cs="宋体"/>
          <w:szCs w:val="21"/>
        </w:rPr>
        <w:t>C.</w:t>
      </w:r>
      <w:r>
        <w:rPr>
          <w:rFonts w:hint="eastAsia" w:ascii="宋体" w:hAnsi="宋体" w:eastAsia="宋体" w:cs="宋体"/>
          <w:szCs w:val="21"/>
          <w:lang w:val="en-US" w:eastAsia="zh-CN"/>
        </w:rPr>
        <w:t xml:space="preserve"> 告罄    怏怏不乐     姗姗来迟     一以贯之</w:t>
      </w:r>
    </w:p>
    <w:p>
      <w:pPr>
        <w:keepNext w:val="0"/>
        <w:keepLines w:val="0"/>
        <w:pageBreakBefore w:val="0"/>
        <w:kinsoku/>
        <w:wordWrap/>
        <w:overflowPunct/>
        <w:topLinePunct w:val="0"/>
        <w:autoSpaceDE/>
        <w:autoSpaceDN/>
        <w:bidi w:val="0"/>
        <w:adjustRightInd/>
        <w:snapToGrid/>
        <w:spacing w:line="360" w:lineRule="exact"/>
        <w:ind w:left="0" w:right="0" w:firstLine="210"/>
        <w:rPr>
          <w:rFonts w:hint="eastAsia" w:ascii="宋体" w:hAnsi="宋体" w:eastAsia="宋体" w:cs="宋体"/>
          <w:szCs w:val="21"/>
          <w:lang w:val="en-US" w:eastAsia="zh-CN"/>
        </w:rPr>
      </w:pPr>
      <w:r>
        <w:rPr>
          <w:rFonts w:hint="eastAsia" w:ascii="宋体" w:hAnsi="宋体" w:eastAsia="宋体" w:cs="宋体"/>
          <w:szCs w:val="21"/>
        </w:rPr>
        <w:t>D.</w:t>
      </w:r>
      <w:r>
        <w:rPr>
          <w:rFonts w:hint="eastAsia" w:ascii="宋体" w:hAnsi="宋体" w:eastAsia="宋体" w:cs="宋体"/>
          <w:szCs w:val="21"/>
          <w:lang w:val="en-US" w:eastAsia="zh-CN"/>
        </w:rPr>
        <w:t xml:space="preserve"> 俯瞰    忧心忡忡     千均重负    毛骨悚然</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Cs w:val="21"/>
          <w:lang w:eastAsia="zh-CN"/>
        </w:rPr>
      </w:pPr>
      <w:r>
        <w:rPr>
          <w:rFonts w:hint="eastAsia" w:ascii="宋体" w:hAnsi="宋体" w:eastAsia="宋体" w:cs="宋体"/>
          <w:szCs w:val="21"/>
        </w:rPr>
        <w:t xml:space="preserve">3.依次填入下面句子横线处的词语最恰当的一项是( </w:t>
      </w:r>
      <w:r>
        <w:rPr>
          <w:rFonts w:hint="eastAsia" w:ascii="宋体" w:hAnsi="宋体" w:eastAsia="宋体" w:cs="宋体"/>
          <w:szCs w:val="21"/>
          <w:lang w:val="en-US" w:eastAsia="zh-CN"/>
        </w:rPr>
        <w:t xml:space="preserve">  </w:t>
      </w:r>
      <w:r>
        <w:rPr>
          <w:rFonts w:hint="eastAsia" w:ascii="宋体" w:hAnsi="宋体" w:eastAsia="宋体" w:cs="宋体"/>
          <w:szCs w:val="21"/>
        </w:rPr>
        <w:t xml:space="preserve"> )</w:t>
      </w:r>
      <w:r>
        <w:rPr>
          <w:rFonts w:hint="eastAsia" w:ascii="宋体" w:hAnsi="宋体" w:eastAsia="宋体" w:cs="宋体"/>
          <w:szCs w:val="21"/>
          <w:lang w:val="en-US" w:eastAsia="zh-CN"/>
        </w:rPr>
        <w:t xml:space="preserve"> </w:t>
      </w:r>
      <w:r>
        <w:rPr>
          <w:rFonts w:hint="eastAsia" w:ascii="宋体" w:hAnsi="宋体" w:eastAsia="宋体" w:cs="宋体"/>
          <w:szCs w:val="21"/>
        </w:rPr>
        <w:t>(2分</w:t>
      </w:r>
      <w:r>
        <w:rPr>
          <w:rFonts w:hint="eastAsia" w:ascii="宋体" w:hAnsi="宋体" w:eastAsia="宋体" w:cs="宋体"/>
          <w:szCs w:val="21"/>
          <w:lang w:eastAsia="zh-CN"/>
        </w:rPr>
        <w:t>）</w:t>
      </w:r>
    </w:p>
    <w:p>
      <w:pPr>
        <w:keepNext w:val="0"/>
        <w:keepLines w:val="0"/>
        <w:pageBreakBefore w:val="0"/>
        <w:kinsoku/>
        <w:wordWrap/>
        <w:overflowPunct/>
        <w:topLinePunct w:val="0"/>
        <w:autoSpaceDE/>
        <w:autoSpaceDN/>
        <w:bidi w:val="0"/>
        <w:adjustRightInd/>
        <w:snapToGrid/>
        <w:spacing w:line="360" w:lineRule="exact"/>
        <w:ind w:firstLine="420" w:firstLineChars="200"/>
        <w:rPr>
          <w:rFonts w:hint="default" w:ascii="Times New Roman" w:hAnsi="Times New Roman" w:eastAsia="华文中宋" w:cs="Times New Roman"/>
          <w:szCs w:val="21"/>
        </w:rPr>
      </w:pPr>
      <w:r>
        <w:rPr>
          <w:rFonts w:hint="eastAsia" w:ascii="楷体" w:hAnsi="楷体" w:eastAsia="楷体" w:cs="楷体"/>
          <w:szCs w:val="21"/>
          <w:lang w:eastAsia="zh-CN"/>
        </w:rPr>
        <w:t>“</w:t>
      </w:r>
      <w:r>
        <w:rPr>
          <w:rFonts w:hint="eastAsia" w:ascii="楷体" w:hAnsi="楷体" w:eastAsia="楷体" w:cs="楷体"/>
          <w:szCs w:val="21"/>
        </w:rPr>
        <w:t>儿童散学归来早，忙趁东风放纸鸢。</w:t>
      </w:r>
      <w:r>
        <w:rPr>
          <w:rFonts w:hint="eastAsia" w:ascii="楷体" w:hAnsi="楷体" w:eastAsia="楷体" w:cs="楷体"/>
          <w:szCs w:val="21"/>
          <w:lang w:eastAsia="zh-CN"/>
        </w:rPr>
        <w:t>”</w:t>
      </w:r>
      <w:r>
        <w:rPr>
          <w:rFonts w:hint="eastAsia" w:ascii="楷体" w:hAnsi="楷体" w:eastAsia="楷体" w:cs="楷体"/>
          <w:szCs w:val="21"/>
        </w:rPr>
        <w:t>春天，______有一只风筝，就能满足一个孩子所有的快乐。高天上的风筝，舞步_______ ，伴着风儿轻点足尖。地上的人，看悠悠流云游走，看_____ 的风筝渐渐高去。看得久了，有一种感觉________ :是风筝在飞，也是自己在飞。</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Cs w:val="21"/>
        </w:rPr>
      </w:pPr>
      <w:r>
        <w:rPr>
          <w:rFonts w:hint="eastAsia" w:ascii="宋体" w:hAnsi="宋体" w:eastAsia="宋体" w:cs="宋体"/>
          <w:szCs w:val="21"/>
        </w:rPr>
        <w:t xml:space="preserve">A．只要   翩翩   摇曳   油然而生    B．如果   翩翩    摇摆    </w:t>
      </w:r>
      <w:r>
        <w:rPr>
          <w:rFonts w:hint="eastAsia" w:ascii="宋体" w:hAnsi="宋体" w:eastAsia="宋体" w:cs="宋体"/>
          <w:szCs w:val="21"/>
          <w:lang w:val="en-US" w:eastAsia="zh-CN"/>
        </w:rPr>
        <w:t xml:space="preserve"> </w:t>
      </w:r>
      <w:r>
        <w:rPr>
          <w:rFonts w:hint="eastAsia" w:ascii="宋体" w:hAnsi="宋体" w:eastAsia="宋体" w:cs="宋体"/>
          <w:szCs w:val="21"/>
        </w:rPr>
        <w:t>不期而至</w:t>
      </w:r>
    </w:p>
    <w:p>
      <w:pPr>
        <w:keepNext w:val="0"/>
        <w:keepLines w:val="0"/>
        <w:pageBreakBefore w:val="0"/>
        <w:kinsoku/>
        <w:wordWrap/>
        <w:overflowPunct/>
        <w:topLinePunct w:val="0"/>
        <w:autoSpaceDE/>
        <w:autoSpaceDN/>
        <w:bidi w:val="0"/>
        <w:adjustRightInd/>
        <w:snapToGrid/>
        <w:spacing w:line="360" w:lineRule="exact"/>
        <w:rPr>
          <w:rFonts w:hint="eastAsia" w:ascii="宋体" w:hAnsi="宋体" w:eastAsia="宋体" w:cs="宋体"/>
          <w:szCs w:val="21"/>
        </w:rPr>
      </w:pPr>
      <w:r>
        <w:rPr>
          <w:rFonts w:hint="eastAsia" w:ascii="宋体" w:hAnsi="宋体" w:eastAsia="宋体" w:cs="宋体"/>
          <w:szCs w:val="21"/>
        </w:rPr>
        <w:t>C．只要   姗姗   摇摆   不期而至    D．如果   姗姗    摇曳     油然而生</w:t>
      </w:r>
    </w:p>
    <w:p>
      <w:pPr>
        <w:pStyle w:val="47"/>
        <w:keepNext w:val="0"/>
        <w:keepLines w:val="0"/>
        <w:pageBreakBefore w:val="0"/>
        <w:widowControl w:val="0"/>
        <w:kinsoku/>
        <w:overflowPunct/>
        <w:bidi w:val="0"/>
        <w:spacing w:line="300" w:lineRule="auto"/>
        <w:textAlignment w:val="auto"/>
        <w:rPr>
          <w:rFonts w:hint="eastAsia" w:eastAsia="华文中宋" w:cs="Times New Roman"/>
          <w:color w:val="auto"/>
          <w:sz w:val="21"/>
          <w:szCs w:val="21"/>
          <w:lang w:val="en-US" w:eastAsia="zh-CN"/>
        </w:rPr>
      </w:pPr>
      <w:r>
        <w:rPr>
          <w:rFonts w:hint="eastAsia" w:ascii="宋体" w:hAnsi="宋体" w:eastAsia="宋体" w:cs="宋体"/>
          <w:b w:val="0"/>
          <w:bCs w:val="0"/>
          <w:color w:val="auto"/>
          <w:sz w:val="21"/>
          <w:szCs w:val="21"/>
          <w:lang w:val="en-US" w:eastAsia="zh-CN"/>
        </w:rPr>
        <w:t>4.下面一段文字中有语病的一项是（    ）（2分</w:t>
      </w:r>
      <w:r>
        <w:rPr>
          <w:rFonts w:hint="eastAsia" w:ascii="宋体" w:hAnsi="宋体" w:eastAsia="宋体" w:cs="宋体"/>
          <w:color w:val="auto"/>
          <w:sz w:val="21"/>
          <w:szCs w:val="21"/>
          <w:lang w:val="en-US" w:eastAsia="zh-CN"/>
        </w:rPr>
        <w:t>）</w:t>
      </w:r>
    </w:p>
    <w:p>
      <w:pPr>
        <w:pStyle w:val="47"/>
        <w:keepNext w:val="0"/>
        <w:keepLines w:val="0"/>
        <w:pageBreakBefore w:val="0"/>
        <w:widowControl w:val="0"/>
        <w:kinsoku/>
        <w:overflowPunct/>
        <w:bidi w:val="0"/>
        <w:spacing w:line="300" w:lineRule="auto"/>
        <w:ind w:firstLine="420" w:firstLineChars="200"/>
        <w:textAlignment w:val="auto"/>
        <w:rPr>
          <w:rFonts w:hint="eastAsia" w:ascii="楷体_GB2312" w:hAnsi="楷体_GB2312" w:eastAsia="楷体_GB2312" w:cs="楷体_GB2312"/>
          <w:color w:val="auto"/>
          <w:sz w:val="21"/>
          <w:szCs w:val="21"/>
          <w:lang w:val="en-US" w:eastAsia="zh-CN"/>
        </w:rPr>
      </w:pPr>
      <w:r>
        <w:rPr>
          <w:rFonts w:hint="eastAsia" w:ascii="楷体_GB2312" w:hAnsi="楷体_GB2312" w:eastAsia="楷体_GB2312" w:cs="楷体_GB2312"/>
          <w:color w:val="auto"/>
          <w:sz w:val="21"/>
          <w:szCs w:val="21"/>
          <w:lang w:val="en-US" w:eastAsia="zh-CN"/>
        </w:rPr>
        <w:t>①电子产品越来越普及，更新换代也越来越快。②许多家庭都有弃用的旧手机、旧电脑等电子垃圾。③这些电子垃圾如果回收处置不当，就会污染环境。④因此，相关部门要继续完善垃圾分类回收体系，增强对电子废弃物的回收处理能力和范围。</w:t>
      </w:r>
    </w:p>
    <w:p>
      <w:pPr>
        <w:pStyle w:val="47"/>
        <w:widowControl w:val="0"/>
        <w:numPr>
          <w:ilvl w:val="0"/>
          <w:numId w:val="2"/>
        </w:numPr>
        <w:kinsoku/>
        <w:overflowPunct/>
        <w:bidi w:val="0"/>
        <w:spacing w:line="300" w:lineRule="auto"/>
        <w:ind w:firstLine="210" w:firstLineChars="1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第①句      B．第②句       C第③句    D．第④句</w:t>
      </w:r>
    </w:p>
    <w:p>
      <w:pPr>
        <w:pStyle w:val="47"/>
        <w:widowControl w:val="0"/>
        <w:numPr>
          <w:ilvl w:val="0"/>
          <w:numId w:val="0"/>
        </w:numPr>
        <w:kinsoku/>
        <w:overflowPunct/>
        <w:bidi w:val="0"/>
        <w:spacing w:line="300" w:lineRule="auto"/>
        <w:textAlignment w:val="auto"/>
        <w:rPr>
          <w:rFonts w:hint="default" w:eastAsia="华文中宋" w:cs="Times New Roman"/>
          <w:color w:val="auto"/>
          <w:sz w:val="21"/>
          <w:szCs w:val="21"/>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360" w:lineRule="exact"/>
        <w:jc w:val="left"/>
        <w:textAlignment w:val="center"/>
        <w:rPr>
          <w:rFonts w:hint="eastAsia" w:ascii="宋体" w:hAnsi="宋体" w:eastAsia="宋体" w:cs="宋体"/>
          <w:sz w:val="21"/>
          <w:szCs w:val="21"/>
        </w:rPr>
      </w:pPr>
      <w:r>
        <w:rPr>
          <w:rFonts w:hint="eastAsia" w:ascii="宋体" w:hAnsi="宋体" w:eastAsia="宋体" w:cs="宋体"/>
          <w:kern w:val="0"/>
          <w:sz w:val="21"/>
          <w:szCs w:val="21"/>
        </w:rPr>
        <w:t>5.下列句子中标点符号使用有误的一项是</w:t>
      </w:r>
      <w:r>
        <w:rPr>
          <w:rFonts w:hint="eastAsia" w:ascii="宋体" w:hAnsi="宋体" w:eastAsia="宋体" w:cs="宋体"/>
          <w:kern w:val="0"/>
          <w:sz w:val="21"/>
          <w:szCs w:val="21"/>
          <w:lang w:val="en-US" w:eastAsia="zh-CN"/>
        </w:rPr>
        <w:t>(    )</w:t>
      </w:r>
      <w:r>
        <w:rPr>
          <w:rFonts w:hint="eastAsia" w:ascii="宋体" w:hAnsi="宋体" w:eastAsia="宋体" w:cs="宋体"/>
          <w:kern w:val="0"/>
          <w:sz w:val="21"/>
          <w:szCs w:val="21"/>
        </w:rPr>
        <w:t>（2分）</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210" w:firstLineChars="100"/>
        <w:jc w:val="left"/>
        <w:textAlignment w:val="center"/>
        <w:rPr>
          <w:rFonts w:hint="eastAsia" w:ascii="宋体" w:hAnsi="宋体" w:eastAsia="宋体" w:cs="宋体"/>
          <w:sz w:val="21"/>
          <w:szCs w:val="21"/>
          <w:lang w:val="en-US" w:eastAsia="zh-CN"/>
        </w:rPr>
      </w:pPr>
      <w:r>
        <w:rPr>
          <w:rFonts w:hint="eastAsia" w:ascii="宋体" w:hAnsi="宋体" w:eastAsia="宋体" w:cs="宋体"/>
          <w:kern w:val="0"/>
          <w:sz w:val="21"/>
          <w:szCs w:val="21"/>
        </w:rPr>
        <w:t>A．</w:t>
      </w:r>
      <w:r>
        <w:rPr>
          <w:rFonts w:hint="eastAsia" w:ascii="宋体" w:hAnsi="宋体" w:eastAsia="宋体" w:cs="宋体"/>
          <w:kern w:val="0"/>
          <w:sz w:val="21"/>
          <w:szCs w:val="21"/>
          <w:lang w:eastAsia="zh-CN"/>
        </w:rPr>
        <w:t>从那以后，常常趁砍柴、拾菌子、找草药的机会来照料这小茅屋。</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210" w:firstLineChars="100"/>
        <w:jc w:val="left"/>
        <w:textAlignment w:val="center"/>
        <w:rPr>
          <w:rFonts w:hint="eastAsia" w:ascii="宋体" w:hAnsi="宋体" w:eastAsia="宋体" w:cs="宋体"/>
          <w:kern w:val="0"/>
          <w:sz w:val="21"/>
          <w:szCs w:val="21"/>
          <w:lang w:eastAsia="zh-CN"/>
        </w:rPr>
      </w:pPr>
      <w:r>
        <w:rPr>
          <w:rFonts w:hint="eastAsia" w:ascii="宋体" w:hAnsi="宋体" w:eastAsia="宋体" w:cs="宋体"/>
          <w:kern w:val="0"/>
          <w:sz w:val="21"/>
          <w:szCs w:val="21"/>
        </w:rPr>
        <w:t>B．</w:t>
      </w:r>
      <w:r>
        <w:rPr>
          <w:rFonts w:hint="eastAsia" w:ascii="宋体" w:hAnsi="宋体" w:eastAsia="宋体" w:cs="宋体"/>
          <w:kern w:val="0"/>
          <w:sz w:val="21"/>
          <w:szCs w:val="21"/>
          <w:lang w:eastAsia="zh-CN"/>
        </w:rPr>
        <w:t>他还有严的一面，是律己，这包括正心修身和“己欲立而立人，己欲达而达人。”</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210" w:firstLineChars="100"/>
        <w:jc w:val="left"/>
        <w:textAlignment w:val="center"/>
        <w:rPr>
          <w:rFonts w:hint="eastAsia" w:ascii="宋体" w:hAnsi="宋体" w:eastAsia="宋体" w:cs="宋体"/>
          <w:sz w:val="21"/>
          <w:szCs w:val="21"/>
          <w:lang w:eastAsia="zh-CN"/>
        </w:rPr>
      </w:pPr>
      <w:r>
        <w:rPr>
          <w:rFonts w:hint="eastAsia" w:ascii="宋体" w:hAnsi="宋体" w:eastAsia="宋体" w:cs="宋体"/>
          <w:kern w:val="0"/>
          <w:sz w:val="21"/>
          <w:szCs w:val="21"/>
        </w:rPr>
        <w:t>C．</w:t>
      </w:r>
      <w:r>
        <w:rPr>
          <w:rFonts w:hint="eastAsia" w:ascii="宋体" w:hAnsi="宋体" w:eastAsia="宋体" w:cs="宋体"/>
          <w:kern w:val="0"/>
          <w:sz w:val="21"/>
          <w:szCs w:val="21"/>
          <w:lang w:eastAsia="zh-CN"/>
        </w:rPr>
        <w:t>那里装的是什么仙露琼浆？我凑上去，想摘一朵。</w:t>
      </w:r>
    </w:p>
    <w:p>
      <w:pPr>
        <w:keepNext w:val="0"/>
        <w:keepLines w:val="0"/>
        <w:pageBreakBefore w:val="0"/>
        <w:widowControl/>
        <w:shd w:val="clear" w:color="auto" w:fill="FFFFFF"/>
        <w:kinsoku/>
        <w:wordWrap/>
        <w:overflowPunct/>
        <w:topLinePunct w:val="0"/>
        <w:autoSpaceDE/>
        <w:autoSpaceDN/>
        <w:bidi w:val="0"/>
        <w:adjustRightInd/>
        <w:snapToGrid/>
        <w:spacing w:line="360" w:lineRule="exact"/>
        <w:ind w:firstLine="210" w:firstLineChars="100"/>
        <w:jc w:val="left"/>
        <w:textAlignment w:val="center"/>
        <w:rPr>
          <w:rFonts w:hint="eastAsia" w:ascii="宋体" w:hAnsi="宋体" w:eastAsia="宋体" w:cs="宋体"/>
          <w:sz w:val="21"/>
          <w:szCs w:val="21"/>
          <w:lang w:eastAsia="zh-CN"/>
        </w:rPr>
      </w:pPr>
      <w:r>
        <w:rPr>
          <w:rFonts w:hint="eastAsia" w:ascii="宋体" w:hAnsi="宋体" w:eastAsia="宋体" w:cs="宋体"/>
          <w:kern w:val="0"/>
          <w:sz w:val="21"/>
          <w:szCs w:val="21"/>
        </w:rPr>
        <w:t>D．</w:t>
      </w:r>
      <w:r>
        <w:rPr>
          <w:rFonts w:hint="eastAsia" w:ascii="宋体" w:hAnsi="宋体" w:eastAsia="宋体" w:cs="宋体"/>
          <w:kern w:val="0"/>
          <w:sz w:val="21"/>
          <w:szCs w:val="21"/>
          <w:lang w:eastAsia="zh-CN"/>
        </w:rPr>
        <w:t>他们的心在战栗，只不过还想尽量安慰自己罢了</w:t>
      </w:r>
      <w:r>
        <w:rPr>
          <w:rFonts w:hint="eastAsia" w:ascii="宋体" w:hAnsi="宋体" w:eastAsia="宋体" w:cs="宋体"/>
          <w:i w:val="0"/>
          <w:iCs w:val="0"/>
          <w:caps w:val="0"/>
          <w:color w:val="333333"/>
          <w:spacing w:val="0"/>
          <w:sz w:val="21"/>
          <w:szCs w:val="21"/>
          <w:shd w:val="clear" w:color="auto" w:fill="FFFFFF"/>
        </w:rPr>
        <w:t>——</w:t>
      </w:r>
      <w:r>
        <w:rPr>
          <w:rFonts w:hint="eastAsia" w:ascii="宋体" w:hAnsi="宋体" w:eastAsia="宋体" w:cs="宋体"/>
          <w:i w:val="0"/>
          <w:iCs w:val="0"/>
          <w:caps w:val="0"/>
          <w:color w:val="333333"/>
          <w:spacing w:val="0"/>
          <w:sz w:val="21"/>
          <w:szCs w:val="21"/>
          <w:shd w:val="clear" w:color="auto" w:fill="FFFFFF"/>
          <w:lang w:eastAsia="zh-CN"/>
        </w:rPr>
        <w:t>就像鲁滨逊在荒岛上发现陌生人的脚印时竭力想把它看作是自己的脚印一样。</w:t>
      </w:r>
    </w:p>
    <w:p>
      <w:pPr>
        <w:keepNext w:val="0"/>
        <w:keepLines w:val="0"/>
        <w:pageBreakBefore w:val="0"/>
        <w:widowControl/>
        <w:shd w:val="clear" w:color="auto" w:fill="FFFFFF"/>
        <w:kinsoku/>
        <w:wordWrap/>
        <w:overflowPunct/>
        <w:topLinePunct w:val="0"/>
        <w:autoSpaceDE/>
        <w:autoSpaceDN/>
        <w:bidi w:val="0"/>
        <w:adjustRightInd/>
        <w:snapToGrid/>
        <w:spacing w:line="420" w:lineRule="exact"/>
        <w:jc w:val="left"/>
        <w:textAlignment w:val="center"/>
        <w:rPr>
          <w:rFonts w:hint="eastAsia" w:ascii="宋体" w:hAnsi="宋体" w:eastAsia="宋体" w:cs="宋体"/>
          <w:sz w:val="21"/>
          <w:szCs w:val="21"/>
        </w:rPr>
      </w:pPr>
      <w:r>
        <w:rPr>
          <w:rFonts w:hint="eastAsia" w:ascii="宋体" w:hAnsi="宋体" w:eastAsia="宋体" w:cs="宋体"/>
          <w:kern w:val="0"/>
          <w:sz w:val="21"/>
          <w:szCs w:val="21"/>
        </w:rPr>
        <w:t>6.</w:t>
      </w:r>
      <w:r>
        <w:rPr>
          <w:rFonts w:hint="eastAsia" w:ascii="宋体" w:hAnsi="宋体" w:eastAsia="宋体" w:cs="宋体"/>
          <w:bCs/>
          <w:sz w:val="21"/>
          <w:szCs w:val="21"/>
        </w:rPr>
        <w:t>下列</w:t>
      </w:r>
      <w:r>
        <w:rPr>
          <w:rFonts w:hint="eastAsia" w:ascii="宋体" w:hAnsi="宋体" w:eastAsia="宋体" w:cs="宋体"/>
          <w:bCs/>
          <w:sz w:val="21"/>
          <w:szCs w:val="21"/>
          <w:lang w:eastAsia="zh-CN"/>
        </w:rPr>
        <w:t>表述</w:t>
      </w:r>
      <w:r>
        <w:rPr>
          <w:rFonts w:hint="eastAsia" w:ascii="宋体" w:hAnsi="宋体" w:eastAsia="宋体" w:cs="宋体"/>
          <w:bCs/>
          <w:sz w:val="21"/>
          <w:szCs w:val="21"/>
        </w:rPr>
        <w:t>有误的一项是</w:t>
      </w:r>
      <w:r>
        <w:rPr>
          <w:rFonts w:hint="eastAsia" w:ascii="宋体" w:hAnsi="宋体" w:eastAsia="宋体" w:cs="宋体"/>
          <w:bCs/>
          <w:sz w:val="21"/>
          <w:szCs w:val="21"/>
          <w:lang w:eastAsia="zh-CN"/>
        </w:rPr>
        <w:t>（</w:t>
      </w: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lang w:eastAsia="zh-CN"/>
        </w:rPr>
        <w:t>）</w:t>
      </w:r>
      <w:r>
        <w:rPr>
          <w:rFonts w:hint="eastAsia" w:ascii="宋体" w:hAnsi="宋体" w:eastAsia="宋体" w:cs="宋体"/>
          <w:bCs/>
          <w:sz w:val="21"/>
          <w:szCs w:val="21"/>
        </w:rPr>
        <w:t>（2分）</w:t>
      </w:r>
    </w:p>
    <w:p>
      <w:pPr>
        <w:keepNext w:val="0"/>
        <w:keepLines w:val="0"/>
        <w:pageBreakBefore w:val="0"/>
        <w:kinsoku/>
        <w:wordWrap/>
        <w:overflowPunct/>
        <w:topLinePunct w:val="0"/>
        <w:autoSpaceDE/>
        <w:autoSpaceDN/>
        <w:bidi w:val="0"/>
        <w:adjustRightInd/>
        <w:snapToGrid/>
        <w:spacing w:line="420" w:lineRule="exact"/>
        <w:ind w:left="0" w:right="0" w:firstLine="210"/>
        <w:rPr>
          <w:rFonts w:hint="eastAsia" w:ascii="宋体" w:hAnsi="宋体" w:eastAsia="宋体" w:cs="宋体"/>
          <w:sz w:val="21"/>
          <w:szCs w:val="21"/>
        </w:rPr>
      </w:pPr>
      <w:r>
        <w:rPr>
          <w:rFonts w:hint="eastAsia" w:ascii="宋体" w:hAnsi="宋体" w:eastAsia="宋体" w:cs="宋体"/>
          <w:color w:val="000000"/>
          <w:sz w:val="21"/>
          <w:szCs w:val="21"/>
        </w:rPr>
        <w:t>A</w:t>
      </w:r>
      <w:r>
        <w:rPr>
          <w:rFonts w:hint="eastAsia" w:ascii="宋体" w:hAnsi="宋体" w:eastAsia="宋体" w:cs="宋体"/>
          <w:color w:val="000000"/>
          <w:sz w:val="21"/>
          <w:szCs w:val="21"/>
          <w:lang w:val="en-US" w:eastAsia="zh-CN"/>
        </w:rPr>
        <w:t>. 杜牧的《泊秦淮》运用寓情于景的手法，将家国兴亡之忧融入了悲凉的意境之中，对那些只知寻欢作乐、不以国事为重的达官贵人表示忧虑与愤慨。</w:t>
      </w:r>
    </w:p>
    <w:p>
      <w:pPr>
        <w:keepNext w:val="0"/>
        <w:keepLines w:val="0"/>
        <w:pageBreakBefore w:val="0"/>
        <w:kinsoku/>
        <w:wordWrap/>
        <w:overflowPunct/>
        <w:topLinePunct w:val="0"/>
        <w:autoSpaceDE/>
        <w:autoSpaceDN/>
        <w:bidi w:val="0"/>
        <w:adjustRightInd/>
        <w:snapToGrid/>
        <w:spacing w:line="420" w:lineRule="exact"/>
        <w:ind w:left="0" w:right="0" w:firstLine="210"/>
        <w:rPr>
          <w:rFonts w:hint="eastAsia" w:ascii="宋体" w:hAnsi="宋体" w:eastAsia="宋体" w:cs="宋体"/>
          <w:sz w:val="21"/>
          <w:szCs w:val="21"/>
          <w:lang w:val="en-US" w:eastAsia="zh-CN"/>
        </w:rPr>
      </w:pPr>
      <w:r>
        <w:rPr>
          <w:rFonts w:hint="eastAsia" w:ascii="宋体" w:hAnsi="宋体" w:eastAsia="宋体" w:cs="宋体"/>
          <w:color w:val="000000"/>
          <w:sz w:val="21"/>
          <w:szCs w:val="21"/>
        </w:rPr>
        <w:t>B</w:t>
      </w:r>
      <w:r>
        <w:rPr>
          <w:rFonts w:hint="eastAsia" w:ascii="宋体" w:hAnsi="宋体" w:eastAsia="宋体" w:cs="宋体"/>
          <w:color w:val="000000"/>
          <w:sz w:val="21"/>
          <w:szCs w:val="21"/>
          <w:lang w:val="en-US" w:eastAsia="zh-CN"/>
        </w:rPr>
        <w:t>. 沈括，字存中，北魏科学家、政治家，他的《梦溪笔谈》是用笔记文学体裁写成的综合性学术专著，是我国第一部科学作品。</w:t>
      </w:r>
    </w:p>
    <w:p>
      <w:pPr>
        <w:keepNext w:val="0"/>
        <w:keepLines w:val="0"/>
        <w:pageBreakBefore w:val="0"/>
        <w:kinsoku/>
        <w:wordWrap/>
        <w:overflowPunct/>
        <w:topLinePunct w:val="0"/>
        <w:autoSpaceDE/>
        <w:autoSpaceDN/>
        <w:bidi w:val="0"/>
        <w:adjustRightInd/>
        <w:snapToGrid/>
        <w:spacing w:line="420" w:lineRule="exact"/>
        <w:ind w:left="0" w:right="0" w:firstLine="210"/>
        <w:rPr>
          <w:rFonts w:hint="eastAsia" w:ascii="宋体" w:hAnsi="宋体" w:eastAsia="宋体" w:cs="宋体"/>
          <w:sz w:val="21"/>
          <w:szCs w:val="21"/>
        </w:rPr>
      </w:pPr>
      <w:r>
        <w:rPr>
          <w:rFonts w:hint="eastAsia" w:ascii="宋体" w:hAnsi="宋体" w:eastAsia="宋体" w:cs="宋体"/>
          <w:color w:val="000000"/>
          <w:sz w:val="21"/>
          <w:szCs w:val="21"/>
        </w:rPr>
        <w:t>C</w:t>
      </w:r>
      <w:r>
        <w:rPr>
          <w:rFonts w:hint="eastAsia" w:ascii="宋体" w:hAnsi="宋体" w:eastAsia="宋体" w:cs="宋体"/>
          <w:color w:val="000000"/>
          <w:sz w:val="21"/>
          <w:szCs w:val="21"/>
          <w:lang w:val="en-US" w:eastAsia="zh-CN"/>
        </w:rPr>
        <w:t>. 从结构上说，“热烈而粗犷”是并列短语，“完全相信”是偏正短语，“身体健康”是主谓短语，“热爱祖国”是动宾短语。</w:t>
      </w:r>
    </w:p>
    <w:p>
      <w:pPr>
        <w:keepNext w:val="0"/>
        <w:keepLines w:val="0"/>
        <w:pageBreakBefore w:val="0"/>
        <w:kinsoku/>
        <w:wordWrap/>
        <w:overflowPunct/>
        <w:topLinePunct w:val="0"/>
        <w:autoSpaceDE/>
        <w:autoSpaceDN/>
        <w:bidi w:val="0"/>
        <w:adjustRightInd/>
        <w:snapToGrid/>
        <w:spacing w:line="420" w:lineRule="exact"/>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D</w:t>
      </w:r>
      <w:r>
        <w:rPr>
          <w:rFonts w:hint="eastAsia" w:ascii="宋体" w:hAnsi="宋体" w:eastAsia="宋体" w:cs="宋体"/>
          <w:color w:val="000000"/>
          <w:sz w:val="21"/>
          <w:szCs w:val="21"/>
          <w:lang w:val="en-US" w:eastAsia="zh-CN"/>
        </w:rPr>
        <w:t>. 叶圣陶，原名叶绍钧，作家、编辑家、教育家。代表作有长篇小说《倪焕之》、童话集《稻草人》等。</w:t>
      </w:r>
    </w:p>
    <w:p>
      <w:pPr>
        <w:keepNext w:val="0"/>
        <w:keepLines w:val="0"/>
        <w:pageBreakBefore w:val="0"/>
        <w:widowControl/>
        <w:shd w:val="clear" w:color="auto" w:fill="FFFFFF"/>
        <w:kinsoku/>
        <w:wordWrap/>
        <w:overflowPunct/>
        <w:topLinePunct w:val="0"/>
        <w:autoSpaceDE/>
        <w:autoSpaceDN/>
        <w:bidi w:val="0"/>
        <w:adjustRightInd/>
        <w:snapToGrid/>
        <w:spacing w:line="420" w:lineRule="exact"/>
        <w:jc w:val="left"/>
        <w:textAlignment w:val="center"/>
        <w:rPr>
          <w:rFonts w:hint="eastAsia" w:ascii="宋体" w:hAnsi="宋体" w:eastAsia="宋体" w:cs="宋体"/>
          <w:kern w:val="0"/>
          <w:sz w:val="21"/>
          <w:szCs w:val="21"/>
        </w:rPr>
      </w:pPr>
      <w:r>
        <w:rPr>
          <w:rFonts w:hint="eastAsia" w:ascii="宋体" w:hAnsi="宋体" w:eastAsia="宋体" w:cs="宋体"/>
          <w:kern w:val="0"/>
          <w:sz w:val="21"/>
          <w:szCs w:val="21"/>
        </w:rPr>
        <w:t>7.补写出下面名篇名句中的空缺部分。（</w:t>
      </w:r>
      <w:r>
        <w:rPr>
          <w:rFonts w:hint="eastAsia" w:ascii="宋体" w:hAnsi="宋体" w:eastAsia="宋体" w:cs="宋体"/>
          <w:kern w:val="0"/>
          <w:sz w:val="21"/>
          <w:szCs w:val="21"/>
          <w:lang w:val="en-US" w:eastAsia="zh-CN"/>
        </w:rPr>
        <w:t>7</w:t>
      </w:r>
      <w:r>
        <w:rPr>
          <w:rFonts w:hint="eastAsia" w:ascii="宋体" w:hAnsi="宋体" w:eastAsia="宋体" w:cs="宋体"/>
          <w:kern w:val="0"/>
          <w:sz w:val="21"/>
          <w:szCs w:val="21"/>
        </w:rPr>
        <w:t>分）</w:t>
      </w:r>
    </w:p>
    <w:p>
      <w:pPr>
        <w:keepNext w:val="0"/>
        <w:keepLines w:val="0"/>
        <w:pageBreakBefore w:val="0"/>
        <w:widowControl/>
        <w:shd w:val="clear" w:color="auto" w:fill="FFFFFF"/>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kern w:val="0"/>
          <w:sz w:val="21"/>
          <w:szCs w:val="21"/>
        </w:rPr>
        <w:t>（1）</w:t>
      </w:r>
      <w:r>
        <w:rPr>
          <w:rFonts w:hint="eastAsia" w:ascii="宋体" w:hAnsi="宋体" w:eastAsia="宋体" w:cs="宋体"/>
          <w:kern w:val="0"/>
          <w:sz w:val="21"/>
          <w:szCs w:val="21"/>
          <w:lang w:eastAsia="zh-CN"/>
        </w:rPr>
        <w:t>商女不知亡国恨</w:t>
      </w:r>
      <w:r>
        <w:rPr>
          <w:rFonts w:hint="eastAsia" w:ascii="宋体" w:hAnsi="宋体" w:eastAsia="宋体" w:cs="宋体"/>
          <w:kern w:val="0"/>
          <w:sz w:val="21"/>
          <w:szCs w:val="21"/>
        </w:rPr>
        <w:t>，</w:t>
      </w:r>
      <w:r>
        <w:rPr>
          <w:rFonts w:hint="eastAsia" w:ascii="宋体" w:hAnsi="宋体" w:eastAsia="宋体" w:cs="宋体"/>
          <w:sz w:val="21"/>
          <w:szCs w:val="21"/>
          <w:u w:val="single"/>
        </w:rPr>
        <w:t xml:space="preserve"> ▲▲▲ </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ab/>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杜牧</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泊秦淮</w:t>
      </w:r>
      <w:r>
        <w:rPr>
          <w:rFonts w:hint="eastAsia" w:ascii="宋体" w:hAnsi="宋体" w:eastAsia="宋体" w:cs="宋体"/>
          <w:kern w:val="0"/>
          <w:sz w:val="21"/>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kern w:val="0"/>
          <w:sz w:val="21"/>
          <w:szCs w:val="21"/>
        </w:rPr>
        <w:t>（2）</w:t>
      </w:r>
      <w:r>
        <w:rPr>
          <w:rFonts w:hint="eastAsia" w:ascii="宋体" w:hAnsi="宋体" w:eastAsia="宋体" w:cs="宋体"/>
          <w:kern w:val="0"/>
          <w:sz w:val="21"/>
          <w:szCs w:val="21"/>
          <w:lang w:eastAsia="zh-CN"/>
        </w:rPr>
        <w:t>念天地之悠悠，</w:t>
      </w:r>
      <w:r>
        <w:rPr>
          <w:rFonts w:hint="eastAsia" w:ascii="宋体" w:hAnsi="宋体" w:eastAsia="宋体" w:cs="宋体"/>
          <w:kern w:val="0"/>
          <w:sz w:val="21"/>
          <w:szCs w:val="21"/>
          <w:lang w:val="en-US" w:eastAsia="zh-CN"/>
        </w:rPr>
        <w:t xml:space="preserve"> </w:t>
      </w:r>
      <w:r>
        <w:rPr>
          <w:rFonts w:hint="eastAsia" w:ascii="宋体" w:hAnsi="宋体" w:eastAsia="宋体" w:cs="宋体"/>
          <w:sz w:val="21"/>
          <w:szCs w:val="21"/>
          <w:u w:val="single"/>
        </w:rPr>
        <w:t xml:space="preserve"> ▲▲▲ </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ab/>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陈子昂</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登幽州台歌</w:t>
      </w:r>
      <w:r>
        <w:rPr>
          <w:rFonts w:hint="eastAsia" w:ascii="宋体" w:hAnsi="宋体" w:eastAsia="宋体" w:cs="宋体"/>
          <w:kern w:val="0"/>
          <w:sz w:val="21"/>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kern w:val="0"/>
          <w:sz w:val="21"/>
          <w:szCs w:val="21"/>
        </w:rPr>
        <w:t>（3）</w:t>
      </w:r>
      <w:r>
        <w:rPr>
          <w:rFonts w:hint="eastAsia" w:ascii="宋体" w:hAnsi="宋体" w:eastAsia="宋体" w:cs="宋体"/>
          <w:sz w:val="21"/>
          <w:szCs w:val="21"/>
          <w:u w:val="single"/>
        </w:rPr>
        <w:t xml:space="preserve"> ▲▲▲ </w:t>
      </w:r>
      <w:r>
        <w:rPr>
          <w:rFonts w:hint="eastAsia" w:ascii="宋体" w:hAnsi="宋体" w:eastAsia="宋体" w:cs="宋体"/>
          <w:sz w:val="21"/>
          <w:szCs w:val="21"/>
          <w:u w:val="none"/>
          <w:lang w:eastAsia="zh-CN"/>
        </w:rPr>
        <w:t>，自缘身在最高层</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王安石</w:t>
      </w:r>
      <w:r>
        <w:rPr>
          <w:rFonts w:hint="eastAsia" w:ascii="宋体" w:hAnsi="宋体" w:eastAsia="宋体" w:cs="宋体"/>
          <w:sz w:val="21"/>
          <w:szCs w:val="21"/>
        </w:rPr>
        <w:t>《</w:t>
      </w:r>
      <w:r>
        <w:rPr>
          <w:rFonts w:hint="eastAsia" w:ascii="宋体" w:hAnsi="宋体" w:eastAsia="宋体" w:cs="宋体"/>
          <w:sz w:val="21"/>
          <w:szCs w:val="21"/>
          <w:lang w:eastAsia="zh-CN"/>
        </w:rPr>
        <w:t>登飞来峰</w:t>
      </w:r>
      <w:r>
        <w:rPr>
          <w:rFonts w:hint="eastAsia" w:ascii="宋体" w:hAnsi="宋体" w:eastAsia="宋体" w:cs="宋体"/>
          <w:sz w:val="21"/>
          <w:szCs w:val="21"/>
        </w:rPr>
        <w:t>》</w:t>
      </w:r>
      <w:r>
        <w:rPr>
          <w:rFonts w:hint="eastAsia" w:ascii="宋体" w:hAnsi="宋体" w:eastAsia="宋体" w:cs="宋体"/>
          <w:kern w:val="0"/>
          <w:sz w:val="21"/>
          <w:szCs w:val="21"/>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kern w:val="0"/>
          <w:sz w:val="21"/>
          <w:szCs w:val="21"/>
        </w:rPr>
        <w:t>（4）</w:t>
      </w:r>
      <w:r>
        <w:rPr>
          <w:rFonts w:hint="eastAsia" w:ascii="宋体" w:hAnsi="宋体" w:eastAsia="宋体" w:cs="宋体"/>
          <w:kern w:val="0"/>
          <w:sz w:val="21"/>
          <w:szCs w:val="21"/>
          <w:lang w:eastAsia="zh-CN"/>
        </w:rPr>
        <w:t>有约不来过夜半</w:t>
      </w:r>
      <w:r>
        <w:rPr>
          <w:rFonts w:hint="eastAsia" w:ascii="宋体" w:hAnsi="宋体" w:eastAsia="宋体" w:cs="宋体"/>
          <w:kern w:val="0"/>
          <w:sz w:val="21"/>
          <w:szCs w:val="21"/>
        </w:rPr>
        <w:t>，</w:t>
      </w:r>
      <w:r>
        <w:rPr>
          <w:rFonts w:hint="eastAsia" w:ascii="宋体" w:hAnsi="宋体" w:eastAsia="宋体" w:cs="宋体"/>
          <w:sz w:val="21"/>
          <w:szCs w:val="21"/>
          <w:u w:val="single"/>
        </w:rPr>
        <w:t xml:space="preserve"> ▲▲▲ </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ab/>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赵师秀</w:t>
      </w:r>
      <w:r>
        <w:rPr>
          <w:rFonts w:hint="eastAsia" w:ascii="宋体" w:hAnsi="宋体" w:eastAsia="宋体" w:cs="宋体"/>
          <w:sz w:val="21"/>
          <w:szCs w:val="21"/>
        </w:rPr>
        <w:t>《</w:t>
      </w:r>
      <w:r>
        <w:rPr>
          <w:rFonts w:hint="eastAsia" w:ascii="宋体" w:hAnsi="宋体" w:eastAsia="宋体" w:cs="宋体"/>
          <w:sz w:val="21"/>
          <w:szCs w:val="21"/>
          <w:lang w:eastAsia="zh-CN"/>
        </w:rPr>
        <w:t>约客</w:t>
      </w:r>
      <w:r>
        <w:rPr>
          <w:rFonts w:hint="eastAsia" w:ascii="宋体" w:hAnsi="宋体" w:eastAsia="宋体" w:cs="宋体"/>
          <w:sz w:val="21"/>
          <w:szCs w:val="21"/>
        </w:rPr>
        <w:t>》</w:t>
      </w:r>
      <w:r>
        <w:rPr>
          <w:rFonts w:hint="eastAsia" w:ascii="宋体" w:hAnsi="宋体" w:eastAsia="宋体" w:cs="宋体"/>
          <w:kern w:val="0"/>
          <w:sz w:val="21"/>
          <w:szCs w:val="21"/>
        </w:rPr>
        <w:t>）</w:t>
      </w:r>
    </w:p>
    <w:p>
      <w:pPr>
        <w:keepNext w:val="0"/>
        <w:keepLines w:val="0"/>
        <w:pageBreakBefore w:val="0"/>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kern w:val="0"/>
          <w:sz w:val="21"/>
          <w:szCs w:val="21"/>
        </w:rPr>
        <w:t>（5）</w:t>
      </w:r>
      <w:r>
        <w:rPr>
          <w:rFonts w:hint="eastAsia" w:ascii="宋体" w:hAnsi="宋体" w:eastAsia="宋体" w:cs="宋体"/>
          <w:sz w:val="21"/>
          <w:szCs w:val="21"/>
          <w:u w:val="single"/>
        </w:rPr>
        <w:t xml:space="preserve"> ▲▲▲ </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一山放出一山拦</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ab/>
      </w:r>
      <w:r>
        <w:rPr>
          <w:rFonts w:hint="eastAsia" w:ascii="宋体" w:hAnsi="宋体" w:eastAsia="宋体" w:cs="宋体"/>
          <w:sz w:val="21"/>
          <w:szCs w:val="21"/>
        </w:rPr>
        <w:t>（</w:t>
      </w:r>
      <w:r>
        <w:rPr>
          <w:rFonts w:hint="eastAsia" w:ascii="宋体" w:hAnsi="宋体" w:eastAsia="宋体" w:cs="宋体"/>
          <w:sz w:val="21"/>
          <w:szCs w:val="21"/>
          <w:lang w:eastAsia="zh-CN"/>
        </w:rPr>
        <w:t>杨万里</w:t>
      </w:r>
      <w:r>
        <w:rPr>
          <w:rFonts w:hint="eastAsia" w:ascii="宋体" w:hAnsi="宋体" w:eastAsia="宋体" w:cs="宋体"/>
          <w:sz w:val="21"/>
          <w:szCs w:val="21"/>
        </w:rPr>
        <w:t>《</w:t>
      </w:r>
      <w:r>
        <w:rPr>
          <w:rFonts w:hint="eastAsia" w:ascii="宋体" w:hAnsi="宋体" w:eastAsia="宋体" w:cs="宋体"/>
          <w:sz w:val="21"/>
          <w:szCs w:val="21"/>
          <w:lang w:eastAsia="zh-CN"/>
        </w:rPr>
        <w:t>过松源晨炊漆公店</w:t>
      </w:r>
      <w:r>
        <w:rPr>
          <w:rFonts w:hint="eastAsia" w:ascii="宋体" w:hAnsi="宋体" w:eastAsia="宋体" w:cs="宋体"/>
          <w:sz w:val="21"/>
          <w:szCs w:val="21"/>
        </w:rPr>
        <w:t>》）</w:t>
      </w:r>
    </w:p>
    <w:p>
      <w:pPr>
        <w:keepNext w:val="0"/>
        <w:keepLines w:val="0"/>
        <w:pageBreakBefore w:val="0"/>
        <w:widowControl/>
        <w:shd w:val="clear" w:color="auto" w:fill="FFFFFF"/>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u w:val="single"/>
        </w:rPr>
        <w:t xml:space="preserve"> ▲▲▲ </w:t>
      </w:r>
      <w:r>
        <w:rPr>
          <w:rFonts w:hint="eastAsia" w:ascii="宋体" w:hAnsi="宋体" w:eastAsia="宋体" w:cs="宋体"/>
          <w:sz w:val="21"/>
          <w:szCs w:val="21"/>
        </w:rPr>
        <w:t>，</w:t>
      </w:r>
      <w:r>
        <w:rPr>
          <w:rFonts w:hint="eastAsia" w:ascii="宋体" w:hAnsi="宋体" w:eastAsia="宋体" w:cs="宋体"/>
          <w:sz w:val="21"/>
          <w:szCs w:val="21"/>
          <w:lang w:eastAsia="zh-CN"/>
        </w:rPr>
        <w:t>衣冠简朴古风存</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ab/>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陆游</w:t>
      </w:r>
      <w:r>
        <w:rPr>
          <w:rFonts w:hint="eastAsia" w:ascii="宋体" w:hAnsi="宋体" w:eastAsia="宋体" w:cs="宋体"/>
          <w:kern w:val="0"/>
          <w:sz w:val="21"/>
          <w:szCs w:val="21"/>
        </w:rPr>
        <w:t>《</w:t>
      </w:r>
      <w:r>
        <w:rPr>
          <w:rFonts w:hint="eastAsia" w:ascii="宋体" w:hAnsi="宋体" w:eastAsia="宋体" w:cs="宋体"/>
          <w:kern w:val="0"/>
          <w:sz w:val="21"/>
          <w:szCs w:val="21"/>
          <w:lang w:eastAsia="zh-CN"/>
        </w:rPr>
        <w:t>游山西村</w:t>
      </w:r>
      <w:r>
        <w:rPr>
          <w:rFonts w:hint="eastAsia" w:ascii="宋体" w:hAnsi="宋体" w:eastAsia="宋体" w:cs="宋体"/>
          <w:kern w:val="0"/>
          <w:sz w:val="21"/>
          <w:szCs w:val="21"/>
        </w:rPr>
        <w:t>》）</w:t>
      </w:r>
    </w:p>
    <w:p>
      <w:pPr>
        <w:keepNext w:val="0"/>
        <w:keepLines w:val="0"/>
        <w:pageBreakBefore w:val="0"/>
        <w:widowControl/>
        <w:shd w:val="clear" w:color="auto" w:fill="FFFFFF"/>
        <w:kinsoku/>
        <w:wordWrap/>
        <w:overflowPunct/>
        <w:topLinePunct w:val="0"/>
        <w:autoSpaceDE/>
        <w:autoSpaceDN/>
        <w:bidi w:val="0"/>
        <w:adjustRightInd/>
        <w:snapToGrid/>
        <w:spacing w:line="440" w:lineRule="exact"/>
        <w:rPr>
          <w:rFonts w:hint="eastAsia" w:ascii="宋体" w:hAnsi="宋体" w:eastAsia="宋体" w:cs="宋体"/>
          <w:sz w:val="21"/>
          <w:szCs w:val="21"/>
        </w:rPr>
      </w:pPr>
      <w:r>
        <w:rPr>
          <w:rFonts w:hint="eastAsia" w:ascii="宋体" w:hAnsi="宋体" w:eastAsia="宋体" w:cs="宋体"/>
          <w:kern w:val="0"/>
          <w:sz w:val="21"/>
          <w:szCs w:val="21"/>
        </w:rPr>
        <w:t>（7）</w:t>
      </w:r>
      <w:r>
        <w:rPr>
          <w:rFonts w:hint="eastAsia" w:ascii="宋体" w:hAnsi="宋体" w:eastAsia="宋体" w:cs="宋体"/>
          <w:kern w:val="0"/>
          <w:sz w:val="21"/>
          <w:szCs w:val="21"/>
          <w:u w:val="single"/>
        </w:rPr>
        <w:t xml:space="preserve"> ▲▲▲ </w:t>
      </w:r>
      <w:r>
        <w:rPr>
          <w:rFonts w:hint="eastAsia" w:ascii="宋体" w:hAnsi="宋体" w:eastAsia="宋体" w:cs="宋体"/>
          <w:kern w:val="0"/>
          <w:sz w:val="21"/>
          <w:szCs w:val="21"/>
        </w:rPr>
        <w:t xml:space="preserve">， </w:t>
      </w:r>
      <w:r>
        <w:rPr>
          <w:rFonts w:hint="eastAsia" w:ascii="宋体" w:hAnsi="宋体" w:eastAsia="宋体" w:cs="宋体"/>
          <w:kern w:val="0"/>
          <w:sz w:val="21"/>
          <w:szCs w:val="21"/>
          <w:lang w:eastAsia="zh-CN"/>
        </w:rPr>
        <w:t>双袖龙钟泪不干</w:t>
      </w:r>
      <w:r>
        <w:rPr>
          <w:rFonts w:hint="eastAsia" w:ascii="宋体" w:hAnsi="宋体" w:eastAsia="宋体" w:cs="宋体"/>
          <w:kern w:val="0"/>
          <w:sz w:val="21"/>
          <w:szCs w:val="21"/>
          <w:u w:val="none"/>
        </w:rPr>
        <w:t>。（</w:t>
      </w:r>
      <w:r>
        <w:rPr>
          <w:rFonts w:hint="eastAsia" w:ascii="宋体" w:hAnsi="宋体" w:eastAsia="宋体" w:cs="宋体"/>
          <w:kern w:val="0"/>
          <w:sz w:val="21"/>
          <w:szCs w:val="21"/>
          <w:u w:val="none"/>
          <w:lang w:eastAsia="zh-CN"/>
        </w:rPr>
        <w:t>岑参</w:t>
      </w:r>
      <w:r>
        <w:rPr>
          <w:rFonts w:hint="eastAsia" w:ascii="宋体" w:hAnsi="宋体" w:eastAsia="宋体" w:cs="宋体"/>
          <w:kern w:val="0"/>
          <w:sz w:val="21"/>
          <w:szCs w:val="21"/>
          <w:u w:val="none"/>
        </w:rPr>
        <w:t>《</w:t>
      </w:r>
      <w:r>
        <w:rPr>
          <w:rFonts w:hint="eastAsia" w:ascii="宋体" w:hAnsi="宋体" w:eastAsia="宋体" w:cs="宋体"/>
          <w:kern w:val="0"/>
          <w:sz w:val="21"/>
          <w:szCs w:val="21"/>
          <w:u w:val="none"/>
          <w:lang w:eastAsia="zh-CN"/>
        </w:rPr>
        <w:t>逢入京使</w:t>
      </w:r>
      <w:r>
        <w:rPr>
          <w:rFonts w:hint="eastAsia" w:ascii="宋体" w:hAnsi="宋体" w:eastAsia="宋体" w:cs="宋体"/>
          <w:kern w:val="0"/>
          <w:sz w:val="21"/>
          <w:szCs w:val="21"/>
          <w:u w:val="none"/>
        </w:rPr>
        <w:t>》）</w:t>
      </w:r>
    </w:p>
    <w:p>
      <w:pPr>
        <w:keepNext w:val="0"/>
        <w:keepLines w:val="0"/>
        <w:pageBreakBefore w:val="0"/>
        <w:widowControl/>
        <w:shd w:val="clear" w:color="auto" w:fill="FFFFFF"/>
        <w:kinsoku/>
        <w:wordWrap/>
        <w:overflowPunct/>
        <w:topLinePunct w:val="0"/>
        <w:autoSpaceDE/>
        <w:autoSpaceDN/>
        <w:bidi w:val="0"/>
        <w:adjustRightInd/>
        <w:snapToGrid/>
        <w:spacing w:line="440" w:lineRule="exact"/>
        <w:textAlignment w:val="auto"/>
        <w:rPr>
          <w:rFonts w:hint="eastAsia" w:ascii="宋体" w:hAnsi="宋体"/>
          <w:color w:val="000000"/>
          <w:sz w:val="21"/>
          <w:szCs w:val="21"/>
        </w:rPr>
      </w:pPr>
      <w:r>
        <w:rPr>
          <w:rFonts w:hint="default" w:ascii="Times New Roman" w:hAnsi="Times New Roman" w:eastAsia="华文中宋" w:cs="Times New Roman"/>
          <w:kern w:val="0"/>
          <w:sz w:val="21"/>
          <w:szCs w:val="21"/>
        </w:rPr>
        <w:t>8.</w:t>
      </w:r>
      <w:r>
        <w:rPr>
          <w:rFonts w:hint="eastAsia" w:ascii="宋体" w:hAnsi="宋体"/>
          <w:color w:val="000000"/>
          <w:sz w:val="21"/>
          <w:szCs w:val="21"/>
        </w:rPr>
        <w:t>综合性学习。（</w:t>
      </w:r>
      <w:r>
        <w:rPr>
          <w:rFonts w:hint="eastAsia" w:ascii="宋体" w:hAnsi="宋体"/>
          <w:color w:val="000000"/>
          <w:sz w:val="21"/>
          <w:szCs w:val="21"/>
          <w:lang w:val="en-US" w:eastAsia="zh-CN"/>
        </w:rPr>
        <w:t>7</w:t>
      </w:r>
      <w:r>
        <w:rPr>
          <w:rFonts w:hint="eastAsia" w:ascii="宋体" w:hAnsi="宋体"/>
          <w:color w:val="000000"/>
          <w:sz w:val="21"/>
          <w:szCs w:val="21"/>
        </w:rPr>
        <w:t>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华文楷体"/>
          <w:color w:val="000000"/>
          <w:sz w:val="21"/>
          <w:szCs w:val="21"/>
        </w:rPr>
      </w:pPr>
      <w:r>
        <w:rPr>
          <w:rFonts w:hint="eastAsia" w:ascii="楷体" w:hAnsi="楷体" w:eastAsia="楷体" w:cs="华文楷体"/>
          <w:color w:val="000000"/>
          <w:sz w:val="21"/>
          <w:szCs w:val="21"/>
        </w:rPr>
        <w:t>人与自然是生命的共同体，人类必须尊重自然、顺应自然、保护自然。但人类活动带来的温室效应正不可避免地加剧了地球环境的恶化。低碳生活就是指在生活中要尽力减少所消耗的能量，特别是二氧化碳的排放量，</w:t>
      </w:r>
      <w:r>
        <w:rPr>
          <w:rFonts w:hint="eastAsia" w:ascii="楷体" w:hAnsi="楷体" w:eastAsia="楷体" w:cs="华文楷体"/>
          <w:color w:val="000000"/>
          <w:sz w:val="21"/>
          <w:szCs w:val="21"/>
          <w:lang w:eastAsia="zh-CN"/>
        </w:rPr>
        <w:t>选择</w:t>
      </w:r>
      <w:r>
        <w:rPr>
          <w:rFonts w:hint="eastAsia" w:ascii="楷体" w:hAnsi="楷体" w:eastAsia="楷体" w:cs="华文楷体"/>
          <w:color w:val="000000"/>
          <w:sz w:val="21"/>
          <w:szCs w:val="21"/>
        </w:rPr>
        <w:t>低能量、低消耗、低开支的生活方式。从而低减少对大气的污染，减缓生态恶化。</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华文楷体"/>
          <w:color w:val="000000"/>
          <w:sz w:val="21"/>
          <w:szCs w:val="21"/>
          <w:lang w:val="en-US" w:eastAsia="zh-CN"/>
        </w:rPr>
      </w:pPr>
      <w:r>
        <w:rPr>
          <w:rFonts w:hint="eastAsia" w:ascii="楷体" w:hAnsi="楷体" w:eastAsia="楷体" w:cs="华文楷体"/>
          <w:color w:val="000000"/>
          <w:sz w:val="21"/>
          <w:szCs w:val="21"/>
          <w:lang w:eastAsia="zh-CN"/>
        </w:rPr>
        <w:t>习近平总书记高度重视碳达峰和碳中和工作，他强调，推进“双碳”是我们对国际社会的庄严承诺，也是推动高质量发展的内在要求。我们力争于</w:t>
      </w:r>
      <w:r>
        <w:rPr>
          <w:rFonts w:hint="eastAsia" w:ascii="楷体" w:hAnsi="楷体" w:eastAsia="楷体" w:cs="华文楷体"/>
          <w:color w:val="000000"/>
          <w:sz w:val="21"/>
          <w:szCs w:val="21"/>
          <w:lang w:val="en-US" w:eastAsia="zh-CN"/>
        </w:rPr>
        <w:t>2030年前实现二氧化碳排放达到峰值、2060年前实现碳中和。</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楷体" w:hAnsi="楷体" w:eastAsia="楷体" w:cs="华文楷体"/>
          <w:color w:val="000000"/>
          <w:sz w:val="21"/>
          <w:szCs w:val="21"/>
          <w:lang w:eastAsia="zh-CN"/>
        </w:rPr>
      </w:pPr>
      <w:r>
        <w:rPr>
          <w:rFonts w:hint="eastAsia" w:ascii="楷体" w:hAnsi="楷体" w:eastAsia="楷体" w:cs="华文楷体"/>
          <w:color w:val="000000"/>
          <w:sz w:val="21"/>
          <w:szCs w:val="21"/>
          <w:lang w:val="en-US" w:eastAsia="zh-CN"/>
        </w:rPr>
        <w:t>沂水县某</w:t>
      </w:r>
      <w:r>
        <w:rPr>
          <w:rFonts w:hint="eastAsia" w:ascii="楷体" w:hAnsi="楷体" w:eastAsia="楷体" w:cs="华文楷体"/>
          <w:color w:val="000000"/>
          <w:sz w:val="21"/>
          <w:szCs w:val="21"/>
        </w:rPr>
        <w:t>学校</w:t>
      </w:r>
      <w:r>
        <w:rPr>
          <w:rFonts w:hint="eastAsia" w:ascii="楷体" w:hAnsi="楷体" w:eastAsia="楷体" w:cs="华文楷体"/>
          <w:color w:val="000000"/>
          <w:sz w:val="21"/>
          <w:szCs w:val="21"/>
          <w:lang w:eastAsia="zh-CN"/>
        </w:rPr>
        <w:t>七</w:t>
      </w:r>
      <w:r>
        <w:rPr>
          <w:rFonts w:hint="eastAsia" w:ascii="楷体" w:hAnsi="楷体" w:eastAsia="楷体" w:cs="华文楷体"/>
          <w:color w:val="000000"/>
          <w:sz w:val="21"/>
          <w:szCs w:val="21"/>
        </w:rPr>
        <w:t>年级</w:t>
      </w:r>
      <w:r>
        <w:rPr>
          <w:rFonts w:hint="eastAsia" w:ascii="楷体" w:hAnsi="楷体" w:eastAsia="楷体" w:cs="华文楷体"/>
          <w:color w:val="000000"/>
          <w:sz w:val="21"/>
          <w:szCs w:val="21"/>
          <w:lang w:eastAsia="zh-CN"/>
        </w:rPr>
        <w:t>语文组</w:t>
      </w:r>
      <w:r>
        <w:rPr>
          <w:rFonts w:hint="eastAsia" w:ascii="楷体" w:hAnsi="楷体" w:eastAsia="楷体" w:cs="华文楷体"/>
          <w:color w:val="000000"/>
          <w:sz w:val="21"/>
          <w:szCs w:val="21"/>
        </w:rPr>
        <w:t>为此开展了“走进低碳生活”的综合性学习活动。请你参与</w:t>
      </w:r>
      <w:r>
        <w:rPr>
          <w:rFonts w:hint="eastAsia" w:ascii="楷体" w:hAnsi="楷体" w:eastAsia="楷体" w:cs="华文楷体"/>
          <w:color w:val="000000"/>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exact"/>
        <w:jc w:val="left"/>
        <w:textAlignment w:val="center"/>
        <w:rPr>
          <w:rFonts w:hint="eastAsia" w:ascii="宋体" w:hAnsi="宋体" w:cs="华文楷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lang w:eastAsia="zh-CN"/>
        </w:rPr>
        <w:t>）</w:t>
      </w:r>
      <w:r>
        <w:rPr>
          <w:rFonts w:hint="eastAsia" w:ascii="仿宋" w:hAnsi="仿宋" w:eastAsia="仿宋" w:cs="仿宋"/>
          <w:color w:val="000000"/>
          <w:sz w:val="21"/>
          <w:szCs w:val="21"/>
        </w:rPr>
        <w:t>【宣传低碳】</w:t>
      </w:r>
      <w:r>
        <w:rPr>
          <w:rFonts w:hint="eastAsia" w:ascii="宋体" w:hAnsi="宋体" w:eastAsia="宋体" w:cs="宋体"/>
          <w:color w:val="000000"/>
          <w:sz w:val="21"/>
          <w:szCs w:val="21"/>
        </w:rPr>
        <w:t>为提高活动的影响力，</w:t>
      </w:r>
      <w:r>
        <w:rPr>
          <w:rFonts w:hint="eastAsia" w:ascii="宋体" w:hAnsi="宋体" w:eastAsia="宋体" w:cs="宋体"/>
          <w:color w:val="000000"/>
          <w:sz w:val="21"/>
          <w:szCs w:val="21"/>
          <w:lang w:eastAsia="zh-CN"/>
        </w:rPr>
        <w:t>七</w:t>
      </w:r>
      <w:r>
        <w:rPr>
          <w:rFonts w:hint="eastAsia" w:ascii="宋体" w:hAnsi="宋体" w:eastAsia="宋体" w:cs="宋体"/>
          <w:color w:val="000000"/>
          <w:sz w:val="21"/>
          <w:szCs w:val="21"/>
        </w:rPr>
        <w:t>年级语文组准备利用学校电子屏播放低碳宣传标语，请你用</w:t>
      </w:r>
      <w:r>
        <w:rPr>
          <w:rFonts w:hint="eastAsia" w:ascii="宋体" w:hAnsi="宋体" w:eastAsia="宋体" w:cs="宋体"/>
          <w:b w:val="0"/>
          <w:bCs w:val="0"/>
          <w:color w:val="000000"/>
          <w:kern w:val="0"/>
          <w:sz w:val="21"/>
          <w:szCs w:val="21"/>
          <w:em w:val="dot"/>
          <w:lang w:val="en-US" w:eastAsia="zh-CN"/>
        </w:rPr>
        <w:t>上下对称</w:t>
      </w:r>
      <w:r>
        <w:rPr>
          <w:rFonts w:hint="eastAsia" w:ascii="宋体" w:hAnsi="宋体" w:eastAsia="宋体" w:cs="宋体"/>
          <w:b w:val="0"/>
          <w:bCs w:val="0"/>
          <w:color w:val="000000"/>
          <w:kern w:val="0"/>
          <w:sz w:val="21"/>
          <w:szCs w:val="21"/>
          <w:em w:val="dot"/>
        </w:rPr>
        <w:t>的句式</w:t>
      </w:r>
      <w:r>
        <w:rPr>
          <w:rFonts w:hint="eastAsia" w:ascii="宋体" w:hAnsi="宋体" w:eastAsia="宋体" w:cs="宋体"/>
          <w:color w:val="000000"/>
          <w:sz w:val="21"/>
          <w:szCs w:val="21"/>
        </w:rPr>
        <w:t>完成一则宣传标语，不得超过20字。（2分）</w:t>
      </w:r>
    </w:p>
    <w:p>
      <w:pPr>
        <w:pStyle w:val="2"/>
        <w:keepNext w:val="0"/>
        <w:keepLines w:val="0"/>
        <w:pageBreakBefore w:val="0"/>
        <w:widowControl w:val="0"/>
        <w:kinsoku/>
        <w:wordWrap/>
        <w:overflowPunct/>
        <w:topLinePunct w:val="0"/>
        <w:autoSpaceDE/>
        <w:autoSpaceDN/>
        <w:bidi w:val="0"/>
        <w:adjustRightInd/>
        <w:snapToGrid/>
        <w:spacing w:before="0" w:line="300" w:lineRule="exact"/>
        <w:rPr>
          <w:rFonts w:hint="eastAsia"/>
          <w:color w:val="000000"/>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ind w:left="0" w:leftChars="0"/>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lang w:eastAsia="zh-CN"/>
        </w:rPr>
        <w:t>）</w:t>
      </w:r>
      <w:r>
        <w:rPr>
          <w:rFonts w:hint="eastAsia" w:ascii="仿宋" w:hAnsi="仿宋" w:eastAsia="仿宋" w:cs="仿宋"/>
          <w:color w:val="000000"/>
          <w:sz w:val="21"/>
          <w:szCs w:val="21"/>
        </w:rPr>
        <w:t>【践行低碳】</w:t>
      </w:r>
      <w:r>
        <w:rPr>
          <w:rFonts w:hint="eastAsia" w:ascii="宋体" w:hAnsi="宋体" w:eastAsia="宋体" w:cs="宋体"/>
          <w:color w:val="000000"/>
          <w:sz w:val="21"/>
          <w:szCs w:val="21"/>
        </w:rPr>
        <w:t>班级同学准备制订一份《低碳生活指南》宣传手册，宣传日常生活中的众多低碳行为，请结合你的理解，补写两条低碳生活建议。（2分）</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1470" w:firstLineChars="700"/>
        <w:rPr>
          <w:rFonts w:hint="eastAsia" w:ascii="楷体" w:hAnsi="楷体" w:eastAsia="楷体" w:cs="楷体"/>
          <w:color w:val="000000"/>
          <w:sz w:val="21"/>
          <w:szCs w:val="21"/>
        </w:rPr>
      </w:pPr>
      <w:r>
        <w:rPr>
          <w:rFonts w:hint="eastAsia" w:ascii="楷体" w:hAnsi="楷体" w:eastAsia="楷体" w:cs="楷体"/>
          <w:b w:val="0"/>
          <w:bCs w:val="0"/>
          <w:color w:val="000000"/>
          <w:sz w:val="21"/>
          <w:szCs w:val="21"/>
        </w:rPr>
        <w:t>《低碳生活指南》</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630" w:firstLineChars="300"/>
        <w:rPr>
          <w:rFonts w:hint="eastAsia" w:ascii="楷体" w:hAnsi="楷体" w:eastAsia="楷体" w:cs="楷体"/>
          <w:color w:val="000000"/>
          <w:sz w:val="21"/>
          <w:szCs w:val="21"/>
        </w:rPr>
      </w:pPr>
      <w:r>
        <w:rPr>
          <w:rFonts w:hint="eastAsia" w:ascii="楷体" w:hAnsi="楷体" w:eastAsia="楷体" w:cs="楷体"/>
          <w:color w:val="000000"/>
          <w:sz w:val="21"/>
          <w:szCs w:val="21"/>
        </w:rPr>
        <w:t>例：</w:t>
      </w:r>
      <w:r>
        <w:rPr>
          <w:rFonts w:hint="eastAsia" w:ascii="楷体" w:hAnsi="楷体" w:eastAsia="楷体" w:cs="楷体"/>
          <w:color w:val="000000"/>
          <w:sz w:val="21"/>
          <w:szCs w:val="21"/>
          <w:lang w:val="en-US" w:eastAsia="zh-CN"/>
        </w:rPr>
        <w:t>1.</w:t>
      </w:r>
      <w:r>
        <w:rPr>
          <w:rFonts w:hint="eastAsia" w:ascii="楷体" w:hAnsi="楷体" w:eastAsia="楷体" w:cs="楷体"/>
          <w:color w:val="000000"/>
          <w:sz w:val="21"/>
          <w:szCs w:val="21"/>
        </w:rPr>
        <w:t>节约水电</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1050" w:firstLineChars="500"/>
        <w:rPr>
          <w:rFonts w:hint="eastAsia" w:ascii="楷体" w:hAnsi="楷体" w:eastAsia="楷体" w:cs="楷体"/>
          <w:color w:val="000000"/>
          <w:sz w:val="21"/>
          <w:szCs w:val="21"/>
        </w:rPr>
      </w:pPr>
      <w:r>
        <w:rPr>
          <w:rFonts w:hint="eastAsia" w:ascii="楷体" w:hAnsi="楷体" w:eastAsia="楷体" w:cs="楷体"/>
          <w:color w:val="000000"/>
          <w:sz w:val="21"/>
          <w:szCs w:val="21"/>
          <w:lang w:val="en-US" w:eastAsia="zh-CN"/>
        </w:rPr>
        <w:t>2.</w:t>
      </w:r>
      <w:r>
        <w:rPr>
          <w:rFonts w:hint="eastAsia" w:ascii="楷体" w:hAnsi="楷体" w:eastAsia="楷体" w:cs="楷体"/>
          <w:color w:val="000000"/>
          <w:sz w:val="21"/>
          <w:szCs w:val="21"/>
        </w:rPr>
        <w:t>不使用一次性用品</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1050" w:firstLineChars="500"/>
        <w:rPr>
          <w:rFonts w:hint="eastAsia" w:ascii="楷体" w:hAnsi="楷体" w:eastAsia="楷体" w:cs="楷体"/>
          <w:color w:val="000000"/>
          <w:sz w:val="21"/>
          <w:szCs w:val="21"/>
        </w:rPr>
      </w:pPr>
      <w:r>
        <w:rPr>
          <w:rFonts w:hint="eastAsia" w:ascii="楷体" w:hAnsi="楷体" w:eastAsia="楷体" w:cs="楷体"/>
          <w:color w:val="000000"/>
          <w:sz w:val="21"/>
          <w:szCs w:val="21"/>
          <w:lang w:val="en-US" w:eastAsia="zh-CN"/>
        </w:rPr>
        <w:t>3.</w:t>
      </w:r>
      <w:r>
        <w:rPr>
          <w:rFonts w:hint="eastAsia" w:ascii="楷体" w:hAnsi="楷体" w:eastAsia="楷体" w:cs="楷体"/>
          <w:color w:val="000000"/>
          <w:sz w:val="21"/>
          <w:szCs w:val="21"/>
        </w:rPr>
        <w:t>乘坐公共交通工具、步行或骑自行车上学</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1050" w:firstLineChars="500"/>
        <w:rPr>
          <w:rFonts w:hint="eastAsia" w:ascii="楷体" w:hAnsi="楷体" w:eastAsia="楷体" w:cs="楷体"/>
          <w:color w:val="000000"/>
          <w:sz w:val="21"/>
          <w:szCs w:val="21"/>
          <w:lang w:val="en-US" w:eastAsia="zh-CN"/>
        </w:rPr>
      </w:pPr>
      <w:r>
        <w:rPr>
          <w:rFonts w:hint="eastAsia" w:ascii="楷体" w:hAnsi="楷体" w:eastAsia="楷体" w:cs="楷体"/>
          <w:color w:val="000000"/>
          <w:sz w:val="21"/>
          <w:szCs w:val="21"/>
          <w:lang w:val="en-US" w:eastAsia="zh-CN"/>
        </w:rPr>
        <w:t>4.</w:t>
      </w:r>
      <w:r>
        <w:rPr>
          <w:rFonts w:hint="eastAsia" w:ascii="楷体" w:hAnsi="楷体" w:eastAsia="楷体" w:cs="楷体"/>
          <w:color w:val="000000"/>
          <w:sz w:val="21"/>
          <w:szCs w:val="21"/>
        </w:rPr>
        <w:t>_______________</w:t>
      </w:r>
      <w:r>
        <w:rPr>
          <w:rFonts w:hint="eastAsia" w:ascii="楷体" w:hAnsi="楷体" w:eastAsia="楷体" w:cs="楷体"/>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1050" w:firstLineChars="500"/>
        <w:rPr>
          <w:rFonts w:hint="eastAsia" w:ascii="楷体" w:hAnsi="楷体" w:eastAsia="楷体" w:cs="楷体"/>
          <w:color w:val="000000"/>
          <w:sz w:val="21"/>
          <w:szCs w:val="21"/>
          <w:lang w:val="en-US" w:eastAsia="zh-CN"/>
        </w:rPr>
      </w:pPr>
      <w:r>
        <w:rPr>
          <w:rFonts w:hint="eastAsia" w:ascii="楷体" w:hAnsi="楷体" w:eastAsia="楷体" w:cs="楷体"/>
          <w:color w:val="000000"/>
          <w:sz w:val="21"/>
          <w:szCs w:val="21"/>
          <w:lang w:val="en-US" w:eastAsia="zh-CN"/>
        </w:rPr>
        <w:t>5.</w:t>
      </w:r>
      <w:r>
        <w:rPr>
          <w:rFonts w:hint="eastAsia" w:ascii="楷体" w:hAnsi="楷体" w:eastAsia="楷体" w:cs="楷体"/>
          <w:color w:val="000000"/>
          <w:sz w:val="21"/>
          <w:szCs w:val="21"/>
        </w:rPr>
        <w:t>_______________</w:t>
      </w:r>
    </w:p>
    <w:p>
      <w:pPr>
        <w:keepNext w:val="0"/>
        <w:keepLines w:val="0"/>
        <w:pageBreakBefore w:val="0"/>
        <w:widowControl w:val="0"/>
        <w:kinsoku/>
        <w:wordWrap/>
        <w:overflowPunct/>
        <w:topLinePunct w:val="0"/>
        <w:autoSpaceDE/>
        <w:autoSpaceDN/>
        <w:bidi w:val="0"/>
        <w:adjustRightInd/>
        <w:snapToGrid/>
        <w:spacing w:line="300" w:lineRule="exact"/>
        <w:ind w:left="0" w:leftChars="0"/>
        <w:jc w:val="left"/>
        <w:textAlignment w:val="center"/>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lang w:eastAsia="zh-CN"/>
        </w:rPr>
        <w:t>）</w:t>
      </w:r>
      <w:r>
        <w:rPr>
          <w:rFonts w:hint="eastAsia" w:ascii="仿宋" w:hAnsi="仿宋" w:eastAsia="仿宋" w:cs="仿宋"/>
          <w:color w:val="000000"/>
          <w:sz w:val="21"/>
          <w:szCs w:val="21"/>
        </w:rPr>
        <w:t>【话说低碳】</w:t>
      </w:r>
      <w:r>
        <w:rPr>
          <w:rFonts w:hint="eastAsia" w:ascii="宋体" w:hAnsi="宋体" w:eastAsia="宋体" w:cs="宋体"/>
          <w:color w:val="000000"/>
          <w:sz w:val="21"/>
          <w:szCs w:val="21"/>
        </w:rPr>
        <w:t>在谈到“如何践行低碳生活”时，</w:t>
      </w:r>
      <w:r>
        <w:rPr>
          <w:rFonts w:hint="eastAsia" w:ascii="宋体" w:hAnsi="宋体" w:eastAsia="宋体" w:cs="宋体"/>
          <w:color w:val="000000"/>
          <w:sz w:val="21"/>
          <w:szCs w:val="21"/>
          <w:lang w:eastAsia="zh-CN"/>
        </w:rPr>
        <w:t>小明</w:t>
      </w:r>
      <w:r>
        <w:rPr>
          <w:rFonts w:hint="eastAsia" w:ascii="宋体" w:hAnsi="宋体" w:eastAsia="宋体" w:cs="宋体"/>
          <w:color w:val="000000"/>
          <w:sz w:val="21"/>
          <w:szCs w:val="21"/>
        </w:rPr>
        <w:t>同学认为“原始社会，人们住山洞，穿兽皮，睡树叶，男耕女织，这是人类社会最环保的形态，只要进入社会化发展，低碳生活就很难实行。”请结合你</w:t>
      </w:r>
      <w:r>
        <w:rPr>
          <w:rFonts w:hint="eastAsia" w:ascii="宋体" w:hAnsi="宋体" w:eastAsia="宋体" w:cs="宋体"/>
          <w:color w:val="000000"/>
          <w:sz w:val="21"/>
          <w:szCs w:val="21"/>
          <w:lang w:eastAsia="zh-CN"/>
        </w:rPr>
        <w:t>所了解的低碳生活</w:t>
      </w:r>
      <w:r>
        <w:rPr>
          <w:rFonts w:hint="eastAsia" w:ascii="宋体" w:hAnsi="宋体" w:eastAsia="宋体" w:cs="宋体"/>
          <w:color w:val="000000"/>
          <w:sz w:val="21"/>
          <w:szCs w:val="21"/>
        </w:rPr>
        <w:t>知识，向</w:t>
      </w:r>
      <w:r>
        <w:rPr>
          <w:rFonts w:hint="eastAsia" w:ascii="宋体" w:hAnsi="宋体" w:eastAsia="宋体" w:cs="宋体"/>
          <w:color w:val="000000"/>
          <w:sz w:val="21"/>
          <w:szCs w:val="21"/>
          <w:lang w:eastAsia="zh-CN"/>
        </w:rPr>
        <w:t>小明</w:t>
      </w:r>
      <w:r>
        <w:rPr>
          <w:rFonts w:hint="eastAsia" w:ascii="宋体" w:hAnsi="宋体" w:eastAsia="宋体" w:cs="宋体"/>
          <w:color w:val="000000"/>
          <w:sz w:val="21"/>
          <w:szCs w:val="21"/>
        </w:rPr>
        <w:t>同学做一个科学的解释。（</w:t>
      </w: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分）</w:t>
      </w:r>
    </w:p>
    <w:p>
      <w:pPr>
        <w:pStyle w:val="2"/>
        <w:rPr>
          <w:rFonts w:hint="eastAsia" w:ascii="宋体" w:hAnsi="宋体" w:eastAsia="宋体" w:cs="宋体"/>
          <w:color w:val="000000"/>
          <w:sz w:val="21"/>
          <w:szCs w:val="21"/>
        </w:rPr>
      </w:pPr>
    </w:p>
    <w:p>
      <w:pPr>
        <w:pStyle w:val="2"/>
        <w:rPr>
          <w:rFonts w:hint="default" w:ascii="宋体" w:hAnsi="宋体" w:eastAsia="宋体" w:cs="宋体"/>
          <w:color w:val="000000"/>
          <w:sz w:val="21"/>
          <w:szCs w:val="21"/>
        </w:rPr>
      </w:pPr>
    </w:p>
    <w:p>
      <w:pPr>
        <w:keepNext w:val="0"/>
        <w:keepLines w:val="0"/>
        <w:pageBreakBefore w:val="0"/>
        <w:widowControl/>
        <w:shd w:val="clear" w:color="auto" w:fill="FFFFFF"/>
        <w:kinsoku/>
        <w:wordWrap/>
        <w:overflowPunct/>
        <w:topLinePunct w:val="0"/>
        <w:autoSpaceDE/>
        <w:autoSpaceDN/>
        <w:bidi w:val="0"/>
        <w:adjustRightInd/>
        <w:snapToGrid/>
        <w:spacing w:line="360" w:lineRule="exact"/>
        <w:textAlignment w:val="auto"/>
        <w:rPr>
          <w:rFonts w:hint="eastAsia" w:ascii="黑体" w:hAnsi="黑体" w:eastAsia="黑体" w:cs="黑体"/>
          <w:b w:val="0"/>
          <w:bCs/>
          <w:color w:val="000000"/>
          <w:kern w:val="0"/>
          <w:sz w:val="21"/>
          <w:szCs w:val="21"/>
        </w:rPr>
      </w:pPr>
      <w:r>
        <w:rPr>
          <w:rFonts w:hint="eastAsia" w:ascii="黑体" w:hAnsi="黑体" w:eastAsia="黑体" w:cs="黑体"/>
          <w:b w:val="0"/>
          <w:bCs/>
          <w:color w:val="000000"/>
          <w:kern w:val="0"/>
          <w:sz w:val="21"/>
          <w:szCs w:val="21"/>
        </w:rPr>
        <w:t>二、阅读理解(4</w:t>
      </w:r>
      <w:r>
        <w:rPr>
          <w:rFonts w:hint="eastAsia" w:ascii="黑体" w:hAnsi="黑体" w:eastAsia="黑体" w:cs="黑体"/>
          <w:b w:val="0"/>
          <w:bCs/>
          <w:color w:val="000000"/>
          <w:kern w:val="0"/>
          <w:sz w:val="21"/>
          <w:szCs w:val="21"/>
          <w:lang w:val="en-US" w:eastAsia="zh-CN"/>
        </w:rPr>
        <w:t>4</w:t>
      </w:r>
      <w:r>
        <w:rPr>
          <w:rFonts w:hint="eastAsia" w:ascii="黑体" w:hAnsi="黑体" w:eastAsia="黑体" w:cs="黑体"/>
          <w:b w:val="0"/>
          <w:bCs/>
          <w:color w:val="000000"/>
          <w:kern w:val="0"/>
          <w:sz w:val="21"/>
          <w:szCs w:val="21"/>
        </w:rPr>
        <w:t>分)</w:t>
      </w:r>
    </w:p>
    <w:p>
      <w:pPr>
        <w:keepNext w:val="0"/>
        <w:keepLines w:val="0"/>
        <w:pageBreakBefore w:val="0"/>
        <w:widowControl/>
        <w:shd w:val="clear" w:color="auto" w:fill="FFFFFF"/>
        <w:kinsoku/>
        <w:wordWrap/>
        <w:overflowPunct/>
        <w:topLinePunct w:val="0"/>
        <w:autoSpaceDE/>
        <w:autoSpaceDN/>
        <w:bidi w:val="0"/>
        <w:adjustRightInd/>
        <w:snapToGrid/>
        <w:spacing w:line="360" w:lineRule="exact"/>
        <w:textAlignment w:val="auto"/>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(一)阅读下面一首</w:t>
      </w:r>
      <w:r>
        <w:rPr>
          <w:rFonts w:hint="eastAsia" w:ascii="宋体" w:hAnsi="宋体" w:eastAsia="宋体" w:cs="宋体"/>
          <w:bCs/>
          <w:color w:val="000000"/>
          <w:kern w:val="0"/>
          <w:sz w:val="21"/>
          <w:szCs w:val="21"/>
        </w:rPr>
        <w:t>唐</w:t>
      </w:r>
      <w:r>
        <w:rPr>
          <w:rFonts w:hint="eastAsia" w:ascii="宋体" w:hAnsi="宋体" w:eastAsia="宋体" w:cs="宋体"/>
          <w:color w:val="000000"/>
          <w:kern w:val="0"/>
          <w:sz w:val="21"/>
          <w:szCs w:val="21"/>
        </w:rPr>
        <w:t>诗，完成第9题。(</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分)</w:t>
      </w:r>
    </w:p>
    <w:p>
      <w:pPr>
        <w:pStyle w:val="2"/>
        <w:jc w:val="center"/>
        <w:rPr>
          <w:rFonts w:hint="eastAsia" w:ascii="楷体" w:hAnsi="楷体" w:eastAsia="楷体" w:cs="楷体"/>
          <w:b/>
          <w:bCs/>
          <w:sz w:val="21"/>
          <w:szCs w:val="21"/>
        </w:rPr>
      </w:pPr>
      <w:r>
        <w:rPr>
          <w:rFonts w:hint="eastAsia" w:ascii="楷体" w:hAnsi="楷体" w:eastAsia="楷体" w:cs="楷体"/>
          <w:b/>
          <w:bCs/>
          <w:sz w:val="21"/>
          <w:szCs w:val="21"/>
        </w:rPr>
        <w:t>望</w:t>
      </w:r>
      <w:r>
        <w:rPr>
          <w:rFonts w:hint="eastAsia" w:ascii="楷体" w:hAnsi="楷体" w:eastAsia="楷体" w:cs="楷体"/>
          <w:b/>
          <w:bCs/>
          <w:sz w:val="21"/>
          <w:szCs w:val="21"/>
          <w:lang w:val="en-US" w:eastAsia="zh-CN"/>
        </w:rPr>
        <w:t xml:space="preserve">      </w:t>
      </w:r>
      <w:r>
        <w:rPr>
          <w:rFonts w:hint="eastAsia" w:ascii="楷体" w:hAnsi="楷体" w:eastAsia="楷体" w:cs="楷体"/>
          <w:b/>
          <w:bCs/>
          <w:sz w:val="21"/>
          <w:szCs w:val="21"/>
        </w:rPr>
        <w:t>岳</w:t>
      </w:r>
    </w:p>
    <w:p>
      <w:pPr>
        <w:pStyle w:val="2"/>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楷体_GB2312" w:hAnsi="楷体_GB2312" w:eastAsia="楷体_GB2312" w:cs="楷体_GB2312"/>
          <w:b w:val="0"/>
          <w:bCs w:val="0"/>
          <w:i w:val="0"/>
          <w:iCs w:val="0"/>
          <w:sz w:val="21"/>
          <w:szCs w:val="21"/>
        </w:rPr>
      </w:pPr>
      <w:r>
        <w:rPr>
          <w:rFonts w:hint="eastAsia" w:ascii="楷体_GB2312" w:hAnsi="楷体_GB2312" w:eastAsia="楷体_GB2312" w:cs="楷体_GB2312"/>
          <w:b w:val="0"/>
          <w:bCs w:val="0"/>
          <w:i w:val="0"/>
          <w:iCs w:val="0"/>
          <w:sz w:val="21"/>
          <w:szCs w:val="21"/>
        </w:rPr>
        <w:t>杜甫</w:t>
      </w:r>
    </w:p>
    <w:p>
      <w:pPr>
        <w:pStyle w:val="2"/>
        <w:keepNext w:val="0"/>
        <w:keepLines w:val="0"/>
        <w:pageBreakBefore w:val="0"/>
        <w:kinsoku/>
        <w:wordWrap/>
        <w:overflowPunct/>
        <w:topLinePunct w:val="0"/>
        <w:autoSpaceDE/>
        <w:autoSpaceDN/>
        <w:bidi w:val="0"/>
        <w:adjustRightInd/>
        <w:snapToGrid/>
        <w:spacing w:line="300" w:lineRule="exact"/>
        <w:ind w:firstLine="420" w:firstLineChars="200"/>
        <w:jc w:val="center"/>
        <w:textAlignment w:val="auto"/>
        <w:rPr>
          <w:rFonts w:hint="eastAsia" w:ascii="楷体" w:hAnsi="楷体" w:eastAsia="楷体" w:cs="楷体"/>
          <w:sz w:val="21"/>
          <w:szCs w:val="21"/>
        </w:rPr>
      </w:pPr>
      <w:r>
        <w:rPr>
          <w:rFonts w:hint="eastAsia" w:ascii="楷体" w:hAnsi="楷体" w:eastAsia="楷体" w:cs="楷体"/>
          <w:sz w:val="21"/>
          <w:szCs w:val="21"/>
        </w:rPr>
        <w:t>岱宗夫如何？齐鲁青未了。造化钟神秀，阴阳割昏晓。</w:t>
      </w:r>
    </w:p>
    <w:p>
      <w:pPr>
        <w:pStyle w:val="2"/>
        <w:keepNext w:val="0"/>
        <w:keepLines w:val="0"/>
        <w:pageBreakBefore w:val="0"/>
        <w:kinsoku/>
        <w:wordWrap/>
        <w:overflowPunct/>
        <w:topLinePunct w:val="0"/>
        <w:autoSpaceDE/>
        <w:autoSpaceDN/>
        <w:bidi w:val="0"/>
        <w:adjustRightInd/>
        <w:snapToGrid/>
        <w:spacing w:line="300" w:lineRule="exact"/>
        <w:ind w:firstLine="420" w:firstLineChars="200"/>
        <w:jc w:val="center"/>
        <w:textAlignment w:val="auto"/>
        <w:rPr>
          <w:rFonts w:hint="eastAsia" w:ascii="楷体" w:hAnsi="楷体" w:eastAsia="楷体" w:cs="楷体"/>
          <w:sz w:val="21"/>
          <w:szCs w:val="21"/>
        </w:rPr>
      </w:pPr>
      <w:r>
        <w:rPr>
          <w:rFonts w:hint="eastAsia" w:ascii="楷体" w:hAnsi="楷体" w:eastAsia="楷体" w:cs="楷体"/>
          <w:sz w:val="21"/>
          <w:szCs w:val="21"/>
        </w:rPr>
        <w:t>荡胸生曾云，决眦入归鸟。会当凌绝顶，一览众山小。</w:t>
      </w:r>
    </w:p>
    <w:p>
      <w:pPr>
        <w:pStyle w:val="2"/>
        <w:keepNext w:val="0"/>
        <w:keepLines w:val="0"/>
        <w:pageBreakBefore w:val="0"/>
        <w:numPr>
          <w:ilvl w:val="0"/>
          <w:numId w:val="3"/>
        </w:numPr>
        <w:kinsoku/>
        <w:wordWrap/>
        <w:overflowPunct/>
        <w:topLinePunct w:val="0"/>
        <w:autoSpaceDE/>
        <w:autoSpaceDN/>
        <w:bidi w:val="0"/>
        <w:adjustRightInd/>
        <w:snapToGrid/>
        <w:spacing w:line="300" w:lineRule="exact"/>
        <w:textAlignment w:val="auto"/>
        <w:rPr>
          <w:rFonts w:hint="default" w:ascii="宋体" w:hAnsi="宋体" w:eastAsia="宋体" w:cs="宋体"/>
          <w:sz w:val="21"/>
          <w:szCs w:val="21"/>
          <w:lang w:eastAsia="zh-CN"/>
        </w:rPr>
      </w:pPr>
      <w:r>
        <w:rPr>
          <w:rFonts w:hint="eastAsia" w:ascii="宋体" w:hAnsi="宋体" w:eastAsia="宋体" w:cs="宋体"/>
          <w:sz w:val="21"/>
          <w:szCs w:val="21"/>
          <w:lang w:val="en-US" w:eastAsia="zh-CN"/>
        </w:rPr>
        <w:t>请你借助学习《望岳》的收获，为我解释“钟灵毓秀”中的“钟”的意思。另外，请你谈谈</w:t>
      </w:r>
      <w:r>
        <w:rPr>
          <w:rFonts w:hint="eastAsia" w:ascii="宋体" w:hAnsi="宋体" w:eastAsia="宋体" w:cs="宋体"/>
          <w:sz w:val="21"/>
          <w:szCs w:val="21"/>
        </w:rPr>
        <w:t>“会当凌绝顶，一览众山小”表达了诗人怎样的思想感情</w:t>
      </w:r>
      <w:r>
        <w:rPr>
          <w:rFonts w:hint="eastAsia" w:ascii="宋体" w:hAnsi="宋体" w:eastAsia="宋体" w:cs="宋体"/>
          <w:sz w:val="21"/>
          <w:szCs w:val="21"/>
          <w:lang w:eastAsia="zh-CN"/>
        </w:rPr>
        <w:t>。</w:t>
      </w:r>
    </w:p>
    <w:p>
      <w:pPr>
        <w:pStyle w:val="2"/>
        <w:keepNext w:val="0"/>
        <w:keepLines w:val="0"/>
        <w:pageBreakBefore w:val="0"/>
        <w:numPr>
          <w:ilvl w:val="0"/>
          <w:numId w:val="0"/>
        </w:numPr>
        <w:kinsoku/>
        <w:wordWrap/>
        <w:overflowPunct/>
        <w:topLinePunct w:val="0"/>
        <w:autoSpaceDE/>
        <w:autoSpaceDN/>
        <w:bidi w:val="0"/>
        <w:adjustRightInd/>
        <w:snapToGrid/>
        <w:spacing w:line="300" w:lineRule="exact"/>
        <w:textAlignment w:val="auto"/>
        <w:rPr>
          <w:rFonts w:hint="default" w:ascii="宋体" w:hAnsi="宋体" w:eastAsia="宋体" w:cs="宋体"/>
          <w:sz w:val="21"/>
          <w:szCs w:val="21"/>
          <w:lang w:eastAsia="zh-CN"/>
        </w:rPr>
      </w:pP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00" w:lineRule="exact"/>
        <w:textAlignment w:val="auto"/>
        <w:rPr>
          <w:rFonts w:hint="eastAsia" w:ascii="Times New Roman" w:hAnsi="Times New Roman" w:eastAsia="华文中宋" w:cs="Times New Roman"/>
          <w:color w:val="000000"/>
          <w:kern w:val="0"/>
          <w:sz w:val="21"/>
          <w:szCs w:val="21"/>
          <w:lang w:val="en-US" w:eastAsia="zh-CN"/>
        </w:rPr>
      </w:pPr>
      <w:r>
        <w:rPr>
          <w:rFonts w:hint="eastAsia" w:ascii="Times New Roman" w:hAnsi="Times New Roman" w:eastAsia="华文中宋" w:cs="Times New Roman"/>
          <w:color w:val="000000"/>
          <w:kern w:val="0"/>
          <w:sz w:val="21"/>
          <w:szCs w:val="21"/>
          <w:lang w:eastAsia="zh-CN"/>
        </w:rPr>
        <w:t>（二）阅读下面两篇文言文，完成</w:t>
      </w:r>
      <w:r>
        <w:rPr>
          <w:rFonts w:hint="eastAsia" w:ascii="Times New Roman" w:hAnsi="Times New Roman" w:eastAsia="华文中宋" w:cs="Times New Roman"/>
          <w:color w:val="000000"/>
          <w:kern w:val="0"/>
          <w:sz w:val="21"/>
          <w:szCs w:val="21"/>
          <w:lang w:val="en-US" w:eastAsia="zh-CN"/>
        </w:rPr>
        <w:t>10- 13 题。（10分）</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00" w:lineRule="exact"/>
        <w:textAlignment w:val="auto"/>
        <w:rPr>
          <w:rFonts w:hint="default" w:ascii="Times New Roman" w:hAnsi="Times New Roman" w:eastAsia="华文中宋" w:cs="Times New Roman"/>
          <w:sz w:val="21"/>
          <w:szCs w:val="21"/>
        </w:rPr>
      </w:pPr>
      <w:r>
        <w:rPr>
          <w:rFonts w:hint="default" w:ascii="Times New Roman" w:hAnsi="Times New Roman" w:eastAsia="华文中宋" w:cs="Times New Roman"/>
          <w:sz w:val="21"/>
          <w:szCs w:val="21"/>
        </w:rPr>
        <w:t>【甲】</w:t>
      </w:r>
      <w:r>
        <w:rPr>
          <w:rFonts w:hint="eastAsia" w:ascii="楷体" w:hAnsi="楷体" w:eastAsia="楷体" w:cs="楷体"/>
          <w:sz w:val="21"/>
          <w:szCs w:val="21"/>
        </w:rPr>
        <w:t>山不在高，有仙则名。水不在深，有龙则灵。斯是陋室，惟吾德馨。苔痕上阶绿，草色入帘青。谈笑有鸿儒，往来无白丁。可以调素琴，阅金经。无丝竹之乱耳，无案牍之劳形。南阳诸葛庐，西蜀子云亭。孔子云：何陋之有？</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00" w:lineRule="exact"/>
        <w:textAlignment w:val="auto"/>
        <w:rPr>
          <w:rFonts w:hint="eastAsia" w:ascii="楷体" w:hAnsi="楷体" w:eastAsia="楷体" w:cs="楷体"/>
          <w:sz w:val="21"/>
          <w:szCs w:val="21"/>
        </w:rPr>
      </w:pPr>
      <w:r>
        <w:rPr>
          <w:rFonts w:hint="default" w:ascii="Times New Roman" w:hAnsi="Times New Roman" w:eastAsia="华文中宋" w:cs="Times New Roman"/>
          <w:sz w:val="21"/>
          <w:szCs w:val="21"/>
        </w:rPr>
        <w:t>【乙】</w:t>
      </w:r>
      <w:r>
        <w:rPr>
          <w:rFonts w:hint="eastAsia" w:ascii="楷体" w:hAnsi="楷体" w:eastAsia="楷体" w:cs="楷体"/>
          <w:sz w:val="21"/>
          <w:szCs w:val="21"/>
        </w:rPr>
        <w:t>水陆草木之花，可爱者甚蕃。晋陶渊明独爱菊。自李唐来，世人甚爱牡丹。予独爱莲之出淤泥而不染，濯清涟而不妖，中通外直，不蔓不枝，香远益清，亭亭净植，可远观而不可亵玩焉。</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00" w:lineRule="exact"/>
        <w:ind w:firstLine="420" w:firstLineChars="200"/>
        <w:textAlignment w:val="auto"/>
        <w:rPr>
          <w:rFonts w:hint="default"/>
          <w:sz w:val="21"/>
          <w:szCs w:val="21"/>
        </w:rPr>
      </w:pPr>
      <w:r>
        <w:rPr>
          <w:rFonts w:hint="eastAsia" w:ascii="楷体" w:hAnsi="楷体" w:eastAsia="楷体" w:cs="楷体"/>
          <w:sz w:val="21"/>
          <w:szCs w:val="21"/>
        </w:rPr>
        <w:t>予谓菊，花之隐逸者也；牡丹，花之富贵者也；莲，花之君子者也。噫!菊之爱，陶后鲜有闻。莲之爱，同予者何人？牡丹之爱，宜乎众矣。</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300" w:lineRule="exact"/>
        <w:textAlignment w:val="auto"/>
        <w:rPr>
          <w:rFonts w:hint="default"/>
          <w:sz w:val="21"/>
          <w:szCs w:val="21"/>
          <w:lang w:val="en-US" w:eastAsia="zh-CN"/>
        </w:rPr>
      </w:pPr>
      <w:r>
        <w:rPr>
          <w:rFonts w:hint="default" w:ascii="Times New Roman" w:hAnsi="Times New Roman" w:eastAsia="华文中宋" w:cs="Times New Roman"/>
          <w:bCs/>
          <w:color w:val="auto"/>
          <w:sz w:val="21"/>
          <w:szCs w:val="21"/>
        </w:rPr>
        <w:t>解释下列句中加点词的意思。（</w:t>
      </w:r>
      <w:r>
        <w:rPr>
          <w:rFonts w:hint="eastAsia" w:ascii="Times New Roman" w:hAnsi="Times New Roman" w:eastAsia="华文中宋" w:cs="Times New Roman"/>
          <w:bCs/>
          <w:color w:val="auto"/>
          <w:sz w:val="21"/>
          <w:szCs w:val="21"/>
          <w:lang w:val="en-US" w:eastAsia="zh-CN"/>
        </w:rPr>
        <w:t>3</w:t>
      </w:r>
      <w:r>
        <w:rPr>
          <w:rFonts w:hint="default" w:ascii="Times New Roman" w:hAnsi="Times New Roman" w:eastAsia="华文中宋" w:cs="Times New Roman"/>
          <w:bCs/>
          <w:color w:val="auto"/>
          <w:sz w:val="21"/>
          <w:szCs w:val="21"/>
        </w:rPr>
        <w:t>分）</w:t>
      </w:r>
    </w:p>
    <w:p>
      <w:pPr>
        <w:pStyle w:val="2"/>
        <w:keepNext w:val="0"/>
        <w:keepLines w:val="0"/>
        <w:pageBreakBefore w:val="0"/>
        <w:numPr>
          <w:ilvl w:val="0"/>
          <w:numId w:val="5"/>
        </w:numPr>
        <w:kinsoku/>
        <w:wordWrap/>
        <w:overflowPunct/>
        <w:topLinePunct w:val="0"/>
        <w:autoSpaceDE/>
        <w:autoSpaceDN/>
        <w:bidi w:val="0"/>
        <w:adjustRightInd/>
        <w:snapToGrid/>
        <w:spacing w:line="300" w:lineRule="exact"/>
        <w:textAlignment w:val="auto"/>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lang w:eastAsia="zh-CN"/>
        </w:rPr>
        <w:t>斯是陋室，惟吾德</w:t>
      </w:r>
      <w:r>
        <w:rPr>
          <w:rFonts w:hint="eastAsia" w:ascii="楷体" w:hAnsi="楷体" w:eastAsia="楷体" w:cs="楷体"/>
          <w:bCs/>
          <w:color w:val="auto"/>
          <w:sz w:val="21"/>
          <w:szCs w:val="21"/>
          <w:em w:val="dot"/>
          <w:lang w:eastAsia="zh-CN"/>
        </w:rPr>
        <w:t>馨</w:t>
      </w:r>
      <w:r>
        <w:rPr>
          <w:rFonts w:hint="eastAsia" w:ascii="楷体" w:hAnsi="楷体" w:eastAsia="楷体" w:cs="楷体"/>
          <w:bCs/>
          <w:color w:val="auto"/>
          <w:sz w:val="21"/>
          <w:szCs w:val="21"/>
          <w:lang w:eastAsia="zh-CN"/>
        </w:rPr>
        <w:t>。</w:t>
      </w:r>
      <w:r>
        <w:rPr>
          <w:rFonts w:hint="eastAsia" w:ascii="楷体" w:hAnsi="楷体" w:eastAsia="楷体" w:cs="楷体"/>
          <w:bCs/>
          <w:color w:val="auto"/>
          <w:sz w:val="21"/>
          <w:szCs w:val="21"/>
          <w:lang w:val="en-US" w:eastAsia="zh-CN"/>
        </w:rPr>
        <w:t xml:space="preserve">      </w:t>
      </w:r>
      <w:r>
        <w:rPr>
          <w:rFonts w:hint="eastAsia" w:ascii="宋体" w:hAnsi="宋体" w:eastAsia="宋体" w:cs="宋体"/>
          <w:bCs/>
          <w:color w:val="auto"/>
          <w:sz w:val="21"/>
          <w:szCs w:val="21"/>
          <w:lang w:val="en-US" w:eastAsia="zh-CN"/>
        </w:rPr>
        <w:t>馨：</w:t>
      </w:r>
    </w:p>
    <w:p>
      <w:pPr>
        <w:pStyle w:val="2"/>
        <w:keepNext w:val="0"/>
        <w:keepLines w:val="0"/>
        <w:pageBreakBefore w:val="0"/>
        <w:numPr>
          <w:ilvl w:val="0"/>
          <w:numId w:val="5"/>
        </w:numPr>
        <w:kinsoku/>
        <w:wordWrap/>
        <w:overflowPunct/>
        <w:topLinePunct w:val="0"/>
        <w:autoSpaceDE/>
        <w:autoSpaceDN/>
        <w:bidi w:val="0"/>
        <w:adjustRightInd/>
        <w:snapToGrid/>
        <w:spacing w:line="300" w:lineRule="exact"/>
        <w:textAlignment w:val="auto"/>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lang w:val="en-US" w:eastAsia="zh-CN"/>
        </w:rPr>
        <w:t>可远观而不可</w:t>
      </w:r>
      <w:r>
        <w:rPr>
          <w:rFonts w:hint="eastAsia" w:ascii="楷体" w:hAnsi="楷体" w:eastAsia="楷体" w:cs="楷体"/>
          <w:bCs/>
          <w:color w:val="auto"/>
          <w:sz w:val="21"/>
          <w:szCs w:val="21"/>
          <w:em w:val="dot"/>
          <w:lang w:val="en-US" w:eastAsia="zh-CN"/>
        </w:rPr>
        <w:t>亵</w:t>
      </w:r>
      <w:r>
        <w:rPr>
          <w:rFonts w:hint="eastAsia" w:ascii="楷体" w:hAnsi="楷体" w:eastAsia="楷体" w:cs="楷体"/>
          <w:bCs/>
          <w:color w:val="auto"/>
          <w:sz w:val="21"/>
          <w:szCs w:val="21"/>
          <w:lang w:val="en-US" w:eastAsia="zh-CN"/>
        </w:rPr>
        <w:t xml:space="preserve">玩焉。      </w:t>
      </w:r>
      <w:r>
        <w:rPr>
          <w:rFonts w:hint="eastAsia" w:ascii="宋体" w:hAnsi="宋体" w:eastAsia="宋体" w:cs="宋体"/>
          <w:bCs/>
          <w:color w:val="auto"/>
          <w:sz w:val="21"/>
          <w:szCs w:val="21"/>
          <w:lang w:val="en-US" w:eastAsia="zh-CN"/>
        </w:rPr>
        <w:t>亵</w:t>
      </w:r>
      <w:r>
        <w:rPr>
          <w:rFonts w:hint="eastAsia" w:ascii="楷体" w:hAnsi="楷体" w:eastAsia="楷体" w:cs="楷体"/>
          <w:bCs/>
          <w:color w:val="auto"/>
          <w:sz w:val="21"/>
          <w:szCs w:val="21"/>
          <w:lang w:val="en-US" w:eastAsia="zh-CN"/>
        </w:rPr>
        <w:t>：</w:t>
      </w:r>
    </w:p>
    <w:p>
      <w:pPr>
        <w:pStyle w:val="2"/>
        <w:keepNext w:val="0"/>
        <w:keepLines w:val="0"/>
        <w:pageBreakBefore w:val="0"/>
        <w:numPr>
          <w:ilvl w:val="0"/>
          <w:numId w:val="5"/>
        </w:numPr>
        <w:kinsoku/>
        <w:wordWrap/>
        <w:overflowPunct/>
        <w:topLinePunct w:val="0"/>
        <w:autoSpaceDE/>
        <w:autoSpaceDN/>
        <w:bidi w:val="0"/>
        <w:adjustRightInd/>
        <w:snapToGrid/>
        <w:spacing w:line="300" w:lineRule="exact"/>
        <w:textAlignment w:val="auto"/>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lang w:val="en-US" w:eastAsia="zh-CN"/>
        </w:rPr>
        <w:t>牡丹之爱，</w:t>
      </w:r>
      <w:r>
        <w:rPr>
          <w:rFonts w:hint="eastAsia" w:ascii="楷体" w:hAnsi="楷体" w:eastAsia="楷体" w:cs="楷体"/>
          <w:bCs/>
          <w:color w:val="auto"/>
          <w:sz w:val="21"/>
          <w:szCs w:val="21"/>
          <w:em w:val="dot"/>
          <w:lang w:val="en-US" w:eastAsia="zh-CN"/>
        </w:rPr>
        <w:t>宜</w:t>
      </w:r>
      <w:r>
        <w:rPr>
          <w:rFonts w:hint="eastAsia" w:ascii="楷体" w:hAnsi="楷体" w:eastAsia="楷体" w:cs="楷体"/>
          <w:bCs/>
          <w:color w:val="auto"/>
          <w:sz w:val="21"/>
          <w:szCs w:val="21"/>
          <w:lang w:val="en-US" w:eastAsia="zh-CN"/>
        </w:rPr>
        <w:t xml:space="preserve">乎众矣。      </w:t>
      </w:r>
      <w:r>
        <w:rPr>
          <w:rFonts w:hint="eastAsia" w:ascii="宋体" w:hAnsi="宋体" w:eastAsia="宋体" w:cs="宋体"/>
          <w:bCs/>
          <w:color w:val="auto"/>
          <w:sz w:val="21"/>
          <w:szCs w:val="21"/>
          <w:lang w:val="en-US" w:eastAsia="zh-CN"/>
        </w:rPr>
        <w:t>宜</w:t>
      </w:r>
      <w:r>
        <w:rPr>
          <w:rFonts w:hint="eastAsia" w:ascii="楷体" w:hAnsi="楷体" w:eastAsia="楷体" w:cs="楷体"/>
          <w:bCs/>
          <w:color w:val="auto"/>
          <w:sz w:val="21"/>
          <w:szCs w:val="21"/>
          <w:lang w:val="en-US" w:eastAsia="zh-CN"/>
        </w:rPr>
        <w:t>：</w:t>
      </w:r>
    </w:p>
    <w:p>
      <w:pPr>
        <w:pStyle w:val="2"/>
        <w:numPr>
          <w:ilvl w:val="0"/>
          <w:numId w:val="4"/>
        </w:numPr>
        <w:ind w:left="0" w:leftChars="0" w:firstLine="0" w:firstLineChars="0"/>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下列句子中，加点词语的意义或用法相同的一组是（</w:t>
      </w:r>
      <w:r>
        <w:rPr>
          <w:rFonts w:hint="eastAsia" w:ascii="宋体" w:hAnsi="宋体" w:eastAsia="宋体" w:cs="宋体"/>
          <w:bCs/>
          <w:color w:val="auto"/>
          <w:sz w:val="21"/>
          <w:szCs w:val="21"/>
          <w:lang w:val="en-US" w:eastAsia="zh-CN"/>
        </w:rPr>
        <w:tab/>
      </w:r>
      <w:r>
        <w:rPr>
          <w:rFonts w:hint="eastAsia" w:ascii="宋体" w:hAnsi="宋体" w:eastAsia="宋体" w:cs="宋体"/>
          <w:bCs/>
          <w:color w:val="auto"/>
          <w:sz w:val="21"/>
          <w:szCs w:val="21"/>
          <w:lang w:val="en-US" w:eastAsia="zh-CN"/>
        </w:rPr>
        <w:t>）（2 分）</w:t>
      </w:r>
    </w:p>
    <w:p>
      <w:pPr>
        <w:pStyle w:val="2"/>
        <w:widowControl w:val="0"/>
        <w:numPr>
          <w:ilvl w:val="0"/>
          <w:numId w:val="0"/>
        </w:numPr>
        <w:spacing w:before="120" w:line="317" w:lineRule="exact"/>
        <w:ind w:firstLine="210" w:firstLineChars="100"/>
        <w:jc w:val="both"/>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lang w:val="en-US" w:eastAsia="zh-CN"/>
        </w:rPr>
        <w:t>A.濯清涟</w:t>
      </w:r>
      <w:r>
        <w:rPr>
          <w:rFonts w:hint="eastAsia" w:ascii="楷体" w:hAnsi="楷体" w:eastAsia="楷体" w:cs="楷体"/>
          <w:bCs/>
          <w:color w:val="auto"/>
          <w:sz w:val="21"/>
          <w:szCs w:val="21"/>
          <w:em w:val="dot"/>
          <w:lang w:val="en-US" w:eastAsia="zh-CN"/>
        </w:rPr>
        <w:t>而</w:t>
      </w:r>
      <w:r>
        <w:rPr>
          <w:rFonts w:hint="eastAsia" w:ascii="楷体" w:hAnsi="楷体" w:eastAsia="楷体" w:cs="楷体"/>
          <w:bCs/>
          <w:color w:val="auto"/>
          <w:sz w:val="21"/>
          <w:szCs w:val="21"/>
          <w:lang w:val="en-US" w:eastAsia="zh-CN"/>
        </w:rPr>
        <w:t>不妖                          自钱孔入，</w:t>
      </w:r>
      <w:r>
        <w:rPr>
          <w:rFonts w:hint="eastAsia" w:ascii="楷体" w:hAnsi="楷体" w:eastAsia="楷体" w:cs="楷体"/>
          <w:bCs/>
          <w:color w:val="auto"/>
          <w:sz w:val="21"/>
          <w:szCs w:val="21"/>
          <w:em w:val="dot"/>
          <w:lang w:val="en-US" w:eastAsia="zh-CN"/>
        </w:rPr>
        <w:t>而</w:t>
      </w:r>
      <w:r>
        <w:rPr>
          <w:rFonts w:hint="eastAsia" w:ascii="楷体" w:hAnsi="楷体" w:eastAsia="楷体" w:cs="楷体"/>
          <w:bCs/>
          <w:color w:val="auto"/>
          <w:sz w:val="21"/>
          <w:szCs w:val="21"/>
          <w:lang w:val="en-US" w:eastAsia="zh-CN"/>
        </w:rPr>
        <w:t>钱不湿。（《卖油翁》）</w:t>
      </w:r>
    </w:p>
    <w:p>
      <w:pPr>
        <w:pStyle w:val="2"/>
        <w:widowControl w:val="0"/>
        <w:numPr>
          <w:ilvl w:val="0"/>
          <w:numId w:val="0"/>
        </w:numPr>
        <w:spacing w:before="120" w:line="317" w:lineRule="exact"/>
        <w:ind w:firstLine="210" w:firstLineChars="100"/>
        <w:jc w:val="both"/>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lang w:val="en-US" w:eastAsia="zh-CN"/>
        </w:rPr>
        <w:t>B.孤岂欲卿治经</w:t>
      </w:r>
      <w:r>
        <w:rPr>
          <w:rFonts w:hint="eastAsia" w:ascii="楷体" w:hAnsi="楷体" w:eastAsia="楷体" w:cs="楷体"/>
          <w:bCs/>
          <w:color w:val="auto"/>
          <w:sz w:val="21"/>
          <w:szCs w:val="21"/>
          <w:em w:val="dot"/>
          <w:lang w:val="en-US" w:eastAsia="zh-CN"/>
        </w:rPr>
        <w:t>为</w:t>
      </w:r>
      <w:r>
        <w:rPr>
          <w:rFonts w:hint="eastAsia" w:ascii="楷体" w:hAnsi="楷体" w:eastAsia="楷体" w:cs="楷体"/>
          <w:bCs/>
          <w:color w:val="auto"/>
          <w:sz w:val="21"/>
          <w:szCs w:val="21"/>
          <w:lang w:val="en-US" w:eastAsia="zh-CN"/>
        </w:rPr>
        <w:t>博士邪（《资治通鉴》）  其印</w:t>
      </w:r>
      <w:r>
        <w:rPr>
          <w:rFonts w:hint="eastAsia" w:ascii="楷体" w:hAnsi="楷体" w:eastAsia="楷体" w:cs="楷体"/>
          <w:bCs/>
          <w:color w:val="auto"/>
          <w:sz w:val="21"/>
          <w:szCs w:val="21"/>
          <w:em w:val="dot"/>
          <w:lang w:val="en-US" w:eastAsia="zh-CN"/>
        </w:rPr>
        <w:t>为</w:t>
      </w:r>
      <w:r>
        <w:rPr>
          <w:rFonts w:hint="eastAsia" w:ascii="楷体" w:hAnsi="楷体" w:eastAsia="楷体" w:cs="楷体"/>
          <w:bCs/>
          <w:color w:val="auto"/>
          <w:sz w:val="21"/>
          <w:szCs w:val="21"/>
          <w:lang w:val="en-US" w:eastAsia="zh-CN"/>
        </w:rPr>
        <w:t>余群从所得（《活板》）</w:t>
      </w:r>
    </w:p>
    <w:p>
      <w:pPr>
        <w:pStyle w:val="2"/>
        <w:widowControl w:val="0"/>
        <w:numPr>
          <w:ilvl w:val="0"/>
          <w:numId w:val="0"/>
        </w:numPr>
        <w:spacing w:before="120" w:line="317" w:lineRule="exact"/>
        <w:ind w:firstLine="210" w:firstLineChars="100"/>
        <w:jc w:val="both"/>
        <w:rPr>
          <w:rFonts w:hint="default" w:ascii="楷体" w:hAnsi="楷体" w:eastAsia="楷体" w:cs="楷体"/>
          <w:bCs/>
          <w:color w:val="auto"/>
          <w:sz w:val="21"/>
          <w:szCs w:val="21"/>
          <w:lang w:val="en-US" w:eastAsia="zh-CN"/>
        </w:rPr>
      </w:pPr>
      <w:r>
        <w:rPr>
          <w:rFonts w:hint="eastAsia" w:ascii="楷体" w:hAnsi="楷体" w:eastAsia="楷体" w:cs="楷体"/>
          <w:bCs/>
          <w:color w:val="auto"/>
          <w:sz w:val="21"/>
          <w:szCs w:val="21"/>
          <w:lang w:val="en-US" w:eastAsia="zh-CN"/>
        </w:rPr>
        <w:t>C.则</w:t>
      </w:r>
      <w:r>
        <w:rPr>
          <w:rFonts w:hint="eastAsia" w:ascii="楷体" w:hAnsi="楷体" w:eastAsia="楷体" w:cs="楷体"/>
          <w:bCs/>
          <w:color w:val="auto"/>
          <w:sz w:val="21"/>
          <w:szCs w:val="21"/>
          <w:em w:val="dot"/>
          <w:lang w:val="en-US" w:eastAsia="zh-CN"/>
        </w:rPr>
        <w:t>以</w:t>
      </w:r>
      <w:r>
        <w:rPr>
          <w:rFonts w:hint="eastAsia" w:ascii="楷体" w:hAnsi="楷体" w:eastAsia="楷体" w:cs="楷体"/>
          <w:bCs/>
          <w:color w:val="auto"/>
          <w:sz w:val="21"/>
          <w:szCs w:val="21"/>
          <w:lang w:val="en-US" w:eastAsia="zh-CN"/>
        </w:rPr>
        <w:t>一铁范置铁板上（《活板》）        自</w:t>
      </w:r>
      <w:r>
        <w:rPr>
          <w:rFonts w:hint="eastAsia" w:ascii="楷体" w:hAnsi="楷体" w:eastAsia="楷体" w:cs="楷体"/>
          <w:bCs/>
          <w:color w:val="auto"/>
          <w:sz w:val="21"/>
          <w:szCs w:val="21"/>
          <w:em w:val="dot"/>
          <w:lang w:val="en-US" w:eastAsia="zh-CN"/>
        </w:rPr>
        <w:t>以</w:t>
      </w:r>
      <w:r>
        <w:rPr>
          <w:rFonts w:hint="eastAsia" w:ascii="楷体" w:hAnsi="楷体" w:eastAsia="楷体" w:cs="楷体"/>
          <w:bCs/>
          <w:color w:val="auto"/>
          <w:sz w:val="21"/>
          <w:szCs w:val="21"/>
          <w:lang w:val="en-US" w:eastAsia="zh-CN"/>
        </w:rPr>
        <w:t>为大有所益（《资治通鉴》）</w:t>
      </w:r>
    </w:p>
    <w:p>
      <w:pPr>
        <w:pStyle w:val="2"/>
        <w:widowControl w:val="0"/>
        <w:numPr>
          <w:ilvl w:val="0"/>
          <w:numId w:val="0"/>
        </w:numPr>
        <w:spacing w:before="120" w:line="317" w:lineRule="exact"/>
        <w:ind w:firstLine="210" w:firstLineChars="100"/>
        <w:jc w:val="both"/>
        <w:rPr>
          <w:rFonts w:hint="eastAsia" w:ascii="楷体" w:hAnsi="楷体" w:eastAsia="楷体" w:cs="楷体"/>
          <w:bCs/>
          <w:color w:val="auto"/>
          <w:sz w:val="21"/>
          <w:szCs w:val="21"/>
          <w:lang w:val="en-US" w:eastAsia="zh-CN"/>
        </w:rPr>
      </w:pPr>
      <w:r>
        <w:rPr>
          <w:rFonts w:hint="eastAsia" w:ascii="楷体" w:hAnsi="楷体" w:eastAsia="楷体" w:cs="楷体"/>
          <w:bCs/>
          <w:color w:val="auto"/>
          <w:sz w:val="21"/>
          <w:szCs w:val="21"/>
          <w:lang w:val="en-US" w:eastAsia="zh-CN"/>
        </w:rPr>
        <w:t>D.何陋</w:t>
      </w:r>
      <w:r>
        <w:rPr>
          <w:rFonts w:hint="eastAsia" w:ascii="楷体" w:hAnsi="楷体" w:eastAsia="楷体" w:cs="楷体"/>
          <w:bCs/>
          <w:color w:val="auto"/>
          <w:sz w:val="21"/>
          <w:szCs w:val="21"/>
          <w:em w:val="dot"/>
          <w:lang w:val="en-US" w:eastAsia="zh-CN"/>
        </w:rPr>
        <w:t>之</w:t>
      </w:r>
      <w:r>
        <w:rPr>
          <w:rFonts w:hint="eastAsia" w:ascii="楷体" w:hAnsi="楷体" w:eastAsia="楷体" w:cs="楷体"/>
          <w:bCs/>
          <w:color w:val="auto"/>
          <w:sz w:val="21"/>
          <w:szCs w:val="21"/>
          <w:lang w:val="en-US" w:eastAsia="zh-CN"/>
        </w:rPr>
        <w:t>有                              其上以松脂、蜡和纸灰之类冒</w:t>
      </w:r>
      <w:r>
        <w:rPr>
          <w:rFonts w:hint="eastAsia" w:ascii="楷体" w:hAnsi="楷体" w:eastAsia="楷体" w:cs="楷体"/>
          <w:bCs/>
          <w:color w:val="auto"/>
          <w:sz w:val="21"/>
          <w:szCs w:val="21"/>
          <w:em w:val="dot"/>
          <w:lang w:val="en-US" w:eastAsia="zh-CN"/>
        </w:rPr>
        <w:t>之</w:t>
      </w:r>
      <w:r>
        <w:rPr>
          <w:rFonts w:hint="eastAsia" w:ascii="楷体" w:hAnsi="楷体" w:eastAsia="楷体" w:cs="楷体"/>
          <w:bCs/>
          <w:color w:val="auto"/>
          <w:sz w:val="21"/>
          <w:szCs w:val="21"/>
          <w:lang w:val="en-US" w:eastAsia="zh-CN"/>
        </w:rPr>
        <w:t>。（《活板》）</w:t>
      </w:r>
    </w:p>
    <w:p>
      <w:pPr>
        <w:keepNext w:val="0"/>
        <w:keepLines w:val="0"/>
        <w:pageBreakBefore w:val="0"/>
        <w:widowControl w:val="0"/>
        <w:numPr>
          <w:ilvl w:val="0"/>
          <w:numId w:val="0"/>
        </w:numPr>
        <w:kinsoku/>
        <w:wordWrap/>
        <w:overflowPunct/>
        <w:topLinePunct w:val="0"/>
        <w:autoSpaceDE/>
        <w:autoSpaceDN/>
        <w:bidi w:val="0"/>
        <w:snapToGrid w:val="0"/>
        <w:spacing w:line="300" w:lineRule="auto"/>
        <w:textAlignment w:val="auto"/>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12.</w:t>
      </w:r>
      <w:r>
        <w:rPr>
          <w:rFonts w:hint="eastAsia" w:ascii="宋体" w:hAnsi="宋体" w:eastAsia="宋体" w:cs="宋体"/>
          <w:bCs/>
          <w:color w:val="auto"/>
          <w:sz w:val="21"/>
          <w:szCs w:val="21"/>
        </w:rPr>
        <w:t>用现代汉语翻译下面的</w:t>
      </w:r>
      <w:r>
        <w:rPr>
          <w:rFonts w:hint="eastAsia" w:ascii="宋体" w:hAnsi="宋体" w:eastAsia="宋体" w:cs="宋体"/>
          <w:bCs/>
          <w:color w:val="auto"/>
          <w:sz w:val="21"/>
          <w:szCs w:val="21"/>
          <w:lang w:eastAsia="zh-CN"/>
        </w:rPr>
        <w:t>短语或</w:t>
      </w:r>
      <w:r>
        <w:rPr>
          <w:rFonts w:hint="eastAsia" w:ascii="宋体" w:hAnsi="宋体" w:eastAsia="宋体" w:cs="宋体"/>
          <w:bCs/>
          <w:color w:val="auto"/>
          <w:sz w:val="21"/>
          <w:szCs w:val="21"/>
        </w:rPr>
        <w:t>句子。（</w:t>
      </w:r>
      <w:r>
        <w:rPr>
          <w:rFonts w:hint="eastAsia" w:ascii="宋体" w:hAnsi="宋体" w:eastAsia="宋体" w:cs="宋体"/>
          <w:bCs/>
          <w:color w:val="auto"/>
          <w:sz w:val="21"/>
          <w:szCs w:val="21"/>
          <w:lang w:val="en-US" w:eastAsia="zh-CN"/>
        </w:rPr>
        <w:t>3</w:t>
      </w:r>
      <w:r>
        <w:rPr>
          <w:rFonts w:hint="eastAsia" w:ascii="宋体" w:hAnsi="宋体" w:eastAsia="宋体" w:cs="宋体"/>
          <w:bCs/>
          <w:color w:val="auto"/>
          <w:sz w:val="21"/>
          <w:szCs w:val="21"/>
        </w:rPr>
        <w:t>分）</w:t>
      </w:r>
    </w:p>
    <w:p>
      <w:pPr>
        <w:pStyle w:val="2"/>
        <w:rPr>
          <w:rFonts w:hint="eastAsia" w:ascii="楷体" w:hAnsi="楷体" w:eastAsia="楷体" w:cs="楷体"/>
          <w:bCs/>
          <w:color w:val="auto"/>
          <w:sz w:val="21"/>
          <w:szCs w:val="21"/>
          <w:lang w:eastAsia="zh-CN"/>
        </w:rPr>
      </w:pPr>
      <w:r>
        <w:rPr>
          <w:rFonts w:hint="eastAsia" w:ascii="楷体" w:hAnsi="楷体" w:eastAsia="楷体" w:cs="楷体"/>
          <w:bCs/>
          <w:color w:val="auto"/>
          <w:sz w:val="21"/>
          <w:szCs w:val="21"/>
          <w:lang w:eastAsia="zh-CN"/>
        </w:rPr>
        <w:t>（</w:t>
      </w:r>
      <w:r>
        <w:rPr>
          <w:rFonts w:hint="eastAsia" w:ascii="楷体" w:hAnsi="楷体" w:eastAsia="楷体" w:cs="楷体"/>
          <w:bCs/>
          <w:color w:val="auto"/>
          <w:sz w:val="21"/>
          <w:szCs w:val="21"/>
          <w:lang w:val="en-US" w:eastAsia="zh-CN"/>
        </w:rPr>
        <w:t>1</w:t>
      </w:r>
      <w:r>
        <w:rPr>
          <w:rFonts w:hint="eastAsia" w:ascii="楷体" w:hAnsi="楷体" w:eastAsia="楷体" w:cs="楷体"/>
          <w:bCs/>
          <w:color w:val="auto"/>
          <w:sz w:val="21"/>
          <w:szCs w:val="21"/>
          <w:lang w:eastAsia="zh-CN"/>
        </w:rPr>
        <w:t>）无案牍之劳形。</w:t>
      </w:r>
    </w:p>
    <w:p>
      <w:pPr>
        <w:pStyle w:val="2"/>
        <w:rPr>
          <w:rFonts w:hint="eastAsia" w:ascii="楷体" w:hAnsi="楷体" w:eastAsia="楷体" w:cs="楷体"/>
          <w:bCs/>
          <w:color w:val="auto"/>
          <w:sz w:val="21"/>
          <w:szCs w:val="21"/>
          <w:lang w:eastAsia="zh-CN"/>
        </w:rPr>
      </w:pPr>
      <w:r>
        <w:rPr>
          <w:rFonts w:hint="eastAsia" w:ascii="楷体" w:hAnsi="楷体" w:eastAsia="楷体" w:cs="楷体"/>
          <w:bCs/>
          <w:color w:val="auto"/>
          <w:sz w:val="21"/>
          <w:szCs w:val="21"/>
          <w:lang w:eastAsia="zh-CN"/>
        </w:rPr>
        <w:t>（</w:t>
      </w:r>
      <w:r>
        <w:rPr>
          <w:rFonts w:hint="eastAsia" w:ascii="楷体" w:hAnsi="楷体" w:eastAsia="楷体" w:cs="楷体"/>
          <w:bCs/>
          <w:color w:val="auto"/>
          <w:sz w:val="21"/>
          <w:szCs w:val="21"/>
          <w:lang w:val="en-US" w:eastAsia="zh-CN"/>
        </w:rPr>
        <w:t>2</w:t>
      </w:r>
      <w:r>
        <w:rPr>
          <w:rFonts w:hint="eastAsia" w:ascii="楷体" w:hAnsi="楷体" w:eastAsia="楷体" w:cs="楷体"/>
          <w:bCs/>
          <w:color w:val="auto"/>
          <w:sz w:val="21"/>
          <w:szCs w:val="21"/>
          <w:lang w:eastAsia="zh-CN"/>
        </w:rPr>
        <w:t>）亭亭净植</w:t>
      </w:r>
    </w:p>
    <w:p>
      <w:pPr>
        <w:pStyle w:val="2"/>
        <w:rPr>
          <w:rFonts w:hint="eastAsia" w:ascii="楷体" w:hAnsi="楷体" w:eastAsia="楷体" w:cs="楷体"/>
          <w:bCs/>
          <w:color w:val="auto"/>
          <w:sz w:val="21"/>
          <w:szCs w:val="21"/>
          <w:lang w:eastAsia="zh-CN"/>
        </w:rPr>
      </w:pPr>
      <w:r>
        <w:rPr>
          <w:rFonts w:hint="eastAsia" w:ascii="楷体" w:hAnsi="楷体" w:eastAsia="楷体" w:cs="楷体"/>
          <w:bCs/>
          <w:color w:val="auto"/>
          <w:sz w:val="21"/>
          <w:szCs w:val="21"/>
          <w:lang w:eastAsia="zh-CN"/>
        </w:rPr>
        <w:t>（</w:t>
      </w:r>
      <w:r>
        <w:rPr>
          <w:rFonts w:hint="eastAsia" w:ascii="楷体" w:hAnsi="楷体" w:eastAsia="楷体" w:cs="楷体"/>
          <w:bCs/>
          <w:color w:val="auto"/>
          <w:sz w:val="21"/>
          <w:szCs w:val="21"/>
          <w:lang w:val="en-US" w:eastAsia="zh-CN"/>
        </w:rPr>
        <w:t>3</w:t>
      </w:r>
      <w:r>
        <w:rPr>
          <w:rFonts w:hint="eastAsia" w:ascii="楷体" w:hAnsi="楷体" w:eastAsia="楷体" w:cs="楷体"/>
          <w:bCs/>
          <w:color w:val="auto"/>
          <w:sz w:val="21"/>
          <w:szCs w:val="21"/>
          <w:lang w:eastAsia="zh-CN"/>
        </w:rPr>
        <w:t>）同予者何人？</w:t>
      </w:r>
    </w:p>
    <w:p>
      <w:pPr>
        <w:pStyle w:val="2"/>
        <w:widowControl w:val="0"/>
        <w:numPr>
          <w:ilvl w:val="0"/>
          <w:numId w:val="0"/>
        </w:numPr>
        <w:spacing w:before="120" w:line="317" w:lineRule="exact"/>
        <w:jc w:val="both"/>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13.根据</w:t>
      </w:r>
      <w:r>
        <w:rPr>
          <w:rFonts w:hint="default" w:ascii="Times New Roman" w:hAnsi="Times New Roman" w:eastAsia="华文中宋" w:cs="Times New Roman"/>
          <w:sz w:val="21"/>
          <w:szCs w:val="21"/>
        </w:rPr>
        <w:t>【甲】【乙】</w:t>
      </w:r>
      <w:r>
        <w:rPr>
          <w:rFonts w:hint="eastAsia" w:ascii="宋体" w:hAnsi="宋体" w:eastAsia="宋体" w:cs="宋体"/>
          <w:bCs/>
          <w:color w:val="auto"/>
          <w:sz w:val="21"/>
          <w:szCs w:val="21"/>
          <w:lang w:val="en-US" w:eastAsia="zh-CN"/>
        </w:rPr>
        <w:t>两文填写表格。（2分）</w:t>
      </w:r>
    </w:p>
    <w:tbl>
      <w:tblPr>
        <w:tblStyle w:val="14"/>
        <w:tblW w:w="53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217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9" w:type="dxa"/>
            <w:vMerge w:val="restart"/>
          </w:tcPr>
          <w:p>
            <w:pPr>
              <w:pStyle w:val="2"/>
              <w:widowControl w:val="0"/>
              <w:numPr>
                <w:ilvl w:val="0"/>
                <w:numId w:val="0"/>
              </w:numPr>
              <w:spacing w:before="120" w:line="317" w:lineRule="exact"/>
              <w:jc w:val="both"/>
              <w:rPr>
                <w:rFonts w:hint="default" w:ascii="宋体" w:hAnsi="宋体" w:eastAsia="宋体" w:cs="宋体"/>
                <w:bCs/>
                <w:color w:val="auto"/>
                <w:sz w:val="21"/>
                <w:szCs w:val="21"/>
                <w:vertAlign w:val="baseline"/>
                <w:lang w:val="en-US" w:eastAsia="zh-CN"/>
              </w:rPr>
            </w:pPr>
            <w:r>
              <w:rPr>
                <w:rFonts w:hint="eastAsia" w:ascii="宋体" w:hAnsi="宋体" w:eastAsia="宋体" w:cs="宋体"/>
                <w:bCs/>
                <w:color w:val="auto"/>
                <w:sz w:val="21"/>
                <w:szCs w:val="21"/>
                <w:vertAlign w:val="baseline"/>
                <w:lang w:val="en-US" w:eastAsia="zh-CN"/>
              </w:rPr>
              <w:t>选文/表现手法</w:t>
            </w:r>
          </w:p>
        </w:tc>
        <w:tc>
          <w:tcPr>
            <w:tcW w:w="3765" w:type="dxa"/>
            <w:gridSpan w:val="2"/>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eastAsia" w:ascii="宋体" w:hAnsi="宋体" w:eastAsia="宋体" w:cs="宋体"/>
                <w:bCs/>
                <w:color w:val="auto"/>
                <w:sz w:val="21"/>
                <w:szCs w:val="21"/>
                <w:vertAlign w:val="baseline"/>
                <w:lang w:val="en-US" w:eastAsia="zh-CN"/>
              </w:rPr>
              <w:t>托物言志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9" w:type="dxa"/>
            <w:vMerge w:val="continue"/>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p>
        </w:tc>
        <w:tc>
          <w:tcPr>
            <w:tcW w:w="2175" w:type="dxa"/>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eastAsia" w:ascii="宋体" w:hAnsi="宋体" w:eastAsia="宋体" w:cs="宋体"/>
                <w:bCs/>
                <w:color w:val="auto"/>
                <w:sz w:val="21"/>
                <w:szCs w:val="21"/>
                <w:vertAlign w:val="baseline"/>
                <w:lang w:val="en-US" w:eastAsia="zh-CN"/>
              </w:rPr>
              <w:t>不同的物象</w:t>
            </w:r>
          </w:p>
        </w:tc>
        <w:tc>
          <w:tcPr>
            <w:tcW w:w="1590" w:type="dxa"/>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eastAsia" w:ascii="宋体" w:hAnsi="宋体" w:eastAsia="宋体" w:cs="宋体"/>
                <w:bCs/>
                <w:color w:val="auto"/>
                <w:sz w:val="21"/>
                <w:szCs w:val="21"/>
                <w:vertAlign w:val="baseline"/>
                <w:lang w:val="en-US" w:eastAsia="zh-CN"/>
              </w:rPr>
              <w:t>相同的志趣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9" w:type="dxa"/>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default" w:ascii="Times New Roman" w:hAnsi="Times New Roman" w:eastAsia="华文中宋" w:cs="Times New Roman"/>
                <w:sz w:val="21"/>
                <w:szCs w:val="21"/>
              </w:rPr>
              <w:t>【甲】</w:t>
            </w:r>
          </w:p>
        </w:tc>
        <w:tc>
          <w:tcPr>
            <w:tcW w:w="2175" w:type="dxa"/>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eastAsia" w:ascii="楷体" w:hAnsi="楷体" w:eastAsia="楷体" w:cs="楷体"/>
                <w:bCs/>
                <w:color w:val="auto"/>
                <w:sz w:val="21"/>
                <w:szCs w:val="21"/>
                <w:vertAlign w:val="baseline"/>
                <w:lang w:val="en-US" w:eastAsia="zh-CN"/>
              </w:rPr>
              <w:t>①</w:t>
            </w:r>
          </w:p>
        </w:tc>
        <w:tc>
          <w:tcPr>
            <w:tcW w:w="1590" w:type="dxa"/>
            <w:vMerge w:val="restart"/>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eastAsia" w:ascii="楷体" w:hAnsi="楷体" w:eastAsia="楷体" w:cs="楷体"/>
                <w:bCs/>
                <w:color w:val="auto"/>
                <w:sz w:val="21"/>
                <w:szCs w:val="21"/>
                <w:vertAlign w:val="baseline"/>
                <w:lang w:val="en-US" w:eastAsia="zh-CN"/>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19" w:type="dxa"/>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default" w:ascii="Times New Roman" w:hAnsi="Times New Roman" w:eastAsia="华文中宋" w:cs="Times New Roman"/>
                <w:sz w:val="21"/>
                <w:szCs w:val="21"/>
              </w:rPr>
              <w:t>【乙】</w:t>
            </w:r>
          </w:p>
        </w:tc>
        <w:tc>
          <w:tcPr>
            <w:tcW w:w="2175" w:type="dxa"/>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r>
              <w:rPr>
                <w:rFonts w:hint="eastAsia" w:ascii="宋体" w:hAnsi="宋体" w:eastAsia="宋体" w:cs="宋体"/>
                <w:bCs/>
                <w:color w:val="auto"/>
                <w:sz w:val="21"/>
                <w:szCs w:val="21"/>
                <w:vertAlign w:val="baseline"/>
                <w:lang w:val="en-US" w:eastAsia="zh-CN"/>
              </w:rPr>
              <w:t>莲</w:t>
            </w:r>
          </w:p>
        </w:tc>
        <w:tc>
          <w:tcPr>
            <w:tcW w:w="1590" w:type="dxa"/>
            <w:vMerge w:val="continue"/>
          </w:tcPr>
          <w:p>
            <w:pPr>
              <w:pStyle w:val="2"/>
              <w:widowControl w:val="0"/>
              <w:numPr>
                <w:ilvl w:val="0"/>
                <w:numId w:val="0"/>
              </w:numPr>
              <w:spacing w:before="120" w:line="317" w:lineRule="exact"/>
              <w:jc w:val="both"/>
              <w:rPr>
                <w:rFonts w:hint="eastAsia" w:ascii="宋体" w:hAnsi="宋体" w:eastAsia="宋体" w:cs="宋体"/>
                <w:bCs/>
                <w:color w:val="auto"/>
                <w:sz w:val="21"/>
                <w:szCs w:val="21"/>
                <w:vertAlign w:val="baseline"/>
                <w:lang w:val="en-US" w:eastAsia="zh-CN"/>
              </w:rPr>
            </w:pPr>
          </w:p>
        </w:tc>
      </w:tr>
    </w:tbl>
    <w:p>
      <w:pPr>
        <w:pStyle w:val="2"/>
        <w:widowControl w:val="0"/>
        <w:numPr>
          <w:ilvl w:val="0"/>
          <w:numId w:val="0"/>
        </w:numPr>
        <w:spacing w:before="120" w:line="317" w:lineRule="exact"/>
        <w:jc w:val="both"/>
        <w:rPr>
          <w:rFonts w:hint="eastAsia" w:ascii="宋体" w:hAnsi="宋体" w:eastAsia="宋体" w:cs="宋体"/>
          <w:bCs/>
          <w:color w:val="auto"/>
          <w:sz w:val="21"/>
          <w:szCs w:val="21"/>
          <w:lang w:val="en-US" w:eastAsia="zh-CN"/>
        </w:rPr>
      </w:pPr>
    </w:p>
    <w:p>
      <w:pPr>
        <w:spacing w:line="360" w:lineRule="auto"/>
        <w:jc w:val="left"/>
        <w:textAlignment w:val="center"/>
        <w:rPr>
          <w:rFonts w:ascii="宋体" w:hAnsi="宋体"/>
          <w:b w:val="0"/>
          <w:bCs/>
          <w:color w:val="000000"/>
          <w:sz w:val="21"/>
          <w:szCs w:val="21"/>
        </w:rPr>
      </w:pPr>
      <w:r>
        <w:rPr>
          <w:rFonts w:hint="default" w:ascii="Times New Roman" w:hAnsi="Times New Roman" w:eastAsia="华文中宋" w:cs="Times New Roman"/>
          <w:b w:val="0"/>
          <w:bCs/>
          <w:kern w:val="0"/>
          <w:sz w:val="21"/>
          <w:szCs w:val="21"/>
        </w:rPr>
        <w:t>(三)</w:t>
      </w:r>
      <w:r>
        <w:rPr>
          <w:rFonts w:ascii="宋体" w:hAnsi="宋体"/>
          <w:b w:val="0"/>
          <w:bCs/>
          <w:color w:val="000000"/>
          <w:sz w:val="21"/>
          <w:szCs w:val="21"/>
        </w:rPr>
        <w:t>阅读下面</w:t>
      </w:r>
      <w:r>
        <w:rPr>
          <w:rFonts w:hint="eastAsia" w:ascii="宋体" w:hAnsi="宋体"/>
          <w:b w:val="0"/>
          <w:bCs/>
          <w:color w:val="000000"/>
          <w:sz w:val="21"/>
          <w:szCs w:val="21"/>
        </w:rPr>
        <w:t>的</w:t>
      </w:r>
      <w:r>
        <w:rPr>
          <w:rFonts w:ascii="宋体" w:hAnsi="宋体"/>
          <w:b w:val="0"/>
          <w:bCs/>
          <w:color w:val="000000"/>
          <w:sz w:val="21"/>
          <w:szCs w:val="21"/>
        </w:rPr>
        <w:t>文章，完成</w:t>
      </w:r>
      <w:r>
        <w:rPr>
          <w:rFonts w:hint="eastAsia" w:ascii="宋体" w:hAnsi="宋体"/>
          <w:b w:val="0"/>
          <w:bCs/>
          <w:color w:val="000000"/>
          <w:sz w:val="21"/>
          <w:szCs w:val="21"/>
          <w:lang w:val="en-US" w:eastAsia="zh-CN"/>
        </w:rPr>
        <w:t>14—17</w:t>
      </w:r>
      <w:r>
        <w:rPr>
          <w:rFonts w:ascii="宋体" w:hAnsi="宋体"/>
          <w:b w:val="0"/>
          <w:bCs/>
          <w:color w:val="000000"/>
          <w:sz w:val="21"/>
          <w:szCs w:val="21"/>
        </w:rPr>
        <w:t>题。（1</w:t>
      </w:r>
      <w:r>
        <w:rPr>
          <w:rFonts w:hint="eastAsia" w:ascii="宋体" w:hAnsi="宋体"/>
          <w:b w:val="0"/>
          <w:bCs/>
          <w:color w:val="000000"/>
          <w:sz w:val="21"/>
          <w:szCs w:val="21"/>
          <w:lang w:val="en-US" w:eastAsia="zh-CN"/>
        </w:rPr>
        <w:t>2</w:t>
      </w:r>
      <w:r>
        <w:rPr>
          <w:rFonts w:ascii="宋体" w:hAnsi="宋体"/>
          <w:b w:val="0"/>
          <w:bCs/>
          <w:color w:val="000000"/>
          <w:sz w:val="21"/>
          <w:szCs w:val="21"/>
        </w:rPr>
        <w:t>分）</w:t>
      </w:r>
    </w:p>
    <w:p>
      <w:pPr>
        <w:ind w:left="1" w:firstLine="424" w:firstLineChars="202"/>
        <w:jc w:val="center"/>
        <w:rPr>
          <w:rFonts w:hint="eastAsia" w:ascii="楷体" w:hAnsi="楷体" w:eastAsia="楷体"/>
          <w:sz w:val="21"/>
          <w:szCs w:val="21"/>
        </w:rPr>
      </w:pPr>
      <w:r>
        <w:rPr>
          <w:rFonts w:hint="eastAsia" w:ascii="楷体" w:hAnsi="楷体" w:eastAsia="楷体"/>
          <w:sz w:val="21"/>
          <w:szCs w:val="21"/>
        </w:rPr>
        <w:t>回家的花朵</w:t>
      </w:r>
    </w:p>
    <w:p>
      <w:pPr>
        <w:ind w:left="1" w:firstLine="424" w:firstLineChars="202"/>
        <w:jc w:val="center"/>
        <w:rPr>
          <w:rFonts w:hint="eastAsia" w:ascii="楷体" w:hAnsi="楷体" w:eastAsia="楷体"/>
          <w:sz w:val="21"/>
          <w:szCs w:val="21"/>
        </w:rPr>
      </w:pPr>
      <w:r>
        <w:rPr>
          <w:rFonts w:hint="eastAsia" w:ascii="楷体" w:hAnsi="楷体" w:eastAsia="楷体"/>
          <w:sz w:val="21"/>
          <w:szCs w:val="21"/>
        </w:rPr>
        <w:t>李雪峰</w:t>
      </w:r>
    </w:p>
    <w:p>
      <w:pPr>
        <w:ind w:left="1" w:firstLine="424" w:firstLineChars="202"/>
        <w:rPr>
          <w:rFonts w:ascii="楷体" w:hAnsi="楷体" w:eastAsia="楷体"/>
          <w:sz w:val="21"/>
          <w:szCs w:val="21"/>
        </w:rPr>
      </w:pPr>
      <w:r>
        <w:rPr>
          <w:rFonts w:hint="eastAsia" w:ascii="楷体" w:hAnsi="楷体" w:eastAsia="楷体"/>
          <w:sz w:val="21"/>
          <w:szCs w:val="21"/>
        </w:rPr>
        <w:t>①四月的时候，星星点点的蒲公英便绽开了，它们像一坨坨的细碎阳光，金黄在春天湿漉漉的氤氲着丝丝缕缕乳白雾气的田塍上，印满纷乱的牛羊蹄印的村间小道两侧，甚至在山坳背阴处那些还没有融化的一片一片残雪里，甚至村庄生满幽绿幽绿苔藓的墙基或台阶缝隙里，或者那些泥土斑驳、墙头生满了蓬草的残墙败垣上。</w:t>
      </w:r>
    </w:p>
    <w:p>
      <w:pPr>
        <w:ind w:left="1" w:firstLine="424" w:firstLineChars="202"/>
        <w:rPr>
          <w:rFonts w:ascii="楷体" w:hAnsi="楷体" w:eastAsia="楷体"/>
          <w:sz w:val="21"/>
          <w:szCs w:val="21"/>
        </w:rPr>
      </w:pPr>
      <w:r>
        <w:rPr>
          <w:rFonts w:hint="eastAsia" w:ascii="楷体" w:hAnsi="楷体" w:eastAsia="楷体"/>
          <w:sz w:val="21"/>
          <w:szCs w:val="21"/>
        </w:rPr>
        <w:t>②蒲公英开花了，它从草长莺飞的春天，绽开过长长的夏天，甚至金黄到秋天的深处，当漫山遍野的野菊染尽乡村山野的时候，还有三三两两的蒲公英开着呢，它们或瑟瑟地开在一块风霜落不到的岩石下，或开在一蓬枯白得如同旧白线的枯草丛里，像一簇簇微微燃烧的火苗。它们黄茸茸地亮着，泥土就还醒着，村庄就还醒着，鸟儿和虫子就还醒着，直到一场漫天漫地的鹅毛大雪之后，它们在白皑皑的雪层下沉睡了，泥土也就沉沉睡去了，村庄以及世界上的一切也都沉沉地睡去了。</w:t>
      </w:r>
    </w:p>
    <w:p>
      <w:pPr>
        <w:ind w:left="1" w:firstLine="424" w:firstLineChars="202"/>
        <w:rPr>
          <w:rFonts w:ascii="楷体" w:hAnsi="楷体" w:eastAsia="楷体"/>
          <w:sz w:val="21"/>
          <w:szCs w:val="21"/>
        </w:rPr>
      </w:pPr>
      <w:r>
        <w:rPr>
          <w:rFonts w:hint="eastAsia" w:ascii="楷体" w:hAnsi="楷体" w:eastAsia="楷体"/>
          <w:sz w:val="21"/>
          <w:szCs w:val="21"/>
        </w:rPr>
        <w:t>③</w:t>
      </w:r>
      <w:r>
        <w:rPr>
          <w:rFonts w:hint="eastAsia" w:ascii="楷体" w:hAnsi="楷体" w:eastAsia="楷体"/>
          <w:sz w:val="21"/>
          <w:szCs w:val="21"/>
          <w:u w:val="single"/>
        </w:rPr>
        <w:t>蒲公英是春天最早醒来的，它醒了，大地就醒了，村庄的春天就醒了，村庄新一轮的岁月就醒了</w:t>
      </w:r>
      <w:r>
        <w:rPr>
          <w:rFonts w:hint="eastAsia" w:ascii="楷体" w:hAnsi="楷体" w:eastAsia="楷体"/>
          <w:sz w:val="21"/>
          <w:szCs w:val="21"/>
        </w:rPr>
        <w:t>。村庄的女人们在乍暖还寒的初春就早早把它们带进邻近的城市里，那时它们有的刚刚冒芽，有的刚刚鼓起三五个青豆般嫩嫩的蕾，有的刚刚绽开了一两朵黄茸茸的花。它们被摆放在城市拐角处的冰冷马路上，但更多的是被放在简陋的竹筐里，在村庄女人高一声低一声的胆怯叫卖声中，流浪在城市的喧嚣声或那一条条仄斜而沉寂的幽长小巷里。</w:t>
      </w:r>
    </w:p>
    <w:p>
      <w:pPr>
        <w:ind w:left="1" w:firstLine="424" w:firstLineChars="202"/>
        <w:rPr>
          <w:rFonts w:ascii="楷体" w:hAnsi="楷体" w:eastAsia="楷体"/>
          <w:sz w:val="21"/>
          <w:szCs w:val="21"/>
        </w:rPr>
      </w:pPr>
      <w:r>
        <w:rPr>
          <w:rFonts w:hint="eastAsia" w:ascii="楷体" w:hAnsi="楷体" w:eastAsia="楷体"/>
          <w:sz w:val="21"/>
          <w:szCs w:val="21"/>
        </w:rPr>
        <w:t>④它们是到城市来寻找它们的亲戚的。</w:t>
      </w:r>
    </w:p>
    <w:p>
      <w:pPr>
        <w:ind w:left="1" w:firstLine="424" w:firstLineChars="202"/>
        <w:rPr>
          <w:rFonts w:ascii="楷体" w:hAnsi="楷体" w:eastAsia="楷体"/>
          <w:sz w:val="21"/>
          <w:szCs w:val="21"/>
        </w:rPr>
      </w:pPr>
      <w:r>
        <w:rPr>
          <w:rFonts w:hint="eastAsia" w:ascii="楷体" w:hAnsi="楷体" w:eastAsia="楷体"/>
          <w:sz w:val="21"/>
          <w:szCs w:val="21"/>
        </w:rPr>
        <w:t>⑤那些从乡村走进城市的人，那些在城市里生活了多年，但根须还没有从乡间泥土里全部拔出来的人，那些在市声里沉睡，但梦的脚趾还常常沾满泥土的人，他们都是蒲公英的亲戚，他们常常会买几小扎的蒲公英，把它晾干了冲茶，或把它洗净剁碎了掺杂着作为食物，败火祛毒，给身心重新赋予乡野的清爽之气和生活的自然气息。</w:t>
      </w:r>
    </w:p>
    <w:p>
      <w:pPr>
        <w:ind w:left="1" w:firstLine="424" w:firstLineChars="202"/>
        <w:rPr>
          <w:rFonts w:ascii="楷体" w:hAnsi="楷体" w:eastAsia="楷体"/>
          <w:sz w:val="21"/>
          <w:szCs w:val="21"/>
        </w:rPr>
      </w:pPr>
      <w:r>
        <w:rPr>
          <w:rFonts w:hint="eastAsia" w:ascii="楷体" w:hAnsi="楷体" w:eastAsia="楷体"/>
          <w:sz w:val="21"/>
          <w:szCs w:val="21"/>
        </w:rPr>
        <w:t>⑥</w:t>
      </w:r>
      <w:r>
        <w:rPr>
          <w:rFonts w:ascii="楷体" w:hAnsi="楷体" w:eastAsia="楷体"/>
          <w:sz w:val="21"/>
          <w:szCs w:val="21"/>
        </w:rPr>
        <w:t>它们和许多的人一样，从乡村来却再也回不到那弥漫着泥土腥香气息的乡间了。</w:t>
      </w:r>
    </w:p>
    <w:p>
      <w:pPr>
        <w:ind w:left="1" w:firstLine="424" w:firstLineChars="202"/>
        <w:rPr>
          <w:rFonts w:ascii="楷体" w:hAnsi="楷体" w:eastAsia="楷体"/>
          <w:sz w:val="21"/>
          <w:szCs w:val="21"/>
        </w:rPr>
      </w:pPr>
      <w:r>
        <w:rPr>
          <w:rFonts w:hint="eastAsia" w:ascii="楷体" w:hAnsi="楷体" w:eastAsia="楷体"/>
          <w:sz w:val="21"/>
          <w:szCs w:val="21"/>
        </w:rPr>
        <w:t>⑦我也是蒲公英的一个亲戚，从一百二十多里远的乡下老家到这小城里来生活，二十余年了，从一个乡间的木讷青年，成了小城市井中的一个临近不惑的人。我也常常掏几角钱买三五扎蒲公英冲茶，或者剁碎了摊几张饼子吃。我家的墙壁上，常常挂几束已经风干的蒲公英或在院子里晾晒一些还带着薄薄一层乡间水汽的湿漉漉的蒲公英。</w:t>
      </w:r>
    </w:p>
    <w:p>
      <w:pPr>
        <w:ind w:left="1" w:firstLine="424" w:firstLineChars="202"/>
        <w:rPr>
          <w:rFonts w:ascii="楷体" w:hAnsi="楷体" w:eastAsia="楷体"/>
          <w:sz w:val="21"/>
          <w:szCs w:val="21"/>
        </w:rPr>
      </w:pPr>
      <w:r>
        <w:rPr>
          <w:rFonts w:hint="eastAsia" w:ascii="楷体" w:hAnsi="楷体" w:eastAsia="楷体"/>
          <w:sz w:val="21"/>
          <w:szCs w:val="21"/>
        </w:rPr>
        <w:t>⑧去年深秋时，我又买回了十几扎蒲公英，那是些十分新鲜的蒲公英，叶子虽然已经被霜蜇得有些灰黑了，但褐色的根茎却饱满丰盈，沾着些湿漉漉的泥土，许多蒲公英已经鼓了些米粒大小的青蕾。我把它们淘洗干净，摊放在竹筛里静静地晾晒。有一个午后，我发现已经晾晒了几天的蒲公英，有几朵竟然开花了，那金黄色的花朵，在根叶已经被晒得一片灰黑的竹筛里分外耀眼，它们在秋天的阳光里闪着金黄的光泽，像一粒粒淡定的阳光，又像一粒粒金色的星星。</w:t>
      </w:r>
    </w:p>
    <w:p>
      <w:pPr>
        <w:ind w:left="1" w:firstLine="424" w:firstLineChars="202"/>
        <w:rPr>
          <w:rFonts w:ascii="楷体" w:hAnsi="楷体" w:eastAsia="楷体"/>
          <w:sz w:val="21"/>
          <w:szCs w:val="21"/>
        </w:rPr>
      </w:pPr>
      <w:r>
        <w:rPr>
          <w:rFonts w:hint="eastAsia" w:ascii="楷体" w:hAnsi="楷体" w:eastAsia="楷体"/>
          <w:sz w:val="21"/>
          <w:szCs w:val="21"/>
        </w:rPr>
        <w:t>⑨又过了许多天，我发觉那些蒲公英已经彻底风干了，而许许多多的花蕾都已绽开过，花朵早谢了，然后成了一朵朵绒球，当晚风轻轻一吹，那些绒球便沸沸扬扬成一朵一朵的白絮飘起来，像一片片飞扬的微雪，从竹筛里飞扬到阳台上，然后飘过高高的楼顶，飞进了远远的天空里，随着一缕一缕的风飞走了。</w:t>
      </w:r>
    </w:p>
    <w:p>
      <w:pPr>
        <w:ind w:left="1" w:firstLine="424" w:firstLineChars="202"/>
        <w:rPr>
          <w:rFonts w:ascii="楷体" w:hAnsi="楷体" w:eastAsia="楷体"/>
          <w:sz w:val="21"/>
          <w:szCs w:val="21"/>
          <w:u w:val="single"/>
        </w:rPr>
      </w:pPr>
      <w:r>
        <w:rPr>
          <w:rFonts w:hint="eastAsia" w:ascii="楷体" w:hAnsi="楷体" w:eastAsia="楷体"/>
          <w:sz w:val="21"/>
          <w:szCs w:val="21"/>
          <w:u w:val="single"/>
        </w:rPr>
        <w:t>⑩它们是要飞成天上的白云，是要随着那些流浪的云朵，飞回到遥远的乡间的田塍上、山坳里，是要迢迢地回到自己的乡野老家吗？</w:t>
      </w:r>
    </w:p>
    <w:p>
      <w:pPr>
        <w:ind w:left="1" w:firstLine="424" w:firstLineChars="202"/>
        <w:rPr>
          <w:rFonts w:hint="eastAsia" w:ascii="楷体" w:hAnsi="楷体" w:eastAsia="楷体"/>
          <w:sz w:val="21"/>
          <w:szCs w:val="21"/>
        </w:rPr>
      </w:pPr>
      <w:r>
        <w:rPr>
          <w:rFonts w:ascii="Cambria Math" w:hAnsi="Cambria Math" w:eastAsia="楷体" w:cs="Cambria Math"/>
          <w:sz w:val="21"/>
          <w:szCs w:val="21"/>
        </w:rPr>
        <w:t>⑪</w:t>
      </w:r>
      <w:r>
        <w:rPr>
          <w:rFonts w:hint="eastAsia" w:ascii="楷体" w:hAnsi="楷体" w:eastAsia="楷体"/>
          <w:sz w:val="21"/>
          <w:szCs w:val="21"/>
        </w:rPr>
        <w:t>花朵是植物的心灵，是一棵草或一棵树的灵魂，而蒲公英的灵魂已跟着一缕晚风或流云迢迢回到了它的老家去，来年，它又将会在河畔、在山间萌芽，展叶，开花，重新点燃自己的乡野或田园。而一个辗转离乡的人，一个为生计而漂泊游离自己故园的人，他什么时候能让自己的心灵回到自己的老家，什么时候能让自己的灵魂回到生育和养育我们生命的那一片泥土上呢？</w:t>
      </w:r>
    </w:p>
    <w:p>
      <w:pPr>
        <w:ind w:left="1" w:firstLine="424" w:firstLineChars="202"/>
        <w:rPr>
          <w:rFonts w:hint="eastAsia" w:ascii="楷体" w:hAnsi="楷体" w:eastAsia="楷体"/>
          <w:sz w:val="21"/>
          <w:szCs w:val="21"/>
        </w:rPr>
      </w:pPr>
      <w:r>
        <w:rPr>
          <w:rFonts w:ascii="Cambria Math" w:hAnsi="Cambria Math" w:eastAsia="楷体" w:cs="Cambria Math"/>
          <w:sz w:val="21"/>
          <w:szCs w:val="21"/>
        </w:rPr>
        <w:t>⑫</w:t>
      </w:r>
      <w:r>
        <w:rPr>
          <w:rFonts w:hint="eastAsia" w:ascii="楷体" w:hAnsi="楷体" w:eastAsia="楷体"/>
          <w:sz w:val="21"/>
          <w:szCs w:val="21"/>
        </w:rPr>
        <w:t>灵魂是不会流落的，它已注定永远属于某一片土。不管岁月多么苍凉，不管脚步多么遥远，不管回家的路是多么漫长，不管生命是多么沉重，但它们都是一定要飞回去的，回到一片熟稔温热的泥土上，回到一缕低低盘旋的炊烟里，回到一条歪歪的田塍上，回到一声苍老的呼唤里</w:t>
      </w:r>
      <w:r>
        <w:rPr>
          <w:rFonts w:hint="eastAsia"/>
          <w:sz w:val="21"/>
          <w:szCs w:val="21"/>
        </w:rPr>
        <w:t>……</w:t>
      </w:r>
      <w:r>
        <w:rPr>
          <w:rFonts w:hint="eastAsia" w:ascii="楷体" w:hAnsi="楷体" w:eastAsia="楷体"/>
          <w:sz w:val="21"/>
          <w:szCs w:val="21"/>
        </w:rPr>
        <w:t xml:space="preserve">               </w:t>
      </w:r>
    </w:p>
    <w:p>
      <w:pPr>
        <w:ind w:left="1" w:firstLine="3782" w:firstLineChars="1801"/>
        <w:rPr>
          <w:rFonts w:ascii="楷体" w:hAnsi="楷体" w:eastAsia="楷体"/>
          <w:sz w:val="21"/>
          <w:szCs w:val="21"/>
        </w:rPr>
      </w:pPr>
      <w:r>
        <w:rPr>
          <w:rFonts w:hint="eastAsia" w:ascii="楷体" w:hAnsi="楷体" w:eastAsia="楷体"/>
          <w:sz w:val="21"/>
          <w:szCs w:val="21"/>
        </w:rPr>
        <w:t xml:space="preserve">   </w:t>
      </w:r>
      <w:r>
        <w:rPr>
          <w:rFonts w:hint="eastAsia"/>
          <w:sz w:val="21"/>
          <w:szCs w:val="21"/>
        </w:rPr>
        <w:t>(</w:t>
      </w:r>
      <w:r>
        <w:rPr>
          <w:rFonts w:hint="eastAsia" w:ascii="仿宋" w:hAnsi="仿宋" w:eastAsia="仿宋"/>
          <w:sz w:val="21"/>
          <w:szCs w:val="21"/>
        </w:rPr>
        <w:t>选自《散文百家》，有改动</w:t>
      </w:r>
      <w:r>
        <w:rPr>
          <w:rFonts w:hint="eastAsia"/>
          <w:sz w:val="21"/>
          <w:szCs w:val="21"/>
        </w:rPr>
        <w:t>)</w:t>
      </w:r>
    </w:p>
    <w:p>
      <w:pPr>
        <w:numPr>
          <w:ilvl w:val="0"/>
          <w:numId w:val="0"/>
        </w:numPr>
        <w:rPr>
          <w:rFonts w:hint="eastAsia" w:ascii="宋体" w:hAnsi="宋体" w:eastAsia="宋体"/>
          <w:sz w:val="21"/>
          <w:szCs w:val="21"/>
        </w:rPr>
      </w:pPr>
      <w:r>
        <w:rPr>
          <w:rFonts w:hint="eastAsia" w:ascii="宋体" w:hAnsi="宋体" w:eastAsia="宋体"/>
          <w:sz w:val="21"/>
          <w:szCs w:val="21"/>
          <w:lang w:val="en-US" w:eastAsia="zh-CN"/>
        </w:rPr>
        <w:t>14.文章以并不起眼的</w:t>
      </w:r>
      <w:r>
        <w:rPr>
          <w:rFonts w:hint="eastAsia" w:ascii="宋体" w:hAnsi="宋体" w:eastAsia="宋体"/>
          <w:sz w:val="21"/>
          <w:szCs w:val="21"/>
        </w:rPr>
        <w:t>蒲公英</w:t>
      </w:r>
      <w:r>
        <w:rPr>
          <w:rFonts w:hint="eastAsia" w:ascii="宋体" w:hAnsi="宋体" w:eastAsia="宋体"/>
          <w:sz w:val="21"/>
          <w:szCs w:val="21"/>
          <w:lang w:val="en-US" w:eastAsia="zh-CN"/>
        </w:rPr>
        <w:t>作为情感的载体，请简述蒲公英有什么</w:t>
      </w:r>
      <w:r>
        <w:rPr>
          <w:rFonts w:hint="eastAsia" w:ascii="宋体" w:hAnsi="宋体" w:eastAsia="宋体"/>
          <w:sz w:val="21"/>
          <w:szCs w:val="21"/>
        </w:rPr>
        <w:t>特点</w:t>
      </w:r>
      <w:r>
        <w:rPr>
          <w:rFonts w:hint="eastAsia" w:ascii="宋体" w:hAnsi="宋体" w:eastAsia="宋体"/>
          <w:sz w:val="21"/>
          <w:szCs w:val="21"/>
          <w:lang w:eastAsia="zh-CN"/>
        </w:rPr>
        <w:t>。</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p>
    <w:p>
      <w:pPr>
        <w:pStyle w:val="2"/>
        <w:numPr>
          <w:ilvl w:val="0"/>
          <w:numId w:val="0"/>
        </w:numPr>
        <w:rPr>
          <w:sz w:val="21"/>
          <w:szCs w:val="21"/>
        </w:rPr>
      </w:pPr>
    </w:p>
    <w:p>
      <w:pPr>
        <w:pStyle w:val="2"/>
        <w:numPr>
          <w:ilvl w:val="0"/>
          <w:numId w:val="0"/>
        </w:numPr>
        <w:rPr>
          <w:sz w:val="21"/>
          <w:szCs w:val="21"/>
        </w:rPr>
      </w:pPr>
    </w:p>
    <w:p>
      <w:pPr>
        <w:pStyle w:val="2"/>
        <w:numPr>
          <w:ilvl w:val="0"/>
          <w:numId w:val="0"/>
        </w:numPr>
        <w:rPr>
          <w:sz w:val="21"/>
          <w:szCs w:val="21"/>
        </w:rPr>
      </w:pPr>
    </w:p>
    <w:p>
      <w:pPr>
        <w:spacing w:line="360" w:lineRule="auto"/>
        <w:jc w:val="left"/>
        <w:textAlignment w:val="center"/>
        <w:rPr>
          <w:rFonts w:hint="eastAsia" w:ascii="宋体" w:hAnsi="宋体" w:eastAsia="宋体"/>
          <w:color w:val="000000"/>
          <w:sz w:val="21"/>
          <w:szCs w:val="21"/>
        </w:rPr>
      </w:pPr>
      <w:r>
        <w:rPr>
          <w:rFonts w:hint="eastAsia" w:ascii="宋体" w:hAnsi="宋体" w:eastAsia="宋体"/>
          <w:color w:val="000000"/>
          <w:sz w:val="21"/>
          <w:szCs w:val="21"/>
          <w:lang w:val="en-US" w:eastAsia="zh-CN"/>
        </w:rPr>
        <w:t>15.</w:t>
      </w:r>
      <w:r>
        <w:rPr>
          <w:rFonts w:ascii="宋体" w:hAnsi="宋体" w:eastAsia="宋体"/>
          <w:color w:val="000000"/>
          <w:sz w:val="21"/>
          <w:szCs w:val="21"/>
        </w:rPr>
        <w:t>根据要求，结合上下文回答问题。</w:t>
      </w:r>
      <w:r>
        <w:rPr>
          <w:rFonts w:hint="eastAsia" w:ascii="宋体" w:hAnsi="宋体" w:eastAsia="宋体"/>
          <w:color w:val="000000"/>
          <w:sz w:val="21"/>
          <w:szCs w:val="21"/>
        </w:rPr>
        <w:t>（4分）</w:t>
      </w:r>
    </w:p>
    <w:p>
      <w:pPr>
        <w:spacing w:line="360" w:lineRule="auto"/>
        <w:ind w:firstLine="420" w:firstLineChars="200"/>
        <w:jc w:val="left"/>
        <w:textAlignment w:val="center"/>
        <w:rPr>
          <w:rFonts w:hint="eastAsia" w:ascii="楷体" w:hAnsi="楷体" w:eastAsia="楷体"/>
          <w:sz w:val="21"/>
          <w:szCs w:val="21"/>
        </w:rPr>
      </w:pPr>
      <w:r>
        <w:rPr>
          <w:rFonts w:hint="eastAsia" w:ascii="楷体" w:hAnsi="楷体" w:eastAsia="楷体"/>
          <w:sz w:val="21"/>
          <w:szCs w:val="21"/>
        </w:rPr>
        <w:t>（1）蒲公英是春天最早醒来的，它醒了，大地就醒了，村庄的春天就醒了，村庄新一轮的岁月就醒了。（体会句子的含义）</w:t>
      </w:r>
    </w:p>
    <w:p>
      <w:pPr>
        <w:pStyle w:val="2"/>
        <w:rPr>
          <w:rFonts w:hint="eastAsia"/>
          <w:sz w:val="21"/>
          <w:szCs w:val="21"/>
        </w:rPr>
      </w:pPr>
    </w:p>
    <w:p>
      <w:pPr>
        <w:pStyle w:val="2"/>
        <w:rPr>
          <w:rFonts w:hint="eastAsia"/>
          <w:sz w:val="21"/>
          <w:szCs w:val="21"/>
        </w:rPr>
      </w:pPr>
    </w:p>
    <w:p>
      <w:pPr>
        <w:numPr>
          <w:ilvl w:val="0"/>
          <w:numId w:val="6"/>
        </w:numPr>
        <w:spacing w:line="360" w:lineRule="auto"/>
        <w:ind w:firstLine="420" w:firstLineChars="200"/>
        <w:jc w:val="left"/>
        <w:textAlignment w:val="center"/>
        <w:rPr>
          <w:rFonts w:hint="eastAsia"/>
          <w:sz w:val="21"/>
          <w:szCs w:val="21"/>
        </w:rPr>
      </w:pPr>
      <w:r>
        <w:rPr>
          <w:rFonts w:hint="eastAsia" w:ascii="楷体" w:hAnsi="楷体" w:eastAsia="楷体"/>
          <w:sz w:val="21"/>
          <w:szCs w:val="21"/>
        </w:rPr>
        <w:t>它们是要飞成天上的白云，是要随着那些流浪的云朵，飞回到遥远的乡间的田塍上、山坳里，是要迢迢地回到自己的乡野老家吗？ （从修辞角度赏析句子）</w:t>
      </w:r>
    </w:p>
    <w:p>
      <w:pPr>
        <w:pStyle w:val="2"/>
        <w:rPr>
          <w:rFonts w:hint="eastAsia"/>
        </w:rPr>
      </w:pPr>
    </w:p>
    <w:p>
      <w:pPr>
        <w:numPr>
          <w:ilvl w:val="0"/>
          <w:numId w:val="7"/>
        </w:numPr>
        <w:ind w:left="424" w:hanging="424" w:hangingChars="202"/>
        <w:rPr>
          <w:rFonts w:hint="eastAsia"/>
          <w:sz w:val="21"/>
          <w:szCs w:val="21"/>
        </w:rPr>
      </w:pPr>
      <w:r>
        <w:rPr>
          <w:rFonts w:hint="eastAsia" w:ascii="宋体" w:hAnsi="宋体" w:eastAsia="宋体"/>
          <w:sz w:val="21"/>
          <w:szCs w:val="21"/>
        </w:rPr>
        <w:t>请分别从结构和内容上简述第④段有什么作用。(4分)</w:t>
      </w:r>
    </w:p>
    <w:p>
      <w:pPr>
        <w:pStyle w:val="2"/>
        <w:rPr>
          <w:rFonts w:hint="eastAsia"/>
          <w:sz w:val="21"/>
          <w:szCs w:val="21"/>
        </w:rPr>
      </w:pPr>
    </w:p>
    <w:p>
      <w:pPr>
        <w:ind w:left="424" w:hanging="424" w:hangingChars="202"/>
        <w:rPr>
          <w:rFonts w:hint="eastAsia" w:ascii="宋体" w:hAnsi="宋体" w:eastAsia="宋体"/>
          <w:sz w:val="21"/>
          <w:szCs w:val="21"/>
        </w:rPr>
      </w:pPr>
    </w:p>
    <w:p>
      <w:pPr>
        <w:ind w:left="424" w:hanging="480" w:hangingChars="202"/>
        <w:rPr>
          <w:rFonts w:ascii="宋体" w:hAnsi="宋体" w:eastAsia="宋体"/>
          <w:sz w:val="21"/>
          <w:szCs w:val="21"/>
        </w:rPr>
      </w:pPr>
      <w:r>
        <w:rPr>
          <w:rFonts w:hint="eastAsia" w:ascii="宋体" w:hAnsi="宋体" w:eastAsia="宋体"/>
          <w:color w:val="333333"/>
          <w:spacing w:val="14"/>
          <w:sz w:val="21"/>
          <w:szCs w:val="21"/>
          <w:shd w:val="clear" w:color="auto" w:fill="FFFFFF"/>
          <w:lang w:val="en-US" w:eastAsia="zh-CN"/>
        </w:rPr>
        <w:t>17.</w:t>
      </w:r>
      <w:r>
        <w:rPr>
          <w:rFonts w:hint="eastAsia" w:ascii="宋体" w:hAnsi="宋体" w:eastAsia="宋体"/>
          <w:color w:val="333333"/>
          <w:spacing w:val="14"/>
          <w:sz w:val="21"/>
          <w:szCs w:val="21"/>
          <w:shd w:val="clear" w:color="auto" w:fill="FFFFFF"/>
        </w:rPr>
        <w:t>文章</w:t>
      </w:r>
      <w:r>
        <w:rPr>
          <w:rFonts w:hint="eastAsia" w:ascii="宋体" w:hAnsi="宋体" w:eastAsia="宋体"/>
          <w:color w:val="333333"/>
          <w:spacing w:val="14"/>
          <w:sz w:val="21"/>
          <w:szCs w:val="21"/>
          <w:shd w:val="clear" w:color="auto" w:fill="FFFFFF"/>
          <w:lang w:val="en-US" w:eastAsia="zh-CN"/>
        </w:rPr>
        <w:t>以</w:t>
      </w:r>
      <w:r>
        <w:rPr>
          <w:rFonts w:hint="eastAsia" w:ascii="宋体" w:hAnsi="宋体" w:eastAsia="宋体"/>
          <w:color w:val="333333"/>
          <w:spacing w:val="14"/>
          <w:sz w:val="21"/>
          <w:szCs w:val="21"/>
          <w:shd w:val="clear" w:color="auto" w:fill="FFFFFF"/>
        </w:rPr>
        <w:t>“回家的花朵”</w:t>
      </w:r>
      <w:r>
        <w:rPr>
          <w:rFonts w:hint="eastAsia" w:ascii="宋体" w:hAnsi="宋体" w:eastAsia="宋体"/>
          <w:color w:val="333333"/>
          <w:spacing w:val="14"/>
          <w:sz w:val="21"/>
          <w:szCs w:val="21"/>
          <w:shd w:val="clear" w:color="auto" w:fill="FFFFFF"/>
          <w:lang w:val="en-US" w:eastAsia="zh-CN"/>
        </w:rPr>
        <w:t>为标题</w:t>
      </w:r>
      <w:r>
        <w:rPr>
          <w:rFonts w:hint="eastAsia" w:ascii="宋体" w:hAnsi="宋体" w:eastAsia="宋体"/>
          <w:color w:val="333333"/>
          <w:spacing w:val="14"/>
          <w:sz w:val="21"/>
          <w:szCs w:val="21"/>
          <w:shd w:val="clear" w:color="auto" w:fill="FFFFFF"/>
        </w:rPr>
        <w:t>，</w:t>
      </w:r>
      <w:r>
        <w:rPr>
          <w:rFonts w:hint="eastAsia" w:ascii="宋体" w:hAnsi="宋体" w:eastAsia="宋体"/>
          <w:color w:val="333333"/>
          <w:spacing w:val="14"/>
          <w:sz w:val="21"/>
          <w:szCs w:val="21"/>
          <w:shd w:val="clear" w:color="auto" w:fill="FFFFFF"/>
          <w:lang w:val="en-US" w:eastAsia="zh-CN"/>
        </w:rPr>
        <w:t>有什么深刻的意蕴</w:t>
      </w:r>
      <w:r>
        <w:rPr>
          <w:rFonts w:hint="eastAsia" w:ascii="宋体" w:hAnsi="宋体" w:eastAsia="宋体"/>
          <w:sz w:val="21"/>
          <w:szCs w:val="21"/>
        </w:rPr>
        <w:t>？（</w:t>
      </w:r>
      <w:r>
        <w:rPr>
          <w:rFonts w:hint="eastAsia" w:ascii="宋体" w:hAnsi="宋体" w:eastAsia="宋体"/>
          <w:sz w:val="21"/>
          <w:szCs w:val="21"/>
          <w:lang w:val="en-US" w:eastAsia="zh-CN"/>
        </w:rPr>
        <w:t>2</w:t>
      </w:r>
      <w:r>
        <w:rPr>
          <w:rFonts w:hint="eastAsia" w:ascii="宋体" w:hAnsi="宋体" w:eastAsia="宋体"/>
          <w:sz w:val="21"/>
          <w:szCs w:val="21"/>
        </w:rPr>
        <w:t>分）</w:t>
      </w:r>
    </w:p>
    <w:p>
      <w:pPr>
        <w:pStyle w:val="2"/>
        <w:rPr>
          <w:rFonts w:hint="default"/>
          <w:sz w:val="21"/>
          <w:szCs w:val="21"/>
          <w:lang w:eastAsia="zh-CN"/>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（四）</w:t>
      </w:r>
      <w:r>
        <w:rPr>
          <w:rFonts w:hint="eastAsia" w:ascii="宋体" w:hAnsi="宋体" w:eastAsia="宋体" w:cs="宋体"/>
          <w:b w:val="0"/>
          <w:bCs/>
          <w:sz w:val="21"/>
          <w:szCs w:val="21"/>
        </w:rPr>
        <w:t>走进名著，亲近经典。完成</w:t>
      </w:r>
      <w:r>
        <w:rPr>
          <w:rFonts w:hint="eastAsia" w:ascii="宋体" w:hAnsi="宋体" w:eastAsia="宋体" w:cs="宋体"/>
          <w:b w:val="0"/>
          <w:bCs/>
          <w:sz w:val="21"/>
          <w:szCs w:val="21"/>
          <w:lang w:val="en-US" w:eastAsia="zh-CN"/>
        </w:rPr>
        <w:t>18</w:t>
      </w:r>
      <w:r>
        <w:rPr>
          <w:rFonts w:hint="eastAsia" w:ascii="宋体" w:hAnsi="宋体" w:eastAsia="宋体" w:cs="宋体"/>
          <w:b w:val="0"/>
          <w:bCs/>
          <w:sz w:val="21"/>
          <w:szCs w:val="21"/>
        </w:rPr>
        <w:t>-2</w:t>
      </w:r>
      <w:r>
        <w:rPr>
          <w:rFonts w:hint="eastAsia" w:ascii="宋体" w:hAnsi="宋体" w:eastAsia="宋体" w:cs="宋体"/>
          <w:b w:val="0"/>
          <w:bCs/>
          <w:sz w:val="21"/>
          <w:szCs w:val="21"/>
          <w:lang w:val="en-US" w:eastAsia="zh-CN"/>
        </w:rPr>
        <w:t>0</w:t>
      </w:r>
      <w:r>
        <w:rPr>
          <w:rFonts w:hint="eastAsia" w:ascii="宋体" w:hAnsi="宋体" w:eastAsia="宋体" w:cs="宋体"/>
          <w:b w:val="0"/>
          <w:bCs/>
          <w:sz w:val="21"/>
          <w:szCs w:val="21"/>
        </w:rPr>
        <w:t>题。（</w:t>
      </w:r>
      <w:r>
        <w:rPr>
          <w:rFonts w:hint="eastAsia" w:ascii="宋体" w:hAnsi="宋体" w:eastAsia="宋体" w:cs="宋体"/>
          <w:b w:val="0"/>
          <w:bCs/>
          <w:sz w:val="21"/>
          <w:szCs w:val="21"/>
          <w:lang w:val="en-US" w:eastAsia="zh-CN"/>
        </w:rPr>
        <w:t>共</w:t>
      </w:r>
      <w:r>
        <w:rPr>
          <w:rFonts w:hint="eastAsia" w:ascii="宋体" w:hAnsi="宋体" w:eastAsia="宋体" w:cs="宋体"/>
          <w:b w:val="0"/>
          <w:bCs/>
          <w:sz w:val="21"/>
          <w:szCs w:val="21"/>
        </w:rPr>
        <w:t>20分）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填空</w:t>
      </w:r>
      <w:r>
        <w:rPr>
          <w:rFonts w:hint="eastAsia" w:ascii="宋体" w:hAnsi="宋体" w:eastAsia="宋体" w:cs="宋体"/>
          <w:sz w:val="21"/>
          <w:szCs w:val="21"/>
          <w:lang w:eastAsia="zh-CN"/>
        </w:rPr>
        <w:t>题</w:t>
      </w:r>
      <w:r>
        <w:rPr>
          <w:rFonts w:hint="eastAsia" w:ascii="宋体" w:hAnsi="宋体" w:eastAsia="宋体" w:cs="宋体"/>
          <w:sz w:val="21"/>
          <w:szCs w:val="21"/>
        </w:rPr>
        <w:t>（</w:t>
      </w:r>
      <w:r>
        <w:rPr>
          <w:rFonts w:hint="eastAsia" w:ascii="宋体" w:hAnsi="宋体" w:eastAsia="宋体" w:cs="宋体"/>
          <w:sz w:val="21"/>
          <w:szCs w:val="21"/>
          <w:lang w:val="en-US" w:eastAsia="zh-CN"/>
        </w:rPr>
        <w:t>共6</w:t>
      </w:r>
      <w:r>
        <w:rPr>
          <w:rFonts w:hint="eastAsia" w:ascii="宋体" w:hAnsi="宋体" w:eastAsia="宋体" w:cs="宋体"/>
          <w:sz w:val="21"/>
          <w:szCs w:val="21"/>
        </w:rPr>
        <w:t>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3分</w:t>
      </w:r>
      <w:r>
        <w:rPr>
          <w:rFonts w:hint="eastAsia" w:ascii="宋体" w:hAnsi="宋体" w:eastAsia="宋体" w:cs="宋体"/>
          <w:sz w:val="21"/>
          <w:szCs w:val="21"/>
          <w:lang w:eastAsia="zh-CN"/>
        </w:rPr>
        <w:t>）被人们誉为“科学时代的预言家”和“现代科学幻想小说之父”的法国的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创作了小说《海底两万里》，显示了作者非凡的想象力和对科学、正义、平等的不懈追求。书中人物寥寥，主要有船长尼摩、生物学家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、仆人康塞尔 、捕鲸手尼德·兰 。尼摩船长驾驶自己设计制造的潜水艇“诺第留斯号”从</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（海洋）出发，到北冰洋的挪威海岸附近停止。</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(2)（3分）《哈利·波特与死亡圣器》是</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国女作家J.K.罗琳创作的长篇小说，其中的三件圣器分别是老魔杖、</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和隐形斗篷。阿西莫夫《基地》中的谢顿是一位年轻有为的数学家，也是第一帝国克里昂一世皇帝的御前首相，他与其十万手下免遭死刑，接受流放到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（地点名称），这里的硬币是用不锈钢做的。</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选择</w:t>
      </w:r>
      <w:r>
        <w:rPr>
          <w:rFonts w:hint="eastAsia" w:ascii="宋体" w:hAnsi="宋体" w:eastAsia="宋体" w:cs="宋体"/>
          <w:sz w:val="21"/>
          <w:szCs w:val="21"/>
          <w:lang w:eastAsia="zh-CN"/>
        </w:rPr>
        <w:t>题</w:t>
      </w:r>
      <w:r>
        <w:rPr>
          <w:rFonts w:hint="eastAsia" w:ascii="宋体" w:hAnsi="宋体" w:eastAsia="宋体" w:cs="宋体"/>
          <w:sz w:val="21"/>
          <w:szCs w:val="21"/>
        </w:rPr>
        <w:t>（</w:t>
      </w:r>
      <w:r>
        <w:rPr>
          <w:rFonts w:hint="eastAsia" w:ascii="宋体" w:hAnsi="宋体" w:eastAsia="宋体" w:cs="宋体"/>
          <w:sz w:val="21"/>
          <w:szCs w:val="21"/>
          <w:lang w:val="en-US" w:eastAsia="zh-CN"/>
        </w:rPr>
        <w:t>共</w:t>
      </w:r>
      <w:r>
        <w:rPr>
          <w:rFonts w:hint="eastAsia" w:ascii="宋体" w:hAnsi="宋体" w:eastAsia="宋体" w:cs="宋体"/>
          <w:sz w:val="21"/>
          <w:szCs w:val="21"/>
        </w:rPr>
        <w:t>6分）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(1)下列关于尼摩船长和阿龙纳斯在海底环球探险旅行时经历的大险情，顺序排列正确的一项是（     ）（2分）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A．搁浅——章鱼袭击——同鲨鱼搏斗——土著人围攻——冰山封路</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B．土著人围攻——冰山封路——同鲨鱼搏斗——搁浅——章鱼袭击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C．搁浅——土著人围攻——同鲨鱼搏斗——冰山封路——章鱼袭击</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D．冰山封路——土著人围攻——章鱼袭击——搁浅——同鲨鱼搏斗</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(2)下列有关《海底两万里》的说法错误的一项是（    ）（2分）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A．因为珊瑚虫将永远封闭墓穴，所以尼摩船长要将死去的同伴葬在珊瑚地。</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B．尼摩船长在海底用鲸鱼的须做的笔写字。</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C．尼摩船长说过：“那个采珠人，教授先生，是被压迫国家的居民，我的心向被压迫国家的人民的。只要我还有一口气，我就永远站在被压迫国家的人民一边。”</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D．《海底两万里》中的人物在红海里追捕过一条濒于绝种的鲨鱼，它的肉当晚被端上餐桌。</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(3)下列表述有错误的一项是（    ）（2分）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A．《海底两万里》中的尼摩船长是一个知识渊博的工程师，他穿着潜水服潜入海底，终于发现了阿拉伯海底通道。</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B.《哈利·波特与死亡圣器》中的哈利无私、包容、有同情心、奉献、集体主义精神，伏地魔自私、残忍、惧怕死亡、追求永生、有种族歧视。</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C．《基地》描绘了以谢顿为首的一群“心灵史学家”在帝国边缘建立基地，以保存人类文明，为迎接未来复兴做准备的初期过程。</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D．《海底两万里》是科学与幻想的巧妙结合，现在不但海底潜艇早已成为现实，而且连人类登月、太空飞行这样的梦想也已经实现。</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1"/>
          <w:szCs w:val="21"/>
        </w:rPr>
      </w:pPr>
      <w:r>
        <w:rPr>
          <w:rFonts w:hint="eastAsia" w:ascii="宋体" w:hAnsi="宋体" w:eastAsia="宋体" w:cs="宋体"/>
          <w:bCs/>
          <w:sz w:val="21"/>
          <w:szCs w:val="21"/>
          <w:lang w:val="en-US" w:eastAsia="zh-CN"/>
        </w:rPr>
        <w:t>20.论述</w:t>
      </w:r>
      <w:r>
        <w:rPr>
          <w:rFonts w:hint="eastAsia" w:ascii="宋体" w:hAnsi="宋体" w:eastAsia="宋体" w:cs="宋体"/>
          <w:sz w:val="21"/>
          <w:szCs w:val="21"/>
        </w:rPr>
        <w:t>题（</w:t>
      </w:r>
      <w:r>
        <w:rPr>
          <w:rFonts w:hint="eastAsia" w:ascii="宋体" w:hAnsi="宋体" w:eastAsia="宋体" w:cs="宋体"/>
          <w:sz w:val="21"/>
          <w:szCs w:val="21"/>
          <w:lang w:val="en-US" w:eastAsia="zh-CN"/>
        </w:rPr>
        <w:t>8</w:t>
      </w:r>
      <w:r>
        <w:rPr>
          <w:rFonts w:hint="eastAsia" w:ascii="宋体" w:hAnsi="宋体" w:eastAsia="宋体" w:cs="宋体"/>
          <w:sz w:val="21"/>
          <w:szCs w:val="21"/>
        </w:rPr>
        <w:t>分）</w:t>
      </w:r>
    </w:p>
    <w:p>
      <w:pPr>
        <w:spacing w:after="0" w:line="360" w:lineRule="auto"/>
        <w:ind w:firstLine="420" w:firstLineChars="200"/>
        <w:rPr>
          <w:rFonts w:hint="eastAsia" w:ascii="楷体_GB2312" w:hAnsi="楷体_GB2312" w:eastAsia="楷体_GB2312" w:cs="楷体_GB2312"/>
          <w:color w:val="000000"/>
          <w:sz w:val="21"/>
          <w:szCs w:val="21"/>
          <w:u w:val="single"/>
          <w:lang w:val="en-US" w:eastAsia="zh-CN"/>
        </w:rPr>
      </w:pPr>
      <w:r>
        <w:rPr>
          <w:rFonts w:hint="eastAsia" w:ascii="楷体_GB2312" w:hAnsi="楷体_GB2312" w:eastAsia="楷体_GB2312" w:cs="楷体_GB2312"/>
          <w:color w:val="000000"/>
          <w:sz w:val="21"/>
          <w:szCs w:val="21"/>
          <w:lang w:val="en-US" w:eastAsia="zh-CN"/>
        </w:rPr>
        <w:t>(1)这时是上午十点，太阳光在相当倾斜的角度下，投射在水波面上，光线由于曲折作用、像通过三棱镜一样被分解，海底的花、石、植物、介壳、珊瑚类动物一接触被分解的光线，在边缘上显现出太阳分光的七种不同颜色。</w:t>
      </w:r>
      <w:r>
        <w:rPr>
          <w:rFonts w:hint="eastAsia" w:ascii="楷体_GB2312" w:hAnsi="楷体_GB2312" w:eastAsia="楷体_GB2312" w:cs="楷体_GB2312"/>
          <w:color w:val="000000"/>
          <w:sz w:val="21"/>
          <w:szCs w:val="21"/>
          <w:u w:val="single"/>
          <w:lang w:val="en-US" w:eastAsia="zh-CN"/>
        </w:rPr>
        <w:t>这种所有浓淡颜色的错综交结，真正是一架红、橙、黄、绿、青、蓝、紫的彩色缤纷的万花筒，总之，它就是十分讲究的水彩画家的一整套颜色！</w:t>
      </w:r>
      <w:r>
        <w:rPr>
          <w:rFonts w:hint="eastAsia" w:ascii="楷体_GB2312" w:hAnsi="楷体_GB2312" w:eastAsia="楷体_GB2312" w:cs="楷体_GB2312"/>
          <w:color w:val="000000"/>
          <w:sz w:val="21"/>
          <w:szCs w:val="21"/>
          <w:lang w:val="en-US" w:eastAsia="zh-CN"/>
        </w:rPr>
        <w:t>看来实在是神奇，实在是眼福！我怎样才能把我心中所有的新奇感觉告诉康塞尔呢！怎样才能跟他一齐发出赞叹呢！我怎样才能跟尼摩船长和他的同伴一样，利用一种约定的记号来传达我的思想呢！因为没有更好的办法，所以我只好自己对自己说话，在套着自己脑袋的铜盒子里面大声叫喊；虽然我知道，说这些空话消耗的空气恐怕比预定的要多些。</w:t>
      </w:r>
      <w:r>
        <w:rPr>
          <w:rFonts w:hint="eastAsia" w:ascii="楷体_GB2312" w:hAnsi="楷体_GB2312" w:eastAsia="楷体_GB2312" w:cs="楷体_GB2312"/>
          <w:color w:val="000000"/>
          <w:sz w:val="21"/>
          <w:szCs w:val="21"/>
          <w:u w:val="single"/>
          <w:lang w:val="en-US" w:eastAsia="zh-CN"/>
        </w:rPr>
        <w:t>康塞尔也为眼前的壮丽景致所震撼，停下了脚步。</w:t>
      </w:r>
    </w:p>
    <w:p>
      <w:pPr>
        <w:spacing w:after="0"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下面</w:t>
      </w:r>
      <w:r>
        <w:rPr>
          <w:rFonts w:hint="eastAsia" w:ascii="楷体_GB2312" w:hAnsi="楷体_GB2312" w:eastAsia="楷体_GB2312" w:cs="楷体_GB2312"/>
          <w:color w:val="000000"/>
          <w:sz w:val="21"/>
          <w:szCs w:val="21"/>
          <w:lang w:val="en-US" w:eastAsia="zh-CN"/>
        </w:rPr>
        <w:t>①②</w:t>
      </w:r>
      <w:r>
        <w:rPr>
          <w:rFonts w:hint="eastAsia" w:ascii="宋体" w:hAnsi="宋体" w:eastAsia="宋体" w:cs="宋体"/>
          <w:color w:val="000000"/>
          <w:sz w:val="21"/>
          <w:szCs w:val="21"/>
          <w:lang w:val="en-US" w:eastAsia="zh-CN"/>
        </w:rPr>
        <w:t>是小海同学阅读本文段时做的两条批注，请结合选段用简洁的语言写出①中感叹的具体内容，再根据你对康塞尔的了解对②作出回答。(4分)    </w:t>
      </w:r>
    </w:p>
    <w:p>
      <w:pPr>
        <w:spacing w:after="0" w:line="360" w:lineRule="auto"/>
        <w:ind w:firstLine="420" w:firstLineChars="200"/>
        <w:rPr>
          <w:rFonts w:hint="eastAsia" w:ascii="楷体_GB2312" w:hAnsi="楷体_GB2312" w:eastAsia="楷体_GB2312" w:cs="楷体_GB2312"/>
          <w:color w:val="000000"/>
          <w:sz w:val="21"/>
          <w:szCs w:val="21"/>
          <w:lang w:val="en-US" w:eastAsia="zh-CN"/>
        </w:rPr>
      </w:pPr>
      <w:r>
        <w:rPr>
          <w:rFonts w:hint="eastAsia" w:ascii="宋体" w:hAnsi="宋体" w:eastAsia="宋体" w:cs="宋体"/>
          <w:color w:val="000000"/>
          <w:sz w:val="21"/>
          <w:szCs w:val="21"/>
          <w:lang w:val="en-US" w:eastAsia="zh-CN"/>
        </w:rPr>
        <w:t>小海同学的批注：</w:t>
      </w:r>
      <w:r>
        <w:rPr>
          <w:rFonts w:hint="eastAsia" w:ascii="楷体_GB2312" w:hAnsi="楷体_GB2312" w:eastAsia="楷体_GB2312" w:cs="楷体_GB2312"/>
          <w:color w:val="000000"/>
          <w:sz w:val="21"/>
          <w:szCs w:val="21"/>
          <w:lang w:val="en-US" w:eastAsia="zh-CN"/>
        </w:rPr>
        <w:t>①海底世界如此斑斓炫目！②康塞尔停下脚步后做了什么？</w:t>
      </w:r>
    </w:p>
    <w:p>
      <w:pPr>
        <w:pStyle w:val="2"/>
        <w:rPr>
          <w:rFonts w:hint="eastAsia"/>
          <w:lang w:val="en-US" w:eastAsia="zh-CN"/>
        </w:rPr>
      </w:pPr>
    </w:p>
    <w:p>
      <w:pPr>
        <w:spacing w:after="0" w:line="360" w:lineRule="auto"/>
        <w:ind w:firstLine="420" w:firstLineChars="200"/>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凡尔纳在《海底两万里》结尾处写道：“有一天学术进步，这海底是要变为可以自由通行的。”如果有可能实现海底旅行，你最想亲历书中哪一个章节里的情景？请选择一项，结合小说内容和你的阅读感受简要说明。（4分）</w:t>
      </w:r>
    </w:p>
    <w:p>
      <w:pPr>
        <w:spacing w:after="0"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A．《在海底平原上散步》        B．《价值千万的珍珠》   </w:t>
      </w:r>
    </w:p>
    <w:p>
      <w:pPr>
        <w:spacing w:after="0" w:line="360" w:lineRule="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C．《沉没的大陆》              D．《章鱼》</w:t>
      </w:r>
    </w:p>
    <w:p>
      <w:pPr>
        <w:pStyle w:val="2"/>
        <w:rPr>
          <w:rFonts w:hint="eastAsia" w:ascii="宋体" w:hAnsi="宋体" w:eastAsia="宋体" w:cs="宋体"/>
          <w:color w:val="000000"/>
          <w:sz w:val="21"/>
          <w:szCs w:val="21"/>
          <w:lang w:val="en-US" w:eastAsia="zh-CN"/>
        </w:rPr>
      </w:pPr>
    </w:p>
    <w:p>
      <w:pPr>
        <w:pStyle w:val="2"/>
        <w:rPr>
          <w:rFonts w:hint="eastAsia" w:ascii="宋体" w:hAnsi="宋体" w:eastAsia="宋体" w:cs="宋体"/>
          <w:color w:val="000000"/>
          <w:sz w:val="21"/>
          <w:szCs w:val="21"/>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spacing w:line="440" w:lineRule="exact"/>
        <w:textAlignment w:val="auto"/>
        <w:rPr>
          <w:rFonts w:hint="eastAsia" w:ascii="宋体" w:hAnsi="宋体" w:eastAsia="宋体" w:cs="宋体"/>
          <w:b/>
          <w:color w:val="000000"/>
          <w:kern w:val="0"/>
          <w:sz w:val="21"/>
          <w:szCs w:val="21"/>
        </w:rPr>
      </w:pPr>
      <w:r>
        <w:rPr>
          <w:rFonts w:hint="eastAsia" w:ascii="宋体" w:hAnsi="宋体" w:eastAsia="宋体" w:cs="宋体"/>
          <w:b/>
          <w:color w:val="000000"/>
          <w:kern w:val="0"/>
          <w:sz w:val="21"/>
          <w:szCs w:val="21"/>
        </w:rPr>
        <w:t>三、写作表达(50分)</w:t>
      </w:r>
    </w:p>
    <w:p>
      <w:pPr>
        <w:widowControl/>
        <w:spacing w:line="420" w:lineRule="atLeast"/>
        <w:rPr>
          <w:rFonts w:hint="eastAsia" w:ascii="宋体" w:hAnsi="宋体" w:eastAsia="宋体" w:cs="宋体"/>
          <w:b/>
          <w:color w:val="000000"/>
          <w:kern w:val="0"/>
          <w:sz w:val="21"/>
          <w:szCs w:val="21"/>
        </w:rPr>
      </w:pPr>
      <w:r>
        <w:rPr>
          <w:rFonts w:hint="eastAsia" w:ascii="宋体" w:hAnsi="宋体" w:eastAsia="宋体" w:cs="宋体"/>
          <w:color w:val="000000"/>
          <w:kern w:val="0"/>
          <w:sz w:val="21"/>
          <w:szCs w:val="21"/>
        </w:rPr>
        <w:t>2</w:t>
      </w:r>
      <w:r>
        <w:rPr>
          <w:rFonts w:hint="eastAsia" w:ascii="宋体" w:hAnsi="宋体" w:eastAsia="宋体" w:cs="宋体"/>
          <w:color w:val="000000"/>
          <w:kern w:val="0"/>
          <w:sz w:val="21"/>
          <w:szCs w:val="21"/>
          <w:lang w:val="en-US" w:eastAsia="zh-CN"/>
        </w:rPr>
        <w:t>1.请你</w:t>
      </w:r>
      <w:r>
        <w:rPr>
          <w:rFonts w:hint="eastAsia" w:ascii="宋体" w:hAnsi="宋体" w:eastAsia="宋体" w:cs="宋体"/>
          <w:bCs/>
          <w:kern w:val="0"/>
          <w:sz w:val="21"/>
          <w:szCs w:val="21"/>
        </w:rPr>
        <w:t>从以下两题中任选一题，完成作文。</w:t>
      </w:r>
    </w:p>
    <w:p>
      <w:pPr>
        <w:adjustRightInd w:val="0"/>
        <w:spacing w:line="420" w:lineRule="atLeast"/>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bCs/>
          <w:kern w:val="0"/>
          <w:sz w:val="21"/>
          <w:szCs w:val="21"/>
        </w:rPr>
        <w:t>（1）</w:t>
      </w:r>
      <w:r>
        <w:rPr>
          <w:rFonts w:hint="eastAsia" w:ascii="宋体" w:hAnsi="宋体" w:eastAsia="宋体" w:cs="宋体"/>
          <w:color w:val="000000"/>
          <w:sz w:val="21"/>
          <w:szCs w:val="21"/>
        </w:rPr>
        <w:t>峥嵘岁月中，革命先驱不忍山河受难，于暗淡世间振臂呐喊；血性儿女，或为守卫山河喋血沙场，或在没有硝烟的战场筹谋交锋。和平年代里，爱国人士亦是坚守岗位，为振兴民族挥洒青春，奉献一生。对每一个中国人来说，爱国是本分，也是职责，是心之所系，是情之所归！</w:t>
      </w:r>
    </w:p>
    <w:p>
      <w:pPr>
        <w:adjustRightInd w:val="0"/>
        <w:spacing w:line="420" w:lineRule="atLeast"/>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color w:val="000000"/>
          <w:sz w:val="21"/>
          <w:szCs w:val="21"/>
        </w:rPr>
        <w:t>请以</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吾有所爱，其名华夏</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为题，写一篇文章。</w:t>
      </w:r>
    </w:p>
    <w:p>
      <w:pPr>
        <w:adjustRightInd w:val="0"/>
        <w:spacing w:line="420" w:lineRule="atLeast"/>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bCs/>
          <w:kern w:val="0"/>
          <w:sz w:val="21"/>
          <w:szCs w:val="21"/>
        </w:rPr>
        <w:t>（2）</w:t>
      </w:r>
      <w:r>
        <w:rPr>
          <w:rFonts w:hint="eastAsia" w:ascii="宋体" w:hAnsi="宋体" w:eastAsia="宋体" w:cs="宋体"/>
          <w:color w:val="000000"/>
          <w:sz w:val="21"/>
          <w:szCs w:val="21"/>
        </w:rPr>
        <w:t>走过年少轻狂的日子，</w:t>
      </w:r>
      <w:r>
        <w:rPr>
          <w:rFonts w:hint="eastAsia" w:ascii="宋体" w:hAnsi="宋体" w:eastAsia="宋体" w:cs="宋体"/>
          <w:color w:val="000000"/>
          <w:sz w:val="21"/>
          <w:szCs w:val="21"/>
          <w:lang w:eastAsia="zh-CN"/>
        </w:rPr>
        <w:t>亲情</w:t>
      </w:r>
      <w:r>
        <w:rPr>
          <w:rFonts w:hint="eastAsia" w:ascii="宋体" w:hAnsi="宋体" w:eastAsia="宋体" w:cs="宋体"/>
          <w:color w:val="000000"/>
          <w:sz w:val="21"/>
          <w:szCs w:val="21"/>
        </w:rPr>
        <w:t>依然；走过风风雨雨的岁月，</w:t>
      </w:r>
      <w:r>
        <w:rPr>
          <w:rFonts w:hint="eastAsia" w:ascii="宋体" w:hAnsi="宋体" w:eastAsia="宋体" w:cs="宋体"/>
          <w:color w:val="000000"/>
          <w:sz w:val="21"/>
          <w:szCs w:val="21"/>
          <w:lang w:eastAsia="zh-CN"/>
        </w:rPr>
        <w:t>友情</w:t>
      </w:r>
      <w:r>
        <w:rPr>
          <w:rFonts w:hint="eastAsia" w:ascii="宋体" w:hAnsi="宋体" w:eastAsia="宋体" w:cs="宋体"/>
          <w:color w:val="000000"/>
          <w:sz w:val="21"/>
          <w:szCs w:val="21"/>
        </w:rPr>
        <w:t>依然；多少次跌落与登顶，奋斗依然……</w:t>
      </w:r>
      <w:r>
        <w:rPr>
          <w:rFonts w:hint="eastAsia" w:ascii="宋体" w:hAnsi="宋体" w:eastAsia="宋体" w:cs="宋体"/>
          <w:color w:val="000000"/>
          <w:sz w:val="21"/>
          <w:szCs w:val="21"/>
          <w:lang w:eastAsia="zh-CN"/>
        </w:rPr>
        <w:t>它们，</w:t>
      </w:r>
      <w:r>
        <w:rPr>
          <w:rFonts w:hint="eastAsia" w:ascii="宋体" w:hAnsi="宋体" w:eastAsia="宋体" w:cs="宋体"/>
          <w:color w:val="000000"/>
          <w:sz w:val="21"/>
          <w:szCs w:val="21"/>
        </w:rPr>
        <w:t>在你的生命中给你力量，让你成长，促你深</w:t>
      </w:r>
      <w:r>
        <w:rPr>
          <w:rFonts w:hint="eastAsia" w:ascii="宋体" w:hAnsi="宋体" w:eastAsia="宋体" w:cs="宋体"/>
          <w:color w:val="000000"/>
          <w:sz w:val="21"/>
          <w:szCs w:val="21"/>
          <w:lang w:eastAsia="zh-CN"/>
        </w:rPr>
        <w:t>思</w:t>
      </w:r>
      <w:r>
        <w:rPr>
          <w:rFonts w:hint="eastAsia" w:ascii="宋体" w:hAnsi="宋体" w:eastAsia="宋体" w:cs="宋体"/>
          <w:color w:val="000000"/>
          <w:sz w:val="21"/>
          <w:szCs w:val="21"/>
        </w:rPr>
        <w:t>……</w:t>
      </w:r>
    </w:p>
    <w:p>
      <w:pPr>
        <w:adjustRightInd w:val="0"/>
        <w:spacing w:line="420" w:lineRule="atLeast"/>
        <w:ind w:firstLine="420" w:firstLineChars="200"/>
        <w:textAlignment w:val="baseline"/>
        <w:rPr>
          <w:rFonts w:hint="eastAsia" w:ascii="宋体" w:hAnsi="宋体" w:eastAsia="宋体" w:cs="宋体"/>
          <w:color w:val="000000"/>
          <w:sz w:val="21"/>
          <w:szCs w:val="21"/>
        </w:rPr>
      </w:pPr>
      <w:r>
        <w:rPr>
          <w:rFonts w:hint="eastAsia" w:ascii="宋体" w:hAnsi="宋体" w:eastAsia="宋体" w:cs="宋体"/>
          <w:bCs/>
          <w:color w:val="000000"/>
          <w:kern w:val="0"/>
          <w:sz w:val="21"/>
          <w:szCs w:val="21"/>
        </w:rPr>
        <w:t>请以</w:t>
      </w:r>
      <w:r>
        <w:rPr>
          <w:rFonts w:hint="eastAsia" w:ascii="宋体" w:hAnsi="宋体" w:eastAsia="宋体" w:cs="宋体"/>
          <w:bCs/>
          <w:color w:val="000000"/>
          <w:kern w:val="0"/>
          <w:sz w:val="21"/>
          <w:szCs w:val="21"/>
          <w:lang w:eastAsia="zh-CN"/>
        </w:rPr>
        <w:t>《</w:t>
      </w:r>
      <w:r>
        <w:rPr>
          <w:rFonts w:hint="eastAsia" w:ascii="宋体" w:hAnsi="宋体" w:eastAsia="宋体" w:cs="宋体"/>
          <w:bCs/>
          <w:color w:val="000000"/>
          <w:kern w:val="0"/>
          <w:sz w:val="21"/>
          <w:szCs w:val="21"/>
        </w:rPr>
        <w:t>_______依然</w:t>
      </w:r>
      <w:r>
        <w:rPr>
          <w:rFonts w:hint="eastAsia" w:ascii="宋体" w:hAnsi="宋体" w:eastAsia="宋体" w:cs="宋体"/>
          <w:bCs/>
          <w:color w:val="000000"/>
          <w:kern w:val="0"/>
          <w:sz w:val="21"/>
          <w:szCs w:val="21"/>
          <w:lang w:eastAsia="zh-CN"/>
        </w:rPr>
        <w:t>》</w:t>
      </w:r>
      <w:r>
        <w:rPr>
          <w:rFonts w:hint="eastAsia" w:ascii="宋体" w:hAnsi="宋体" w:eastAsia="宋体" w:cs="宋体"/>
          <w:bCs/>
          <w:color w:val="000000"/>
          <w:kern w:val="0"/>
          <w:sz w:val="21"/>
          <w:szCs w:val="21"/>
        </w:rPr>
        <w:t>为题，写一篇文章。</w:t>
      </w:r>
    </w:p>
    <w:p>
      <w:pPr>
        <w:widowControl/>
        <w:spacing w:line="420" w:lineRule="atLeast"/>
        <w:ind w:firstLine="420" w:firstLineChars="200"/>
        <w:rPr>
          <w:rFonts w:hint="eastAsia" w:ascii="宋体" w:hAnsi="宋体" w:eastAsia="宋体" w:cs="宋体"/>
          <w:bCs/>
          <w:color w:val="000000"/>
          <w:kern w:val="0"/>
          <w:sz w:val="21"/>
          <w:szCs w:val="21"/>
        </w:rPr>
      </w:pPr>
      <w:r>
        <w:rPr>
          <w:rFonts w:hint="eastAsia" w:ascii="宋体" w:hAnsi="宋体" w:eastAsia="宋体" w:cs="宋体"/>
          <w:bCs/>
          <w:color w:val="000000"/>
          <w:kern w:val="0"/>
          <w:sz w:val="21"/>
          <w:szCs w:val="21"/>
        </w:rPr>
        <w:t>要求：腹有诗书气自华，一笔好字闯天下，相信同学们能够注意到内容、语言、结构、书写等方面，写出文质兼美的好文章。另外，文中不得透漏个人信息，600 字以上。</w:t>
      </w:r>
    </w:p>
    <w:p>
      <w:pPr>
        <w:spacing w:line="400" w:lineRule="exact"/>
        <w:rPr>
          <w:rFonts w:hint="eastAsia" w:ascii="宋体" w:hAnsi="宋体" w:eastAsia="宋体" w:cs="宋体"/>
          <w:color w:val="FF0000"/>
          <w:sz w:val="21"/>
          <w:szCs w:val="21"/>
        </w:rPr>
        <w:sectPr>
          <w:headerReference r:id="rId3" w:type="default"/>
          <w:footerReference r:id="rId4" w:type="default"/>
          <w:footerReference r:id="rId5" w:type="even"/>
          <w:pgSz w:w="10319" w:h="14572"/>
          <w:pgMar w:top="850" w:right="851" w:bottom="850" w:left="851" w:header="851" w:footer="709"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简体">
    <w:altName w:val="微软雅黑"/>
    <w:panose1 w:val="03000509000000000000"/>
    <w:charset w:val="86"/>
    <w:family w:val="auto"/>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大标宋简体">
    <w:altName w:val="微软雅黑"/>
    <w:panose1 w:val="03000509000000000000"/>
    <w:charset w:val="86"/>
    <w:family w:val="roma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Fonts w:hint="eastAsia" w:ascii="宋体" w:hAnsi="宋体"/>
        <w:b/>
        <w:bCs/>
        <w:sz w:val="18"/>
        <w:szCs w:val="18"/>
      </w:rPr>
    </w:pPr>
    <w:r>
      <w:rPr>
        <w:rStyle w:val="17"/>
        <w:rFonts w:hint="eastAsia" w:ascii="宋体" w:hAnsi="宋体"/>
        <w:b/>
        <w:bCs/>
        <w:sz w:val="18"/>
        <w:szCs w:val="18"/>
      </w:rPr>
      <w:t>七年级语文</w:t>
    </w:r>
    <w:r>
      <w:rPr>
        <w:rStyle w:val="17"/>
        <w:rFonts w:ascii="宋体" w:hAnsi="宋体"/>
        <w:b/>
        <w:bCs/>
        <w:sz w:val="18"/>
        <w:szCs w:val="18"/>
      </w:rPr>
      <w:t>第</w:t>
    </w:r>
    <w:r>
      <w:rPr>
        <w:rFonts w:ascii="宋体" w:hAnsi="宋体"/>
        <w:b/>
        <w:bCs/>
        <w:sz w:val="18"/>
        <w:szCs w:val="18"/>
      </w:rPr>
      <w:fldChar w:fldCharType="begin"/>
    </w:r>
    <w:r>
      <w:rPr>
        <w:rStyle w:val="17"/>
        <w:rFonts w:ascii="宋体" w:hAnsi="宋体"/>
        <w:b/>
        <w:bCs/>
        <w:sz w:val="18"/>
        <w:szCs w:val="18"/>
      </w:rPr>
      <w:instrText xml:space="preserve">PAGE  </w:instrText>
    </w:r>
    <w:r>
      <w:rPr>
        <w:rFonts w:ascii="宋体" w:hAnsi="宋体"/>
        <w:b/>
        <w:bCs/>
        <w:sz w:val="18"/>
        <w:szCs w:val="18"/>
      </w:rPr>
      <w:fldChar w:fldCharType="separate"/>
    </w:r>
    <w:r>
      <w:rPr>
        <w:rStyle w:val="17"/>
        <w:rFonts w:ascii="宋体" w:hAnsi="宋体"/>
        <w:b/>
        <w:bCs/>
        <w:sz w:val="18"/>
        <w:szCs w:val="18"/>
      </w:rPr>
      <w:t>1</w:t>
    </w:r>
    <w:r>
      <w:rPr>
        <w:rFonts w:ascii="宋体" w:hAnsi="宋体"/>
        <w:b/>
        <w:bCs/>
        <w:sz w:val="18"/>
        <w:szCs w:val="18"/>
      </w:rPr>
      <w:fldChar w:fldCharType="end"/>
    </w:r>
    <w:r>
      <w:rPr>
        <w:rStyle w:val="17"/>
        <w:rFonts w:ascii="宋体" w:hAnsi="宋体"/>
        <w:b/>
        <w:bCs/>
        <w:sz w:val="18"/>
        <w:szCs w:val="18"/>
      </w:rPr>
      <w:t>页</w:t>
    </w:r>
    <w:r>
      <w:rPr>
        <w:rStyle w:val="17"/>
        <w:rFonts w:hint="eastAsia" w:ascii="宋体" w:hAnsi="宋体"/>
        <w:b/>
        <w:bCs/>
        <w:sz w:val="18"/>
        <w:szCs w:val="18"/>
      </w:rPr>
      <w:t>(共</w:t>
    </w:r>
    <w:r>
      <w:rPr>
        <w:rStyle w:val="17"/>
        <w:rFonts w:hint="eastAsia" w:ascii="宋体" w:hAnsi="宋体"/>
        <w:b/>
        <w:bCs/>
        <w:sz w:val="18"/>
        <w:szCs w:val="18"/>
        <w:lang w:val="en-US" w:eastAsia="zh-CN"/>
      </w:rPr>
      <w:t>8</w:t>
    </w:r>
    <w:r>
      <w:rPr>
        <w:rStyle w:val="17"/>
        <w:rFonts w:hint="eastAsia" w:ascii="宋体" w:hAnsi="宋体"/>
        <w:b/>
        <w:bCs/>
        <w:sz w:val="18"/>
        <w:szCs w:val="18"/>
      </w:rPr>
      <w:t>页)</w:t>
    </w:r>
  </w:p>
  <w:p>
    <w:pPr>
      <w:pStyle w:val="9"/>
      <w:rPr>
        <w:b/>
        <w:bCs/>
        <w:sz w:val="18"/>
        <w:szCs w:val="18"/>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7"/>
      </w:rPr>
    </w:pPr>
    <w:r>
      <w:fldChar w:fldCharType="begin"/>
    </w:r>
    <w:r>
      <w:rPr>
        <w:rStyle w:val="17"/>
      </w:rPr>
      <w:instrText xml:space="preserve">PAGE  </w:instrText>
    </w:r>
    <w:r>
      <w:fldChar w:fldCharType="separate"/>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43DF7E"/>
    <w:multiLevelType w:val="singleLevel"/>
    <w:tmpl w:val="DA43DF7E"/>
    <w:lvl w:ilvl="0" w:tentative="0">
      <w:start w:val="2"/>
      <w:numFmt w:val="decimal"/>
      <w:suff w:val="nothing"/>
      <w:lvlText w:val="（%1）"/>
      <w:lvlJc w:val="left"/>
    </w:lvl>
  </w:abstractNum>
  <w:abstractNum w:abstractNumId="1">
    <w:nsid w:val="FA24C7C7"/>
    <w:multiLevelType w:val="singleLevel"/>
    <w:tmpl w:val="FA24C7C7"/>
    <w:lvl w:ilvl="0" w:tentative="0">
      <w:start w:val="10"/>
      <w:numFmt w:val="decimal"/>
      <w:lvlText w:val="%1."/>
      <w:lvlJc w:val="left"/>
      <w:pPr>
        <w:tabs>
          <w:tab w:val="left" w:pos="312"/>
        </w:tabs>
      </w:pPr>
    </w:lvl>
  </w:abstractNum>
  <w:abstractNum w:abstractNumId="2">
    <w:nsid w:val="2CEF1B25"/>
    <w:multiLevelType w:val="singleLevel"/>
    <w:tmpl w:val="2CEF1B25"/>
    <w:lvl w:ilvl="0" w:tentative="0">
      <w:start w:val="16"/>
      <w:numFmt w:val="decimal"/>
      <w:lvlText w:val="%1."/>
      <w:lvlJc w:val="left"/>
      <w:pPr>
        <w:tabs>
          <w:tab w:val="left" w:pos="312"/>
        </w:tabs>
      </w:pPr>
    </w:lvl>
  </w:abstractNum>
  <w:abstractNum w:abstractNumId="3">
    <w:nsid w:val="587E265C"/>
    <w:multiLevelType w:val="singleLevel"/>
    <w:tmpl w:val="587E265C"/>
    <w:lvl w:ilvl="0" w:tentative="0">
      <w:start w:val="1"/>
      <w:numFmt w:val="decimal"/>
      <w:suff w:val="nothing"/>
      <w:lvlText w:val="（%1）"/>
      <w:lvlJc w:val="left"/>
    </w:lvl>
  </w:abstractNum>
  <w:abstractNum w:abstractNumId="4">
    <w:nsid w:val="5B36A19B"/>
    <w:multiLevelType w:val="singleLevel"/>
    <w:tmpl w:val="5B36A19B"/>
    <w:lvl w:ilvl="0" w:tentative="0">
      <w:start w:val="1"/>
      <w:numFmt w:val="decimal"/>
      <w:suff w:val="space"/>
      <w:lvlText w:val="%1."/>
      <w:lvlJc w:val="left"/>
    </w:lvl>
  </w:abstractNum>
  <w:abstractNum w:abstractNumId="5">
    <w:nsid w:val="62319DB4"/>
    <w:multiLevelType w:val="singleLevel"/>
    <w:tmpl w:val="62319DB4"/>
    <w:lvl w:ilvl="0" w:tentative="0">
      <w:start w:val="9"/>
      <w:numFmt w:val="decimal"/>
      <w:lvlText w:val="%1."/>
      <w:lvlJc w:val="left"/>
      <w:pPr>
        <w:tabs>
          <w:tab w:val="left" w:pos="312"/>
        </w:tabs>
      </w:pPr>
    </w:lvl>
  </w:abstractNum>
  <w:abstractNum w:abstractNumId="6">
    <w:nsid w:val="7756D1FB"/>
    <w:multiLevelType w:val="singleLevel"/>
    <w:tmpl w:val="7756D1FB"/>
    <w:lvl w:ilvl="0" w:tentative="0">
      <w:start w:val="1"/>
      <w:numFmt w:val="upperLetter"/>
      <w:suff w:val="nothing"/>
      <w:lvlText w:val="%1．"/>
      <w:lvlJc w:val="left"/>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FjZjNhNGYxODUyM2ZiMzY3ZTRjNzUxYTZmNDhmMmEifQ=="/>
  </w:docVars>
  <w:rsids>
    <w:rsidRoot w:val="0010797B"/>
    <w:rsid w:val="0000038C"/>
    <w:rsid w:val="00002A0A"/>
    <w:rsid w:val="00006152"/>
    <w:rsid w:val="00006C2B"/>
    <w:rsid w:val="00011EAD"/>
    <w:rsid w:val="00020F0C"/>
    <w:rsid w:val="00024E8E"/>
    <w:rsid w:val="00031C93"/>
    <w:rsid w:val="00032F71"/>
    <w:rsid w:val="0003407D"/>
    <w:rsid w:val="0004141D"/>
    <w:rsid w:val="0004216A"/>
    <w:rsid w:val="00061118"/>
    <w:rsid w:val="00073F50"/>
    <w:rsid w:val="00075C83"/>
    <w:rsid w:val="000774BB"/>
    <w:rsid w:val="0007775B"/>
    <w:rsid w:val="000817EF"/>
    <w:rsid w:val="00082E12"/>
    <w:rsid w:val="00085C98"/>
    <w:rsid w:val="000949CD"/>
    <w:rsid w:val="000A20FF"/>
    <w:rsid w:val="000A31C0"/>
    <w:rsid w:val="000A5AFA"/>
    <w:rsid w:val="000B07E0"/>
    <w:rsid w:val="000B293F"/>
    <w:rsid w:val="000B5025"/>
    <w:rsid w:val="000B50FA"/>
    <w:rsid w:val="000B7F98"/>
    <w:rsid w:val="000C1D23"/>
    <w:rsid w:val="000C1F54"/>
    <w:rsid w:val="000C6197"/>
    <w:rsid w:val="000D267F"/>
    <w:rsid w:val="000D42FC"/>
    <w:rsid w:val="000D4A30"/>
    <w:rsid w:val="000D545A"/>
    <w:rsid w:val="000E4671"/>
    <w:rsid w:val="000E47C4"/>
    <w:rsid w:val="000E65FD"/>
    <w:rsid w:val="000F1B91"/>
    <w:rsid w:val="000F2DC7"/>
    <w:rsid w:val="000F50AC"/>
    <w:rsid w:val="000F557D"/>
    <w:rsid w:val="000F593E"/>
    <w:rsid w:val="000F5A74"/>
    <w:rsid w:val="000F626F"/>
    <w:rsid w:val="00102A47"/>
    <w:rsid w:val="001060E0"/>
    <w:rsid w:val="0010797B"/>
    <w:rsid w:val="00107D17"/>
    <w:rsid w:val="00111B5B"/>
    <w:rsid w:val="001122F4"/>
    <w:rsid w:val="00116F71"/>
    <w:rsid w:val="00117971"/>
    <w:rsid w:val="00125351"/>
    <w:rsid w:val="00125FEE"/>
    <w:rsid w:val="001305FD"/>
    <w:rsid w:val="00130916"/>
    <w:rsid w:val="00132CDD"/>
    <w:rsid w:val="0013406E"/>
    <w:rsid w:val="001355F5"/>
    <w:rsid w:val="00135AB3"/>
    <w:rsid w:val="0013646C"/>
    <w:rsid w:val="001406ED"/>
    <w:rsid w:val="00140D5A"/>
    <w:rsid w:val="00142079"/>
    <w:rsid w:val="001425C6"/>
    <w:rsid w:val="00143D4F"/>
    <w:rsid w:val="00144461"/>
    <w:rsid w:val="00152906"/>
    <w:rsid w:val="001543D8"/>
    <w:rsid w:val="00156DF6"/>
    <w:rsid w:val="00157B88"/>
    <w:rsid w:val="00162AFB"/>
    <w:rsid w:val="001636B3"/>
    <w:rsid w:val="0016488E"/>
    <w:rsid w:val="00166778"/>
    <w:rsid w:val="00166FB9"/>
    <w:rsid w:val="001673A5"/>
    <w:rsid w:val="00167C37"/>
    <w:rsid w:val="0017310C"/>
    <w:rsid w:val="00174B0D"/>
    <w:rsid w:val="00182215"/>
    <w:rsid w:val="001828B8"/>
    <w:rsid w:val="0018316A"/>
    <w:rsid w:val="001972A4"/>
    <w:rsid w:val="00197497"/>
    <w:rsid w:val="001A22FC"/>
    <w:rsid w:val="001A3FDB"/>
    <w:rsid w:val="001A4449"/>
    <w:rsid w:val="001A79E4"/>
    <w:rsid w:val="001B11C0"/>
    <w:rsid w:val="001B30B9"/>
    <w:rsid w:val="001B4CBF"/>
    <w:rsid w:val="001B7900"/>
    <w:rsid w:val="001C0125"/>
    <w:rsid w:val="001C17D7"/>
    <w:rsid w:val="001C4899"/>
    <w:rsid w:val="001C7D72"/>
    <w:rsid w:val="001D5157"/>
    <w:rsid w:val="001D59DA"/>
    <w:rsid w:val="001D5FAE"/>
    <w:rsid w:val="001D6CFD"/>
    <w:rsid w:val="001E3F88"/>
    <w:rsid w:val="001E758C"/>
    <w:rsid w:val="001F0625"/>
    <w:rsid w:val="001F1210"/>
    <w:rsid w:val="001F2090"/>
    <w:rsid w:val="001F4481"/>
    <w:rsid w:val="001F49A9"/>
    <w:rsid w:val="001F6A5E"/>
    <w:rsid w:val="0020097E"/>
    <w:rsid w:val="00201898"/>
    <w:rsid w:val="0020444F"/>
    <w:rsid w:val="00206B40"/>
    <w:rsid w:val="00207D1C"/>
    <w:rsid w:val="00214A78"/>
    <w:rsid w:val="00214B57"/>
    <w:rsid w:val="00216C8A"/>
    <w:rsid w:val="00222EDD"/>
    <w:rsid w:val="00225DB9"/>
    <w:rsid w:val="00227759"/>
    <w:rsid w:val="00227A2C"/>
    <w:rsid w:val="00230399"/>
    <w:rsid w:val="00231D24"/>
    <w:rsid w:val="00232155"/>
    <w:rsid w:val="002368E0"/>
    <w:rsid w:val="00236D2E"/>
    <w:rsid w:val="00237917"/>
    <w:rsid w:val="00241209"/>
    <w:rsid w:val="00242BEB"/>
    <w:rsid w:val="00244A8E"/>
    <w:rsid w:val="00246984"/>
    <w:rsid w:val="00246ED0"/>
    <w:rsid w:val="002538AB"/>
    <w:rsid w:val="002542BF"/>
    <w:rsid w:val="00254641"/>
    <w:rsid w:val="002569A2"/>
    <w:rsid w:val="00256EEE"/>
    <w:rsid w:val="00264452"/>
    <w:rsid w:val="002646AA"/>
    <w:rsid w:val="00265B62"/>
    <w:rsid w:val="00265ED5"/>
    <w:rsid w:val="00275111"/>
    <w:rsid w:val="00280C5F"/>
    <w:rsid w:val="002824F7"/>
    <w:rsid w:val="00284121"/>
    <w:rsid w:val="002843AD"/>
    <w:rsid w:val="00284AA8"/>
    <w:rsid w:val="002851CD"/>
    <w:rsid w:val="002868C0"/>
    <w:rsid w:val="00290AF3"/>
    <w:rsid w:val="00291FE9"/>
    <w:rsid w:val="002934D0"/>
    <w:rsid w:val="00294076"/>
    <w:rsid w:val="00294F4E"/>
    <w:rsid w:val="00296556"/>
    <w:rsid w:val="002974FF"/>
    <w:rsid w:val="002A0658"/>
    <w:rsid w:val="002A1B29"/>
    <w:rsid w:val="002A3065"/>
    <w:rsid w:val="002A64DB"/>
    <w:rsid w:val="002B058E"/>
    <w:rsid w:val="002B147B"/>
    <w:rsid w:val="002B1C0D"/>
    <w:rsid w:val="002B327F"/>
    <w:rsid w:val="002B335C"/>
    <w:rsid w:val="002B3B3D"/>
    <w:rsid w:val="002B3D04"/>
    <w:rsid w:val="002B5F0F"/>
    <w:rsid w:val="002C05DC"/>
    <w:rsid w:val="002C4860"/>
    <w:rsid w:val="002C4CBA"/>
    <w:rsid w:val="002D14D8"/>
    <w:rsid w:val="002D4043"/>
    <w:rsid w:val="002D5BF1"/>
    <w:rsid w:val="002E0AD1"/>
    <w:rsid w:val="002E257B"/>
    <w:rsid w:val="002E28B6"/>
    <w:rsid w:val="002E44EA"/>
    <w:rsid w:val="002E4A9C"/>
    <w:rsid w:val="002F1655"/>
    <w:rsid w:val="002F374A"/>
    <w:rsid w:val="002F3C84"/>
    <w:rsid w:val="002F6193"/>
    <w:rsid w:val="00302CB3"/>
    <w:rsid w:val="00302D6E"/>
    <w:rsid w:val="0030528A"/>
    <w:rsid w:val="00307491"/>
    <w:rsid w:val="00310AB2"/>
    <w:rsid w:val="00314685"/>
    <w:rsid w:val="00322F99"/>
    <w:rsid w:val="00323748"/>
    <w:rsid w:val="0032710C"/>
    <w:rsid w:val="00327E29"/>
    <w:rsid w:val="00332143"/>
    <w:rsid w:val="00334588"/>
    <w:rsid w:val="00335C67"/>
    <w:rsid w:val="00337EF0"/>
    <w:rsid w:val="00343A1C"/>
    <w:rsid w:val="00343CC8"/>
    <w:rsid w:val="00345217"/>
    <w:rsid w:val="00352A00"/>
    <w:rsid w:val="003549B8"/>
    <w:rsid w:val="00354F9B"/>
    <w:rsid w:val="00356429"/>
    <w:rsid w:val="003627A2"/>
    <w:rsid w:val="00362F20"/>
    <w:rsid w:val="00363207"/>
    <w:rsid w:val="00363F7D"/>
    <w:rsid w:val="00366EEA"/>
    <w:rsid w:val="003740A1"/>
    <w:rsid w:val="0038114B"/>
    <w:rsid w:val="00382310"/>
    <w:rsid w:val="00382C1F"/>
    <w:rsid w:val="0038588B"/>
    <w:rsid w:val="00387932"/>
    <w:rsid w:val="00394927"/>
    <w:rsid w:val="003976A3"/>
    <w:rsid w:val="003A419B"/>
    <w:rsid w:val="003A521E"/>
    <w:rsid w:val="003A6890"/>
    <w:rsid w:val="003A724B"/>
    <w:rsid w:val="003B24FF"/>
    <w:rsid w:val="003B6160"/>
    <w:rsid w:val="003B652A"/>
    <w:rsid w:val="003B74B4"/>
    <w:rsid w:val="003B7C29"/>
    <w:rsid w:val="003C2FD3"/>
    <w:rsid w:val="003C34D2"/>
    <w:rsid w:val="003C3E91"/>
    <w:rsid w:val="003C65B1"/>
    <w:rsid w:val="003C7AEA"/>
    <w:rsid w:val="003D0D8E"/>
    <w:rsid w:val="003D410E"/>
    <w:rsid w:val="003D4395"/>
    <w:rsid w:val="003D529E"/>
    <w:rsid w:val="003D64F5"/>
    <w:rsid w:val="003D726E"/>
    <w:rsid w:val="003E011E"/>
    <w:rsid w:val="003E1EB8"/>
    <w:rsid w:val="003E2BED"/>
    <w:rsid w:val="003E3805"/>
    <w:rsid w:val="003E679A"/>
    <w:rsid w:val="003F052F"/>
    <w:rsid w:val="003F5303"/>
    <w:rsid w:val="003F54CE"/>
    <w:rsid w:val="003F65FC"/>
    <w:rsid w:val="003F6E5E"/>
    <w:rsid w:val="00400164"/>
    <w:rsid w:val="00404122"/>
    <w:rsid w:val="004058B1"/>
    <w:rsid w:val="0040774D"/>
    <w:rsid w:val="004122F0"/>
    <w:rsid w:val="004151FC"/>
    <w:rsid w:val="00422D94"/>
    <w:rsid w:val="00423240"/>
    <w:rsid w:val="00424413"/>
    <w:rsid w:val="00426AE7"/>
    <w:rsid w:val="00430888"/>
    <w:rsid w:val="004314D9"/>
    <w:rsid w:val="00432003"/>
    <w:rsid w:val="00440FC5"/>
    <w:rsid w:val="004429DB"/>
    <w:rsid w:val="00442A2B"/>
    <w:rsid w:val="0044673D"/>
    <w:rsid w:val="00450ADC"/>
    <w:rsid w:val="00450B3C"/>
    <w:rsid w:val="004521EB"/>
    <w:rsid w:val="004565FC"/>
    <w:rsid w:val="004566CC"/>
    <w:rsid w:val="004568FC"/>
    <w:rsid w:val="00460503"/>
    <w:rsid w:val="004608DF"/>
    <w:rsid w:val="004610FD"/>
    <w:rsid w:val="004614C8"/>
    <w:rsid w:val="00461946"/>
    <w:rsid w:val="004619A7"/>
    <w:rsid w:val="0046200E"/>
    <w:rsid w:val="0046486E"/>
    <w:rsid w:val="00464F05"/>
    <w:rsid w:val="00471E66"/>
    <w:rsid w:val="0047216F"/>
    <w:rsid w:val="00473B06"/>
    <w:rsid w:val="004744AE"/>
    <w:rsid w:val="00475E15"/>
    <w:rsid w:val="004763E3"/>
    <w:rsid w:val="00480345"/>
    <w:rsid w:val="00482A7C"/>
    <w:rsid w:val="00483804"/>
    <w:rsid w:val="004922BA"/>
    <w:rsid w:val="0049446F"/>
    <w:rsid w:val="004959C5"/>
    <w:rsid w:val="004A020F"/>
    <w:rsid w:val="004A3318"/>
    <w:rsid w:val="004A7AEB"/>
    <w:rsid w:val="004B3D63"/>
    <w:rsid w:val="004B526A"/>
    <w:rsid w:val="004B7DCF"/>
    <w:rsid w:val="004C1967"/>
    <w:rsid w:val="004C5243"/>
    <w:rsid w:val="004C5FD2"/>
    <w:rsid w:val="004D2A61"/>
    <w:rsid w:val="004D3419"/>
    <w:rsid w:val="004D4EA2"/>
    <w:rsid w:val="004D6F44"/>
    <w:rsid w:val="004E17C9"/>
    <w:rsid w:val="004E1840"/>
    <w:rsid w:val="004E1B25"/>
    <w:rsid w:val="004E58B8"/>
    <w:rsid w:val="004F36ED"/>
    <w:rsid w:val="004F37A9"/>
    <w:rsid w:val="004F40B7"/>
    <w:rsid w:val="004F6CB0"/>
    <w:rsid w:val="004F767D"/>
    <w:rsid w:val="00501F00"/>
    <w:rsid w:val="00503775"/>
    <w:rsid w:val="00504613"/>
    <w:rsid w:val="00507AC2"/>
    <w:rsid w:val="005127E6"/>
    <w:rsid w:val="00512B93"/>
    <w:rsid w:val="00516874"/>
    <w:rsid w:val="00516FC8"/>
    <w:rsid w:val="00520555"/>
    <w:rsid w:val="00521669"/>
    <w:rsid w:val="0052536E"/>
    <w:rsid w:val="00525C7D"/>
    <w:rsid w:val="00527527"/>
    <w:rsid w:val="00532F6C"/>
    <w:rsid w:val="00534888"/>
    <w:rsid w:val="00535590"/>
    <w:rsid w:val="00535781"/>
    <w:rsid w:val="00535B79"/>
    <w:rsid w:val="0053606C"/>
    <w:rsid w:val="00536AA6"/>
    <w:rsid w:val="005416CF"/>
    <w:rsid w:val="005450C0"/>
    <w:rsid w:val="00545204"/>
    <w:rsid w:val="0054666B"/>
    <w:rsid w:val="00547362"/>
    <w:rsid w:val="005500D2"/>
    <w:rsid w:val="00550B4B"/>
    <w:rsid w:val="005519C6"/>
    <w:rsid w:val="00551A0D"/>
    <w:rsid w:val="00551D2F"/>
    <w:rsid w:val="00553702"/>
    <w:rsid w:val="00556E1E"/>
    <w:rsid w:val="00560887"/>
    <w:rsid w:val="0056099A"/>
    <w:rsid w:val="00563E07"/>
    <w:rsid w:val="00565B81"/>
    <w:rsid w:val="005727B6"/>
    <w:rsid w:val="00572C39"/>
    <w:rsid w:val="00573E96"/>
    <w:rsid w:val="00575B70"/>
    <w:rsid w:val="005818DA"/>
    <w:rsid w:val="00583857"/>
    <w:rsid w:val="00584300"/>
    <w:rsid w:val="0058717B"/>
    <w:rsid w:val="005876F9"/>
    <w:rsid w:val="00591BA9"/>
    <w:rsid w:val="00594A4C"/>
    <w:rsid w:val="00595C8E"/>
    <w:rsid w:val="00597BA3"/>
    <w:rsid w:val="005A03CC"/>
    <w:rsid w:val="005A0E7D"/>
    <w:rsid w:val="005A12F4"/>
    <w:rsid w:val="005A188C"/>
    <w:rsid w:val="005A2B26"/>
    <w:rsid w:val="005A38F9"/>
    <w:rsid w:val="005B30B0"/>
    <w:rsid w:val="005B363D"/>
    <w:rsid w:val="005B7EB7"/>
    <w:rsid w:val="005C07E4"/>
    <w:rsid w:val="005C1723"/>
    <w:rsid w:val="005C19FE"/>
    <w:rsid w:val="005C1CAB"/>
    <w:rsid w:val="005C33F9"/>
    <w:rsid w:val="005C7B74"/>
    <w:rsid w:val="005D78AD"/>
    <w:rsid w:val="005E76D9"/>
    <w:rsid w:val="005F2C24"/>
    <w:rsid w:val="005F61CF"/>
    <w:rsid w:val="005F6B4A"/>
    <w:rsid w:val="00600E19"/>
    <w:rsid w:val="0060521B"/>
    <w:rsid w:val="0060533A"/>
    <w:rsid w:val="00610318"/>
    <w:rsid w:val="0061337B"/>
    <w:rsid w:val="00615F63"/>
    <w:rsid w:val="006179CD"/>
    <w:rsid w:val="0062149C"/>
    <w:rsid w:val="00621936"/>
    <w:rsid w:val="00621A97"/>
    <w:rsid w:val="006300D2"/>
    <w:rsid w:val="00632EF3"/>
    <w:rsid w:val="00633449"/>
    <w:rsid w:val="00633B1F"/>
    <w:rsid w:val="006408DB"/>
    <w:rsid w:val="00640E0D"/>
    <w:rsid w:val="00645186"/>
    <w:rsid w:val="00645B11"/>
    <w:rsid w:val="00645D13"/>
    <w:rsid w:val="00651B75"/>
    <w:rsid w:val="00654D49"/>
    <w:rsid w:val="00656589"/>
    <w:rsid w:val="0065667F"/>
    <w:rsid w:val="00657416"/>
    <w:rsid w:val="00657AD7"/>
    <w:rsid w:val="00657E63"/>
    <w:rsid w:val="006635C6"/>
    <w:rsid w:val="00663E0E"/>
    <w:rsid w:val="006643F9"/>
    <w:rsid w:val="0067327A"/>
    <w:rsid w:val="00673DF5"/>
    <w:rsid w:val="00675B5B"/>
    <w:rsid w:val="00675EDB"/>
    <w:rsid w:val="00682D64"/>
    <w:rsid w:val="006859F5"/>
    <w:rsid w:val="00685A6D"/>
    <w:rsid w:val="00687728"/>
    <w:rsid w:val="00690F44"/>
    <w:rsid w:val="00691F2A"/>
    <w:rsid w:val="00692926"/>
    <w:rsid w:val="00693EFF"/>
    <w:rsid w:val="006966AB"/>
    <w:rsid w:val="006A0446"/>
    <w:rsid w:val="006A2C28"/>
    <w:rsid w:val="006A3309"/>
    <w:rsid w:val="006A38D5"/>
    <w:rsid w:val="006A3DA2"/>
    <w:rsid w:val="006A45E8"/>
    <w:rsid w:val="006A5B4F"/>
    <w:rsid w:val="006A5D0D"/>
    <w:rsid w:val="006A7DA5"/>
    <w:rsid w:val="006B0205"/>
    <w:rsid w:val="006B15CC"/>
    <w:rsid w:val="006B508D"/>
    <w:rsid w:val="006B6FC9"/>
    <w:rsid w:val="006B7094"/>
    <w:rsid w:val="006C0C41"/>
    <w:rsid w:val="006C14A8"/>
    <w:rsid w:val="006C29B3"/>
    <w:rsid w:val="006C318D"/>
    <w:rsid w:val="006C46E8"/>
    <w:rsid w:val="006C57AF"/>
    <w:rsid w:val="006D1444"/>
    <w:rsid w:val="006D19BC"/>
    <w:rsid w:val="006D3B2E"/>
    <w:rsid w:val="006D5975"/>
    <w:rsid w:val="006D5FA1"/>
    <w:rsid w:val="006D7998"/>
    <w:rsid w:val="006E5F97"/>
    <w:rsid w:val="006F05C9"/>
    <w:rsid w:val="006F26B0"/>
    <w:rsid w:val="006F3132"/>
    <w:rsid w:val="006F3B3F"/>
    <w:rsid w:val="006F4745"/>
    <w:rsid w:val="006F7152"/>
    <w:rsid w:val="00700727"/>
    <w:rsid w:val="0070083C"/>
    <w:rsid w:val="00702BF0"/>
    <w:rsid w:val="007038FF"/>
    <w:rsid w:val="00703EDD"/>
    <w:rsid w:val="00710C12"/>
    <w:rsid w:val="00714C67"/>
    <w:rsid w:val="007155AB"/>
    <w:rsid w:val="00717E5A"/>
    <w:rsid w:val="0072244A"/>
    <w:rsid w:val="00724D83"/>
    <w:rsid w:val="0072561C"/>
    <w:rsid w:val="00726380"/>
    <w:rsid w:val="007266B9"/>
    <w:rsid w:val="0072770C"/>
    <w:rsid w:val="00731ED3"/>
    <w:rsid w:val="0073605D"/>
    <w:rsid w:val="007367E2"/>
    <w:rsid w:val="007372FF"/>
    <w:rsid w:val="00742D49"/>
    <w:rsid w:val="00744927"/>
    <w:rsid w:val="007468CD"/>
    <w:rsid w:val="00747997"/>
    <w:rsid w:val="00750D33"/>
    <w:rsid w:val="00753D67"/>
    <w:rsid w:val="00753D77"/>
    <w:rsid w:val="0075588B"/>
    <w:rsid w:val="007573FF"/>
    <w:rsid w:val="00760849"/>
    <w:rsid w:val="007655A2"/>
    <w:rsid w:val="007655CB"/>
    <w:rsid w:val="00767704"/>
    <w:rsid w:val="0077238B"/>
    <w:rsid w:val="007730B5"/>
    <w:rsid w:val="007734DC"/>
    <w:rsid w:val="00773E52"/>
    <w:rsid w:val="0077750B"/>
    <w:rsid w:val="007777C7"/>
    <w:rsid w:val="00783E92"/>
    <w:rsid w:val="00784962"/>
    <w:rsid w:val="007861D7"/>
    <w:rsid w:val="007863AD"/>
    <w:rsid w:val="00787813"/>
    <w:rsid w:val="007906A7"/>
    <w:rsid w:val="0079471F"/>
    <w:rsid w:val="0079660B"/>
    <w:rsid w:val="00796F61"/>
    <w:rsid w:val="007975BF"/>
    <w:rsid w:val="00797C26"/>
    <w:rsid w:val="007A0D76"/>
    <w:rsid w:val="007A16B8"/>
    <w:rsid w:val="007A18EE"/>
    <w:rsid w:val="007A3752"/>
    <w:rsid w:val="007A3BD5"/>
    <w:rsid w:val="007A4BB3"/>
    <w:rsid w:val="007B206C"/>
    <w:rsid w:val="007B5B58"/>
    <w:rsid w:val="007B5C8A"/>
    <w:rsid w:val="007B7D07"/>
    <w:rsid w:val="007C01A3"/>
    <w:rsid w:val="007C0B6D"/>
    <w:rsid w:val="007C16B9"/>
    <w:rsid w:val="007C1E1F"/>
    <w:rsid w:val="007C3145"/>
    <w:rsid w:val="007C74E6"/>
    <w:rsid w:val="007D55A7"/>
    <w:rsid w:val="007D6C66"/>
    <w:rsid w:val="007D6F56"/>
    <w:rsid w:val="007D703D"/>
    <w:rsid w:val="007D7549"/>
    <w:rsid w:val="007D76EB"/>
    <w:rsid w:val="007E2767"/>
    <w:rsid w:val="007E3822"/>
    <w:rsid w:val="007E4C79"/>
    <w:rsid w:val="007E5340"/>
    <w:rsid w:val="007F03F3"/>
    <w:rsid w:val="007F0C1D"/>
    <w:rsid w:val="007F1B9C"/>
    <w:rsid w:val="007F6F5A"/>
    <w:rsid w:val="007F72BA"/>
    <w:rsid w:val="007F7FC2"/>
    <w:rsid w:val="00800BAC"/>
    <w:rsid w:val="00802FCE"/>
    <w:rsid w:val="0080390D"/>
    <w:rsid w:val="00806060"/>
    <w:rsid w:val="00806CC5"/>
    <w:rsid w:val="0080728D"/>
    <w:rsid w:val="00807F36"/>
    <w:rsid w:val="008115B5"/>
    <w:rsid w:val="00813978"/>
    <w:rsid w:val="00815DD6"/>
    <w:rsid w:val="00816344"/>
    <w:rsid w:val="00820E25"/>
    <w:rsid w:val="0082215B"/>
    <w:rsid w:val="00823030"/>
    <w:rsid w:val="008244C8"/>
    <w:rsid w:val="00825BDF"/>
    <w:rsid w:val="00827641"/>
    <w:rsid w:val="00827BE1"/>
    <w:rsid w:val="00830938"/>
    <w:rsid w:val="00830A86"/>
    <w:rsid w:val="00831BD0"/>
    <w:rsid w:val="00833751"/>
    <w:rsid w:val="008358EE"/>
    <w:rsid w:val="0084190A"/>
    <w:rsid w:val="00843377"/>
    <w:rsid w:val="00843F2A"/>
    <w:rsid w:val="00845652"/>
    <w:rsid w:val="008520B2"/>
    <w:rsid w:val="008578AD"/>
    <w:rsid w:val="00857B07"/>
    <w:rsid w:val="00861E87"/>
    <w:rsid w:val="00863B6E"/>
    <w:rsid w:val="00863BDE"/>
    <w:rsid w:val="00870E66"/>
    <w:rsid w:val="008738FF"/>
    <w:rsid w:val="008742AD"/>
    <w:rsid w:val="00876D1E"/>
    <w:rsid w:val="00876E13"/>
    <w:rsid w:val="00877A6D"/>
    <w:rsid w:val="008848A6"/>
    <w:rsid w:val="008852AC"/>
    <w:rsid w:val="00885311"/>
    <w:rsid w:val="0088621F"/>
    <w:rsid w:val="00890CCF"/>
    <w:rsid w:val="00891281"/>
    <w:rsid w:val="00892CA5"/>
    <w:rsid w:val="0089605B"/>
    <w:rsid w:val="0089704D"/>
    <w:rsid w:val="008A0C1F"/>
    <w:rsid w:val="008A0E35"/>
    <w:rsid w:val="008A132A"/>
    <w:rsid w:val="008A18BC"/>
    <w:rsid w:val="008A23CF"/>
    <w:rsid w:val="008A3177"/>
    <w:rsid w:val="008A4A5F"/>
    <w:rsid w:val="008A5862"/>
    <w:rsid w:val="008B59F2"/>
    <w:rsid w:val="008B5BB4"/>
    <w:rsid w:val="008B630C"/>
    <w:rsid w:val="008B6347"/>
    <w:rsid w:val="008B64B9"/>
    <w:rsid w:val="008B66BA"/>
    <w:rsid w:val="008C005D"/>
    <w:rsid w:val="008C1420"/>
    <w:rsid w:val="008C1DCC"/>
    <w:rsid w:val="008C50C0"/>
    <w:rsid w:val="008C7C36"/>
    <w:rsid w:val="008D02CF"/>
    <w:rsid w:val="008D0B13"/>
    <w:rsid w:val="008D22D4"/>
    <w:rsid w:val="008D6A8E"/>
    <w:rsid w:val="008E08FE"/>
    <w:rsid w:val="008E22E3"/>
    <w:rsid w:val="008E34BF"/>
    <w:rsid w:val="008E5AF7"/>
    <w:rsid w:val="008E6767"/>
    <w:rsid w:val="008E7321"/>
    <w:rsid w:val="008F1176"/>
    <w:rsid w:val="008F2601"/>
    <w:rsid w:val="008F36F6"/>
    <w:rsid w:val="008F3C7D"/>
    <w:rsid w:val="008F57A2"/>
    <w:rsid w:val="008F5A90"/>
    <w:rsid w:val="008F7FBB"/>
    <w:rsid w:val="00900766"/>
    <w:rsid w:val="009024B1"/>
    <w:rsid w:val="00902E79"/>
    <w:rsid w:val="00911F80"/>
    <w:rsid w:val="0091243F"/>
    <w:rsid w:val="009156FD"/>
    <w:rsid w:val="0091576A"/>
    <w:rsid w:val="00921DF9"/>
    <w:rsid w:val="00924A1C"/>
    <w:rsid w:val="00925721"/>
    <w:rsid w:val="00925E68"/>
    <w:rsid w:val="00925EFC"/>
    <w:rsid w:val="009264D8"/>
    <w:rsid w:val="00927CF3"/>
    <w:rsid w:val="009332A5"/>
    <w:rsid w:val="00934885"/>
    <w:rsid w:val="009357B7"/>
    <w:rsid w:val="00935A5E"/>
    <w:rsid w:val="0093639B"/>
    <w:rsid w:val="00936900"/>
    <w:rsid w:val="00937461"/>
    <w:rsid w:val="00941135"/>
    <w:rsid w:val="00943FB4"/>
    <w:rsid w:val="009457A2"/>
    <w:rsid w:val="00950D1B"/>
    <w:rsid w:val="0095338B"/>
    <w:rsid w:val="00953B6D"/>
    <w:rsid w:val="00955556"/>
    <w:rsid w:val="009569FF"/>
    <w:rsid w:val="00956D08"/>
    <w:rsid w:val="0095753A"/>
    <w:rsid w:val="009609C9"/>
    <w:rsid w:val="00962D08"/>
    <w:rsid w:val="009647CC"/>
    <w:rsid w:val="00967C45"/>
    <w:rsid w:val="0097087E"/>
    <w:rsid w:val="009719DB"/>
    <w:rsid w:val="009720C9"/>
    <w:rsid w:val="00972AAF"/>
    <w:rsid w:val="00976341"/>
    <w:rsid w:val="0098277B"/>
    <w:rsid w:val="00984DEA"/>
    <w:rsid w:val="00986C35"/>
    <w:rsid w:val="009939D9"/>
    <w:rsid w:val="00994E91"/>
    <w:rsid w:val="00995724"/>
    <w:rsid w:val="00996457"/>
    <w:rsid w:val="00996BA1"/>
    <w:rsid w:val="009A136B"/>
    <w:rsid w:val="009A506A"/>
    <w:rsid w:val="009B0695"/>
    <w:rsid w:val="009B2269"/>
    <w:rsid w:val="009B5ED3"/>
    <w:rsid w:val="009C0A0C"/>
    <w:rsid w:val="009C1D25"/>
    <w:rsid w:val="009C3050"/>
    <w:rsid w:val="009C3529"/>
    <w:rsid w:val="009C4A9D"/>
    <w:rsid w:val="009C533A"/>
    <w:rsid w:val="009C5FF2"/>
    <w:rsid w:val="009D41EB"/>
    <w:rsid w:val="009D42A7"/>
    <w:rsid w:val="009D7834"/>
    <w:rsid w:val="009E05B3"/>
    <w:rsid w:val="009E163B"/>
    <w:rsid w:val="009E57BD"/>
    <w:rsid w:val="009E656E"/>
    <w:rsid w:val="009E770E"/>
    <w:rsid w:val="009F0B74"/>
    <w:rsid w:val="009F2680"/>
    <w:rsid w:val="009F54FE"/>
    <w:rsid w:val="00A00BE5"/>
    <w:rsid w:val="00A01B2F"/>
    <w:rsid w:val="00A0337F"/>
    <w:rsid w:val="00A03B91"/>
    <w:rsid w:val="00A043A4"/>
    <w:rsid w:val="00A23559"/>
    <w:rsid w:val="00A24837"/>
    <w:rsid w:val="00A251F6"/>
    <w:rsid w:val="00A261CF"/>
    <w:rsid w:val="00A27001"/>
    <w:rsid w:val="00A271E8"/>
    <w:rsid w:val="00A30B1F"/>
    <w:rsid w:val="00A3438B"/>
    <w:rsid w:val="00A37FCD"/>
    <w:rsid w:val="00A42756"/>
    <w:rsid w:val="00A44C8B"/>
    <w:rsid w:val="00A46A72"/>
    <w:rsid w:val="00A507A7"/>
    <w:rsid w:val="00A51373"/>
    <w:rsid w:val="00A55F8C"/>
    <w:rsid w:val="00A56464"/>
    <w:rsid w:val="00A64F5E"/>
    <w:rsid w:val="00A66EAF"/>
    <w:rsid w:val="00A67F9E"/>
    <w:rsid w:val="00A763EC"/>
    <w:rsid w:val="00A779DD"/>
    <w:rsid w:val="00A80D06"/>
    <w:rsid w:val="00A8132E"/>
    <w:rsid w:val="00A81433"/>
    <w:rsid w:val="00A81D84"/>
    <w:rsid w:val="00A8297D"/>
    <w:rsid w:val="00A842B9"/>
    <w:rsid w:val="00A84B54"/>
    <w:rsid w:val="00AA07BE"/>
    <w:rsid w:val="00AA3E4A"/>
    <w:rsid w:val="00AA3E9F"/>
    <w:rsid w:val="00AA7BB3"/>
    <w:rsid w:val="00AB4D5F"/>
    <w:rsid w:val="00AB6285"/>
    <w:rsid w:val="00AC005D"/>
    <w:rsid w:val="00AC4442"/>
    <w:rsid w:val="00AC6713"/>
    <w:rsid w:val="00AD334D"/>
    <w:rsid w:val="00AE258D"/>
    <w:rsid w:val="00AE37C5"/>
    <w:rsid w:val="00AE488A"/>
    <w:rsid w:val="00AF719C"/>
    <w:rsid w:val="00B01273"/>
    <w:rsid w:val="00B02518"/>
    <w:rsid w:val="00B03766"/>
    <w:rsid w:val="00B0562B"/>
    <w:rsid w:val="00B11E06"/>
    <w:rsid w:val="00B12318"/>
    <w:rsid w:val="00B12C57"/>
    <w:rsid w:val="00B14F52"/>
    <w:rsid w:val="00B1745D"/>
    <w:rsid w:val="00B21FAF"/>
    <w:rsid w:val="00B27BA7"/>
    <w:rsid w:val="00B27EEC"/>
    <w:rsid w:val="00B343A8"/>
    <w:rsid w:val="00B35539"/>
    <w:rsid w:val="00B4294D"/>
    <w:rsid w:val="00B432AE"/>
    <w:rsid w:val="00B45ADF"/>
    <w:rsid w:val="00B45C77"/>
    <w:rsid w:val="00B45E68"/>
    <w:rsid w:val="00B55C9A"/>
    <w:rsid w:val="00B57808"/>
    <w:rsid w:val="00B614D0"/>
    <w:rsid w:val="00B62615"/>
    <w:rsid w:val="00B6300A"/>
    <w:rsid w:val="00B63308"/>
    <w:rsid w:val="00B64D8A"/>
    <w:rsid w:val="00B65C27"/>
    <w:rsid w:val="00B710D8"/>
    <w:rsid w:val="00B713D9"/>
    <w:rsid w:val="00B714AE"/>
    <w:rsid w:val="00B71CF6"/>
    <w:rsid w:val="00B72FA0"/>
    <w:rsid w:val="00B7440B"/>
    <w:rsid w:val="00B7609A"/>
    <w:rsid w:val="00B811BC"/>
    <w:rsid w:val="00B82921"/>
    <w:rsid w:val="00B855CE"/>
    <w:rsid w:val="00B86218"/>
    <w:rsid w:val="00B92DE5"/>
    <w:rsid w:val="00B94FD8"/>
    <w:rsid w:val="00B951F6"/>
    <w:rsid w:val="00B952BE"/>
    <w:rsid w:val="00B963A6"/>
    <w:rsid w:val="00B97610"/>
    <w:rsid w:val="00BB3431"/>
    <w:rsid w:val="00BB507D"/>
    <w:rsid w:val="00BC0DA4"/>
    <w:rsid w:val="00BC1926"/>
    <w:rsid w:val="00BC364B"/>
    <w:rsid w:val="00BC403F"/>
    <w:rsid w:val="00BC74E6"/>
    <w:rsid w:val="00BD1BDE"/>
    <w:rsid w:val="00BD1BFF"/>
    <w:rsid w:val="00BD4C51"/>
    <w:rsid w:val="00BD5E3B"/>
    <w:rsid w:val="00BE3505"/>
    <w:rsid w:val="00BE6A92"/>
    <w:rsid w:val="00BF5F05"/>
    <w:rsid w:val="00C01429"/>
    <w:rsid w:val="00C02FC6"/>
    <w:rsid w:val="00C03244"/>
    <w:rsid w:val="00C05621"/>
    <w:rsid w:val="00C1040D"/>
    <w:rsid w:val="00C118ED"/>
    <w:rsid w:val="00C11D86"/>
    <w:rsid w:val="00C12C10"/>
    <w:rsid w:val="00C13A79"/>
    <w:rsid w:val="00C14C11"/>
    <w:rsid w:val="00C14E5C"/>
    <w:rsid w:val="00C15DDE"/>
    <w:rsid w:val="00C21548"/>
    <w:rsid w:val="00C2296A"/>
    <w:rsid w:val="00C22B93"/>
    <w:rsid w:val="00C241BA"/>
    <w:rsid w:val="00C244FA"/>
    <w:rsid w:val="00C268AA"/>
    <w:rsid w:val="00C2751E"/>
    <w:rsid w:val="00C32039"/>
    <w:rsid w:val="00C32DD8"/>
    <w:rsid w:val="00C3372E"/>
    <w:rsid w:val="00C34AA0"/>
    <w:rsid w:val="00C34FCF"/>
    <w:rsid w:val="00C37D12"/>
    <w:rsid w:val="00C4042F"/>
    <w:rsid w:val="00C4317A"/>
    <w:rsid w:val="00C45288"/>
    <w:rsid w:val="00C45FCC"/>
    <w:rsid w:val="00C53198"/>
    <w:rsid w:val="00C531FB"/>
    <w:rsid w:val="00C5369D"/>
    <w:rsid w:val="00C54634"/>
    <w:rsid w:val="00C5583A"/>
    <w:rsid w:val="00C6003F"/>
    <w:rsid w:val="00C63B7F"/>
    <w:rsid w:val="00C6532D"/>
    <w:rsid w:val="00C715B2"/>
    <w:rsid w:val="00C72E12"/>
    <w:rsid w:val="00C740DF"/>
    <w:rsid w:val="00C75BB6"/>
    <w:rsid w:val="00C76B9A"/>
    <w:rsid w:val="00C8247B"/>
    <w:rsid w:val="00C849E1"/>
    <w:rsid w:val="00C851FF"/>
    <w:rsid w:val="00C86C1A"/>
    <w:rsid w:val="00C87901"/>
    <w:rsid w:val="00C92811"/>
    <w:rsid w:val="00C9384F"/>
    <w:rsid w:val="00C93A5E"/>
    <w:rsid w:val="00C940E8"/>
    <w:rsid w:val="00C94167"/>
    <w:rsid w:val="00C95DBE"/>
    <w:rsid w:val="00C95E5D"/>
    <w:rsid w:val="00CA026F"/>
    <w:rsid w:val="00CA2CD3"/>
    <w:rsid w:val="00CA38F8"/>
    <w:rsid w:val="00CA3B81"/>
    <w:rsid w:val="00CB4B91"/>
    <w:rsid w:val="00CB5338"/>
    <w:rsid w:val="00CC011A"/>
    <w:rsid w:val="00CC1622"/>
    <w:rsid w:val="00CC2873"/>
    <w:rsid w:val="00CC354C"/>
    <w:rsid w:val="00CC47B4"/>
    <w:rsid w:val="00CC63DD"/>
    <w:rsid w:val="00CD0304"/>
    <w:rsid w:val="00CD2CFF"/>
    <w:rsid w:val="00CD30E4"/>
    <w:rsid w:val="00CD359D"/>
    <w:rsid w:val="00CD3787"/>
    <w:rsid w:val="00CD3EDE"/>
    <w:rsid w:val="00CD5FA9"/>
    <w:rsid w:val="00CD7D78"/>
    <w:rsid w:val="00CE128F"/>
    <w:rsid w:val="00CE1873"/>
    <w:rsid w:val="00CE224D"/>
    <w:rsid w:val="00CE278E"/>
    <w:rsid w:val="00CE2EA7"/>
    <w:rsid w:val="00CE699D"/>
    <w:rsid w:val="00CF0AF8"/>
    <w:rsid w:val="00CF5D3A"/>
    <w:rsid w:val="00CF6CA9"/>
    <w:rsid w:val="00D00B74"/>
    <w:rsid w:val="00D02212"/>
    <w:rsid w:val="00D031AB"/>
    <w:rsid w:val="00D037BF"/>
    <w:rsid w:val="00D07C79"/>
    <w:rsid w:val="00D07EE8"/>
    <w:rsid w:val="00D10623"/>
    <w:rsid w:val="00D1453A"/>
    <w:rsid w:val="00D204A7"/>
    <w:rsid w:val="00D21437"/>
    <w:rsid w:val="00D2798C"/>
    <w:rsid w:val="00D304F8"/>
    <w:rsid w:val="00D30BB4"/>
    <w:rsid w:val="00D312E5"/>
    <w:rsid w:val="00D33476"/>
    <w:rsid w:val="00D344DE"/>
    <w:rsid w:val="00D35B25"/>
    <w:rsid w:val="00D361BC"/>
    <w:rsid w:val="00D36D7C"/>
    <w:rsid w:val="00D401F2"/>
    <w:rsid w:val="00D42141"/>
    <w:rsid w:val="00D42BA8"/>
    <w:rsid w:val="00D44889"/>
    <w:rsid w:val="00D462DE"/>
    <w:rsid w:val="00D52AC7"/>
    <w:rsid w:val="00D52C17"/>
    <w:rsid w:val="00D549A3"/>
    <w:rsid w:val="00D56747"/>
    <w:rsid w:val="00D56854"/>
    <w:rsid w:val="00D64FAB"/>
    <w:rsid w:val="00D65840"/>
    <w:rsid w:val="00D664F8"/>
    <w:rsid w:val="00D66A30"/>
    <w:rsid w:val="00D66E06"/>
    <w:rsid w:val="00D67AFD"/>
    <w:rsid w:val="00D71CAB"/>
    <w:rsid w:val="00D73EEB"/>
    <w:rsid w:val="00D74A06"/>
    <w:rsid w:val="00D81A3A"/>
    <w:rsid w:val="00D81D17"/>
    <w:rsid w:val="00D8374E"/>
    <w:rsid w:val="00D83F97"/>
    <w:rsid w:val="00D85847"/>
    <w:rsid w:val="00D87E7E"/>
    <w:rsid w:val="00D91CE1"/>
    <w:rsid w:val="00D9200F"/>
    <w:rsid w:val="00D926E7"/>
    <w:rsid w:val="00D92F2C"/>
    <w:rsid w:val="00D93376"/>
    <w:rsid w:val="00D95098"/>
    <w:rsid w:val="00D9746F"/>
    <w:rsid w:val="00DA1316"/>
    <w:rsid w:val="00DA1D61"/>
    <w:rsid w:val="00DA426A"/>
    <w:rsid w:val="00DB07E3"/>
    <w:rsid w:val="00DB19B8"/>
    <w:rsid w:val="00DB22F4"/>
    <w:rsid w:val="00DB2D5D"/>
    <w:rsid w:val="00DB6C7B"/>
    <w:rsid w:val="00DB6E6F"/>
    <w:rsid w:val="00DB6ECF"/>
    <w:rsid w:val="00DC11C2"/>
    <w:rsid w:val="00DC1214"/>
    <w:rsid w:val="00DC1566"/>
    <w:rsid w:val="00DC24C4"/>
    <w:rsid w:val="00DC29C6"/>
    <w:rsid w:val="00DC4789"/>
    <w:rsid w:val="00DC4DAA"/>
    <w:rsid w:val="00DC59D2"/>
    <w:rsid w:val="00DD3739"/>
    <w:rsid w:val="00DD3B8F"/>
    <w:rsid w:val="00DD3FB3"/>
    <w:rsid w:val="00DE7DEA"/>
    <w:rsid w:val="00DF009E"/>
    <w:rsid w:val="00DF0227"/>
    <w:rsid w:val="00DF2002"/>
    <w:rsid w:val="00DF3021"/>
    <w:rsid w:val="00DF6216"/>
    <w:rsid w:val="00DF6C13"/>
    <w:rsid w:val="00DF6E4C"/>
    <w:rsid w:val="00DF7192"/>
    <w:rsid w:val="00E04DA7"/>
    <w:rsid w:val="00E15429"/>
    <w:rsid w:val="00E15D65"/>
    <w:rsid w:val="00E22158"/>
    <w:rsid w:val="00E22329"/>
    <w:rsid w:val="00E22737"/>
    <w:rsid w:val="00E2285D"/>
    <w:rsid w:val="00E2337B"/>
    <w:rsid w:val="00E24E25"/>
    <w:rsid w:val="00E25489"/>
    <w:rsid w:val="00E2582E"/>
    <w:rsid w:val="00E26BAB"/>
    <w:rsid w:val="00E316A0"/>
    <w:rsid w:val="00E319A2"/>
    <w:rsid w:val="00E31C73"/>
    <w:rsid w:val="00E31E9A"/>
    <w:rsid w:val="00E33A82"/>
    <w:rsid w:val="00E34F9C"/>
    <w:rsid w:val="00E360B0"/>
    <w:rsid w:val="00E42E07"/>
    <w:rsid w:val="00E4761D"/>
    <w:rsid w:val="00E55200"/>
    <w:rsid w:val="00E5637B"/>
    <w:rsid w:val="00E57369"/>
    <w:rsid w:val="00E65429"/>
    <w:rsid w:val="00E70C6E"/>
    <w:rsid w:val="00E72503"/>
    <w:rsid w:val="00E77123"/>
    <w:rsid w:val="00E811EE"/>
    <w:rsid w:val="00E8365C"/>
    <w:rsid w:val="00E84A3E"/>
    <w:rsid w:val="00E84AB1"/>
    <w:rsid w:val="00E84C20"/>
    <w:rsid w:val="00E8779C"/>
    <w:rsid w:val="00E910E9"/>
    <w:rsid w:val="00E912FC"/>
    <w:rsid w:val="00E926D1"/>
    <w:rsid w:val="00E9388D"/>
    <w:rsid w:val="00E943B8"/>
    <w:rsid w:val="00E95C05"/>
    <w:rsid w:val="00EA0673"/>
    <w:rsid w:val="00EA3EE1"/>
    <w:rsid w:val="00EA46C3"/>
    <w:rsid w:val="00EB2A76"/>
    <w:rsid w:val="00EB2B51"/>
    <w:rsid w:val="00EB314C"/>
    <w:rsid w:val="00EB3EA9"/>
    <w:rsid w:val="00EB4C01"/>
    <w:rsid w:val="00EB52C0"/>
    <w:rsid w:val="00EC0C83"/>
    <w:rsid w:val="00EC0E1C"/>
    <w:rsid w:val="00EC1D47"/>
    <w:rsid w:val="00EC29E8"/>
    <w:rsid w:val="00EC2AC9"/>
    <w:rsid w:val="00ED111E"/>
    <w:rsid w:val="00ED5098"/>
    <w:rsid w:val="00ED5B94"/>
    <w:rsid w:val="00ED775C"/>
    <w:rsid w:val="00ED7B46"/>
    <w:rsid w:val="00ED7E77"/>
    <w:rsid w:val="00EE09BC"/>
    <w:rsid w:val="00EE0B5B"/>
    <w:rsid w:val="00EE0E62"/>
    <w:rsid w:val="00EE2F08"/>
    <w:rsid w:val="00EE3161"/>
    <w:rsid w:val="00EE400B"/>
    <w:rsid w:val="00EE67E7"/>
    <w:rsid w:val="00EE6E35"/>
    <w:rsid w:val="00EF150E"/>
    <w:rsid w:val="00EF2AEC"/>
    <w:rsid w:val="00EF2E64"/>
    <w:rsid w:val="00EF5BE4"/>
    <w:rsid w:val="00EF628B"/>
    <w:rsid w:val="00EF6748"/>
    <w:rsid w:val="00F05119"/>
    <w:rsid w:val="00F0581B"/>
    <w:rsid w:val="00F16260"/>
    <w:rsid w:val="00F16628"/>
    <w:rsid w:val="00F21635"/>
    <w:rsid w:val="00F225EC"/>
    <w:rsid w:val="00F232C0"/>
    <w:rsid w:val="00F26825"/>
    <w:rsid w:val="00F30D1A"/>
    <w:rsid w:val="00F31B72"/>
    <w:rsid w:val="00F3253C"/>
    <w:rsid w:val="00F3396C"/>
    <w:rsid w:val="00F34482"/>
    <w:rsid w:val="00F360EB"/>
    <w:rsid w:val="00F3684B"/>
    <w:rsid w:val="00F40B57"/>
    <w:rsid w:val="00F40D63"/>
    <w:rsid w:val="00F45570"/>
    <w:rsid w:val="00F46113"/>
    <w:rsid w:val="00F47122"/>
    <w:rsid w:val="00F51C7C"/>
    <w:rsid w:val="00F53B29"/>
    <w:rsid w:val="00F541A7"/>
    <w:rsid w:val="00F560F5"/>
    <w:rsid w:val="00F56108"/>
    <w:rsid w:val="00F56609"/>
    <w:rsid w:val="00F56CD9"/>
    <w:rsid w:val="00F61C95"/>
    <w:rsid w:val="00F629DD"/>
    <w:rsid w:val="00F662F8"/>
    <w:rsid w:val="00F71B2A"/>
    <w:rsid w:val="00F737C8"/>
    <w:rsid w:val="00F739B6"/>
    <w:rsid w:val="00F760F3"/>
    <w:rsid w:val="00F77E66"/>
    <w:rsid w:val="00F84EF9"/>
    <w:rsid w:val="00F85BBF"/>
    <w:rsid w:val="00F861A6"/>
    <w:rsid w:val="00F9081B"/>
    <w:rsid w:val="00F91795"/>
    <w:rsid w:val="00F91D1C"/>
    <w:rsid w:val="00F91D50"/>
    <w:rsid w:val="00F92307"/>
    <w:rsid w:val="00F9411C"/>
    <w:rsid w:val="00F97782"/>
    <w:rsid w:val="00FA3671"/>
    <w:rsid w:val="00FA4857"/>
    <w:rsid w:val="00FB11F5"/>
    <w:rsid w:val="00FB2ABF"/>
    <w:rsid w:val="00FB7865"/>
    <w:rsid w:val="00FC12AA"/>
    <w:rsid w:val="00FC768C"/>
    <w:rsid w:val="00FD04B2"/>
    <w:rsid w:val="00FD1862"/>
    <w:rsid w:val="00FD34D3"/>
    <w:rsid w:val="00FD67E9"/>
    <w:rsid w:val="00FD7214"/>
    <w:rsid w:val="00FD7E6B"/>
    <w:rsid w:val="00FD7EB8"/>
    <w:rsid w:val="00FE1947"/>
    <w:rsid w:val="00FE6B09"/>
    <w:rsid w:val="00FE77EB"/>
    <w:rsid w:val="00FF0160"/>
    <w:rsid w:val="01650763"/>
    <w:rsid w:val="01C124C1"/>
    <w:rsid w:val="020C457D"/>
    <w:rsid w:val="02371B2D"/>
    <w:rsid w:val="02B922D5"/>
    <w:rsid w:val="033C0DEA"/>
    <w:rsid w:val="035A25EE"/>
    <w:rsid w:val="036111A2"/>
    <w:rsid w:val="04057700"/>
    <w:rsid w:val="04361299"/>
    <w:rsid w:val="044D59B0"/>
    <w:rsid w:val="049E5874"/>
    <w:rsid w:val="04DF308D"/>
    <w:rsid w:val="04EC239A"/>
    <w:rsid w:val="0519537F"/>
    <w:rsid w:val="06037513"/>
    <w:rsid w:val="061572A1"/>
    <w:rsid w:val="069D64E4"/>
    <w:rsid w:val="06F36979"/>
    <w:rsid w:val="074623AD"/>
    <w:rsid w:val="07E51966"/>
    <w:rsid w:val="08284CBD"/>
    <w:rsid w:val="084A3194"/>
    <w:rsid w:val="084D70D0"/>
    <w:rsid w:val="08920A74"/>
    <w:rsid w:val="08CE2FAE"/>
    <w:rsid w:val="08DB413D"/>
    <w:rsid w:val="08F93C39"/>
    <w:rsid w:val="09797187"/>
    <w:rsid w:val="09CE4EA2"/>
    <w:rsid w:val="0A00266F"/>
    <w:rsid w:val="0A021BA9"/>
    <w:rsid w:val="0A0B1733"/>
    <w:rsid w:val="0A256FCE"/>
    <w:rsid w:val="0A7667F5"/>
    <w:rsid w:val="0A9A4513"/>
    <w:rsid w:val="0A9A7ECD"/>
    <w:rsid w:val="0AF97A69"/>
    <w:rsid w:val="0B397182"/>
    <w:rsid w:val="0B403042"/>
    <w:rsid w:val="0B8177A2"/>
    <w:rsid w:val="0BC64617"/>
    <w:rsid w:val="0BD7170D"/>
    <w:rsid w:val="0BDD3D4F"/>
    <w:rsid w:val="0BEC67AA"/>
    <w:rsid w:val="0BF748CE"/>
    <w:rsid w:val="0C4009FF"/>
    <w:rsid w:val="0C9A1F68"/>
    <w:rsid w:val="0CCE0702"/>
    <w:rsid w:val="0CF329AA"/>
    <w:rsid w:val="0D40378F"/>
    <w:rsid w:val="0D41793B"/>
    <w:rsid w:val="0D4A5F0F"/>
    <w:rsid w:val="0D7F6130"/>
    <w:rsid w:val="0D8633EB"/>
    <w:rsid w:val="0DBF04AB"/>
    <w:rsid w:val="0DCF4FA7"/>
    <w:rsid w:val="0DD002B9"/>
    <w:rsid w:val="0E272DB3"/>
    <w:rsid w:val="0E8C75A3"/>
    <w:rsid w:val="0ECF5614"/>
    <w:rsid w:val="0EF23563"/>
    <w:rsid w:val="0F0B31B8"/>
    <w:rsid w:val="0F132E0A"/>
    <w:rsid w:val="0F296042"/>
    <w:rsid w:val="0F6516A8"/>
    <w:rsid w:val="0F7564CB"/>
    <w:rsid w:val="0FC30229"/>
    <w:rsid w:val="0FE12E97"/>
    <w:rsid w:val="10685013"/>
    <w:rsid w:val="10925076"/>
    <w:rsid w:val="1096044A"/>
    <w:rsid w:val="115603B8"/>
    <w:rsid w:val="115C0890"/>
    <w:rsid w:val="118933BD"/>
    <w:rsid w:val="11E3585D"/>
    <w:rsid w:val="12182DCD"/>
    <w:rsid w:val="12B26236"/>
    <w:rsid w:val="12BA2E75"/>
    <w:rsid w:val="12CD3733"/>
    <w:rsid w:val="12EB5612"/>
    <w:rsid w:val="12F149E5"/>
    <w:rsid w:val="13164F0F"/>
    <w:rsid w:val="132C0590"/>
    <w:rsid w:val="137D598D"/>
    <w:rsid w:val="13B57707"/>
    <w:rsid w:val="13C94715"/>
    <w:rsid w:val="13D6674E"/>
    <w:rsid w:val="14263401"/>
    <w:rsid w:val="147208E8"/>
    <w:rsid w:val="148A7E3A"/>
    <w:rsid w:val="14A038E1"/>
    <w:rsid w:val="14E9024C"/>
    <w:rsid w:val="14EA0782"/>
    <w:rsid w:val="157421CB"/>
    <w:rsid w:val="15CD6106"/>
    <w:rsid w:val="160848E1"/>
    <w:rsid w:val="166D4FF7"/>
    <w:rsid w:val="168D1942"/>
    <w:rsid w:val="17341676"/>
    <w:rsid w:val="176F7AD1"/>
    <w:rsid w:val="18BD6804"/>
    <w:rsid w:val="18BE6FC3"/>
    <w:rsid w:val="18D4114A"/>
    <w:rsid w:val="18FC66E9"/>
    <w:rsid w:val="194268D0"/>
    <w:rsid w:val="19924B82"/>
    <w:rsid w:val="19D81C6E"/>
    <w:rsid w:val="19E31561"/>
    <w:rsid w:val="1A3965B2"/>
    <w:rsid w:val="1A6C473A"/>
    <w:rsid w:val="1AA76EBD"/>
    <w:rsid w:val="1B755536"/>
    <w:rsid w:val="1BBB5A29"/>
    <w:rsid w:val="1BEA4D53"/>
    <w:rsid w:val="1BEB17BF"/>
    <w:rsid w:val="1C2B0E16"/>
    <w:rsid w:val="1CC71945"/>
    <w:rsid w:val="1D2865B9"/>
    <w:rsid w:val="1D4E1F56"/>
    <w:rsid w:val="1D604427"/>
    <w:rsid w:val="1E1740FF"/>
    <w:rsid w:val="1E367973"/>
    <w:rsid w:val="1E681194"/>
    <w:rsid w:val="1E730159"/>
    <w:rsid w:val="1E863BE2"/>
    <w:rsid w:val="1F1B205A"/>
    <w:rsid w:val="1FA71CD1"/>
    <w:rsid w:val="20494264"/>
    <w:rsid w:val="2072290B"/>
    <w:rsid w:val="20D8068E"/>
    <w:rsid w:val="20F048DD"/>
    <w:rsid w:val="21031B38"/>
    <w:rsid w:val="22325871"/>
    <w:rsid w:val="225D4A0B"/>
    <w:rsid w:val="2262573D"/>
    <w:rsid w:val="22E91AAB"/>
    <w:rsid w:val="23561AEC"/>
    <w:rsid w:val="241B6631"/>
    <w:rsid w:val="24345D71"/>
    <w:rsid w:val="24465B0D"/>
    <w:rsid w:val="244F5255"/>
    <w:rsid w:val="245B6392"/>
    <w:rsid w:val="247B7884"/>
    <w:rsid w:val="249B4BC9"/>
    <w:rsid w:val="24AC5448"/>
    <w:rsid w:val="24B72B57"/>
    <w:rsid w:val="25321F5C"/>
    <w:rsid w:val="253F2404"/>
    <w:rsid w:val="256D7FDD"/>
    <w:rsid w:val="259E2066"/>
    <w:rsid w:val="261A1F29"/>
    <w:rsid w:val="264A6640"/>
    <w:rsid w:val="26707560"/>
    <w:rsid w:val="26915C9B"/>
    <w:rsid w:val="27062078"/>
    <w:rsid w:val="27340490"/>
    <w:rsid w:val="2745618C"/>
    <w:rsid w:val="27802370"/>
    <w:rsid w:val="27A47A15"/>
    <w:rsid w:val="27F4475E"/>
    <w:rsid w:val="281563C6"/>
    <w:rsid w:val="2819600D"/>
    <w:rsid w:val="287E6DE1"/>
    <w:rsid w:val="28EB4B13"/>
    <w:rsid w:val="291349B4"/>
    <w:rsid w:val="29960EE6"/>
    <w:rsid w:val="29F61312"/>
    <w:rsid w:val="2A22058F"/>
    <w:rsid w:val="2A5E371F"/>
    <w:rsid w:val="2B15274F"/>
    <w:rsid w:val="2B270D10"/>
    <w:rsid w:val="2B37280E"/>
    <w:rsid w:val="2B954A6F"/>
    <w:rsid w:val="2BAA0685"/>
    <w:rsid w:val="2BF81AE5"/>
    <w:rsid w:val="2BF91841"/>
    <w:rsid w:val="2C1F32F5"/>
    <w:rsid w:val="2C5F5078"/>
    <w:rsid w:val="2C7E120E"/>
    <w:rsid w:val="2C88731E"/>
    <w:rsid w:val="2C8B2F68"/>
    <w:rsid w:val="2C8E3D46"/>
    <w:rsid w:val="2CEB0BAD"/>
    <w:rsid w:val="2CF316CD"/>
    <w:rsid w:val="2CFE3586"/>
    <w:rsid w:val="2D492BDA"/>
    <w:rsid w:val="2D6B59A8"/>
    <w:rsid w:val="2D8327FD"/>
    <w:rsid w:val="2F5C63B6"/>
    <w:rsid w:val="2F6B7B8D"/>
    <w:rsid w:val="30DE0383"/>
    <w:rsid w:val="30E23A3F"/>
    <w:rsid w:val="31443D7E"/>
    <w:rsid w:val="314625A8"/>
    <w:rsid w:val="317659AC"/>
    <w:rsid w:val="32073044"/>
    <w:rsid w:val="32606923"/>
    <w:rsid w:val="326B48D9"/>
    <w:rsid w:val="32754AFE"/>
    <w:rsid w:val="32927380"/>
    <w:rsid w:val="32C57AD5"/>
    <w:rsid w:val="32F56A29"/>
    <w:rsid w:val="331560BC"/>
    <w:rsid w:val="332912FF"/>
    <w:rsid w:val="333908C6"/>
    <w:rsid w:val="335A6F9C"/>
    <w:rsid w:val="33807AED"/>
    <w:rsid w:val="33926912"/>
    <w:rsid w:val="339275A5"/>
    <w:rsid w:val="339A24AD"/>
    <w:rsid w:val="33B94DA0"/>
    <w:rsid w:val="33C5405F"/>
    <w:rsid w:val="34087E4F"/>
    <w:rsid w:val="344605DC"/>
    <w:rsid w:val="34494CEC"/>
    <w:rsid w:val="34B24B3B"/>
    <w:rsid w:val="34F875D3"/>
    <w:rsid w:val="35114F58"/>
    <w:rsid w:val="351D3F4F"/>
    <w:rsid w:val="3565280B"/>
    <w:rsid w:val="35D669E3"/>
    <w:rsid w:val="35FD75B5"/>
    <w:rsid w:val="36B211F2"/>
    <w:rsid w:val="36C41C81"/>
    <w:rsid w:val="37862DA6"/>
    <w:rsid w:val="37881121"/>
    <w:rsid w:val="37DB688A"/>
    <w:rsid w:val="382A1669"/>
    <w:rsid w:val="38AD5664"/>
    <w:rsid w:val="38E05310"/>
    <w:rsid w:val="396F1B6E"/>
    <w:rsid w:val="39934311"/>
    <w:rsid w:val="39FA359E"/>
    <w:rsid w:val="3A43240A"/>
    <w:rsid w:val="3A914CBD"/>
    <w:rsid w:val="3AAB16C9"/>
    <w:rsid w:val="3B093093"/>
    <w:rsid w:val="3B183DC8"/>
    <w:rsid w:val="3B2D5C92"/>
    <w:rsid w:val="3B3009A0"/>
    <w:rsid w:val="3B916FED"/>
    <w:rsid w:val="3B9D746E"/>
    <w:rsid w:val="3BD4507C"/>
    <w:rsid w:val="3C4111CD"/>
    <w:rsid w:val="3C925B6D"/>
    <w:rsid w:val="3CBE50BB"/>
    <w:rsid w:val="3D853601"/>
    <w:rsid w:val="3DF06131"/>
    <w:rsid w:val="3E336C9B"/>
    <w:rsid w:val="3E4E3F31"/>
    <w:rsid w:val="3E710B6A"/>
    <w:rsid w:val="3EC9002E"/>
    <w:rsid w:val="3F0062B0"/>
    <w:rsid w:val="3F45179F"/>
    <w:rsid w:val="40885176"/>
    <w:rsid w:val="414F45AB"/>
    <w:rsid w:val="41F80B2D"/>
    <w:rsid w:val="420F24BE"/>
    <w:rsid w:val="425B48F8"/>
    <w:rsid w:val="426F5651"/>
    <w:rsid w:val="42D94830"/>
    <w:rsid w:val="43010B3F"/>
    <w:rsid w:val="432C795D"/>
    <w:rsid w:val="43357B91"/>
    <w:rsid w:val="43797C85"/>
    <w:rsid w:val="438358A0"/>
    <w:rsid w:val="43D63375"/>
    <w:rsid w:val="43FE3856"/>
    <w:rsid w:val="44663F4E"/>
    <w:rsid w:val="448330B2"/>
    <w:rsid w:val="44925572"/>
    <w:rsid w:val="44C84385"/>
    <w:rsid w:val="44DF153E"/>
    <w:rsid w:val="44E97B8C"/>
    <w:rsid w:val="44F919D9"/>
    <w:rsid w:val="4532254F"/>
    <w:rsid w:val="454311C5"/>
    <w:rsid w:val="4565484A"/>
    <w:rsid w:val="45A723F4"/>
    <w:rsid w:val="45AA53C0"/>
    <w:rsid w:val="45BA5E69"/>
    <w:rsid w:val="45E464B1"/>
    <w:rsid w:val="45EA303C"/>
    <w:rsid w:val="45F542CF"/>
    <w:rsid w:val="45FF2DD0"/>
    <w:rsid w:val="460D798E"/>
    <w:rsid w:val="467E737B"/>
    <w:rsid w:val="46890732"/>
    <w:rsid w:val="46A54269"/>
    <w:rsid w:val="46EB2FC0"/>
    <w:rsid w:val="47397938"/>
    <w:rsid w:val="475E02EA"/>
    <w:rsid w:val="479F3DB7"/>
    <w:rsid w:val="47C21280"/>
    <w:rsid w:val="47F4437A"/>
    <w:rsid w:val="487E0B82"/>
    <w:rsid w:val="48864C6D"/>
    <w:rsid w:val="490C4A5C"/>
    <w:rsid w:val="492C04DF"/>
    <w:rsid w:val="49B406BD"/>
    <w:rsid w:val="49BA1F60"/>
    <w:rsid w:val="49F515C9"/>
    <w:rsid w:val="49F86C4A"/>
    <w:rsid w:val="4A147B75"/>
    <w:rsid w:val="4A36432C"/>
    <w:rsid w:val="4A894911"/>
    <w:rsid w:val="4AA56FA9"/>
    <w:rsid w:val="4AB4641D"/>
    <w:rsid w:val="4ACD552E"/>
    <w:rsid w:val="4AEB7BA9"/>
    <w:rsid w:val="4B085084"/>
    <w:rsid w:val="4C2A3706"/>
    <w:rsid w:val="4C91057D"/>
    <w:rsid w:val="4C951A92"/>
    <w:rsid w:val="4CF12E56"/>
    <w:rsid w:val="4CF143B4"/>
    <w:rsid w:val="4CFB6CAD"/>
    <w:rsid w:val="4D6F1375"/>
    <w:rsid w:val="4DD6246E"/>
    <w:rsid w:val="4E3028FA"/>
    <w:rsid w:val="4EC1049C"/>
    <w:rsid w:val="4ED27B16"/>
    <w:rsid w:val="4F1209F3"/>
    <w:rsid w:val="4F2B580F"/>
    <w:rsid w:val="4F314DB1"/>
    <w:rsid w:val="4F37502C"/>
    <w:rsid w:val="4F55726E"/>
    <w:rsid w:val="502F2F13"/>
    <w:rsid w:val="505B2772"/>
    <w:rsid w:val="50AD37C7"/>
    <w:rsid w:val="50E430B1"/>
    <w:rsid w:val="513A0A7B"/>
    <w:rsid w:val="51AD18D0"/>
    <w:rsid w:val="52201541"/>
    <w:rsid w:val="52CC4866"/>
    <w:rsid w:val="52F073E4"/>
    <w:rsid w:val="531F18E9"/>
    <w:rsid w:val="53B90BF6"/>
    <w:rsid w:val="54021DA9"/>
    <w:rsid w:val="54156F90"/>
    <w:rsid w:val="541C33EB"/>
    <w:rsid w:val="5448039E"/>
    <w:rsid w:val="546C2019"/>
    <w:rsid w:val="54AB2FC2"/>
    <w:rsid w:val="54DF6C7C"/>
    <w:rsid w:val="55613A72"/>
    <w:rsid w:val="556C08BF"/>
    <w:rsid w:val="55931038"/>
    <w:rsid w:val="55982CE5"/>
    <w:rsid w:val="55BA1B29"/>
    <w:rsid w:val="56443EA9"/>
    <w:rsid w:val="56C51D4E"/>
    <w:rsid w:val="56F13340"/>
    <w:rsid w:val="57097FE2"/>
    <w:rsid w:val="5768695D"/>
    <w:rsid w:val="57BA113D"/>
    <w:rsid w:val="5808556D"/>
    <w:rsid w:val="58492262"/>
    <w:rsid w:val="58FE5C9C"/>
    <w:rsid w:val="599C0754"/>
    <w:rsid w:val="5A225227"/>
    <w:rsid w:val="5A827F09"/>
    <w:rsid w:val="5A933162"/>
    <w:rsid w:val="5AA73C3E"/>
    <w:rsid w:val="5AA96CB9"/>
    <w:rsid w:val="5AD42133"/>
    <w:rsid w:val="5AD47986"/>
    <w:rsid w:val="5ADF6DC4"/>
    <w:rsid w:val="5AEA6503"/>
    <w:rsid w:val="5B0029A7"/>
    <w:rsid w:val="5B0532CB"/>
    <w:rsid w:val="5B0E6724"/>
    <w:rsid w:val="5B1B4E4A"/>
    <w:rsid w:val="5B5B2221"/>
    <w:rsid w:val="5BE208AD"/>
    <w:rsid w:val="5C34544C"/>
    <w:rsid w:val="5C780BEA"/>
    <w:rsid w:val="5CE60DE6"/>
    <w:rsid w:val="5CF07443"/>
    <w:rsid w:val="5D0D6AE1"/>
    <w:rsid w:val="5D3943CE"/>
    <w:rsid w:val="5D9E1F80"/>
    <w:rsid w:val="5DB41136"/>
    <w:rsid w:val="5DC0476F"/>
    <w:rsid w:val="5E07184F"/>
    <w:rsid w:val="5E2A4AB7"/>
    <w:rsid w:val="5E986071"/>
    <w:rsid w:val="5E992843"/>
    <w:rsid w:val="5EA70493"/>
    <w:rsid w:val="5EAD75C5"/>
    <w:rsid w:val="5EF6095C"/>
    <w:rsid w:val="5EFF2303"/>
    <w:rsid w:val="5F2F02AE"/>
    <w:rsid w:val="5F826381"/>
    <w:rsid w:val="60211044"/>
    <w:rsid w:val="60E62B76"/>
    <w:rsid w:val="61412504"/>
    <w:rsid w:val="616C747B"/>
    <w:rsid w:val="61B9222A"/>
    <w:rsid w:val="61FC0B98"/>
    <w:rsid w:val="620419F9"/>
    <w:rsid w:val="62491C79"/>
    <w:rsid w:val="625315D5"/>
    <w:rsid w:val="62970C2B"/>
    <w:rsid w:val="62F60B4C"/>
    <w:rsid w:val="63662B01"/>
    <w:rsid w:val="63994539"/>
    <w:rsid w:val="63A95E43"/>
    <w:rsid w:val="6442706C"/>
    <w:rsid w:val="646764B1"/>
    <w:rsid w:val="647B0AA3"/>
    <w:rsid w:val="64D91AA8"/>
    <w:rsid w:val="64DD2F45"/>
    <w:rsid w:val="64EC3026"/>
    <w:rsid w:val="653A732E"/>
    <w:rsid w:val="65BE13DB"/>
    <w:rsid w:val="65C71F79"/>
    <w:rsid w:val="664A5E7A"/>
    <w:rsid w:val="664D668D"/>
    <w:rsid w:val="66666A93"/>
    <w:rsid w:val="66C33C5A"/>
    <w:rsid w:val="66E8328E"/>
    <w:rsid w:val="66FF3C4F"/>
    <w:rsid w:val="67415F91"/>
    <w:rsid w:val="674D36F7"/>
    <w:rsid w:val="67702528"/>
    <w:rsid w:val="67A75F73"/>
    <w:rsid w:val="68693E58"/>
    <w:rsid w:val="68B3035B"/>
    <w:rsid w:val="692E55D0"/>
    <w:rsid w:val="69EC3B7F"/>
    <w:rsid w:val="69F0323B"/>
    <w:rsid w:val="6A45355C"/>
    <w:rsid w:val="6ACC0296"/>
    <w:rsid w:val="6AD555D8"/>
    <w:rsid w:val="6AF47DEB"/>
    <w:rsid w:val="6B090729"/>
    <w:rsid w:val="6B997FA3"/>
    <w:rsid w:val="6BE93DA6"/>
    <w:rsid w:val="6BFD14BB"/>
    <w:rsid w:val="6CB642BD"/>
    <w:rsid w:val="6CB83F23"/>
    <w:rsid w:val="6D2436D2"/>
    <w:rsid w:val="6D5E314D"/>
    <w:rsid w:val="6DAE315B"/>
    <w:rsid w:val="6DB239F4"/>
    <w:rsid w:val="6E62556F"/>
    <w:rsid w:val="6E6F2F64"/>
    <w:rsid w:val="6E8B33BF"/>
    <w:rsid w:val="6EE039DB"/>
    <w:rsid w:val="6EE33C49"/>
    <w:rsid w:val="6F0C3C8D"/>
    <w:rsid w:val="701F4C15"/>
    <w:rsid w:val="70313290"/>
    <w:rsid w:val="703B4502"/>
    <w:rsid w:val="708E09B0"/>
    <w:rsid w:val="70CA54D6"/>
    <w:rsid w:val="70CC6A0A"/>
    <w:rsid w:val="70FE3BB7"/>
    <w:rsid w:val="710E2D7B"/>
    <w:rsid w:val="722D7BBC"/>
    <w:rsid w:val="72442934"/>
    <w:rsid w:val="72FC79B5"/>
    <w:rsid w:val="73B90265"/>
    <w:rsid w:val="73EA5EDA"/>
    <w:rsid w:val="73F8180D"/>
    <w:rsid w:val="744A1F56"/>
    <w:rsid w:val="7456481E"/>
    <w:rsid w:val="749B1A3D"/>
    <w:rsid w:val="7530240A"/>
    <w:rsid w:val="75382542"/>
    <w:rsid w:val="754E169F"/>
    <w:rsid w:val="75B336CF"/>
    <w:rsid w:val="75B70FDC"/>
    <w:rsid w:val="7611433D"/>
    <w:rsid w:val="761332DC"/>
    <w:rsid w:val="7662726E"/>
    <w:rsid w:val="76701324"/>
    <w:rsid w:val="767E795A"/>
    <w:rsid w:val="76802293"/>
    <w:rsid w:val="76B03CD9"/>
    <w:rsid w:val="76B80908"/>
    <w:rsid w:val="77AF63F4"/>
    <w:rsid w:val="77C64FBC"/>
    <w:rsid w:val="78074E36"/>
    <w:rsid w:val="782E3287"/>
    <w:rsid w:val="784F0AEB"/>
    <w:rsid w:val="787638B7"/>
    <w:rsid w:val="787C44F4"/>
    <w:rsid w:val="79086A49"/>
    <w:rsid w:val="79491671"/>
    <w:rsid w:val="799F6DFC"/>
    <w:rsid w:val="7A0D1CE1"/>
    <w:rsid w:val="7A3F489F"/>
    <w:rsid w:val="7A6B58A2"/>
    <w:rsid w:val="7A9133D7"/>
    <w:rsid w:val="7ACF7727"/>
    <w:rsid w:val="7B033801"/>
    <w:rsid w:val="7B052ADD"/>
    <w:rsid w:val="7B0E64AB"/>
    <w:rsid w:val="7B3E0AB1"/>
    <w:rsid w:val="7B532AFB"/>
    <w:rsid w:val="7B9957C6"/>
    <w:rsid w:val="7C646C75"/>
    <w:rsid w:val="7CCD2B04"/>
    <w:rsid w:val="7CDC5546"/>
    <w:rsid w:val="7D13315C"/>
    <w:rsid w:val="7D33763A"/>
    <w:rsid w:val="7DB14ABE"/>
    <w:rsid w:val="7E8E291D"/>
    <w:rsid w:val="7ED93346"/>
    <w:rsid w:val="7F031915"/>
    <w:rsid w:val="7F331106"/>
    <w:rsid w:val="7F69642D"/>
    <w:rsid w:val="7F6C48A7"/>
    <w:rsid w:val="7FCB2BD0"/>
    <w:rsid w:val="7FF24081"/>
    <w:rsid w:val="7FF54F93"/>
    <w:rsid w:val="7FFF64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1"/>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5">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before="120" w:line="317" w:lineRule="exact"/>
    </w:pPr>
    <w:rPr>
      <w:rFonts w:eastAsia="Times New Roman"/>
      <w:sz w:val="19"/>
      <w:szCs w:val="19"/>
    </w:rPr>
  </w:style>
  <w:style w:type="paragraph" w:styleId="4">
    <w:name w:val="Document Map"/>
    <w:basedOn w:val="1"/>
    <w:link w:val="22"/>
    <w:uiPriority w:val="0"/>
    <w:rPr>
      <w:rFonts w:ascii="宋体"/>
      <w:sz w:val="18"/>
      <w:szCs w:val="18"/>
    </w:rPr>
  </w:style>
  <w:style w:type="paragraph" w:styleId="5">
    <w:name w:val="annotation text"/>
    <w:basedOn w:val="1"/>
    <w:link w:val="23"/>
    <w:unhideWhenUsed/>
    <w:qFormat/>
    <w:uiPriority w:val="99"/>
    <w:pPr>
      <w:widowControl/>
      <w:jc w:val="left"/>
    </w:pPr>
    <w:rPr>
      <w:rFonts w:cs="Arial"/>
      <w:kern w:val="0"/>
      <w:sz w:val="20"/>
      <w:szCs w:val="20"/>
    </w:rPr>
  </w:style>
  <w:style w:type="paragraph" w:styleId="6">
    <w:name w:val="Plain Text"/>
    <w:basedOn w:val="1"/>
    <w:link w:val="24"/>
    <w:qFormat/>
    <w:uiPriority w:val="0"/>
    <w:rPr>
      <w:rFonts w:ascii="宋体" w:hAnsi="Courier New" w:cs="Courier New"/>
      <w:szCs w:val="21"/>
    </w:rPr>
  </w:style>
  <w:style w:type="paragraph" w:styleId="7">
    <w:name w:val="Date"/>
    <w:basedOn w:val="1"/>
    <w:next w:val="1"/>
    <w:link w:val="25"/>
    <w:qFormat/>
    <w:uiPriority w:val="0"/>
    <w:pPr>
      <w:ind w:left="100" w:leftChars="2500"/>
    </w:pPr>
  </w:style>
  <w:style w:type="paragraph" w:styleId="8">
    <w:name w:val="Balloon Text"/>
    <w:basedOn w:val="1"/>
    <w:link w:val="26"/>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27"/>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2">
    <w:name w:val="Normal (Web)"/>
    <w:basedOn w:val="1"/>
    <w:link w:val="28"/>
    <w:qFormat/>
    <w:uiPriority w:val="99"/>
    <w:pPr>
      <w:widowControl/>
      <w:spacing w:before="100" w:beforeAutospacing="1" w:after="100" w:afterAutospacing="1"/>
      <w:jc w:val="left"/>
    </w:pPr>
    <w:rPr>
      <w:rFonts w:ascii="宋体" w:hAnsi="宋体" w:cs="宋体"/>
      <w:kern w:val="0"/>
      <w:sz w:val="24"/>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6">
    <w:name w:val="Strong"/>
    <w:basedOn w:val="15"/>
    <w:qFormat/>
    <w:uiPriority w:val="22"/>
    <w:rPr>
      <w:b/>
      <w:bCs/>
    </w:rPr>
  </w:style>
  <w:style w:type="character" w:styleId="17">
    <w:name w:val="page number"/>
    <w:basedOn w:val="15"/>
    <w:uiPriority w:val="0"/>
  </w:style>
  <w:style w:type="character" w:styleId="18">
    <w:name w:val="Emphasis"/>
    <w:basedOn w:val="15"/>
    <w:qFormat/>
    <w:uiPriority w:val="20"/>
    <w:rPr>
      <w:color w:val="CC0000"/>
    </w:rPr>
  </w:style>
  <w:style w:type="character" w:styleId="19">
    <w:name w:val="Hyperlink"/>
    <w:basedOn w:val="15"/>
    <w:unhideWhenUsed/>
    <w:uiPriority w:val="99"/>
    <w:rPr>
      <w:color w:val="0000FF"/>
      <w:u w:val="single"/>
    </w:rPr>
  </w:style>
  <w:style w:type="character" w:styleId="20">
    <w:name w:val="annotation reference"/>
    <w:basedOn w:val="15"/>
    <w:unhideWhenUsed/>
    <w:qFormat/>
    <w:uiPriority w:val="99"/>
    <w:rPr>
      <w:sz w:val="21"/>
      <w:szCs w:val="21"/>
    </w:rPr>
  </w:style>
  <w:style w:type="character" w:customStyle="1" w:styleId="21">
    <w:name w:val="标题 1 Char"/>
    <w:basedOn w:val="15"/>
    <w:link w:val="3"/>
    <w:uiPriority w:val="9"/>
    <w:rPr>
      <w:rFonts w:ascii="宋体" w:hAnsi="宋体" w:cs="宋体"/>
      <w:b/>
      <w:bCs/>
      <w:kern w:val="36"/>
      <w:sz w:val="48"/>
      <w:szCs w:val="48"/>
    </w:rPr>
  </w:style>
  <w:style w:type="character" w:customStyle="1" w:styleId="22">
    <w:name w:val="文档结构图 Char"/>
    <w:basedOn w:val="15"/>
    <w:link w:val="4"/>
    <w:uiPriority w:val="0"/>
    <w:rPr>
      <w:rFonts w:ascii="宋体"/>
      <w:kern w:val="2"/>
      <w:sz w:val="18"/>
      <w:szCs w:val="18"/>
    </w:rPr>
  </w:style>
  <w:style w:type="character" w:customStyle="1" w:styleId="23">
    <w:name w:val="批注文字 Char"/>
    <w:basedOn w:val="15"/>
    <w:link w:val="5"/>
    <w:qFormat/>
    <w:uiPriority w:val="99"/>
    <w:rPr>
      <w:rFonts w:cs="Arial"/>
    </w:rPr>
  </w:style>
  <w:style w:type="character" w:customStyle="1" w:styleId="24">
    <w:name w:val="纯文本 Char"/>
    <w:basedOn w:val="15"/>
    <w:link w:val="6"/>
    <w:qFormat/>
    <w:uiPriority w:val="0"/>
    <w:rPr>
      <w:rFonts w:ascii="宋体" w:hAnsi="Courier New" w:cs="Courier New"/>
      <w:kern w:val="2"/>
      <w:sz w:val="21"/>
      <w:szCs w:val="21"/>
    </w:rPr>
  </w:style>
  <w:style w:type="character" w:customStyle="1" w:styleId="25">
    <w:name w:val="日期 Char"/>
    <w:basedOn w:val="15"/>
    <w:link w:val="7"/>
    <w:qFormat/>
    <w:uiPriority w:val="0"/>
    <w:rPr>
      <w:kern w:val="2"/>
      <w:sz w:val="21"/>
      <w:szCs w:val="24"/>
    </w:rPr>
  </w:style>
  <w:style w:type="character" w:customStyle="1" w:styleId="26">
    <w:name w:val="批注框文本 Char"/>
    <w:basedOn w:val="15"/>
    <w:link w:val="8"/>
    <w:qFormat/>
    <w:uiPriority w:val="0"/>
    <w:rPr>
      <w:kern w:val="2"/>
      <w:sz w:val="18"/>
      <w:szCs w:val="18"/>
    </w:rPr>
  </w:style>
  <w:style w:type="character" w:customStyle="1" w:styleId="27">
    <w:name w:val="HTML 预设格式 Char"/>
    <w:basedOn w:val="15"/>
    <w:link w:val="11"/>
    <w:uiPriority w:val="99"/>
    <w:rPr>
      <w:rFonts w:ascii="宋体" w:hAnsi="宋体" w:cs="宋体"/>
      <w:sz w:val="24"/>
      <w:szCs w:val="24"/>
    </w:rPr>
  </w:style>
  <w:style w:type="character" w:customStyle="1" w:styleId="28">
    <w:name w:val="普通(网站) Char"/>
    <w:basedOn w:val="15"/>
    <w:link w:val="12"/>
    <w:qFormat/>
    <w:locked/>
    <w:uiPriority w:val="0"/>
    <w:rPr>
      <w:rFonts w:ascii="宋体" w:hAnsi="宋体" w:cs="宋体"/>
      <w:sz w:val="24"/>
      <w:szCs w:val="24"/>
    </w:rPr>
  </w:style>
  <w:style w:type="character" w:customStyle="1" w:styleId="29">
    <w:name w:val="ask-title"/>
    <w:basedOn w:val="15"/>
    <w:uiPriority w:val="0"/>
  </w:style>
  <w:style w:type="character" w:customStyle="1" w:styleId="30">
    <w:name w:val="apple-converted-space"/>
    <w:basedOn w:val="15"/>
    <w:uiPriority w:val="0"/>
  </w:style>
  <w:style w:type="character" w:customStyle="1" w:styleId="31">
    <w:name w:val="czd_content_instruction_right"/>
    <w:basedOn w:val="15"/>
    <w:uiPriority w:val="0"/>
  </w:style>
  <w:style w:type="character" w:customStyle="1" w:styleId="32">
    <w:name w:val="czd_content_instruction_print"/>
    <w:basedOn w:val="15"/>
    <w:uiPriority w:val="0"/>
  </w:style>
  <w:style w:type="character" w:customStyle="1" w:styleId="33">
    <w:name w:val="z-窗体底端 Char"/>
    <w:basedOn w:val="15"/>
    <w:link w:val="34"/>
    <w:semiHidden/>
    <w:uiPriority w:val="99"/>
    <w:rPr>
      <w:rFonts w:ascii="Arial" w:hAnsi="Arial" w:cs="Arial"/>
      <w:vanish/>
      <w:sz w:val="16"/>
      <w:szCs w:val="16"/>
    </w:rPr>
  </w:style>
  <w:style w:type="paragraph" w:customStyle="1" w:styleId="34">
    <w:name w:val="HTML Bottom of Form"/>
    <w:basedOn w:val="1"/>
    <w:next w:val="1"/>
    <w:link w:val="33"/>
    <w:unhideWhenUsed/>
    <w:uiPriority w:val="99"/>
    <w:pPr>
      <w:widowControl/>
      <w:pBdr>
        <w:top w:val="single" w:color="auto" w:sz="6" w:space="1"/>
      </w:pBdr>
      <w:jc w:val="center"/>
    </w:pPr>
    <w:rPr>
      <w:rFonts w:ascii="Arial" w:hAnsi="Arial" w:cs="Arial"/>
      <w:vanish/>
      <w:kern w:val="0"/>
      <w:sz w:val="16"/>
      <w:szCs w:val="16"/>
    </w:rPr>
  </w:style>
  <w:style w:type="character" w:customStyle="1" w:styleId="35">
    <w:name w:val="czd_content_instruction_left"/>
    <w:basedOn w:val="15"/>
    <w:uiPriority w:val="0"/>
  </w:style>
  <w:style w:type="character" w:customStyle="1" w:styleId="36">
    <w:name w:val="con2"/>
    <w:basedOn w:val="15"/>
    <w:uiPriority w:val="0"/>
  </w:style>
  <w:style w:type="character" w:customStyle="1" w:styleId="37">
    <w:name w:val="List Paragraph Char"/>
    <w:link w:val="38"/>
    <w:locked/>
    <w:uiPriority w:val="0"/>
    <w:rPr>
      <w:rFonts w:ascii="Calibri" w:hAnsi="Calibri"/>
    </w:rPr>
  </w:style>
  <w:style w:type="paragraph" w:customStyle="1" w:styleId="38">
    <w:name w:val="列出段落1"/>
    <w:basedOn w:val="1"/>
    <w:link w:val="37"/>
    <w:qFormat/>
    <w:uiPriority w:val="0"/>
    <w:pPr>
      <w:ind w:firstLine="420" w:firstLineChars="200"/>
    </w:pPr>
    <w:rPr>
      <w:rFonts w:ascii="Calibri" w:hAnsi="Calibri"/>
      <w:kern w:val="0"/>
      <w:sz w:val="20"/>
      <w:szCs w:val="20"/>
    </w:rPr>
  </w:style>
  <w:style w:type="character" w:customStyle="1" w:styleId="39">
    <w:name w:val="z-窗体顶端 Char"/>
    <w:basedOn w:val="15"/>
    <w:link w:val="40"/>
    <w:semiHidden/>
    <w:uiPriority w:val="99"/>
    <w:rPr>
      <w:rFonts w:ascii="Arial" w:hAnsi="Arial" w:cs="Arial"/>
      <w:vanish/>
      <w:sz w:val="16"/>
      <w:szCs w:val="16"/>
    </w:rPr>
  </w:style>
  <w:style w:type="paragraph" w:customStyle="1" w:styleId="40">
    <w:name w:val="HTML Top of Form"/>
    <w:basedOn w:val="1"/>
    <w:next w:val="1"/>
    <w:link w:val="39"/>
    <w:unhideWhenUsed/>
    <w:uiPriority w:val="99"/>
    <w:pPr>
      <w:widowControl/>
      <w:pBdr>
        <w:bottom w:val="single" w:color="auto" w:sz="6" w:space="1"/>
      </w:pBdr>
      <w:jc w:val="center"/>
    </w:pPr>
    <w:rPr>
      <w:rFonts w:ascii="Arial" w:hAnsi="Arial" w:cs="Arial"/>
      <w:vanish/>
      <w:kern w:val="0"/>
      <w:sz w:val="16"/>
      <w:szCs w:val="16"/>
    </w:rPr>
  </w:style>
  <w:style w:type="character" w:customStyle="1" w:styleId="41">
    <w:name w:val="批注文字 Char1"/>
    <w:basedOn w:val="15"/>
    <w:uiPriority w:val="0"/>
    <w:rPr>
      <w:kern w:val="2"/>
      <w:sz w:val="21"/>
      <w:szCs w:val="24"/>
    </w:rPr>
  </w:style>
  <w:style w:type="paragraph" w:customStyle="1" w:styleId="42">
    <w:name w:val="Normal_1"/>
    <w:qFormat/>
    <w:uiPriority w:val="0"/>
    <w:pPr>
      <w:widowControl w:val="0"/>
      <w:jc w:val="both"/>
    </w:pPr>
    <w:rPr>
      <w:rFonts w:ascii="Calibri" w:hAnsi="Calibri" w:eastAsia="微软雅黑" w:cs="微软雅黑"/>
      <w:kern w:val="2"/>
      <w:sz w:val="21"/>
      <w:szCs w:val="22"/>
      <w:lang w:val="en-US" w:eastAsia="zh-CN" w:bidi="ar-SA"/>
    </w:rPr>
  </w:style>
  <w:style w:type="paragraph" w:customStyle="1" w:styleId="43">
    <w:name w:val="Char"/>
    <w:basedOn w:val="4"/>
    <w:uiPriority w:val="0"/>
    <w:pPr>
      <w:shd w:val="clear" w:color="auto" w:fill="000080"/>
      <w:adjustRightInd w:val="0"/>
      <w:spacing w:line="436" w:lineRule="exact"/>
      <w:ind w:left="357"/>
      <w:jc w:val="left"/>
      <w:outlineLvl w:val="3"/>
    </w:pPr>
    <w:rPr>
      <w:rFonts w:ascii="Tahoma" w:hAnsi="Tahoma" w:eastAsia="黑体"/>
      <w:sz w:val="24"/>
      <w:szCs w:val="24"/>
    </w:rPr>
  </w:style>
  <w:style w:type="paragraph" w:customStyle="1" w:styleId="44">
    <w:name w:val="reader-word-layer"/>
    <w:basedOn w:val="1"/>
    <w:uiPriority w:val="0"/>
    <w:pPr>
      <w:widowControl/>
      <w:spacing w:before="100" w:beforeAutospacing="1" w:after="100" w:afterAutospacing="1"/>
      <w:jc w:val="left"/>
    </w:pPr>
    <w:rPr>
      <w:rFonts w:ascii="宋体" w:hAnsi="宋体" w:cs="宋体"/>
      <w:kern w:val="0"/>
      <w:sz w:val="24"/>
    </w:rPr>
  </w:style>
  <w:style w:type="paragraph" w:customStyle="1" w:styleId="45">
    <w:name w:val="p0"/>
    <w:basedOn w:val="1"/>
    <w:uiPriority w:val="0"/>
    <w:pPr>
      <w:widowControl/>
      <w:spacing w:after="200" w:line="276" w:lineRule="auto"/>
    </w:pPr>
    <w:rPr>
      <w:rFonts w:ascii="Calibri" w:hAnsi="Calibri" w:cs="宋体"/>
      <w:kern w:val="0"/>
      <w:szCs w:val="21"/>
    </w:rPr>
  </w:style>
  <w:style w:type="paragraph" w:customStyle="1" w:styleId="46">
    <w:name w:val="Char Char Char Char Char Char Char Char Char Char Char Char Char Char Char Char Char Char Char"/>
    <w:basedOn w:val="1"/>
    <w:uiPriority w:val="0"/>
    <w:pPr>
      <w:widowControl/>
      <w:spacing w:line="300" w:lineRule="auto"/>
      <w:ind w:firstLine="200" w:firstLineChars="200"/>
    </w:pPr>
  </w:style>
  <w:style w:type="paragraph" w:customStyle="1" w:styleId="47">
    <w:name w:val="正文1"/>
    <w:qFormat/>
    <w:uiPriority w:val="0"/>
    <w:pPr>
      <w:widowControl w:val="0"/>
      <w:jc w:val="both"/>
    </w:pPr>
    <w:rPr>
      <w:rFonts w:ascii="Times New Roman" w:hAnsi="Times New Roman" w:eastAsia="宋体" w:cs="Times New Roman"/>
      <w:szCs w:val="24"/>
      <w:lang w:val="en-US" w:eastAsia="zh-CN" w:bidi="ar-SA"/>
    </w:rPr>
  </w:style>
  <w:style w:type="paragraph" w:customStyle="1" w:styleId="48">
    <w:name w:val="Default"/>
    <w:unhideWhenUsed/>
    <w:uiPriority w:val="0"/>
    <w:pPr>
      <w:widowControl w:val="0"/>
      <w:autoSpaceDE w:val="0"/>
      <w:autoSpaceDN w:val="0"/>
      <w:adjustRightInd w:val="0"/>
    </w:pPr>
    <w:rPr>
      <w:rFonts w:hint="eastAsia" w:ascii="方正黑体简体" w:hAnsi="Calibri" w:eastAsia="方正黑体简体" w:cs="Times New Roman"/>
      <w:color w:val="000000"/>
      <w:sz w:val="24"/>
      <w:szCs w:val="22"/>
      <w:lang w:val="en-US" w:eastAsia="zh-CN" w:bidi="ar-SA"/>
    </w:rPr>
  </w:style>
  <w:style w:type="paragraph" w:customStyle="1" w:styleId="49">
    <w:name w:val="List Paragraph1"/>
    <w:basedOn w:val="1"/>
    <w:qFormat/>
    <w:uiPriority w:val="99"/>
    <w:pPr>
      <w:ind w:firstLine="420" w:firstLineChars="200"/>
    </w:pPr>
    <w:rPr>
      <w:rFonts w:ascii="宋体" w:hAnsi="宋体" w:cs="宋体"/>
      <w:color w:val="000000"/>
      <w:kern w:val="0"/>
      <w:szCs w:val="21"/>
    </w:rPr>
  </w:style>
  <w:style w:type="paragraph" w:customStyle="1" w:styleId="50">
    <w:name w:val="Char1"/>
    <w:basedOn w:val="1"/>
    <w:uiPriority w:val="0"/>
    <w:pPr>
      <w:widowControl/>
      <w:spacing w:after="160" w:line="240" w:lineRule="exact"/>
      <w:jc w:val="left"/>
    </w:pPr>
    <w:rPr>
      <w:rFonts w:ascii="Verdana" w:hAnsi="Verdana" w:eastAsia="仿宋_GB2312"/>
      <w:kern w:val="0"/>
      <w:sz w:val="24"/>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6341</Words>
  <Characters>6543</Characters>
  <Lines>47</Lines>
  <Paragraphs>13</Paragraphs>
  <TotalTime>0</TotalTime>
  <ScaleCrop>false</ScaleCrop>
  <LinksUpToDate>false</LinksUpToDate>
  <CharactersWithSpaces>6985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2020-05-20T10:08:00Z</dcterms:created>
  <dc:creator>Administrator</dc:creator>
  <cp:lastModifiedBy>Administrator</cp:lastModifiedBy>
  <cp:lastPrinted>2019-04-16T08:51:00Z</cp:lastPrinted>
  <dcterms:modified xsi:type="dcterms:W3CDTF">2022-12-19T08:22:13Z</dcterms:modified>
  <dc:title>咖啡“毁”眼</dc:title>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