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textAlignment w:val="baseline"/>
        <w:rPr>
          <w:rFonts w:hint="eastAsia" w:ascii="方正大标宋简体" w:hAnsi="方正大标宋简体" w:eastAsia="方正大标宋简体"/>
          <w:color w:val="000000"/>
          <w:sz w:val="44"/>
          <w:szCs w:val="44"/>
        </w:rPr>
      </w:pPr>
      <w:r>
        <w:rPr>
          <w:rFonts w:hint="eastAsia" w:ascii="方正大标宋简体" w:hAnsi="方正大标宋简体" w:eastAsia="方正大标宋简体"/>
          <w:color w:val="00000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11391900</wp:posOffset>
            </wp:positionV>
            <wp:extent cx="406400" cy="279400"/>
            <wp:effectExtent l="0" t="0" r="1270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/>
          <w:color w:val="000000"/>
          <w:sz w:val="44"/>
          <w:szCs w:val="44"/>
        </w:rPr>
        <w:t>甘肃省会宁县2021-2022学年第二学期</w:t>
      </w:r>
    </w:p>
    <w:p>
      <w:pPr>
        <w:spacing w:line="640" w:lineRule="exact"/>
        <w:jc w:val="center"/>
        <w:textAlignment w:val="baseline"/>
        <w:rPr>
          <w:rFonts w:hint="eastAsia" w:ascii="方正大标宋简体" w:hAnsi="方正大标宋简体" w:eastAsia="方正大标宋简体"/>
          <w:color w:val="000000"/>
          <w:sz w:val="44"/>
          <w:szCs w:val="44"/>
        </w:rPr>
      </w:pPr>
      <w:r>
        <w:rPr>
          <w:rFonts w:hint="eastAsia" w:ascii="方正大标宋简体" w:hAnsi="方正大标宋简体" w:eastAsia="方正大标宋简体"/>
          <w:color w:val="000000"/>
          <w:sz w:val="44"/>
          <w:szCs w:val="44"/>
        </w:rPr>
        <w:t>期末试题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default" w:ascii="方正大标宋简体" w:hAnsi="方正大标宋简体" w:eastAsia="方正大标宋简体"/>
          <w:b w:val="0"/>
          <w:bCs w:val="0"/>
          <w:color w:val="000000"/>
          <w:sz w:val="44"/>
          <w:szCs w:val="44"/>
          <w:lang w:val="en-US"/>
        </w:rPr>
      </w:pPr>
      <w:r>
        <w:rPr>
          <w:rFonts w:hint="eastAsia" w:ascii="方正大标宋简体" w:hAnsi="方正大标宋简体" w:eastAsia="方正大标宋简体"/>
          <w:b w:val="0"/>
          <w:bCs w:val="0"/>
          <w:color w:val="000000"/>
          <w:sz w:val="44"/>
          <w:szCs w:val="44"/>
          <w:lang w:val="en-US" w:eastAsia="zh-CN"/>
        </w:rPr>
        <w:t>七</w:t>
      </w:r>
      <w:r>
        <w:rPr>
          <w:rFonts w:hint="eastAsia" w:ascii="方正大标宋简体" w:hAnsi="方正大标宋简体" w:eastAsia="方正大标宋简体"/>
          <w:b w:val="0"/>
          <w:bCs w:val="0"/>
          <w:color w:val="000000"/>
          <w:sz w:val="44"/>
          <w:szCs w:val="44"/>
          <w:lang w:eastAsia="zh-CN"/>
        </w:rPr>
        <w:t>年级</w:t>
      </w:r>
      <w:r>
        <w:rPr>
          <w:rFonts w:hint="eastAsia" w:ascii="方正大标宋简体" w:hAnsi="方正大标宋简体" w:eastAsia="方正大标宋简体"/>
          <w:b w:val="0"/>
          <w:bCs w:val="0"/>
          <w:color w:val="000000"/>
          <w:sz w:val="44"/>
          <w:szCs w:val="44"/>
          <w:lang w:val="en-US" w:eastAsia="zh-CN"/>
        </w:rPr>
        <w:t xml:space="preserve">  语 文</w:t>
      </w:r>
    </w:p>
    <w:p>
      <w:pPr>
        <w:pStyle w:val="4"/>
        <w:jc w:val="center"/>
        <w:rPr>
          <w:rFonts w:hint="eastAsia" w:ascii="宋体" w:hAnsi="宋体" w:cs="宋体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楷体_GB2312" w:cs="Times New Roman"/>
          <w:lang w:eastAsia="zh-CN"/>
        </w:rPr>
        <w:t>（</w:t>
      </w:r>
      <w:r>
        <w:rPr>
          <w:rFonts w:hint="eastAsia" w:ascii="Times New Roman" w:hAnsi="Times New Roman" w:eastAsia="楷体_GB2312" w:cs="Times New Roman"/>
        </w:rPr>
        <w:t>时间：</w:t>
      </w:r>
      <w:r>
        <w:rPr>
          <w:rFonts w:ascii="Times New Roman" w:hAnsi="Times New Roman" w:eastAsia="楷体_GB2312" w:cs="Times New Roman"/>
        </w:rPr>
        <w:t>1</w:t>
      </w:r>
      <w:r>
        <w:rPr>
          <w:rFonts w:hint="eastAsia" w:ascii="Times New Roman" w:hAnsi="Times New Roman" w:eastAsia="楷体_GB2312" w:cs="Times New Roman"/>
          <w:lang w:val="en-US" w:eastAsia="zh-CN"/>
        </w:rPr>
        <w:t>5</w:t>
      </w:r>
      <w:r>
        <w:rPr>
          <w:rFonts w:ascii="Times New Roman" w:hAnsi="Times New Roman" w:eastAsia="楷体_GB2312" w:cs="Times New Roman"/>
        </w:rPr>
        <w:t>0</w:t>
      </w:r>
      <w:r>
        <w:rPr>
          <w:rFonts w:hint="eastAsia" w:ascii="Times New Roman" w:hAnsi="Times New Roman" w:eastAsia="楷体_GB2312" w:cs="Times New Roman"/>
        </w:rPr>
        <w:t>分钟　满分：</w:t>
      </w:r>
      <w:r>
        <w:rPr>
          <w:rFonts w:ascii="Times New Roman" w:hAnsi="Times New Roman" w:eastAsia="楷体_GB2312" w:cs="Times New Roman"/>
        </w:rPr>
        <w:t>120</w:t>
      </w:r>
      <w:r>
        <w:rPr>
          <w:rFonts w:hint="eastAsia" w:ascii="Times New Roman" w:hAnsi="Times New Roman" w:eastAsia="楷体_GB2312" w:cs="Times New Roman"/>
        </w:rPr>
        <w:t>分</w:t>
      </w:r>
      <w:r>
        <w:rPr>
          <w:rFonts w:hint="eastAsia" w:ascii="Times New Roman" w:hAnsi="Times New Roman" w:eastAsia="楷体_GB2312" w:cs="Times New Roman"/>
          <w:lang w:eastAsia="zh-CN"/>
        </w:rPr>
        <w:t>）</w:t>
      </w:r>
    </w:p>
    <w:tbl>
      <w:tblPr>
        <w:tblStyle w:val="11"/>
        <w:tblW w:w="86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556"/>
        <w:gridCol w:w="1133"/>
        <w:gridCol w:w="1133"/>
        <w:gridCol w:w="1241"/>
        <w:gridCol w:w="1241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题号 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二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三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kern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1"/>
                <w:sz w:val="21"/>
                <w:szCs w:val="21"/>
                <w:lang w:val="en-US" w:eastAsia="zh-CN"/>
              </w:rPr>
              <w:t>四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kern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1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kern w:val="1"/>
                <w:sz w:val="21"/>
                <w:szCs w:val="21"/>
                <w:lang w:val="en-US" w:eastAsia="zh-CN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得分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000000"/>
                <w:sz w:val="21"/>
                <w:szCs w:val="21"/>
                <w:lang w:val="en-US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一、积累运用(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根据拼音写汉字。（用正楷依次写在田字格内，4分）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历史的星空，因有众多杰出人物而光辉灿烂。他们中有叱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zhà</w:t>
      </w:r>
      <w:r>
        <w:rPr>
          <w:rFonts w:hint="eastAsia" w:ascii="宋体" w:hAnsi="宋体" w:eastAsia="宋体" w:cs="宋体"/>
          <w:sz w:val="21"/>
          <w:szCs w:val="21"/>
        </w:rPr>
        <w:t>风云的政治家，有决胜千里的军事家，有博学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ruì</w:t>
      </w:r>
      <w:r>
        <w:rPr>
          <w:rFonts w:hint="eastAsia" w:ascii="宋体" w:hAnsi="宋体" w:eastAsia="宋体" w:cs="宋体"/>
          <w:sz w:val="21"/>
          <w:szCs w:val="21"/>
        </w:rPr>
        <w:t>智的科学家，还有为人类奉献宝贵精神粮食的文学艺术家……阅读关于他们的文章，能让我们感受到他们的非凡气质，唤起我们对理想的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chōng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jǐng</w:t>
      </w:r>
      <w:r>
        <w:rPr>
          <w:rFonts w:hint="eastAsia" w:ascii="宋体" w:hAnsi="宋体" w:eastAsia="宋体" w:cs="宋体"/>
          <w:sz w:val="21"/>
          <w:szCs w:val="21"/>
        </w:rPr>
        <w:t>与追求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tbl>
      <w:tblPr>
        <w:tblStyle w:val="11"/>
        <w:tblW w:w="31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"/>
        <w:gridCol w:w="285"/>
        <w:gridCol w:w="285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5" w:type="dxa"/>
            <w:tcBorders>
              <w:bottom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5" w:type="dxa"/>
            <w:tcBorders>
              <w:left w:val="dotted" w:color="auto" w:sz="4" w:space="0"/>
              <w:bottom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5" w:type="dxa"/>
            <w:vMerge w:val="restart"/>
            <w:tcBorders>
              <w:top w:val="nil"/>
              <w:bottom w:val="nil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vMerge w:val="restart"/>
            <w:tcBorders>
              <w:top w:val="nil"/>
              <w:left w:val="single" w:color="auto" w:sz="4" w:space="0"/>
              <w:bottom w:val="nil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bottom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left w:val="dotted" w:color="auto" w:sz="4" w:space="0"/>
              <w:bottom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vMerge w:val="restart"/>
            <w:tcBorders>
              <w:top w:val="nil"/>
              <w:bottom w:val="nil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bottom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left w:val="dotted" w:color="auto" w:sz="4" w:space="0"/>
              <w:bottom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85" w:type="dxa"/>
            <w:tcBorders>
              <w:top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285" w:type="dxa"/>
            <w:tcBorders>
              <w:top w:val="dotted" w:color="auto" w:sz="4" w:space="0"/>
              <w:lef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5" w:type="dxa"/>
            <w:vMerge w:val="continue"/>
            <w:tcBorders>
              <w:bottom w:val="nil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vMerge w:val="continue"/>
            <w:tcBorders>
              <w:left w:val="single" w:color="auto" w:sz="4" w:space="0"/>
              <w:bottom w:val="nil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dotted" w:color="auto" w:sz="4" w:space="0"/>
              <w:lef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vMerge w:val="continue"/>
            <w:tcBorders>
              <w:bottom w:val="nil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dotted" w:color="auto" w:sz="4" w:space="0"/>
              <w:righ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86" w:type="dxa"/>
            <w:tcBorders>
              <w:top w:val="dotted" w:color="auto" w:sz="4" w:space="0"/>
              <w:left w:val="dotted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.下列加点字注音无误的一项是(　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　)(2分)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持(jīn)　　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头(chán)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宁(wú)　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姗来迟(shān)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(shí)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拍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(shè)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(shì)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千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重负(jūn)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断(yì)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立(zhù)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概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(lǜ)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忧心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忡(zhōng)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悍(piāo)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开(zhàn)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服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(shì)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气冲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牛(dǒu)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.下列各组词语书写无误的一项是(　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　)(2分)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A.愧怍　　　　  点缀　　　　遗孀　　　　 迫不急待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B.遗憾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撵走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赢弱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目不窥园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C.猥琐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契约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步履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沥尽心血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D.累赘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撬开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沉淀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锋芒必露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.下列句子中加点成语使用不正确的一项是(　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　)(2分)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A.那些对自己的事业有探索精神并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乐此不疲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的人,最终都走向了成功。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B.谈起围棋,这孩子说得头头是道,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左右逢源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,连专家都惊叹不已。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C.有几个园里有古老的藤萝,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盘曲嶙峋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的枝干就是一幅好画。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D.邓稼先被张爱萍将军称为“两弹元勋”,是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当之无愧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31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．下列各句没有语病的一项是(　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)(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A．为了防止暴力恐怖案件不再发生，各地交通部门都加强了安全保卫工作。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B．临近期末，同学们的学习态度和学习成绩都有很大的提高。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C．妈妈语重心长地给我讲了沉迷于网络的害处，举了许多同学因上网而荒废学业的例子。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D．当蒲公英随风飘舞时，令我看到它正以一种独特的美装点着这个世界。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中国癿传统节日众夗， 如寒食节、 中秋节、 元宵节、 重阳节、 端午节、 昡节、 清明节、 除夕、 七夕节等。 下面四首诗， 各描写了中半民族癿一个传统节日。 如果挄节令癿时间顺序依次排列， 最恰当癿一项是（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）（ 2 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①中庨地白树栖鸦， 冷露无声湿桂花。 今夘月明人尽望， 丌知秋思落诼家。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②千门开锁万灯明， 正月中旬动帝京。 三百内人连袖舞， 一时天上著词声。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③满衣血泪不尘埃， 乱后还乡亦可哀。 风雨梨花寒食过， 几家坟上子孙来？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④银烛秋光冷画屏， 轻罗小扂扑流萤。 天街夘色凉如水， 卧看牵牛织女星。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③①②④ B． ①③②④ C． ②③④① D． ②③①④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.结合语境解词有误的一项是（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                               （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平沙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无垠，复不见人。     平沙：平旷的沙漠。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别以为这房间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杂乱无章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，我曾经想收拾一下，后来发觉那是徒劳的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杂乱无章：又多又乱，没有条理。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说得真痛快，动人心，鼓壮志，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气冲斗牛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，声震天地。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气冲斗牛：形容气势之盛可以直冲云霄。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他时而激情满怀，时而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义愤填膺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；有时热烈激动，有时雄辩过人。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义愤填膺：胸中充满了正义的愤恨。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.下列有关文学常识及课文内容的表述，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完全正确的一项是（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         （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）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《回忆鲁迅先生》一文，作者捕捉了鲁迅先生日常生活的一些琐事，包括日常起居、会见朋友、与家人相处等，烘托出一个真实的、有人情味的、生活化的鲁迅形象。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《孙权劝学》选自北宋政治家、史学家司马光编的《资治通鉴》。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《木兰诗》描述了我国古代女英雄木兰代父从军的故事，歌颂了女英雄木兰勤劳朴实、刚强勇敢的性格和不受功名、不慕富贵的高尚品德。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D. 《黄河颂》以明朗的语言塑造了黄河奔腾不息、气势宏伟的形象，并且多处以“啊！黄河！……”这样的句式间接抒情，充满了雄浑豪迈之美。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．古诗文名句默写。(每空1分，共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(1)不畏浮云遮望眼,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</w:t>
      </w:r>
      <w:r>
        <w:rPr>
          <w:rFonts w:hint="eastAsia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</w:t>
      </w:r>
      <w:r>
        <w:rPr>
          <w:rFonts w:ascii="宋体" w:hAnsi="宋体" w:eastAsia="宋体"/>
          <w:sz w:val="21"/>
          <w:szCs w:val="21"/>
        </w:rPr>
        <w:t>。(王安石《登飞来峰》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(2)《木兰诗》中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</w:t>
      </w:r>
      <w:r>
        <w:rPr>
          <w:rFonts w:hint="eastAsia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</w:t>
      </w:r>
      <w:r>
        <w:rPr>
          <w:rFonts w:ascii="宋体" w:hAnsi="宋体" w:eastAsia="宋体"/>
          <w:sz w:val="21"/>
          <w:szCs w:val="21"/>
        </w:rPr>
        <w:t>,对镜帖花黄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细腻传神地表现了青年女子的爱美之心;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将军百战死,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　</w:t>
      </w:r>
      <w:r>
        <w:rPr>
          <w:rFonts w:hint="eastAsia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 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表现了战争的残酷。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3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hint="eastAsia" w:ascii="宋体" w:hAnsi="宋体" w:eastAsia="宋体"/>
          <w:sz w:val="21"/>
          <w:szCs w:val="21"/>
        </w:rPr>
        <w:t>王维《竹里馆》一诗中，写夜静人寂，明月相伴情景的两句是：</w:t>
      </w:r>
      <w:r>
        <w:rPr>
          <w:rFonts w:hint="eastAsia" w:hAnsi="宋体" w:eastAsia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sz w:val="21"/>
          <w:szCs w:val="21"/>
        </w:rPr>
        <w:t>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  <w:u w:val="single"/>
        </w:rPr>
        <w:t xml:space="preserve">  </w:t>
      </w:r>
      <w:r>
        <w:rPr>
          <w:rFonts w:hint="eastAsia" w:hAnsi="宋体" w:eastAsia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eastAsia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 w:val="21"/>
          <w:szCs w:val="21"/>
          <w:u w:val="single"/>
        </w:rPr>
        <w:t xml:space="preserve">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4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hint="eastAsia" w:ascii="宋体" w:hAnsi="宋体" w:eastAsia="宋体"/>
          <w:sz w:val="21"/>
          <w:szCs w:val="21"/>
        </w:rPr>
        <w:t>岑参《逢入京使》一诗中，写诗人由于行色匆匆，只好用捎口信方式表达怀亲之情的两句是：</w:t>
      </w:r>
      <w:r>
        <w:rPr>
          <w:rFonts w:ascii="宋体" w:hAnsi="宋体" w:eastAsia="宋体"/>
          <w:sz w:val="21"/>
          <w:szCs w:val="21"/>
          <w:u w:val="single"/>
        </w:rPr>
        <w:t xml:space="preserve">          </w:t>
      </w:r>
      <w:r>
        <w:rPr>
          <w:rFonts w:hint="eastAsia" w:hAnsi="宋体" w:eastAsia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eastAsia="宋体"/>
          <w:sz w:val="21"/>
          <w:szCs w:val="21"/>
          <w:u w:val="single"/>
        </w:rPr>
        <w:t xml:space="preserve">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，</w:t>
      </w:r>
      <w:r>
        <w:rPr>
          <w:rFonts w:ascii="宋体" w:hAnsi="宋体" w:eastAsia="宋体"/>
          <w:sz w:val="21"/>
          <w:szCs w:val="21"/>
          <w:u w:val="single"/>
        </w:rPr>
        <w:t xml:space="preserve">             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ascii="宋体" w:hAnsi="宋体" w:eastAsia="宋体"/>
          <w:sz w:val="21"/>
          <w:szCs w:val="21"/>
        </w:rPr>
        <w:t>名著阅读。(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我是被压迫的,瞧,那就是压迫者!由于他,所有一切我热爱过的,尊敬过的,祖国、父母、爱人、子女,他们全都死了!所有我仇恨的一切,就在那里!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船长不愿这艘战舰的残骸跟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复仇号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的光荣残骸相混,他把战舰引向东方。第二天,可怕的打击开始了!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(1)这段文字出自《海底两万里》,文段中的船长是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</w:t>
      </w:r>
      <w:r>
        <w:rPr>
          <w:rFonts w:hint="eastAsia" w:ascii="宋体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</w:t>
      </w:r>
      <w:r>
        <w:rPr>
          <w:rFonts w:ascii="宋体" w:hAnsi="宋体" w:eastAsia="宋体"/>
          <w:sz w:val="21"/>
          <w:szCs w:val="21"/>
        </w:rPr>
        <w:t>(人物)。(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sz w:val="21"/>
          <w:szCs w:val="21"/>
        </w:rPr>
        <w:t>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(2)体会文段中的语言,概括这位船长的性格特点。(任写两点)(4分)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</w:t>
      </w:r>
      <w:r>
        <w:rPr>
          <w:rFonts w:hint="eastAsia" w:hAnsi="宋体" w:eastAsia="宋体" w:cs="宋体"/>
          <w:b/>
          <w:bCs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综合性学习。(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Times New Roman"/>
          <w:sz w:val="21"/>
          <w:szCs w:val="21"/>
        </w:rPr>
        <w:t xml:space="preserve">.语文专题与综合实践活动。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20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22</w:t>
      </w:r>
      <w:r>
        <w:rPr>
          <w:rFonts w:ascii="宋体" w:hAnsi="宋体" w:eastAsia="宋体" w:cs="Times New Roman"/>
          <w:sz w:val="21"/>
          <w:szCs w:val="21"/>
        </w:rPr>
        <w:t>年4月23日，是第2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7</w:t>
      </w:r>
      <w:r>
        <w:rPr>
          <w:rFonts w:ascii="宋体" w:hAnsi="宋体" w:eastAsia="宋体" w:cs="Times New Roman"/>
          <w:sz w:val="21"/>
          <w:szCs w:val="21"/>
        </w:rPr>
        <w:t>个“世界读书日”，学完《孙权劝学》一文后，遵义某校七年级(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1</w:t>
      </w:r>
      <w:r>
        <w:rPr>
          <w:rFonts w:ascii="宋体" w:hAnsi="宋体" w:eastAsia="宋体" w:cs="Times New Roman"/>
          <w:sz w:val="21"/>
          <w:szCs w:val="21"/>
        </w:rPr>
        <w:t>)班决定开展以“</w:t>
      </w:r>
      <w:r>
        <w:rPr>
          <w:rFonts w:hint="eastAsia" w:ascii="宋体" w:hAnsi="宋体" w:eastAsia="宋体" w:cs="Times New Roman"/>
          <w:sz w:val="21"/>
          <w:szCs w:val="21"/>
        </w:rPr>
        <w:t>读书的好处有几多</w:t>
      </w:r>
      <w:r>
        <w:rPr>
          <w:rFonts w:ascii="宋体" w:hAnsi="宋体" w:eastAsia="宋体" w:cs="Times New Roman"/>
          <w:sz w:val="21"/>
          <w:szCs w:val="21"/>
        </w:rPr>
        <w:t>”为主题的综合实践活动。请你参与，并完成下列任务。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（1）</w:t>
      </w:r>
      <w:r>
        <w:rPr>
          <w:rFonts w:ascii="宋体" w:hAnsi="宋体" w:eastAsia="宋体" w:cs="Times New Roman"/>
          <w:sz w:val="21"/>
          <w:szCs w:val="21"/>
        </w:rPr>
        <w:t>下面是本次活动的宣传标语，请你补充完整。</w:t>
      </w:r>
      <w:r>
        <w:rPr>
          <w:rFonts w:hint="eastAsia" w:ascii="宋体" w:hAnsi="宋体" w:eastAsia="宋体" w:cs="Times New Roman"/>
          <w:sz w:val="21"/>
          <w:szCs w:val="21"/>
        </w:rPr>
        <w:t>（2分）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好读书，读书让生活变得充实；_______________，_______________________________。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（2）</w:t>
      </w:r>
      <w:r>
        <w:rPr>
          <w:rFonts w:ascii="宋体" w:hAnsi="宋体" w:eastAsia="宋体" w:cs="Times New Roman"/>
          <w:sz w:val="21"/>
          <w:szCs w:val="21"/>
        </w:rPr>
        <w:t>请你针对以下发言，给在场的校长提一条建议，注意语言得体。</w:t>
      </w:r>
      <w:r>
        <w:rPr>
          <w:rFonts w:hint="eastAsia" w:ascii="宋体" w:hAnsi="宋体" w:eastAsia="宋体" w:cs="Times New Roman"/>
          <w:sz w:val="21"/>
          <w:szCs w:val="21"/>
        </w:rPr>
        <w:t>（2分）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甲同学：网络时代，信息量很大，可以看的书很多，但是，面对茫茫书海，我们不知从何下手。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乙同学：我们现在太忙了，要做那么多题目，哪有时间读课外书？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丙同学：我们读过很多书，但读后很容易忘记，留下深刻印象的不多。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向校长提建议：__________________________________________________________________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Times New Roman"/>
          <w:sz w:val="21"/>
          <w:szCs w:val="21"/>
        </w:rPr>
        <w:t xml:space="preserve"> </w:t>
      </w:r>
      <w:r>
        <w:rPr>
          <w:rFonts w:ascii="宋体" w:hAnsi="宋体" w:eastAsia="宋体" w:cs="Times New Roman"/>
          <w:sz w:val="21"/>
          <w:szCs w:val="21"/>
        </w:rPr>
        <w:t xml:space="preserve">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（3）</w:t>
      </w:r>
      <w:r>
        <w:rPr>
          <w:rFonts w:ascii="宋体" w:hAnsi="宋体" w:eastAsia="宋体" w:cs="Times New Roman"/>
          <w:sz w:val="21"/>
          <w:szCs w:val="21"/>
        </w:rPr>
        <w:t>学校将在4月25日开展读书分享会，但张伟因要参加书法比赛而无法参与本次活动，</w:t>
      </w:r>
      <w:r>
        <w:rPr>
          <w:rFonts w:hint="eastAsia" w:ascii="宋体" w:hAnsi="宋体" w:eastAsia="宋体" w:cs="Times New Roman"/>
          <w:sz w:val="21"/>
          <w:szCs w:val="21"/>
        </w:rPr>
        <w:t>他打电话</w:t>
      </w:r>
      <w:r>
        <w:rPr>
          <w:rFonts w:ascii="宋体" w:hAnsi="宋体" w:eastAsia="宋体" w:cs="Times New Roman"/>
          <w:sz w:val="21"/>
          <w:szCs w:val="21"/>
        </w:rPr>
        <w:t>向班主任陈老师请假一天</w:t>
      </w:r>
      <w:r>
        <w:rPr>
          <w:rFonts w:hint="eastAsia" w:ascii="宋体" w:hAnsi="宋体" w:eastAsia="宋体" w:cs="Times New Roman"/>
          <w:sz w:val="21"/>
          <w:szCs w:val="21"/>
        </w:rPr>
        <w:t>，他该怎么说呢？（3分）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ascii="宋体" w:hAnsi="宋体" w:eastAsia="宋体" w:cs="Times New Roman"/>
          <w:sz w:val="21"/>
          <w:szCs w:val="21"/>
        </w:rPr>
        <w:t xml:space="preserve">                                                                                    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Times New Roman"/>
          <w:sz w:val="21"/>
          <w:szCs w:val="21"/>
        </w:rPr>
        <w:t xml:space="preserve"> </w:t>
      </w:r>
      <w:r>
        <w:rPr>
          <w:rFonts w:ascii="宋体" w:hAnsi="宋体" w:eastAsia="宋体" w:cs="Times New Roman"/>
          <w:sz w:val="21"/>
          <w:szCs w:val="21"/>
        </w:rPr>
        <w:t xml:space="preserve">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、阅读理解(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20" w:lineRule="exact"/>
        <w:ind w:right="0"/>
        <w:jc w:val="both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(一)阅读下面的文章，回答问题。(</w:t>
      </w:r>
      <w:r>
        <w:rPr>
          <w:rFonts w:hint="eastAsia" w:eastAsia="宋体" w:cs="宋体"/>
          <w:b/>
          <w:bCs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雪地里的迎春花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/>
          <w:sz w:val="21"/>
          <w:szCs w:val="21"/>
        </w:rPr>
        <w:t>我十岁那年,父亲终于决定外出谋生。他说,他得出去挣点钱,以后让我进城念好的学校。他说话时,母亲正倚在门上,用破旧的头巾扑打着身上的灰尘。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/>
          <w:sz w:val="21"/>
          <w:szCs w:val="21"/>
        </w:rPr>
        <w:t>父亲走的这天,母亲没有出门送他。我以为,母亲并不在乎父亲的走与留。殊不知,我却在午后的玩耍中,偶然看到了蹲坐在玉米地地埂上的母亲,正独自默默流泪。面前的母亲和一个时辰前与父亲欢笑着告别的母亲俨然判若两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宋体" w:hAnsi="宋体" w:eastAsia="宋体"/>
          <w:sz w:val="21"/>
          <w:szCs w:val="21"/>
        </w:rPr>
        <w:t>父亲回来的那天,隔壁邻居都过来看了。母亲一直不说话,父亲从兜里掏出一枚精致的黄色发卡。我认识,那是一朵多么漂亮的迎春花啊!黄色的蕊,黄色的瓣,如同一只翩翩起舞的蝴蝶。父亲将它插入母亲的发隙中,用手指一按,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啪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一声,别在了头上。母亲于是欢喜地进了厨房,只剩我和父亲在门前嬉闹。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宋体" w:hAnsi="宋体" w:eastAsia="宋体"/>
          <w:sz w:val="21"/>
          <w:szCs w:val="21"/>
        </w:rPr>
        <w:t>没过几天,父亲又回到城里去了。其间,他给家里写过两封信,说自己在一家公司里做搬运工,货物虽不重,可都是高档货,很能赚些钱,叫我和母亲不要担心。那两封简短的信,不识字的母亲硬是让我念了许多遍。而她每听完一遍,都要在地埂旁坐上很长时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ascii="宋体" w:hAnsi="宋体" w:eastAsia="宋体"/>
          <w:sz w:val="21"/>
          <w:szCs w:val="21"/>
        </w:rPr>
        <w:t>春节前,母亲收到了父亲的汇款。经过一夜的深思,母亲最终决定带我去城里添置些东西,好给父亲一个惊喜。母亲买了一条羊毛围巾、两张年画和一个偌大的二手衣柜。母亲说,这种衣柜,放在家里够气派。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</w:t>
      </w:r>
      <w:r>
        <w:rPr>
          <w:rFonts w:ascii="宋体" w:hAnsi="宋体" w:eastAsia="宋体"/>
          <w:sz w:val="21"/>
          <w:szCs w:val="21"/>
        </w:rPr>
        <w:t>衣柜有了,可搬运成了问题。我们只得花一点工钱,去桥头上雇个搬运工。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</w:t>
      </w:r>
      <w:r>
        <w:rPr>
          <w:rFonts w:ascii="宋体" w:hAnsi="宋体" w:eastAsia="宋体"/>
          <w:sz w:val="21"/>
          <w:szCs w:val="21"/>
        </w:rPr>
        <w:t>桥头的工人可真多啊,密密麻麻地聚集了一地。前头的几个老练的小工一看到我和母亲,便迅速起身围了过来。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⑧</w:t>
      </w:r>
      <w:r>
        <w:rPr>
          <w:rFonts w:ascii="宋体" w:hAnsi="宋体" w:eastAsia="宋体"/>
          <w:sz w:val="21"/>
          <w:szCs w:val="21"/>
        </w:rPr>
        <w:t>寻思间,一个声音粗犷的男人对着密集的小工打趣: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嘿,是不是又来老板了?找我啊,我力气可大着呢,庄稼人!不偷懒儿!</w:t>
      </w:r>
      <w:r>
        <w:rPr>
          <w:rFonts w:ascii="宋体" w:hAnsi="宋体" w:eastAsia="宋体" w:cs="Times New Roman"/>
          <w:sz w:val="21"/>
          <w:szCs w:val="21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</w:t>
      </w:r>
      <w:r>
        <w:rPr>
          <w:rFonts w:ascii="宋体" w:hAnsi="宋体" w:eastAsia="宋体"/>
          <w:sz w:val="21"/>
          <w:szCs w:val="21"/>
        </w:rPr>
        <w:t>母亲迅速拨开人群,循声望去。不远处的空地上,坐着一个头发蓬乱、衣衫褴褛的男人。我看不清那张黑黝黝的脸,只是他手臂上特有的疤痕,让我辨认出,他便是我的父亲。他在见到我与母亲的一瞬间,惊慌失措地捂着肚子往远处跑,似乎是急着上厕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</w:t>
      </w:r>
      <w:r>
        <w:rPr>
          <w:rFonts w:ascii="宋体" w:hAnsi="宋体" w:eastAsia="宋体"/>
          <w:sz w:val="21"/>
          <w:szCs w:val="21"/>
        </w:rPr>
        <w:t>母亲没有叫他,目不转睛地看着那个熟悉的背影渐渐消失在视野里。然后她随便指了一个在旁的男人,拉着我,飞也似的离开了。我气喘吁吁地抬头,看到母亲那簌簌滴落的眼泪打湿了那条新买的羊毛围巾。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25" o:spt="75" type="#_x0000_t75" style="height:11.45pt;width:11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父亲出事的那天,母亲正在门前扫雪。一个神色匆忙的男人从马车上跳下来说: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不好啦,不好啦,虎子他爹出事儿了!</w:t>
      </w:r>
      <w:r>
        <w:rPr>
          <w:rFonts w:ascii="宋体" w:hAnsi="宋体" w:eastAsia="宋体" w:cs="Times New Roman"/>
          <w:sz w:val="21"/>
          <w:szCs w:val="21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26" o:spt="75" type="#_x0000_t75" style="height:11.45pt;width:11.2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父亲是在搬运家具时出事的。楼梯上有水结了冰,父亲一时没有站稳,摔了下来。那张一百多斤重的八仙桌,便毫不留情地砸向了他的身体。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27" o:spt="75" type="#_x0000_t75" style="height:11.45pt;width:11.2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父亲最终没能救活。抬棺那天,母亲盘起了头发,将那朵柔黄的迎春花缓缓插入了发际。我没有哭,母亲也没有。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28" o:spt="75" type="#_x0000_t75" style="height:11.45pt;width:11.2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亲朋散去之后,我和母亲默默地收拾家里的残局。洗碗时,她捋着蓬乱的头发惊呼: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我的发卡呢?我的发卡呢?</w:t>
      </w:r>
      <w:r>
        <w:rPr>
          <w:rFonts w:ascii="宋体" w:hAnsi="宋体" w:eastAsia="宋体" w:cs="Times New Roman"/>
          <w:sz w:val="21"/>
          <w:szCs w:val="21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29" o:spt="75" type="#_x0000_t75" style="height:11.45pt;width:11.2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当夜,母亲硬拉着我,在漫天的雪花中,寻找父亲送她的那一枚黄色发卡。我从来没有见她如此疯狂过。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30" o:spt="75" type="#_x0000_t75" style="height:11.45pt;width:11.2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大雪呼啸着席卷了山野。漆黑的夜,路上,我和母亲趴跪在冰凉刺骨的雪地上,一步一步地顺着掩埋父亲的方向找寻而去。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31" o:spt="75" type="#_x0000_t75" style="height:11.45pt;width:11.2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母亲的发卡真丢了。父亲下葬时,她不曾哭泣,如今却在惨白的雪夜里,为一枚没有生命的发卡哭得没了声息。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pict>
          <v:shape id="_x0000_i1032" o:spt="75" type="#_x0000_t75" style="height:11.45pt;width:11.2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  <w:sz w:val="21"/>
          <w:szCs w:val="21"/>
        </w:rPr>
        <w:t>当雪花再度悄然覆盖了村庄,我已不觉寒冷。因为我知道,在这个白雪皑皑的世界里,一定有一枚温热的发卡在寒冬的深处,默默地守护着一朵柔黄的迎春花。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b/>
          <w:sz w:val="21"/>
          <w:szCs w:val="21"/>
        </w:rPr>
        <w:t>1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说说文章为什么以《雪地里的迎春花》为题。(2分)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b/>
          <w:sz w:val="21"/>
          <w:szCs w:val="21"/>
        </w:rPr>
        <w:t>1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3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文中写了母亲的三次流泪哭泣,请依次简要回答母亲每次哭泣的原因。(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b/>
          <w:sz w:val="21"/>
          <w:szCs w:val="21"/>
        </w:rPr>
        <w:t>1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4</w:t>
      </w:r>
      <w:r>
        <w:rPr>
          <w:rFonts w:ascii="宋体" w:hAnsi="宋体" w:eastAsia="宋体" w:cs="Times New Roman"/>
          <w:sz w:val="21"/>
          <w:szCs w:val="21"/>
        </w:rPr>
        <w:t>.“</w:t>
      </w:r>
      <w:r>
        <w:rPr>
          <w:rFonts w:ascii="宋体" w:hAnsi="宋体" w:eastAsia="宋体"/>
          <w:sz w:val="21"/>
          <w:szCs w:val="21"/>
        </w:rPr>
        <w:t>那两封简短的信,不识字的母亲硬是让我念了许多遍。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为什么要念许多遍?(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b/>
          <w:sz w:val="21"/>
          <w:szCs w:val="21"/>
        </w:rPr>
        <w:t>1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5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结合全文,理解下面句子的含义。(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在这个白雪皑皑的世界里,一定有一枚温热的发卡在寒冬的深处,默默地守护着一朵柔黄的迎春花。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20" w:lineRule="exact"/>
        <w:ind w:right="0"/>
        <w:jc w:val="both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(二)阅读下面的文章，回答问题。(</w:t>
      </w:r>
      <w:r>
        <w:rPr>
          <w:rFonts w:hint="eastAsia" w:eastAsia="宋体" w:cs="宋体"/>
          <w:b/>
          <w:bCs/>
          <w:kern w:val="2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木瓜树的选择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      </w:t>
      </w:r>
      <w:r>
        <w:rPr>
          <w:rFonts w:ascii="宋体" w:hAnsi="宋体" w:eastAsia="宋体"/>
          <w:sz w:val="21"/>
          <w:szCs w:val="21"/>
        </w:rPr>
        <w:t>林清玄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路过市场,偶然看到一棵木瓜树苗,长在水沟里,依靠水沟底部一点点烂泥生活。这使我感到惊奇,一点点烂泥如何能让木瓜树苗长到腰部的高度呢?木瓜是浅根的植物,又怎么能在水沟里不被冲走呢?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我随即想到夏季即将来临,届时会有许多台风与豪雨,木瓜树会被冲入河里,流到海上,就必死无疑了。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我看到木瓜树苗并不担心这些,它依靠烂泥和市场中排放的污水,依然长得翠绿而挺拔。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生起了恻隐之心,我想到了顶楼的花园里,还有一个空间,那是一个向阳的角落,又有着来自阳明山的有机土,如果把木瓜树苗移植到那里,一定会比长在水沟里更好,木瓜树有知,也会欢喜吧!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向市场摊贩要了塑胶袋,把木瓜和烂泥一起放在袋里,回家种植,看到有茶花与杜鹃为伴的木瓜树,心里感到美好,并想到日后果实累累的情景。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万万想不到的是,木瓜树没有预期中生长得好,反而一天比一天垂头丧气,两个星期之后,终于完全地枯萎了。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把木瓜苗从花园拔除的时候,我的内心感到无比怅然。对于生长在农家的我,每一株植物的枯萎都会使我怅然,只是这木瓜树更不同,如果我不将它移植,它依然在市场边,挺拔而翠绿。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在夕阳照拂的院子,我喝着野生苦瓜泡的茶,看着满园繁盛的花木,心里不禁感到疑惑:为什么木瓜苗宁愿生于污泥里,也不愿存活在美丽的花园呢?是不是当污浊成为生命的习惯之后,美丽的阳光、松软的泥土、澄清的饮水,反而成为生命的负荷呢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b/>
          <w:bCs/>
          <w:color w:val="auto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就像有几次,在繁华街市的暗巷里,我不小心遇到一些吸毒者。</w:t>
      </w:r>
      <w:r>
        <w:rPr>
          <w:rFonts w:ascii="宋体" w:hAnsi="宋体" w:eastAsia="宋体"/>
          <w:b/>
          <w:bCs/>
          <w:color w:val="auto"/>
          <w:sz w:val="21"/>
          <w:szCs w:val="21"/>
          <w:u w:val="single" w:color="000000"/>
        </w:rPr>
        <w:t>他们</w:t>
      </w:r>
      <w:r>
        <w:rPr>
          <w:rFonts w:ascii="宋体" w:hAnsi="宋体" w:eastAsia="宋体"/>
          <w:b/>
          <w:bCs/>
          <w:color w:val="auto"/>
          <w:sz w:val="21"/>
          <w:szCs w:val="21"/>
          <w:u w:val="single" w:color="000000"/>
          <w:em w:val="dot"/>
        </w:rPr>
        <w:t>弓曲</w:t>
      </w:r>
      <w:r>
        <w:rPr>
          <w:rFonts w:ascii="宋体" w:hAnsi="宋体" w:eastAsia="宋体"/>
          <w:b/>
          <w:bCs/>
          <w:color w:val="auto"/>
          <w:sz w:val="21"/>
          <w:szCs w:val="21"/>
          <w:u w:val="single" w:color="000000"/>
        </w:rPr>
        <w:t>在阴暗的角落,全身的细胞都散发出颓废,用</w:t>
      </w:r>
      <w:r>
        <w:rPr>
          <w:rFonts w:ascii="宋体" w:hAnsi="宋体" w:eastAsia="宋体"/>
          <w:b/>
          <w:bCs/>
          <w:color w:val="auto"/>
          <w:sz w:val="21"/>
          <w:szCs w:val="21"/>
          <w:u w:val="single" w:color="000000"/>
          <w:em w:val="dot"/>
        </w:rPr>
        <w:t>迷离</w:t>
      </w:r>
      <w:r>
        <w:rPr>
          <w:rFonts w:ascii="宋体" w:hAnsi="宋体" w:eastAsia="宋体"/>
          <w:b/>
          <w:bCs/>
          <w:color w:val="auto"/>
          <w:sz w:val="21"/>
          <w:szCs w:val="21"/>
          <w:u w:val="single" w:color="000000"/>
        </w:rPr>
        <w:t>而失去焦点的眼睛看着世界。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我总会有一种冲动,想跑过去拍拍他们的肩膀,告诉他们: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这世界有灿烂的阳光,这世界有美丽的花园,这世界有值得追寻的爱,这世界有可以为之奋斗、为之奉献的事物。</w:t>
      </w:r>
      <w:r>
        <w:rPr>
          <w:rFonts w:ascii="宋体" w:hAnsi="宋体" w:eastAsia="宋体" w:cs="Times New Roman"/>
          <w:sz w:val="21"/>
          <w:szCs w:val="21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随即,我就看到自己的荒谬了,因为对一个吸毒者,污浊已成为生命的习惯,颓废已成为生活的姿态,几乎不可能改变。不要说是吸毒者,像在日本的大都市,有无数自弃于人生、宁可流浪于街头的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浮浪者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,当他们完全地自弃时,生命就再也不可能挽回了。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浮浪者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不是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吸毒者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,却具有相同的部分,吸毒者吸食的是有形的毒品,受毒品宰制;浮浪者吸食无形的毒品,受颓废宰制,他们放弃了心灵之路,正如一棵以血水、污水维生的木瓜苗,忘记了这世界有美丽的花园。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恐惧堕落与恐惧提升虽然都是恐惧,却带来了不同的选择。恐惧堕落的人心里会有一个祝愿,希望自己有一天能抵达繁花盛开的花园,住在那花园里的人都有着阳光的品质,有很深刻的爱、很清明的心灵,懂得温柔而善于感动,欣赏一切美好的事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一粒木瓜的种子,偶然掉落在市场的水沟边,那是不可预测的因缘,可是从水沟到花园之路,如果有选择,就有美好的可能。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一个人,偶然投生尘世,也是不可预测的因缘,我们或者有不够好的身世,或者有贫穷的童年,或者有艰困的生活,或者陷落于情爱的折磨……像是在水沟烂泥中的木瓜树,但我们只要知道,这世界有美丽的花园,我们的心就会有很坚强很真切的愿望:我是为了抵达那善美的花园而投生此世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万一,我们终其一生都无法抵达那终极的梦土,我们是不是可以一直保持对蓝天、阳光与繁花的仰望呢?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         </w:t>
      </w:r>
      <w:r>
        <w:rPr>
          <w:rFonts w:ascii="宋体" w:hAnsi="宋体" w:eastAsia="宋体"/>
          <w:sz w:val="21"/>
          <w:szCs w:val="21"/>
        </w:rPr>
        <w:t>(选自《林清玄散文自选集》,有改动)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16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从水沟到花园,木瓜树的生存环境和命运发生了怎样的变化?作者对木瓜树的态度又发生了怎样的变化?(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3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ascii="宋体" w:hAnsi="宋体" w:eastAsia="宋体"/>
          <w:szCs w:val="21"/>
        </w:rPr>
        <w:t>木瓜树生存环境的变化: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ascii="宋体" w:hAnsi="宋体" w:eastAsia="宋体"/>
          <w:szCs w:val="21"/>
        </w:rPr>
        <w:t>木瓜树命运的变化: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ascii="宋体" w:hAnsi="宋体" w:eastAsia="宋体"/>
          <w:szCs w:val="21"/>
        </w:rPr>
        <w:t>作者对木瓜树态度的变化:惊奇</w:t>
      </w:r>
      <w:r>
        <w:rPr>
          <w:rFonts w:ascii="宋体" w:hAnsi="宋体" w:eastAsia="宋体" w:cs="Times New Roman"/>
          <w:szCs w:val="21"/>
        </w:rPr>
        <w:t>→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17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分析下面的句子,说说加点词是如何刻画出吸毒者的生存状态的。(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他们</w:t>
      </w:r>
      <w:r>
        <w:rPr>
          <w:rFonts w:ascii="宋体" w:hAnsi="宋体" w:eastAsia="宋体"/>
          <w:sz w:val="21"/>
          <w:szCs w:val="21"/>
          <w:em w:val="dot"/>
        </w:rPr>
        <w:t>弓曲</w:t>
      </w:r>
      <w:r>
        <w:rPr>
          <w:rFonts w:ascii="宋体" w:hAnsi="宋体" w:eastAsia="宋体"/>
          <w:sz w:val="21"/>
          <w:szCs w:val="21"/>
        </w:rPr>
        <w:t>在阴暗的角落,全身的细胞都散发出颓废,用</w:t>
      </w:r>
      <w:r>
        <w:rPr>
          <w:rFonts w:ascii="宋体" w:hAnsi="宋体" w:eastAsia="宋体"/>
          <w:sz w:val="21"/>
          <w:szCs w:val="21"/>
          <w:em w:val="dot"/>
        </w:rPr>
        <w:t>迷离</w:t>
      </w:r>
      <w:r>
        <w:rPr>
          <w:rFonts w:ascii="宋体" w:hAnsi="宋体" w:eastAsia="宋体"/>
          <w:sz w:val="21"/>
          <w:szCs w:val="21"/>
        </w:rPr>
        <w:t>而失去焦点的眼睛看着世界。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18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文中写道: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恐惧堕落与恐惧提升虽然都是恐惧,却带来了不同的选择。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你认为恐惧提升的人会做出怎样的选择?(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19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结合文章最后两段,谈谈你对文章主旨的理解。(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default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/>
          <w:b/>
          <w:bCs/>
          <w:sz w:val="21"/>
          <w:szCs w:val="21"/>
          <w:lang w:val="en-US" w:eastAsia="zh-CN"/>
        </w:rPr>
        <w:t>古诗文阅读（16分）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(一)阅读下面两首诗,完成第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20</w:t>
      </w:r>
      <w:r>
        <w:rPr>
          <w:rFonts w:ascii="宋体" w:hAnsi="宋体" w:eastAsia="宋体"/>
          <w:sz w:val="21"/>
          <w:szCs w:val="21"/>
        </w:rPr>
        <w:t>~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21</w:t>
      </w:r>
      <w:r>
        <w:rPr>
          <w:rFonts w:ascii="宋体" w:hAnsi="宋体" w:eastAsia="宋体"/>
          <w:sz w:val="21"/>
          <w:szCs w:val="21"/>
        </w:rPr>
        <w:t>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望　　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岱宗夫如何?齐鲁青未了。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造化钟神秀,阴阳割昏晓。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荡胸生曾云,决眦入归鸟。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会当凌绝顶,一览众山小。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　　春　　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国破山河在,城春草木深。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感时花溅泪,恨别鸟惊心。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烽火连三月,家书抵万金。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白头搔更短,浑欲不胜簪。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hint="eastAsia" w:ascii="宋体" w:hAnsi="宋体" w:eastAsia="宋体"/>
          <w:sz w:val="21"/>
          <w:szCs w:val="21"/>
          <w:lang w:eastAsia="zh-C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20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在下面的横线上填写相应内容。(2分)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造化钟神秀,阴阳割昏晓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描绘了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</w:t>
      </w:r>
      <w:r>
        <w:rPr>
          <w:rFonts w:hint="eastAsia" w:ascii="宋体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                           </w:t>
      </w:r>
      <w:r>
        <w:rPr>
          <w:rFonts w:ascii="宋体" w:hAnsi="宋体" w:eastAsia="宋体"/>
          <w:sz w:val="21"/>
          <w:szCs w:val="21"/>
        </w:rPr>
        <w:t>的景象。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</w:t>
      </w:r>
      <w:r>
        <w:rPr>
          <w:rFonts w:ascii="宋体" w:hAnsi="宋体" w:eastAsia="宋体" w:cs="Times New Roman"/>
          <w:sz w:val="21"/>
          <w:szCs w:val="21"/>
        </w:rPr>
        <w:t>“</w:t>
      </w:r>
      <w:r>
        <w:rPr>
          <w:rFonts w:ascii="宋体" w:hAnsi="宋体" w:eastAsia="宋体"/>
          <w:sz w:val="21"/>
          <w:szCs w:val="21"/>
        </w:rPr>
        <w:t>国破山河在,城春草木深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描绘了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</w:t>
      </w:r>
      <w:r>
        <w:rPr>
          <w:rFonts w:hint="eastAsia" w:ascii="宋体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                           </w:t>
      </w:r>
      <w:r>
        <w:rPr>
          <w:rFonts w:ascii="宋体" w:hAnsi="宋体" w:eastAsia="宋体"/>
          <w:sz w:val="21"/>
          <w:szCs w:val="21"/>
        </w:rPr>
        <w:t>的景象。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21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下面对这两首诗的理解和分析,不正确的一项是(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t>　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</w:t>
      </w:r>
      <w:r>
        <w:rPr>
          <w:rFonts w:ascii="宋体" w:hAnsi="宋体" w:eastAsia="宋体" w:cs="Times New Roman"/>
          <w:sz w:val="21"/>
          <w:szCs w:val="21"/>
        </w:rPr>
        <w:t>.“</w:t>
      </w:r>
      <w:r>
        <w:rPr>
          <w:rFonts w:ascii="宋体" w:hAnsi="宋体" w:eastAsia="宋体"/>
          <w:sz w:val="21"/>
          <w:szCs w:val="21"/>
        </w:rPr>
        <w:t>会当凌绝顶,一览众山小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,表达了诗人由望岳而产生的登临愿望,充分体现了诗人不怕困难、敢于攀登、俯视一切的雄心和气概。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</w:t>
      </w:r>
      <w:r>
        <w:rPr>
          <w:rFonts w:ascii="宋体" w:hAnsi="宋体" w:eastAsia="宋体" w:cs="Times New Roman"/>
          <w:sz w:val="21"/>
          <w:szCs w:val="21"/>
        </w:rPr>
        <w:t>.“</w:t>
      </w:r>
      <w:r>
        <w:rPr>
          <w:rFonts w:ascii="宋体" w:hAnsi="宋体" w:eastAsia="宋体"/>
          <w:sz w:val="21"/>
          <w:szCs w:val="21"/>
        </w:rPr>
        <w:t>家书抵万金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,形容家中书籍的珍贵。此句写出了乱离中人共有的一种感受,能够引起人们的共鸣,因而成为千古传诵的名句。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</w:t>
      </w:r>
      <w:r>
        <w:rPr>
          <w:rFonts w:ascii="宋体" w:hAnsi="宋体" w:eastAsia="宋体" w:cs="Times New Roman"/>
          <w:sz w:val="21"/>
          <w:szCs w:val="21"/>
        </w:rPr>
        <w:t>.“</w:t>
      </w:r>
      <w:r>
        <w:rPr>
          <w:rFonts w:ascii="宋体" w:hAnsi="宋体" w:eastAsia="宋体"/>
          <w:sz w:val="21"/>
          <w:szCs w:val="21"/>
        </w:rPr>
        <w:t>白头搔更短,浑欲不胜簪</w:t>
      </w:r>
      <w:r>
        <w:rPr>
          <w:rFonts w:ascii="宋体" w:hAnsi="宋体" w:eastAsia="宋体" w:cs="Times New Roman"/>
          <w:sz w:val="21"/>
          <w:szCs w:val="21"/>
        </w:rPr>
        <w:t>”</w:t>
      </w:r>
      <w:r>
        <w:rPr>
          <w:rFonts w:ascii="宋体" w:hAnsi="宋体" w:eastAsia="宋体"/>
          <w:sz w:val="21"/>
          <w:szCs w:val="21"/>
        </w:rPr>
        <w:t>,生动细致地描绘了诗人忧愁难解的情状,给读者留下了深刻的印象。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这两首诗的三、四两句与五、六两句都运用了对偶的修辞手法,语意凝练,节奏感强,富有韵律美,增强了诗歌的表现力。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(二)阅读下面的文字,完成第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22</w:t>
      </w:r>
      <w:r>
        <w:rPr>
          <w:rFonts w:ascii="宋体" w:hAnsi="宋体" w:eastAsia="宋体"/>
          <w:sz w:val="21"/>
          <w:szCs w:val="21"/>
        </w:rPr>
        <w:t>~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24</w:t>
      </w:r>
      <w:r>
        <w:rPr>
          <w:rFonts w:ascii="宋体" w:hAnsi="宋体" w:eastAsia="宋体"/>
          <w:sz w:val="21"/>
          <w:szCs w:val="21"/>
        </w:rPr>
        <w:t>题。(1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【甲】水陆草木之花,可爱者甚蕃。晋陶渊明独爱菊。自李唐来,世人甚爱牡丹。予独爱莲之出淤泥而不染,濯清涟而不妖,中通外直,不蔓不枝,香远益清,亭亭净植,可远观而不可亵玩焉。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予谓菊,花之隐逸者也;牡丹,花之富贵者也;莲,花之君子者也。噫!菊之爱,陶后鲜有闻。莲之爱,同予者何人?牡丹之爱,宜乎众矣。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(周敦颐《爱莲说》)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【乙】竹似贤,何哉?竹本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①</w:t>
      </w:r>
      <w:r>
        <w:rPr>
          <w:rFonts w:ascii="宋体" w:hAnsi="宋体" w:eastAsia="宋体"/>
          <w:sz w:val="21"/>
          <w:szCs w:val="21"/>
        </w:rPr>
        <w:t>固,固以树德;君子见其本,则思善建不拔者。竹性直,直以立身;君子见其性,则思中立不倚者。竹心空,空以体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②</w:t>
      </w:r>
      <w:r>
        <w:rPr>
          <w:rFonts w:ascii="宋体" w:hAnsi="宋体" w:eastAsia="宋体"/>
          <w:sz w:val="21"/>
          <w:szCs w:val="21"/>
        </w:rPr>
        <w:t>道;君子见其心,则思应用虚受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③</w:t>
      </w:r>
      <w:r>
        <w:rPr>
          <w:rFonts w:ascii="宋体" w:hAnsi="宋体" w:eastAsia="宋体"/>
          <w:sz w:val="21"/>
          <w:szCs w:val="21"/>
        </w:rPr>
        <w:t>者。竹节贞,贞以立志;君子见其节,则思砥砺名行、夷险一致者。夫如是,故君子人多树之为庭实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④</w:t>
      </w:r>
      <w:r>
        <w:rPr>
          <w:rFonts w:ascii="宋体" w:hAnsi="宋体" w:eastAsia="宋体"/>
          <w:sz w:val="21"/>
          <w:szCs w:val="21"/>
        </w:rPr>
        <w:t>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(节选自白居易《养竹记》)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/>
          <w:sz w:val="21"/>
          <w:szCs w:val="21"/>
        </w:rPr>
        <w:t>本:根。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/>
          <w:sz w:val="21"/>
          <w:szCs w:val="21"/>
        </w:rPr>
        <w:t>体:体悟。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宋体" w:hAnsi="宋体" w:eastAsia="宋体"/>
          <w:sz w:val="21"/>
          <w:szCs w:val="21"/>
        </w:rPr>
        <w:t>虚受:虚心接受。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宋体" w:hAnsi="宋体" w:eastAsia="宋体"/>
          <w:sz w:val="21"/>
          <w:szCs w:val="21"/>
        </w:rPr>
        <w:t>实:充实,充满。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22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解释下列加点的词。(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4</w:t>
      </w:r>
      <w:r>
        <w:rPr>
          <w:rFonts w:ascii="宋体" w:hAnsi="宋体" w:eastAsia="宋体"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(1)可爱者甚</w:t>
      </w:r>
      <w:r>
        <w:rPr>
          <w:rFonts w:ascii="宋体" w:hAnsi="宋体" w:eastAsia="宋体"/>
          <w:sz w:val="21"/>
          <w:szCs w:val="21"/>
          <w:em w:val="dot"/>
        </w:rPr>
        <w:t>蕃</w:t>
      </w:r>
      <w:r>
        <w:rPr>
          <w:rFonts w:ascii="宋体" w:hAnsi="宋体" w:eastAsia="宋体"/>
          <w:sz w:val="21"/>
          <w:szCs w:val="21"/>
        </w:rPr>
        <w:t>(　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t>　　　)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</w:t>
      </w:r>
      <w:r>
        <w:rPr>
          <w:rFonts w:ascii="宋体" w:hAnsi="宋体" w:eastAsia="宋体"/>
          <w:sz w:val="21"/>
          <w:szCs w:val="21"/>
        </w:rPr>
        <w:t>(2)陶后</w:t>
      </w:r>
      <w:r>
        <w:rPr>
          <w:rFonts w:ascii="宋体" w:hAnsi="宋体" w:eastAsia="宋体"/>
          <w:sz w:val="21"/>
          <w:szCs w:val="21"/>
          <w:em w:val="dot"/>
        </w:rPr>
        <w:t>鲜</w:t>
      </w:r>
      <w:r>
        <w:rPr>
          <w:rFonts w:ascii="宋体" w:hAnsi="宋体" w:eastAsia="宋体"/>
          <w:sz w:val="21"/>
          <w:szCs w:val="21"/>
        </w:rPr>
        <w:t>有闻(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t>　　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</w:t>
      </w:r>
      <w:r>
        <w:rPr>
          <w:rFonts w:ascii="宋体" w:hAnsi="宋体" w:eastAsia="宋体"/>
          <w:sz w:val="21"/>
          <w:szCs w:val="21"/>
          <w:em w:val="dot"/>
        </w:rPr>
        <w:t>贞</w:t>
      </w:r>
      <w:r>
        <w:rPr>
          <w:rFonts w:ascii="宋体" w:hAnsi="宋体" w:eastAsia="宋体"/>
          <w:sz w:val="21"/>
          <w:szCs w:val="21"/>
        </w:rPr>
        <w:t>以立志(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</w:t>
      </w:r>
      <w:r>
        <w:rPr>
          <w:rFonts w:ascii="宋体" w:hAnsi="宋体" w:eastAsia="宋体"/>
          <w:sz w:val="21"/>
          <w:szCs w:val="21"/>
        </w:rPr>
        <w:t>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 w:val="21"/>
          <w:szCs w:val="21"/>
        </w:rPr>
        <w:t>　　)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/>
          <w:sz w:val="21"/>
          <w:szCs w:val="21"/>
        </w:rPr>
        <w:t>(4)故君子人多</w:t>
      </w:r>
      <w:r>
        <w:rPr>
          <w:rFonts w:ascii="宋体" w:hAnsi="宋体" w:eastAsia="宋体"/>
          <w:sz w:val="21"/>
          <w:szCs w:val="21"/>
          <w:em w:val="dot"/>
        </w:rPr>
        <w:t>树</w:t>
      </w:r>
      <w:r>
        <w:rPr>
          <w:rFonts w:ascii="宋体" w:hAnsi="宋体" w:eastAsia="宋体"/>
          <w:sz w:val="21"/>
          <w:szCs w:val="21"/>
        </w:rPr>
        <w:t>之为庭实焉(　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t>　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23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用现代汉语翻译下列句子。(4分)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(1)莲之爱,同予者何人?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(2)君子见其性,则思中立不倚者。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left="210" w:hanging="210" w:hangingChars="100"/>
        <w:jc w:val="left"/>
        <w:textAlignment w:val="center"/>
        <w:rPr>
          <w:rFonts w:hint="eastAsia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24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【甲】文从莲的生长环境、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</w:t>
      </w:r>
      <w:r>
        <w:rPr>
          <w:rFonts w:hint="eastAsia" w:ascii="宋体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 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</w:t>
      </w:r>
      <w:r>
        <w:rPr>
          <w:rFonts w:ascii="宋体" w:hAnsi="宋体" w:eastAsia="宋体"/>
          <w:sz w:val="21"/>
          <w:szCs w:val="21"/>
        </w:rPr>
        <w:t>、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</w:t>
      </w:r>
      <w:r>
        <w:rPr>
          <w:rFonts w:hint="eastAsia" w:ascii="宋体" w:hAnsi="宋体" w:eastAsia="宋体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</w:t>
      </w:r>
      <w:r>
        <w:rPr>
          <w:rFonts w:ascii="宋体" w:hAnsi="宋体" w:eastAsia="宋体"/>
          <w:sz w:val="21"/>
          <w:szCs w:val="21"/>
        </w:rPr>
        <w:t>、品性等方面赞美莲的君子之风,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【乙】文由竹的本固、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　　</w:t>
      </w:r>
      <w:r>
        <w:rPr>
          <w:rFonts w:ascii="宋体" w:hAnsi="宋体" w:eastAsia="宋体"/>
          <w:sz w:val="21"/>
          <w:szCs w:val="21"/>
        </w:rPr>
        <w:t>、</w:t>
      </w:r>
      <w:r>
        <w:rPr>
          <w:rFonts w:ascii="宋体" w:hAnsi="宋体" w:eastAsia="宋体"/>
          <w:color w:val="FF0000"/>
          <w:sz w:val="21"/>
          <w:szCs w:val="21"/>
          <w:u w:val="single" w:color="000000"/>
        </w:rPr>
        <w:t>　　　　　　</w:t>
      </w:r>
      <w:r>
        <w:rPr>
          <w:rFonts w:ascii="宋体" w:hAnsi="宋体" w:eastAsia="宋体"/>
          <w:sz w:val="21"/>
          <w:szCs w:val="21"/>
        </w:rPr>
        <w:t>、节贞等特点联想到君子之德。(4分)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四、写作(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25</w:t>
      </w:r>
      <w:r>
        <w:rPr>
          <w:rFonts w:ascii="宋体" w:hAnsi="宋体" w:eastAsia="宋体" w:cs="Times New Roman"/>
          <w:sz w:val="21"/>
          <w:szCs w:val="21"/>
        </w:rPr>
        <w:t>.</w:t>
      </w:r>
      <w:r>
        <w:rPr>
          <w:rFonts w:hint="eastAsia" w:ascii="宋体" w:hAnsi="宋体" w:eastAsia="宋体" w:cs="Times New Roman"/>
          <w:sz w:val="21"/>
          <w:szCs w:val="21"/>
        </w:rPr>
        <w:t>纷繁的生活中，只要我们用心体会，总是不乏或幸福、或愉快、或舒适的甜蜜感受。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请以“几分甜蜜在心头”为题，写一篇作文</w:t>
      </w:r>
      <w:r>
        <w:rPr>
          <w:rFonts w:ascii="宋体" w:hAnsi="宋体" w:eastAsia="宋体" w:cs="Times New Roman"/>
          <w:sz w:val="21"/>
          <w:szCs w:val="21"/>
        </w:rPr>
        <w:t>。</w:t>
      </w:r>
      <w:r>
        <w:rPr>
          <w:rFonts w:ascii="宋体" w:hAnsi="宋体" w:eastAsia="宋体"/>
          <w:sz w:val="21"/>
          <w:szCs w:val="21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要求:</w:t>
      </w:r>
      <w:r>
        <w:rPr>
          <w:rFonts w:hint="eastAsia" w:ascii="宋体" w:hAnsi="宋体" w:eastAsia="宋体" w:cs="宋体"/>
          <w:sz w:val="21"/>
          <w:szCs w:val="21"/>
        </w:rPr>
        <w:t>①除诗歌以外，文体不限；②感情真挚，不得抄袭；③文中不得出现真实的人名、校名和地名；④不少于600字。</w:t>
      </w:r>
    </w:p>
    <w:tbl>
      <w:tblPr>
        <w:tblStyle w:val="11"/>
        <w:tblW w:w="89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8"/>
        <w:gridCol w:w="463"/>
        <w:gridCol w:w="414"/>
        <w:gridCol w:w="416"/>
        <w:gridCol w:w="415"/>
        <w:gridCol w:w="416"/>
        <w:gridCol w:w="417"/>
        <w:gridCol w:w="417"/>
        <w:gridCol w:w="418"/>
        <w:gridCol w:w="413"/>
        <w:gridCol w:w="416"/>
        <w:gridCol w:w="414"/>
        <w:gridCol w:w="418"/>
        <w:gridCol w:w="418"/>
        <w:gridCol w:w="414"/>
        <w:gridCol w:w="416"/>
        <w:gridCol w:w="465"/>
        <w:gridCol w:w="462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417" w:type="dxa"/>
            <w:tcBorders>
              <w:left w:val="single" w:color="auto" w:sz="8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2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57" w:type="dxa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exact"/>
        </w:trPr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6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7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8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4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6" w:type="dxa"/>
            <w:tcBorders>
              <w:top w:val="single" w:color="auto" w:sz="8" w:space="0"/>
              <w:bottom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384" w:type="dxa"/>
            <w:gridSpan w:val="3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22110" w:h="15307" w:orient="landscape"/>
          <w:pgMar w:top="1134" w:right="1134" w:bottom="1134" w:left="2268" w:header="851" w:footer="992" w:gutter="0"/>
          <w:paperSrc/>
          <w:pgNumType w:fmt="decimal"/>
          <w:cols w:space="840" w:num="2"/>
          <w:titlePg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  <w:r>
      <w:rPr>
        <w:b/>
        <w:bCs/>
        <w:color w:val="000000"/>
        <w:sz w:val="21"/>
        <w:szCs w:val="24"/>
      </w:rPr>
      <w:pict>
        <v:group id="Group 2" o:spid="_x0000_s2053" o:spt="203" style="position:absolute;left:0pt;margin-left:-64.35pt;margin-top:-28.8pt;height:772.75pt;width:102.45pt;z-index:251658240;mso-width-relative:page;mso-height-relative:page;" coordsize="2064,13606">
          <o:lock v:ext="edit" aspectratio="f"/>
          <v:group id="Group 3" o:spid="_x0000_s2054" o:spt="203" style="position:absolute;left:486;top:0;height:13607;width:1578;" coordsize="1816,15054">
            <o:lock v:ext="edit" aspectratio="f"/>
            <v:shape id="Text Box 4" o:spid="_x0000_s2055" o:spt="202" type="#_x0000_t202" style="position:absolute;left:0;top:0;height:15055;width:1816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layout-flow:horizontal-ideographic;">
                <w:txbxContent>
                  <w:p/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  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题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答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要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不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内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线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封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 </w:t>
                    </w:r>
                  </w:p>
                  <w:p>
                    <w:pPr>
                      <w:ind w:left="0" w:leftChars="0" w:right="0" w:rightChars="0" w:firstLine="0" w:firstLineChars="0"/>
                      <w:jc w:val="both"/>
                      <w:rPr>
                        <w:rFonts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val="en-US" w:eastAsia="zh-CN"/>
                      </w:rPr>
                      <w:t xml:space="preserve">密   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/>
                        <w:lang w:val="en-US" w:eastAsia="zh-CN"/>
                      </w:rPr>
                    </w:pPr>
                  </w:p>
                  <w:p>
                    <w:pPr>
                      <w:ind w:left="0" w:leftChars="0" w:right="0" w:rightChars="0" w:firstLine="0" w:firstLineChars="0"/>
                      <w:jc w:val="center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                                                                                                               </w:t>
                    </w:r>
                  </w:p>
                </w:txbxContent>
              </v:textbox>
            </v:shape>
            <v:line id="Line 5" o:spid="_x0000_s2056" o:spt="20" style="position:absolute;left:451;top:220;height:13889;width:1;" stroked="t" coordsize="21600,21600">
              <v:path arrowok="t"/>
              <v:fill focussize="0,0"/>
              <v:stroke dashstyle="1 1" endcap="round"/>
              <v:imagedata o:title=""/>
              <o:lock v:ext="edit" aspectratio="f"/>
            </v:line>
          </v:group>
          <v:group id="Group 6" o:spid="_x0000_s2057" o:spt="203" style="position:absolute;left:0;top:1024;height:11271;width:1497;" coordsize="1724,12470">
            <o:lock v:ext="edit" aspectratio="f"/>
            <v:group id="Group 7" o:spid="_x0000_s2058" o:spt="203" style="position:absolute;left:0;top:0;height:12470;width:1724;" coordsize="1724,12470">
              <o:lock v:ext="edit" aspectratio="f"/>
              <v:group id="Group 8" o:spid="_x0000_s2059" o:spt="203" style="position:absolute;left:0;top:0;height:12470;width:1724;" coordsize="1724,12470">
                <o:lock v:ext="edit" aspectratio="f"/>
                <v:group id="Group 9" o:spid="_x0000_s2060" o:spt="203" style="position:absolute;left:0;top:0;height:12470;width:1724;" coordsize="1724,12470">
                  <o:lock v:ext="edit" aspectratio="f"/>
                  <v:group id="Group 10" o:spid="_x0000_s2061" o:spt="203" style="position:absolute;left:0;top:0;height:12470;width:1724;" coordsize="1724,12470">
                    <o:lock v:ext="edit" aspectratio="f"/>
                    <v:group id="Group 11" o:spid="_x0000_s2062" o:spt="203" style="position:absolute;left:0;top:0;height:12470;width:1724;" coordsize="1724,12470">
                      <o:lock v:ext="edit" aspectratio="f"/>
                      <v:group id="Group 12" o:spid="_x0000_s2063" o:spt="203" style="position:absolute;left:0;top:0;height:12470;width:1724;" coordsize="1724,12470">
                        <o:lock v:ext="edit" aspectratio="f"/>
                        <v:group id="Group 13" o:spid="_x0000_s2064" o:spt="203" style="position:absolute;left:0;top:0;height:12470;width:1724;" coordsize="1724,12470">
                          <o:lock v:ext="edit" aspectratio="f"/>
                          <v:shape id="Text Box 14" o:spid="_x0000_s2065" o:spt="202" type="#_x0000_t202" style="position:absolute;left:0;top:0;height:12471;width:1725;" filled="f" stroked="f" coordsize="21600,21600">
                            <v:path/>
                            <v:fill on="f" focussize="0,0"/>
                            <v:stroke on="f"/>
                            <v:imagedata o:title=""/>
                            <o:lock v:ext="edit" aspectratio="f"/>
                            <v:textbox style="layout-flow:horizontal-ideographic;">
                              <w:txbxContent>
                                <w:p/>
                                <w:p/>
                                <w:p/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  <w:t>号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  <w:t>学</w:t>
                                  </w: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  <w:t>级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  <w:t>班</w:t>
                                  </w: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val="en-US" w:eastAsia="zh-CN"/>
                                    </w:rPr>
                                    <w:t>姓</w:t>
                                  </w: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  <w:t>校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lang w:eastAsia="zh-CN"/>
                                    </w:rPr>
                                    <w:t>学</w:t>
                                  </w:r>
                                </w:p>
                              </w:txbxContent>
                            </v:textbox>
                          </v:shape>
                          <v:line id="Line 15" o:spid="_x0000_s2066" o:spt="20" style="position:absolute;left:435;top:8473;flip:y;height:2820;width:1;" stroked="f" coordsize="21600,21600">
                            <v:path arrowok="t"/>
                            <v:fill focussize="0,0"/>
                            <v:stroke on="f"/>
                            <v:imagedata o:title=""/>
                            <o:lock v:ext="edit" aspectratio="f"/>
                          </v:line>
                        </v:group>
                        <v:line id="Line 16" o:spid="_x0000_s2067" o:spt="20" style="position:absolute;left:450;top:5758;flip:y;height:2055;width:1;" stroked="f" coordsize="21600,21600">
                          <v:path arrowok="t"/>
                          <v:fill focussize="0,0"/>
                          <v:stroke on="f"/>
                          <v:imagedata o:title=""/>
                          <o:lock v:ext="edit" aspectratio="f"/>
                        </v:line>
                      </v:group>
                      <v:line id="Line 17" o:spid="_x0000_s2068" o:spt="20" style="position:absolute;left:450;top:2545;flip:y;height:2490;width:1;" stroked="f" coordsize="21600,21600">
                        <v:path arrowok="t"/>
                        <v:fill focussize="0,0"/>
                        <v:stroke on="f"/>
                        <v:imagedata o:title=""/>
                        <o:lock v:ext="edit" aspectratio="f"/>
                      </v:line>
                    </v:group>
                    <v:line id="Line 18" o:spid="_x0000_s2069" o:spt="20" style="position:absolute;left:420;top:145;flip:y;height:1695;width:1;" stroked="f" coordsize="21600,21600">
                      <v:path arrowok="t"/>
                      <v:fill focussize="0,0"/>
                      <v:stroke on="f"/>
                      <v:imagedata o:title=""/>
                      <o:lock v:ext="edit" aspectratio="f"/>
                    </v:line>
                  </v:group>
                  <v:line id="Line 19" o:spid="_x0000_s2070" o:spt="20" style="position:absolute;left:420;top:93;flip:y;height:1800;width:1;" stroked="t" coordsize="21600,21600">
                    <v:path arrowok="t"/>
                    <v:fill focussize="0,0"/>
                    <v:stroke/>
                    <v:imagedata o:title=""/>
                    <o:lock v:ext="edit" aspectratio="f"/>
                  </v:line>
                </v:group>
                <v:line id="Line 20" o:spid="_x0000_s2071" o:spt="20" style="position:absolute;left:465;top:2508;flip:y;height:2400;width:1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v:group>
              <v:line id="Line 21" o:spid="_x0000_s2072" o:spt="20" style="position:absolute;left:465;top:5434;flip:y;height:2265;width:1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</v:group>
            <v:line id="Line 22" o:spid="_x0000_s2073" o:spt="20" style="position:absolute;left:480;top:8199;flip:y;height:2835;width:1;" stroked="t" coordsize="21600,21600">
              <v:path arrowok="t"/>
              <v:fill focussize="0,0"/>
              <v:stroke/>
              <v:imagedata o:title=""/>
              <o:lock v:ext="edit" aspectratio="f"/>
            </v:lin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833C95"/>
    <w:multiLevelType w:val="singleLevel"/>
    <w:tmpl w:val="8A833C95"/>
    <w:lvl w:ilvl="0" w:tentative="0">
      <w:start w:val="1"/>
      <w:numFmt w:val="upperLetter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wMjQxODIwNTMxMzcxYmU2NTU3NGNlODM4Zjg5YzUifQ=="/>
  </w:docVars>
  <w:rsids>
    <w:rsidRoot w:val="001D79DF"/>
    <w:rsid w:val="00005024"/>
    <w:rsid w:val="0002408C"/>
    <w:rsid w:val="00061FC7"/>
    <w:rsid w:val="000B6280"/>
    <w:rsid w:val="000B7BFC"/>
    <w:rsid w:val="000F15A6"/>
    <w:rsid w:val="000F3363"/>
    <w:rsid w:val="0012125D"/>
    <w:rsid w:val="0013511A"/>
    <w:rsid w:val="00136029"/>
    <w:rsid w:val="00141E21"/>
    <w:rsid w:val="001437D3"/>
    <w:rsid w:val="00173C28"/>
    <w:rsid w:val="001C1FF3"/>
    <w:rsid w:val="001D79DF"/>
    <w:rsid w:val="001E64F8"/>
    <w:rsid w:val="001F7E76"/>
    <w:rsid w:val="00206DEE"/>
    <w:rsid w:val="00223DF5"/>
    <w:rsid w:val="00296036"/>
    <w:rsid w:val="002B4378"/>
    <w:rsid w:val="002B6486"/>
    <w:rsid w:val="002E1349"/>
    <w:rsid w:val="003375D5"/>
    <w:rsid w:val="003C6403"/>
    <w:rsid w:val="003E735F"/>
    <w:rsid w:val="003F6E82"/>
    <w:rsid w:val="00404A64"/>
    <w:rsid w:val="004151FC"/>
    <w:rsid w:val="00423550"/>
    <w:rsid w:val="00456462"/>
    <w:rsid w:val="004567ED"/>
    <w:rsid w:val="00457DBA"/>
    <w:rsid w:val="004615D7"/>
    <w:rsid w:val="00465D95"/>
    <w:rsid w:val="004B1BCC"/>
    <w:rsid w:val="00513EA0"/>
    <w:rsid w:val="00525CD9"/>
    <w:rsid w:val="0053067B"/>
    <w:rsid w:val="00545141"/>
    <w:rsid w:val="00547603"/>
    <w:rsid w:val="00560E29"/>
    <w:rsid w:val="005911CC"/>
    <w:rsid w:val="005A588A"/>
    <w:rsid w:val="005D048F"/>
    <w:rsid w:val="00630F84"/>
    <w:rsid w:val="0064128B"/>
    <w:rsid w:val="0067017C"/>
    <w:rsid w:val="00674DFA"/>
    <w:rsid w:val="00683F3E"/>
    <w:rsid w:val="00693FE2"/>
    <w:rsid w:val="006A2AC0"/>
    <w:rsid w:val="006C710C"/>
    <w:rsid w:val="00700233"/>
    <w:rsid w:val="00743124"/>
    <w:rsid w:val="00765B8E"/>
    <w:rsid w:val="007B0A96"/>
    <w:rsid w:val="007C2209"/>
    <w:rsid w:val="007F2334"/>
    <w:rsid w:val="008026DE"/>
    <w:rsid w:val="008363F7"/>
    <w:rsid w:val="00841EB0"/>
    <w:rsid w:val="00842C89"/>
    <w:rsid w:val="00851575"/>
    <w:rsid w:val="00864809"/>
    <w:rsid w:val="00893DAB"/>
    <w:rsid w:val="008B02D3"/>
    <w:rsid w:val="008B216D"/>
    <w:rsid w:val="008E58C8"/>
    <w:rsid w:val="00913B88"/>
    <w:rsid w:val="00920707"/>
    <w:rsid w:val="00943431"/>
    <w:rsid w:val="00945579"/>
    <w:rsid w:val="009502AD"/>
    <w:rsid w:val="00973763"/>
    <w:rsid w:val="009818B0"/>
    <w:rsid w:val="00984D98"/>
    <w:rsid w:val="009A203E"/>
    <w:rsid w:val="009B2100"/>
    <w:rsid w:val="009B470A"/>
    <w:rsid w:val="009B5F4B"/>
    <w:rsid w:val="009C60E7"/>
    <w:rsid w:val="00A10049"/>
    <w:rsid w:val="00A141C7"/>
    <w:rsid w:val="00A25768"/>
    <w:rsid w:val="00A444D9"/>
    <w:rsid w:val="00A66E06"/>
    <w:rsid w:val="00A90059"/>
    <w:rsid w:val="00A93B4B"/>
    <w:rsid w:val="00AB4B26"/>
    <w:rsid w:val="00AD47DF"/>
    <w:rsid w:val="00AD5353"/>
    <w:rsid w:val="00AD582F"/>
    <w:rsid w:val="00B06927"/>
    <w:rsid w:val="00B07F20"/>
    <w:rsid w:val="00B551E9"/>
    <w:rsid w:val="00B6612E"/>
    <w:rsid w:val="00B6649C"/>
    <w:rsid w:val="00B70BB5"/>
    <w:rsid w:val="00BA302C"/>
    <w:rsid w:val="00BC1C42"/>
    <w:rsid w:val="00BE6388"/>
    <w:rsid w:val="00BF1C95"/>
    <w:rsid w:val="00C02FC6"/>
    <w:rsid w:val="00C10E83"/>
    <w:rsid w:val="00C25612"/>
    <w:rsid w:val="00C33C4C"/>
    <w:rsid w:val="00C708BB"/>
    <w:rsid w:val="00C74BF5"/>
    <w:rsid w:val="00CB1055"/>
    <w:rsid w:val="00CC24D7"/>
    <w:rsid w:val="00CE7F51"/>
    <w:rsid w:val="00D418CF"/>
    <w:rsid w:val="00D44FD4"/>
    <w:rsid w:val="00DA1275"/>
    <w:rsid w:val="00DA3ACE"/>
    <w:rsid w:val="00DB1AD7"/>
    <w:rsid w:val="00DC3C6F"/>
    <w:rsid w:val="00DF52B1"/>
    <w:rsid w:val="00E11D2B"/>
    <w:rsid w:val="00E33A0F"/>
    <w:rsid w:val="00E46EEE"/>
    <w:rsid w:val="00E73FAC"/>
    <w:rsid w:val="00E9249E"/>
    <w:rsid w:val="00E95E6B"/>
    <w:rsid w:val="00EC355B"/>
    <w:rsid w:val="00EE2719"/>
    <w:rsid w:val="00F357FC"/>
    <w:rsid w:val="00F4552C"/>
    <w:rsid w:val="00F54BE3"/>
    <w:rsid w:val="00F74933"/>
    <w:rsid w:val="00F74E17"/>
    <w:rsid w:val="00FB0813"/>
    <w:rsid w:val="00FD20D7"/>
    <w:rsid w:val="00FE6805"/>
    <w:rsid w:val="00FE7D75"/>
    <w:rsid w:val="012914EE"/>
    <w:rsid w:val="013F4168"/>
    <w:rsid w:val="01506E13"/>
    <w:rsid w:val="01D05165"/>
    <w:rsid w:val="01EA672A"/>
    <w:rsid w:val="02E93B6D"/>
    <w:rsid w:val="037332BE"/>
    <w:rsid w:val="04201961"/>
    <w:rsid w:val="04755C89"/>
    <w:rsid w:val="04D6073D"/>
    <w:rsid w:val="058C6606"/>
    <w:rsid w:val="058C6865"/>
    <w:rsid w:val="05A27421"/>
    <w:rsid w:val="06670083"/>
    <w:rsid w:val="07654834"/>
    <w:rsid w:val="0A94308C"/>
    <w:rsid w:val="0AE31DDC"/>
    <w:rsid w:val="0B8E1508"/>
    <w:rsid w:val="0C1F4E43"/>
    <w:rsid w:val="0D964BC2"/>
    <w:rsid w:val="0DC73CDF"/>
    <w:rsid w:val="0DF540CC"/>
    <w:rsid w:val="0EDA0BC6"/>
    <w:rsid w:val="0EF40448"/>
    <w:rsid w:val="0F3E0878"/>
    <w:rsid w:val="103B7815"/>
    <w:rsid w:val="10C217ED"/>
    <w:rsid w:val="115D6041"/>
    <w:rsid w:val="118752F0"/>
    <w:rsid w:val="11D11281"/>
    <w:rsid w:val="11F14BAA"/>
    <w:rsid w:val="12121EBD"/>
    <w:rsid w:val="1236739B"/>
    <w:rsid w:val="13310466"/>
    <w:rsid w:val="13991EE0"/>
    <w:rsid w:val="13FD0D4A"/>
    <w:rsid w:val="14307C11"/>
    <w:rsid w:val="149356EF"/>
    <w:rsid w:val="15B57E5F"/>
    <w:rsid w:val="15EB6DB6"/>
    <w:rsid w:val="160D0B62"/>
    <w:rsid w:val="160E0421"/>
    <w:rsid w:val="16550587"/>
    <w:rsid w:val="1656694A"/>
    <w:rsid w:val="171935D5"/>
    <w:rsid w:val="17E87A14"/>
    <w:rsid w:val="1ADB1594"/>
    <w:rsid w:val="1AEB32C4"/>
    <w:rsid w:val="1B2924A8"/>
    <w:rsid w:val="1C7B2E69"/>
    <w:rsid w:val="1DD26069"/>
    <w:rsid w:val="1E331DBD"/>
    <w:rsid w:val="2024118D"/>
    <w:rsid w:val="202C4AA5"/>
    <w:rsid w:val="207C61C1"/>
    <w:rsid w:val="20A16ACD"/>
    <w:rsid w:val="20C2166A"/>
    <w:rsid w:val="20C97A93"/>
    <w:rsid w:val="20DF456A"/>
    <w:rsid w:val="217E2769"/>
    <w:rsid w:val="224B1098"/>
    <w:rsid w:val="23F50D14"/>
    <w:rsid w:val="24024F6E"/>
    <w:rsid w:val="25D02C7B"/>
    <w:rsid w:val="27573FBA"/>
    <w:rsid w:val="27654B97"/>
    <w:rsid w:val="2999610B"/>
    <w:rsid w:val="29E63F41"/>
    <w:rsid w:val="2A175776"/>
    <w:rsid w:val="2A2C163B"/>
    <w:rsid w:val="2B3245D6"/>
    <w:rsid w:val="2BC7365F"/>
    <w:rsid w:val="2D522A5E"/>
    <w:rsid w:val="2F2016C7"/>
    <w:rsid w:val="2F2C0CD3"/>
    <w:rsid w:val="2F7C5752"/>
    <w:rsid w:val="2FB2465C"/>
    <w:rsid w:val="2FC11844"/>
    <w:rsid w:val="2FF65D06"/>
    <w:rsid w:val="305564E5"/>
    <w:rsid w:val="31035E1C"/>
    <w:rsid w:val="3150638A"/>
    <w:rsid w:val="318502D5"/>
    <w:rsid w:val="3242343F"/>
    <w:rsid w:val="33EE2020"/>
    <w:rsid w:val="340B2EAC"/>
    <w:rsid w:val="352E1B65"/>
    <w:rsid w:val="3533135B"/>
    <w:rsid w:val="35517864"/>
    <w:rsid w:val="367A046E"/>
    <w:rsid w:val="372523E3"/>
    <w:rsid w:val="37AF04E6"/>
    <w:rsid w:val="381E01C4"/>
    <w:rsid w:val="38B848BE"/>
    <w:rsid w:val="3A681979"/>
    <w:rsid w:val="3ABA0A5B"/>
    <w:rsid w:val="3C47102D"/>
    <w:rsid w:val="3C6E4E57"/>
    <w:rsid w:val="3CF36418"/>
    <w:rsid w:val="3D583CBA"/>
    <w:rsid w:val="3F5E0436"/>
    <w:rsid w:val="3FFC0ED9"/>
    <w:rsid w:val="40FE4BEC"/>
    <w:rsid w:val="41992CB9"/>
    <w:rsid w:val="423B4A97"/>
    <w:rsid w:val="427028F6"/>
    <w:rsid w:val="42F3141E"/>
    <w:rsid w:val="442625C6"/>
    <w:rsid w:val="448B4867"/>
    <w:rsid w:val="44E90C29"/>
    <w:rsid w:val="44F45029"/>
    <w:rsid w:val="45472599"/>
    <w:rsid w:val="460B4B9E"/>
    <w:rsid w:val="46B22D3B"/>
    <w:rsid w:val="471E6377"/>
    <w:rsid w:val="47D448EB"/>
    <w:rsid w:val="483B7053"/>
    <w:rsid w:val="49247F01"/>
    <w:rsid w:val="49A13F8E"/>
    <w:rsid w:val="49CA0A66"/>
    <w:rsid w:val="4ACE33B8"/>
    <w:rsid w:val="4B0E1D4E"/>
    <w:rsid w:val="4BF82D96"/>
    <w:rsid w:val="4C5B44CA"/>
    <w:rsid w:val="4C7478A1"/>
    <w:rsid w:val="4C750657"/>
    <w:rsid w:val="4E2B4090"/>
    <w:rsid w:val="50816876"/>
    <w:rsid w:val="516C7445"/>
    <w:rsid w:val="51D61609"/>
    <w:rsid w:val="526E0D75"/>
    <w:rsid w:val="52BD6B58"/>
    <w:rsid w:val="5318652B"/>
    <w:rsid w:val="53780B16"/>
    <w:rsid w:val="5406346E"/>
    <w:rsid w:val="54E42B08"/>
    <w:rsid w:val="54EA190B"/>
    <w:rsid w:val="56006C42"/>
    <w:rsid w:val="5615076F"/>
    <w:rsid w:val="564704C9"/>
    <w:rsid w:val="569D7F89"/>
    <w:rsid w:val="57180767"/>
    <w:rsid w:val="571B5017"/>
    <w:rsid w:val="57204BE8"/>
    <w:rsid w:val="58E9497F"/>
    <w:rsid w:val="59FF2FD8"/>
    <w:rsid w:val="5A227FD0"/>
    <w:rsid w:val="5B6C3BFE"/>
    <w:rsid w:val="5C74579A"/>
    <w:rsid w:val="5CAD0A45"/>
    <w:rsid w:val="5D597E5B"/>
    <w:rsid w:val="5D90457F"/>
    <w:rsid w:val="5E30322B"/>
    <w:rsid w:val="5E5C4018"/>
    <w:rsid w:val="5E9C1351"/>
    <w:rsid w:val="5F247D31"/>
    <w:rsid w:val="5F295364"/>
    <w:rsid w:val="5FD81D0A"/>
    <w:rsid w:val="5FDE5594"/>
    <w:rsid w:val="60011B20"/>
    <w:rsid w:val="607C463C"/>
    <w:rsid w:val="610D5EBC"/>
    <w:rsid w:val="61AD00BB"/>
    <w:rsid w:val="61B42AC4"/>
    <w:rsid w:val="61B87512"/>
    <w:rsid w:val="62EB24CB"/>
    <w:rsid w:val="63013102"/>
    <w:rsid w:val="63784C51"/>
    <w:rsid w:val="63A24BE8"/>
    <w:rsid w:val="64727568"/>
    <w:rsid w:val="65213AC0"/>
    <w:rsid w:val="65A751FD"/>
    <w:rsid w:val="65D73618"/>
    <w:rsid w:val="65FD65F8"/>
    <w:rsid w:val="66F7249F"/>
    <w:rsid w:val="67E36C47"/>
    <w:rsid w:val="68D93E4A"/>
    <w:rsid w:val="6A5329B5"/>
    <w:rsid w:val="6B0F600A"/>
    <w:rsid w:val="6BD31881"/>
    <w:rsid w:val="6BF76512"/>
    <w:rsid w:val="6C1123E1"/>
    <w:rsid w:val="6C354EF3"/>
    <w:rsid w:val="6C4B675C"/>
    <w:rsid w:val="6CF75A54"/>
    <w:rsid w:val="6D965EA7"/>
    <w:rsid w:val="6DEC65AE"/>
    <w:rsid w:val="6E496037"/>
    <w:rsid w:val="6E5828B3"/>
    <w:rsid w:val="6ECA5E71"/>
    <w:rsid w:val="6F6962F3"/>
    <w:rsid w:val="70B340A5"/>
    <w:rsid w:val="71AC62A1"/>
    <w:rsid w:val="72A752EE"/>
    <w:rsid w:val="72E03033"/>
    <w:rsid w:val="73303EE7"/>
    <w:rsid w:val="734138AE"/>
    <w:rsid w:val="746063F3"/>
    <w:rsid w:val="7465082A"/>
    <w:rsid w:val="74CF2099"/>
    <w:rsid w:val="75381ACE"/>
    <w:rsid w:val="759E2BEE"/>
    <w:rsid w:val="77036923"/>
    <w:rsid w:val="77484233"/>
    <w:rsid w:val="77C374E8"/>
    <w:rsid w:val="79837CEA"/>
    <w:rsid w:val="79DF1C6C"/>
    <w:rsid w:val="7B7C31BE"/>
    <w:rsid w:val="7BC327F3"/>
    <w:rsid w:val="7D2D3BC5"/>
    <w:rsid w:val="7D3C649B"/>
    <w:rsid w:val="7D930E82"/>
    <w:rsid w:val="7E085A81"/>
    <w:rsid w:val="7E9A41EB"/>
    <w:rsid w:val="7F4D056E"/>
    <w:rsid w:val="7FD85F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20"/>
      <w:jc w:val="left"/>
    </w:pPr>
    <w:rPr>
      <w:rFonts w:hint="eastAsia" w:ascii="楷体" w:hAnsi="楷体" w:eastAsia="楷体" w:cs="Times New Roman"/>
      <w:color w:val="auto"/>
      <w:lang w:eastAsia="en-US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ody Text Indent 2"/>
    <w:basedOn w:val="1"/>
    <w:semiHidden/>
    <w:uiPriority w:val="0"/>
    <w:pPr>
      <w:ind w:firstLine="360" w:firstLineChars="200"/>
    </w:pPr>
    <w:rPr>
      <w:sz w:val="18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HTML Preformatted"/>
    <w:basedOn w:val="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unhideWhenUsed/>
    <w:uiPriority w:val="99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character" w:customStyle="1" w:styleId="17">
    <w:name w:val=" Char Char"/>
    <w:basedOn w:val="13"/>
    <w:link w:val="6"/>
    <w:semiHidden/>
    <w:uiPriority w:val="99"/>
    <w:rPr>
      <w:sz w:val="18"/>
      <w:szCs w:val="18"/>
    </w:rPr>
  </w:style>
  <w:style w:type="character" w:customStyle="1" w:styleId="18">
    <w:name w:val="apple-converted-space"/>
    <w:basedOn w:val="13"/>
    <w:qFormat/>
    <w:uiPriority w:val="0"/>
  </w:style>
  <w:style w:type="paragraph" w:customStyle="1" w:styleId="19">
    <w:name w:val="_Style 5"/>
    <w:basedOn w:val="1"/>
    <w:qFormat/>
    <w:uiPriority w:val="99"/>
    <w:pPr>
      <w:ind w:firstLine="420" w:firstLineChars="200"/>
    </w:pPr>
  </w:style>
  <w:style w:type="paragraph" w:customStyle="1" w:styleId="20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1">
    <w:name w:val="Normal_0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正文_1_0_0"/>
    <w:qFormat/>
    <w:uiPriority w:val="0"/>
    <w:pPr>
      <w:widowControl w:val="0"/>
      <w:adjustRightInd w:val="0"/>
      <w:spacing w:after="0"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0"/>
      <w:lang w:val="en-US" w:eastAsia="zh-CN" w:bidi="ar-SA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正文1"/>
    <w:qFormat/>
    <w:uiPriority w:val="0"/>
    <w:pPr>
      <w:widowControl w:val="0"/>
      <w:spacing w:after="0" w:line="240" w:lineRule="auto"/>
      <w:jc w:val="both"/>
    </w:pPr>
    <w:rPr>
      <w:rFonts w:hint="eastAsia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reader-word-layer reader-word-s1-4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paragraph" w:customStyle="1" w:styleId="27">
    <w:name w:val="列出段落1"/>
    <w:basedOn w:val="1"/>
    <w:qFormat/>
    <w:uiPriority w:val="0"/>
    <w:pPr>
      <w:ind w:firstLine="420" w:firstLineChars="200"/>
    </w:pPr>
    <w:rPr>
      <w:rFonts w:ascii="Calibri" w:hAnsi="Calibri" w:cs="Times New Roman"/>
      <w:color w:val="auto"/>
      <w:kern w:val="2"/>
      <w:szCs w:val="24"/>
    </w:rPr>
  </w:style>
  <w:style w:type="paragraph" w:customStyle="1" w:styleId="28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bjh-p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5"/>
    <customShpInfo spid="_x0000_s2056"/>
    <customShpInfo spid="_x0000_s2054"/>
    <customShpInfo spid="_x0000_s2065"/>
    <customShpInfo spid="_x0000_s2066"/>
    <customShpInfo spid="_x0000_s2064"/>
    <customShpInfo spid="_x0000_s2067"/>
    <customShpInfo spid="_x0000_s2063"/>
    <customShpInfo spid="_x0000_s2068"/>
    <customShpInfo spid="_x0000_s2062"/>
    <customShpInfo spid="_x0000_s2069"/>
    <customShpInfo spid="_x0000_s2061"/>
    <customShpInfo spid="_x0000_s2070"/>
    <customShpInfo spid="_x0000_s2060"/>
    <customShpInfo spid="_x0000_s2071"/>
    <customShpInfo spid="_x0000_s2059"/>
    <customShpInfo spid="_x0000_s2072"/>
    <customShpInfo spid="_x0000_s2058"/>
    <customShpInfo spid="_x0000_s2073"/>
    <customShpInfo spid="_x0000_s2057"/>
    <customShpInfo spid="_x0000_s2053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6115</Words>
  <Characters>6462</Characters>
  <Lines>25</Lines>
  <Paragraphs>7</Paragraphs>
  <TotalTime>1</TotalTime>
  <ScaleCrop>false</ScaleCrop>
  <LinksUpToDate>false</LinksUpToDate>
  <CharactersWithSpaces>11028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2017-09-23T13:35:00Z</dcterms:created>
  <dc:creator>Administrator</dc:creator>
  <cp:lastModifiedBy>Administrator</cp:lastModifiedBy>
  <cp:lastPrinted>2021-06-30T08:38:00Z</cp:lastPrinted>
  <dcterms:modified xsi:type="dcterms:W3CDTF">2022-12-19T08:41:57Z</dcterms:modified>
  <dc:title>2017——2018学年度第一学期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