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11544300</wp:posOffset>
            </wp:positionV>
            <wp:extent cx="317500" cy="482600"/>
            <wp:effectExtent l="0" t="0" r="6350" b="1270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2022-2023学年第一学期期末模拟</w:t>
      </w:r>
    </w:p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七年级数学试题</w:t>
      </w:r>
    </w:p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（时间：120分钟  分值：130分）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一、选择题（本大题共</w:t>
      </w:r>
      <w:r>
        <w:rPr>
          <w:rFonts w:hint="eastAsia" w:ascii="宋体" w:hAnsi="宋体" w:eastAsia="宋体" w:cs="宋体"/>
          <w:b/>
          <w:sz w:val="24"/>
          <w:szCs w:val="24"/>
        </w:rPr>
        <w:t>10</w:t>
      </w:r>
      <w:r>
        <w:rPr>
          <w:rFonts w:hint="eastAsia" w:ascii="宋体" w:hAnsi="宋体" w:eastAsia="宋体" w:cs="宋体"/>
          <w:b w:val="0"/>
          <w:sz w:val="24"/>
          <w:szCs w:val="24"/>
        </w:rPr>
        <w:t>小题，共</w:t>
      </w:r>
      <w:r>
        <w:rPr>
          <w:rFonts w:hint="eastAsia" w:ascii="宋体" w:hAnsi="宋体" w:eastAsia="宋体" w:cs="宋体"/>
          <w:b/>
          <w:sz w:val="24"/>
          <w:szCs w:val="24"/>
        </w:rPr>
        <w:t>30.0</w:t>
      </w:r>
      <w:r>
        <w:rPr>
          <w:rFonts w:hint="eastAsia" w:ascii="宋体" w:hAnsi="宋体" w:eastAsia="宋体" w:cs="宋体"/>
          <w:b w:val="0"/>
          <w:sz w:val="24"/>
          <w:szCs w:val="24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d06dcfae-adce-4e6a-887a-63aecfb3f785"/>
      <w:r>
        <w:rPr>
          <w:rFonts w:hint="eastAsia" w:ascii="宋体" w:hAnsi="宋体" w:eastAsia="宋体" w:cs="宋体"/>
          <w:kern w:val="0"/>
          <w:sz w:val="24"/>
          <w:szCs w:val="24"/>
        </w:rPr>
        <w:t>下面是科学防控新冠知识的图片，其中的图案是轴对称图形的是(    )</w:t>
      </w:r>
      <w:bookmarkEnd w:id="0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66775" cy="695325"/>
            <wp:effectExtent l="0" t="0" r="9525" b="317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52500" cy="695325"/>
            <wp:effectExtent l="0" t="0" r="0" b="317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66775" cy="676275"/>
            <wp:effectExtent l="0" t="0" r="9525" b="952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66775" cy="704850"/>
            <wp:effectExtent l="0" t="0" r="9525" b="635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" w:name="6b55a118-b345-49ec-aae2-79db3eb9b613"/>
      <w:r>
        <w:rPr>
          <w:rFonts w:hint="eastAsia" w:ascii="宋体" w:hAnsi="宋体" w:eastAsia="宋体" w:cs="宋体"/>
          <w:kern w:val="0"/>
          <w:sz w:val="24"/>
          <w:szCs w:val="24"/>
        </w:rPr>
        <w:t>下列说法：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周长相等的两个三角形是全等三角形；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周长相等的两个圆是全等图形；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如果两个三角形是全等三角形，那么这两个三角形的面积相等；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(4)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所有的正方形是全等图形；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(5)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中，当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∠C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∠B=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∠C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时，这个三角形是直角三角形．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正确的有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2" name="图片 5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(    )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2" w:name="591e29ac-cf02-457e-8503-1f18c7a5548c"/>
      <w:r>
        <w:rPr>
          <w:rFonts w:hint="eastAsia" w:ascii="宋体" w:hAnsi="宋体" w:eastAsia="宋体" w:cs="宋体"/>
          <w:kern w:val="0"/>
          <w:sz w:val="24"/>
          <w:szCs w:val="24"/>
        </w:rPr>
        <w:t>如图，已知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∠ABC=∠DCB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，添加下列条件，不能使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△ABC≌△DCB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的是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3" name="图片 6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AC=DB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AB=DC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∠A=∠D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∠1=∠2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bookmarkStart w:id="3" w:name="98abde17-d73d-4e6a-b999-aaddd2364164"/>
      <w:r>
        <w:rPr>
          <w:rFonts w:hint="eastAsia" w:ascii="宋体" w:hAnsi="宋体" w:eastAsia="宋体" w:cs="宋体"/>
          <w:kern w:val="0"/>
          <w:sz w:val="24"/>
          <w:szCs w:val="24"/>
        </w:rPr>
        <w:t>如图，将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折叠，使点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边中点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重合，折痕为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MN.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AB=9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BC=6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△DNB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的周长为(    )</w:t>
      </w:r>
      <w:bookmarkEnd w:id="3"/>
    </w:p>
    <w:p>
      <w:pPr>
        <w:numPr>
          <w:ilvl w:val="0"/>
          <w:numId w:val="0"/>
        </w:numPr>
        <w:spacing w:line="360" w:lineRule="auto"/>
        <w:ind w:leftChars="0" w:firstLine="1200" w:firstLineChars="500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A.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12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13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14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15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2172335</wp:posOffset>
            </wp:positionH>
            <wp:positionV relativeFrom="paragraph">
              <wp:posOffset>198120</wp:posOffset>
            </wp:positionV>
            <wp:extent cx="1758315" cy="1244600"/>
            <wp:effectExtent l="0" t="0" r="6985" b="0"/>
            <wp:wrapSquare wrapText="bothSides"/>
            <wp:docPr id="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4608830</wp:posOffset>
            </wp:positionH>
            <wp:positionV relativeFrom="paragraph">
              <wp:posOffset>269240</wp:posOffset>
            </wp:positionV>
            <wp:extent cx="962025" cy="952500"/>
            <wp:effectExtent l="0" t="0" r="3175" b="0"/>
            <wp:wrapSquare wrapText="bothSides"/>
            <wp:docPr id="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183515</wp:posOffset>
            </wp:positionV>
            <wp:extent cx="1619250" cy="952500"/>
            <wp:effectExtent l="0" t="0" r="0" b="0"/>
            <wp:wrapSquare wrapText="bothSides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第3题图                          第4题图                  第5题图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4" w:name="14726257-d62c-4155-8592-bf8eb70b9c91"/>
      <w:r>
        <w:rPr>
          <w:rFonts w:hint="eastAsia" w:ascii="宋体" w:hAnsi="宋体" w:eastAsia="宋体" w:cs="宋体"/>
          <w:kern w:val="0"/>
          <w:sz w:val="24"/>
          <w:szCs w:val="24"/>
        </w:rPr>
        <w:t>“赵爽弦图”巧妙地利用面积关系证明了勾股定理，是我国古代数学的骄傲，如图所示的“赵爽弦图”是由四个全等的直角三角形和一个小正方形拼成的一个大正方形，设直角三角形较长直角边长为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，较短直角边长为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(a+b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=21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，大正方形的面积为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，则小正方形的面积为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15" name="图片 9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5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5" w:name="65ceab33-f7b4-4d89-b372-657d6b743b7e"/>
      <w:r>
        <w:rPr>
          <w:rFonts w:hint="eastAsia" w:ascii="宋体" w:hAnsi="宋体" w:eastAsia="宋体" w:cs="宋体"/>
          <w:kern w:val="0"/>
          <w:sz w:val="24"/>
          <w:szCs w:val="24"/>
        </w:rPr>
        <w:t>实数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在数轴上对应点的位置如图所示，则下列结论正确的是(    )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43250" cy="314325"/>
            <wp:effectExtent l="0" t="0" r="6350" b="317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表示的数可以是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c−b&gt;0</m:t>
        </m:r>
      </m:oMath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(c−a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sz w:val="24"/>
            <w:szCs w:val="24"/>
          </w:rPr>
          <m:t>=a−c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|b|−|a|=a−b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6" w:name="325be31d-e569-47d0-8eed-7c55828dbc85"/>
      <w:r>
        <w:rPr>
          <w:rFonts w:hint="eastAsia" w:ascii="宋体" w:hAnsi="宋体" w:eastAsia="宋体" w:cs="宋体"/>
          <w:kern w:val="0"/>
          <w:sz w:val="24"/>
          <w:szCs w:val="24"/>
        </w:rPr>
        <w:t>已知一次函数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y=kx+3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的图象经过点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，且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随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的增大而减小，则点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的坐标可以是(    )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(−1,2)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(1,−2)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(2,3)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(3,4)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7" w:name="359669f4-42d1-49d6-87e3-41430cee81ce"/>
      <w:r>
        <w:rPr>
          <w:rFonts w:hint="eastAsia" w:ascii="宋体" w:hAnsi="宋体" w:eastAsia="宋体" w:cs="宋体"/>
          <w:kern w:val="0"/>
          <w:sz w:val="24"/>
          <w:szCs w:val="24"/>
        </w:rPr>
        <w:t>正比例函数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y=kx(k≠0)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的函数值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随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的增大而增大，则一次函数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y=−kx+k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的图象大致是(    )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81050" cy="1066800"/>
            <wp:effectExtent l="0" t="0" r="6350" b="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57250" cy="1047750"/>
            <wp:effectExtent l="0" t="0" r="6350" b="635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95350" cy="1038225"/>
            <wp:effectExtent l="0" t="0" r="6350" b="3175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52475" cy="1095375"/>
            <wp:effectExtent l="0" t="0" r="9525" b="9525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8" w:name="ad7a65bf-d963-4032-89c7-f96e90586f4e"/>
      <w:r>
        <w:rPr>
          <w:rFonts w:hint="eastAsia" w:ascii="宋体" w:hAnsi="宋体" w:eastAsia="宋体" w:cs="宋体"/>
          <w:kern w:val="0"/>
          <w:sz w:val="24"/>
          <w:szCs w:val="24"/>
        </w:rPr>
        <w:t>如图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所示的图形是一个轴对称图形，且每个角都是直角，长度如图所示，小明按题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图所示方法玩拼图游戏，两两相扣，相互间不留空隙，那么小明用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9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个这样的图形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图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拼出来的图形的总长度是(    )</w:t>
      </w:r>
      <w:bookmarkEnd w:id="8"/>
    </w:p>
    <w:p>
      <w:pPr>
        <w:numPr>
          <w:ilvl w:val="0"/>
          <w:numId w:val="0"/>
        </w:numPr>
        <w:spacing w:line="360" w:lineRule="auto"/>
        <w:ind w:leftChars="0" w:firstLine="1200" w:firstLineChars="5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a+8b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a+9b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9a−b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D.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8a−b</m:t>
        </m:r>
      </m:oMath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130810</wp:posOffset>
            </wp:positionV>
            <wp:extent cx="5024120" cy="1428750"/>
            <wp:effectExtent l="0" t="0" r="5080" b="6350"/>
            <wp:wrapSquare wrapText="bothSides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9" w:name="4d4d6c63-87ab-4432-8c01-ffde1d366525"/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3883025</wp:posOffset>
            </wp:positionH>
            <wp:positionV relativeFrom="paragraph">
              <wp:posOffset>518160</wp:posOffset>
            </wp:positionV>
            <wp:extent cx="1714500" cy="981075"/>
            <wp:effectExtent l="0" t="0" r="0" b="9525"/>
            <wp:wrapSquare wrapText="bothSides"/>
            <wp:docPr id="2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如图，在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∠ACB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的平分线相交于点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，过点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EF//BC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交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，交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，过点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作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OD⊥AC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，下列选项中结论错误的是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100" cy="38100"/>
            <wp:effectExtent l="0" t="0" r="0" b="0"/>
            <wp:docPr id="22" name="图片 17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(    )</w:t>
      </w:r>
      <w:bookmarkEnd w:id="9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EF=BE+CF</m:t>
        </m:r>
      </m:oMath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B.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∠BOC=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∠A</m:t>
        </m:r>
      </m:oMath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C. 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各边的距离相等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D. 设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OD=m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AE+AF=n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，则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△AEF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="宋体" w:cs="宋体"/>
            <w:sz w:val="24"/>
            <w:szCs w:val="24"/>
          </w:rPr>
          <m:t>=mn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二、填空题（本大题共</w:t>
      </w:r>
      <w:r>
        <w:rPr>
          <w:rFonts w:hint="eastAsia" w:ascii="宋体" w:hAnsi="宋体" w:eastAsia="宋体" w:cs="宋体"/>
          <w:b/>
          <w:sz w:val="24"/>
          <w:szCs w:val="24"/>
        </w:rPr>
        <w:t>8</w:t>
      </w:r>
      <w:r>
        <w:rPr>
          <w:rFonts w:hint="eastAsia" w:ascii="宋体" w:hAnsi="宋体" w:eastAsia="宋体" w:cs="宋体"/>
          <w:b w:val="0"/>
          <w:sz w:val="24"/>
          <w:szCs w:val="24"/>
        </w:rPr>
        <w:t>小题，其中</w:t>
      </w:r>
      <w:r>
        <w:rPr>
          <w:rFonts w:hint="eastAsia" w:ascii="宋体" w:hAnsi="宋体" w:eastAsia="宋体" w:cs="宋体"/>
          <w:b/>
          <w:sz w:val="24"/>
          <w:szCs w:val="24"/>
        </w:rPr>
        <w:t>11-14</w:t>
      </w:r>
      <w:r>
        <w:rPr>
          <w:rFonts w:hint="eastAsia" w:ascii="宋体" w:hAnsi="宋体" w:eastAsia="宋体" w:cs="宋体"/>
          <w:b w:val="0"/>
          <w:sz w:val="24"/>
          <w:szCs w:val="24"/>
        </w:rPr>
        <w:t>每小题</w:t>
      </w:r>
      <w:r>
        <w:rPr>
          <w:rFonts w:hint="eastAsia" w:ascii="宋体" w:hAnsi="宋体" w:eastAsia="宋体" w:cs="宋体"/>
          <w:b/>
          <w:sz w:val="24"/>
          <w:szCs w:val="24"/>
        </w:rPr>
        <w:t>3</w:t>
      </w:r>
      <w:r>
        <w:rPr>
          <w:rFonts w:hint="eastAsia" w:ascii="宋体" w:hAnsi="宋体" w:eastAsia="宋体" w:cs="宋体"/>
          <w:b w:val="0"/>
          <w:sz w:val="24"/>
          <w:szCs w:val="24"/>
        </w:rPr>
        <w:t>分，</w:t>
      </w:r>
      <w:r>
        <w:rPr>
          <w:rFonts w:hint="eastAsia" w:ascii="宋体" w:hAnsi="宋体" w:eastAsia="宋体" w:cs="宋体"/>
          <w:b/>
          <w:sz w:val="24"/>
          <w:szCs w:val="24"/>
        </w:rPr>
        <w:t>15-18</w:t>
      </w:r>
      <w:r>
        <w:rPr>
          <w:rFonts w:hint="eastAsia" w:ascii="宋体" w:hAnsi="宋体" w:eastAsia="宋体" w:cs="宋体"/>
          <w:b w:val="0"/>
          <w:sz w:val="24"/>
          <w:szCs w:val="24"/>
        </w:rPr>
        <w:t>题每小题</w:t>
      </w:r>
      <w:r>
        <w:rPr>
          <w:rFonts w:hint="eastAsia" w:ascii="宋体" w:hAnsi="宋体" w:eastAsia="宋体" w:cs="宋体"/>
          <w:b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sz w:val="24"/>
          <w:szCs w:val="24"/>
        </w:rPr>
        <w:t>28.0</w:t>
      </w:r>
      <w:r>
        <w:rPr>
          <w:rFonts w:hint="eastAsia" w:ascii="宋体" w:hAnsi="宋体" w:eastAsia="宋体" w:cs="宋体"/>
          <w:b w:val="0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0" w:name="59dc97a2-440d-41e2-9395-28f722e1c042"/>
      <w:r>
        <w:rPr>
          <w:rFonts w:hint="eastAsia" w:ascii="宋体" w:hAnsi="宋体" w:eastAsia="宋体" w:cs="宋体"/>
          <w:kern w:val="0"/>
          <w:sz w:val="24"/>
          <w:szCs w:val="24"/>
        </w:rPr>
        <w:t>如图，已知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AB=DE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∠B=∠E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，添加下列一个条件：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 ①∠A=∠D; ②BC=EC; ③AC=DC; ④∠BCE=∠ACD.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其中可以利用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SAS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判定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△ABC≌△DEC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的是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1" w:name="31758ebc-5551-40b3-8e1a-cd1a572112a1"/>
      <w:r>
        <w:rPr>
          <w:rFonts w:hint="eastAsia" w:ascii="宋体" w:hAnsi="宋体" w:eastAsia="宋体" w:cs="宋体"/>
          <w:kern w:val="0"/>
          <w:sz w:val="24"/>
          <w:szCs w:val="24"/>
        </w:rPr>
        <w:t>如图，要量河两岸相对两点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的距离，可以在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的垂线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BF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上取两点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CD=BC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，再作出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BF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的垂线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在一条直线上，这时可得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△EDC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，用于判定全等的最佳依据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4371340</wp:posOffset>
            </wp:positionH>
            <wp:positionV relativeFrom="line">
              <wp:posOffset>249555</wp:posOffset>
            </wp:positionV>
            <wp:extent cx="1190625" cy="1114425"/>
            <wp:effectExtent l="0" t="0" r="3175" b="3175"/>
            <wp:wrapSquare wrapText="left"/>
            <wp:docPr id="6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是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  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1840230</wp:posOffset>
            </wp:positionH>
            <wp:positionV relativeFrom="paragraph">
              <wp:posOffset>136525</wp:posOffset>
            </wp:positionV>
            <wp:extent cx="1671320" cy="1103630"/>
            <wp:effectExtent l="0" t="0" r="5080" b="1270"/>
            <wp:wrapSquare wrapText="bothSides"/>
            <wp:docPr id="2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13970</wp:posOffset>
            </wp:positionV>
            <wp:extent cx="1428750" cy="1085850"/>
            <wp:effectExtent l="0" t="0" r="6350" b="6350"/>
            <wp:wrapSquare wrapText="bothSides"/>
            <wp:docPr id="2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1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2" w:name="2467137d-d77a-43c9-a4ef-14b301926fdb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第11题图            第12题图         第13题图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如图，在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AB=AC=10cm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BC=8cm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的垂直平分线交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，交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，在直线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MN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上存在一点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三点构成的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△PBC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的周长最小，则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△PBC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的周长最小值为______．</w:t>
      </w:r>
      <w:bookmarkEnd w:id="12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3" w:name="01d78b8d-df12-4d4b-84af-2424723824e5"/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4888865</wp:posOffset>
            </wp:positionH>
            <wp:positionV relativeFrom="line">
              <wp:posOffset>47625</wp:posOffset>
            </wp:positionV>
            <wp:extent cx="1032510" cy="1009015"/>
            <wp:effectExtent l="0" t="0" r="15240" b="635"/>
            <wp:wrapSquare wrapText="left"/>
            <wp:docPr id="7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对角线互相垂直的四边形叫做“垂美”四边形，现有如图所示的“垂美”四边形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ABCD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，对角线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交于点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O.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AD=2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BC=4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+C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______．</w:t>
      </w:r>
      <w:bookmarkEnd w:id="13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4" w:name="821012f0-81e3-468f-9898-993183b8ceca"/>
      <w:r>
        <w:rPr>
          <w:rFonts w:hint="eastAsia" w:ascii="宋体" w:hAnsi="宋体" w:eastAsia="宋体" w:cs="宋体"/>
          <w:kern w:val="0"/>
          <w:sz w:val="24"/>
          <w:szCs w:val="24"/>
        </w:rPr>
        <w:t>已知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kern w:val="0"/>
          <w:sz w:val="24"/>
          <w:szCs w:val="24"/>
        </w:rPr>
        <w:t>的整数部分，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是它的小数部分，则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(−a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+(b+3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                      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5" w:name="c2e7fa92-5216-4310-94ee-1005e6468b97"/>
      <w:r>
        <w:rPr>
          <w:rFonts w:hint="eastAsia" w:ascii="宋体" w:hAnsi="宋体" w:eastAsia="宋体" w:cs="宋体"/>
          <w:kern w:val="0"/>
          <w:sz w:val="24"/>
          <w:szCs w:val="24"/>
        </w:rPr>
        <w:t>已知点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m,n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kern w:val="0"/>
          <w:sz w:val="24"/>
          <w:szCs w:val="24"/>
        </w:rPr>
        <w:t>在第四象限，它到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轴的距离为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轴的距离为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，则点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的坐标是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  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6" w:name="d91242b5-3be9-4bb6-bdd8-3303d1b41aa9"/>
      <w:r>
        <w:rPr>
          <w:rFonts w:hint="eastAsia" w:ascii="宋体" w:hAnsi="宋体" w:eastAsia="宋体" w:cs="宋体"/>
          <w:kern w:val="0"/>
          <w:sz w:val="24"/>
          <w:szCs w:val="24"/>
        </w:rPr>
        <w:t>若函数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y=(m+1)x+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−1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是关于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的正比例函数，则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的值是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          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bookmarkEnd w:id="16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17" w:name="5860bcb5-be94-4b91-9b50-259023360b43"/>
      <w:r>
        <w:rPr>
          <w:rFonts w:hint="eastAsia" w:ascii="宋体" w:hAnsi="宋体" w:eastAsia="宋体" w:cs="宋体"/>
          <w:kern w:val="0"/>
          <w:sz w:val="24"/>
          <w:szCs w:val="24"/>
        </w:rPr>
        <w:t>小明将一张正方形纸片按如图所示顺序折叠成纸飞机，当机翼展开在同一平面时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机翼间无缝隙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∠AOB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的度数是______．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114925" cy="962025"/>
            <wp:effectExtent l="0" t="0" r="3175" b="3175"/>
            <wp:docPr id="2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7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三、解答题（本大题共</w:t>
      </w:r>
      <w:r>
        <w:rPr>
          <w:rFonts w:hint="eastAsia" w:ascii="宋体" w:hAnsi="宋体" w:eastAsia="宋体" w:cs="宋体"/>
          <w:b/>
          <w:sz w:val="24"/>
          <w:szCs w:val="24"/>
        </w:rPr>
        <w:t>8</w:t>
      </w:r>
      <w:r>
        <w:rPr>
          <w:rFonts w:hint="eastAsia" w:ascii="宋体" w:hAnsi="宋体" w:eastAsia="宋体" w:cs="宋体"/>
          <w:b w:val="0"/>
          <w:sz w:val="24"/>
          <w:szCs w:val="24"/>
        </w:rPr>
        <w:t>小题，共</w:t>
      </w:r>
      <w:r>
        <w:rPr>
          <w:rFonts w:hint="eastAsia" w:ascii="宋体" w:hAnsi="宋体" w:eastAsia="宋体" w:cs="宋体"/>
          <w:b/>
          <w:sz w:val="24"/>
          <w:szCs w:val="24"/>
        </w:rPr>
        <w:t>72.0</w:t>
      </w:r>
      <w:r>
        <w:rPr>
          <w:rFonts w:hint="eastAsia" w:ascii="宋体" w:hAnsi="宋体" w:eastAsia="宋体" w:cs="宋体"/>
          <w:b w:val="0"/>
          <w:sz w:val="24"/>
          <w:szCs w:val="24"/>
        </w:rPr>
        <w:t>分。解答应写出文字说明，证明过程或演算步骤）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w:bookmarkStart w:id="18" w:name="e7af9fb7-fffa-48dc-a299-33e27e8516ee"/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12.0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每小题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(1)−4−(+20)−(−15)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 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  <m:rad>
          <m:ra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−27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  <m:r>
          <w:rPr>
            <w:rFonts w:hint="eastAsia" w:ascii="Cambria Math" w:hAnsi="Cambria Math" w:eastAsia="宋体" w:cs="宋体"/>
            <w:sz w:val="24"/>
            <w:szCs w:val="24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(3)32÷(−2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−(−3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sz w:val="24"/>
            <w:szCs w:val="24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 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(4)6÷(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bookmarkEnd w:id="18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w:bookmarkStart w:id="19" w:name="f3febcb2-85a1-42da-8484-3ec9a4557460"/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6.0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已知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x=1−2a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y=3a−4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已知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的算术平方根为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的值；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如果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都是同一个数的平方根，求这个数．</w: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20" w:name="0c61ac67-8467-4971-8d41-a38268969bed"/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565785</wp:posOffset>
            </wp:positionV>
            <wp:extent cx="1714500" cy="1009650"/>
            <wp:effectExtent l="0" t="0" r="0" b="6350"/>
            <wp:wrapSquare wrapText="bothSides"/>
            <wp:docPr id="2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21（</w:t>
      </w:r>
      <w:r>
        <w:rPr>
          <w:rFonts w:hint="eastAsia" w:ascii="宋体" w:hAnsi="宋体" w:eastAsia="宋体" w:cs="宋体"/>
          <w:kern w:val="0"/>
          <w:sz w:val="24"/>
          <w:szCs w:val="24"/>
        </w:rPr>
        <w:t>本题满分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8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如图所示，在直角三角形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∠C=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90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∘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AB=5 cm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AC=3 cm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，动点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出发沿射线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1 cm/s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的速度移动，设运动的时间为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t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秒．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边的长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;</m:t>
        </m:r>
      </m:oMath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当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为直角三角形时，求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t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的值．</w:t>
      </w:r>
      <w:bookmarkEnd w:id="20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1" w:name="ee4908b2-c6b3-4b2b-8bd6-8800414229d4"/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22.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9.0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已知一次函数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y=kx+b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的图象经过点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A(0,2)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和点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B(1,3)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求此一次函数的解析式；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若一次函数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y=kx+b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的图象与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轴相交于点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，求点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△OAB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的面积．</w:t>
      </w:r>
      <w:bookmarkEnd w:id="21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2" w:name="7b1e3a9b-8d73-4a5e-ada3-58d7e34e4c6e"/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2646680</wp:posOffset>
            </wp:positionV>
            <wp:extent cx="3459480" cy="1765300"/>
            <wp:effectExtent l="0" t="0" r="7620" b="0"/>
            <wp:wrapSquare wrapText="bothSides"/>
            <wp:docPr id="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  <w:t>23.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8.0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在平面直角坐标系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xOy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中，对于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Q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两点给出如下定义：若点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轴的距离中的最大值等于点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Q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轴的距离中的最大值，则称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Q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两点为“等距点”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.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下图中的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Q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两点即为“等距点”．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已知点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(−3,1)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①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E(0,3)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F(3,−3)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G(2,−5)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中，为点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的“等距点”的是______；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②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B(m,m+6)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，且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两点为“等距点”，则点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的坐标为______；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="宋体" w:cs="宋体"/>
            <w:sz w:val="24"/>
            <w:szCs w:val="24"/>
          </w:rPr>
          <m:t>(−1,−k−3)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T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w:rPr>
            <w:rFonts w:hint="eastAsia" w:ascii="Cambria Math" w:hAnsi="Cambria Math" w:eastAsia="宋体" w:cs="宋体"/>
            <w:sz w:val="24"/>
            <w:szCs w:val="24"/>
          </w:rPr>
          <m:t>(4,4k−3)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两点为“等距点”，求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的值．</w:t>
      </w:r>
      <w:bookmarkEnd w:id="22"/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  <w:bookmarkStart w:id="23" w:name="bdc41d03-e35d-40b6-b534-869e0449f306"/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</w:pPr>
    </w:p>
    <w:p>
      <w:pPr>
        <w:spacing w:before="0" w:after="0" w:line="360" w:lineRule="auto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341630</wp:posOffset>
            </wp:positionV>
            <wp:extent cx="1304925" cy="1162050"/>
            <wp:effectExtent l="0" t="0" r="3175" b="6350"/>
            <wp:wrapSquare wrapText="bothSides"/>
            <wp:docPr id="2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  <w:lang w:val="en-US" w:eastAsia="zh-CN"/>
        </w:rPr>
        <w:t>24.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本题满分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如图，在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∠A=60°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，角平分线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交于点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</w:p>
    <w:p>
      <w:pPr>
        <w:spacing w:before="0" w:after="0" w:line="360" w:lineRule="auto"/>
        <w:ind w:left="42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∠BOC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的度数；</w:t>
      </w:r>
    </w:p>
    <w:p>
      <w:pPr>
        <w:spacing w:before="0" w:after="0" w:line="360" w:lineRule="auto"/>
        <w:ind w:left="42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上，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BF=BE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，试说明：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△COD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△COF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bookmarkEnd w:id="23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  <w:bookmarkStart w:id="24" w:name="dda32976-7296-4512-b337-7236a8eb5eb5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25.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9.0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</w:p>
    <w:p>
      <w:pPr>
        <w:spacing w:before="0" w:after="0" w:line="360" w:lineRule="auto"/>
        <w:ind w:left="42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如图，在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中，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上的一点，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AB=DB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平分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∠ABC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，交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边于点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，连接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DE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</w:p>
    <w:p>
      <w:pPr>
        <w:spacing w:before="0" w:after="0" w:line="360" w:lineRule="auto"/>
        <w:ind w:left="42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利用尺规作图补全图形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保留作图痕迹，不要求写作图过程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求证：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∠AEB=∠DEB;</m:t>
        </m:r>
      </m:oMath>
    </w:p>
    <w:bookmarkEnd w:id="24"/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  <w:bookmarkStart w:id="25" w:name="5fe0b5cc-90ae-49c5-8bdc-4c2566f88f88"/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91440</wp:posOffset>
            </wp:positionV>
            <wp:extent cx="1839595" cy="874395"/>
            <wp:effectExtent l="0" t="0" r="8255" b="1905"/>
            <wp:wrapSquare wrapText="bothSides"/>
            <wp:docPr id="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26.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本小题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10.0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分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如图，直线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y=kx−2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轴分别交于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两点，其中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OB=1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的值；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若点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A(x,y)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是第一象限内的直线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y=kx−2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上的一个动点，当点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运动过程中，试写出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△AOB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的面</w:t>
      </w:r>
      <w:r>
        <w:rPr>
          <w:rFonts w:hint="eastAsia" w:ascii="宋体" w:hAnsi="宋体" w:eastAsia="宋体" w:cs="宋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4210050</wp:posOffset>
            </wp:positionH>
            <wp:positionV relativeFrom="line">
              <wp:posOffset>204470</wp:posOffset>
            </wp:positionV>
            <wp:extent cx="1514475" cy="1657350"/>
            <wp:effectExtent l="0" t="0" r="9525" b="6350"/>
            <wp:wrapSquare wrapText="bothSides"/>
            <wp:docPr id="5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积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S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与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的函数关系式；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(3)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探索：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①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当点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运动到什么位置时，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△AOB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的面积是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②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在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①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成立的情况下，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轴上是否存在一点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，使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△POA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是等腰三角形？若存在，请写出满足条件的所有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kern w:val="0"/>
          <w:sz w:val="24"/>
          <w:szCs w:val="24"/>
        </w:rPr>
        <w:t>点的坐标；若不存在，请说明理由．</w:t>
      </w:r>
      <w:bookmarkEnd w:id="25"/>
    </w:p>
    <w:p>
      <w:pPr>
        <w:numPr>
          <w:ilvl w:val="0"/>
          <w:numId w:val="0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3" w:h="14740" w:orient="landscape"/>
          <w:pgMar w:top="1997" w:right="900" w:bottom="1997" w:left="900" w:header="500" w:footer="500" w:gutter="0"/>
          <w:cols w:equalWidth="0" w:num="2" w:sep="1">
            <w:col w:w="9319" w:space="425"/>
            <w:col w:w="9319"/>
          </w:cols>
          <w:vAlign w:val="top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</w:p>
    <w:p>
      <w:bookmarkStart w:id="26" w:name="_GoBack"/>
      <w:bookmarkEnd w:id="26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179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9hPQuB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838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tY+/MQAgAACQQAAA4AAABkcnMvZTJvRG9jLnhtbK1TzY7TMBC+I/EO&#10;lu80aYFV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7WPvz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-317500</wp:posOffset>
              </wp:positionV>
              <wp:extent cx="330200" cy="9345930"/>
              <wp:effectExtent l="4445" t="4445" r="8255" b="9525"/>
              <wp:wrapNone/>
              <wp:docPr id="3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34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6" o:spid="_x0000_s1026" o:spt="202" type="#_x0000_t202" style="position:absolute;left:0pt;margin-left:-46pt;margin-top:-25pt;height:735.9pt;width:26pt;z-index:251671552;v-text-anchor:middle;mso-width-relative:page;mso-height-relative:page;mso-height-percent:1000;" fillcolor="#FFFFFF" filled="t" stroked="t" coordsize="21600,21600" o:gfxdata="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7qjzfaAAAADAEAAA8AAAAAAAAAAQAg&#10;AAAAIgAAAGRycy9kb3ducmV2LnhtbFBLAQIUABQAAAAIAIdO4kDczvHC0wEAAJgDAAAOAAAAAAAA&#10;AAEAIAAAACkBAABkcnMvZTJvRG9jLnhtbFBLBQYAAAAABgAGAFkBAABu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9345930"/>
              <wp:effectExtent l="4445" t="4445" r="8255" b="9525"/>
              <wp:wrapNone/>
              <wp:docPr id="32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934593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7" o:spid="_x0000_s1026" o:spt="202" type="#_x0000_t202" style="position:absolute;left:0pt;margin-left:-74pt;margin-top:-25pt;height:735.9pt;width:28pt;z-index:251667456;v-text-anchor:middle;mso-width-relative:page;mso-height-relative:page;mso-height-percent:1000;" fillcolor="#D8D8D8" filled="t" stroked="t" coordsize="21600,21600" o:gfxdata="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2KkfdcAAAANAQAADwAAAAAAAAABACAA&#10;AAAiAAAAZHJzL2Rvd25yZXYueG1sUEsBAhQAFAAAAAgAh07iQCVxX83VAQAAmAMAAA4AAAAAAAAA&#10;AQAgAAAAJ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8255" b="8255"/>
              <wp:wrapNone/>
              <wp:docPr id="37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74pt;margin-top:-25pt;height:45pt;width:28pt;z-index:251677696;mso-width-relative:page;mso-height-relative:page;" fillcolor="#808080" filled="t" stroked="t" coordsize="21600,21600" o:gfxdata="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779ztgA&#10;AAALAQAADwAAAAAAAAABACAAAAAiAAAAZHJzL2Rvd25yZXYueG1sUEsBAhQAFAAAAAgAh07iQOgi&#10;HnGtAQAAVQMAAA4AAAAAAAAAAQAgAAAAJwEAAGRycy9lMm9Eb2MueG1sUEsFBgAAAAAGAAYAWQEA&#10;AEY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8255" b="8255"/>
              <wp:wrapNone/>
              <wp:docPr id="38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74pt;margin-top:773pt;height:45pt;width:28pt;z-index:251679744;mso-width-relative:page;mso-height-relative:page;" fillcolor="#808080" filled="t" stroked="t" coordsize="21600,21600" o:gfxdata="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oq0SLa&#10;AAAADgEAAA8AAAAAAAAAAQAgAAAAIgAAAGRycy9kb3ducmV2LnhtbFBLAQIUABQAAAAIAIdO4kDd&#10;UueGrAEAAFUDAAAOAAAAAAAAAAEAIAAAACkBAABkcnMvZTJvRG9jLnhtbFBLBQYAAAAABgAGAFkB&#10;AABH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-1270000</wp:posOffset>
              </wp:positionH>
              <wp:positionV relativeFrom="paragraph">
                <wp:posOffset>-317500</wp:posOffset>
              </wp:positionV>
              <wp:extent cx="330200" cy="9345930"/>
              <wp:effectExtent l="4445" t="4445" r="8255" b="9525"/>
              <wp:wrapNone/>
              <wp:docPr id="3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34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0" o:spid="_x0000_s1026" o:spt="202" type="#_x0000_t202" style="position:absolute;left:0pt;margin-left:-100pt;margin-top:-25pt;height:735.9pt;width:26pt;z-index:251661312;v-text-anchor:middle;mso-width-relative:page;mso-height-relative:page;mso-height-percent:1000;" fillcolor="#FFFFFF" filled="t" stroked="t" coordsize="21600,21600" o:gfxdata="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qeJ6d2gAAAA4BAAAPAAAAAAAAAAEAIAAA&#10;ACIAAABkcnMvZG93bnJldi54bWxQSwECFAAUAAAACACHTuJAHT10KNEBAACZAwAADgAAAAAAAAAB&#10;ACAAAAApAQAAZHJzL2Uyb0RvYy54bWxQSwUGAAAAAAYABgBZAQAAbA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tab w:relativeTo="margin" w:alignment="right" w:leader="none"/>
    </w:r>
    <w:r>
      <w:ptab w:relativeTo="indent" w:alignment="right" w:leader="none"/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rightMargin">
                <wp:posOffset>259080</wp:posOffset>
              </wp:positionH>
              <wp:positionV relativeFrom="paragraph">
                <wp:posOffset>-317500</wp:posOffset>
              </wp:positionV>
              <wp:extent cx="330200" cy="9345930"/>
              <wp:effectExtent l="4445" t="4445" r="8255" b="9525"/>
              <wp:wrapNone/>
              <wp:docPr id="3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34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1" o:spid="_x0000_s1026" o:spt="202" type="#_x0000_t202" style="position:absolute;left:0pt;margin-left:1018.9pt;margin-top:0.35pt;height:735.9pt;width:26pt;mso-position-horizontal-relative:page;mso-position-vertical-relative:page;z-index:251669504;v-text-anchor:middle;mso-width-relative:page;mso-height-relative:page;mso-height-percent:1000;" fillcolor="#FFFFFF" filled="t" stroked="t" coordsize="21600,21600" o:gfxdata="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UxNlw2gAAAAoBAAAPAAAAAAAAAAEA&#10;IAAAACIAAABkcnMvZG93bnJldi54bWxQSwECFAAUAAAACACHTuJAwdIXJNQBAACYAwAADgAAAAAA&#10;AAABACAAAAAp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rightMargin">
                <wp:posOffset>586740</wp:posOffset>
              </wp:positionH>
              <wp:positionV relativeFrom="paragraph">
                <wp:posOffset>-317500</wp:posOffset>
              </wp:positionV>
              <wp:extent cx="355600" cy="9345930"/>
              <wp:effectExtent l="4445" t="4445" r="8255" b="9525"/>
              <wp:wrapNone/>
              <wp:docPr id="3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934593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2" o:spid="_x0000_s1026" o:spt="202" type="#_x0000_t202" style="position:absolute;left:0pt;margin-left:1044.7pt;margin-top:0.35pt;height:735.9pt;width:28pt;mso-position-horizontal-relative:page;mso-position-vertical-relative:page;z-index:251665408;v-text-anchor:middle;mso-width-relative:page;mso-height-relative:page;mso-height-percent:1000;" fillcolor="#D8D8D8" filled="t" stroked="t" coordsize="21600,21600" o:gfxdata="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KY+Q9cAAAALAQAADwAAAAAAAAABACAA&#10;AAAiAAAAZHJzL2Rvd25yZXYueG1sUEsBAhQAFAAAAAgAh07iQCKojQTVAQAAmAMAAA4AAAAAAAAA&#10;AQAgAAAAJ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rightMargin">
                <wp:posOffset>586740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8255" b="8255"/>
              <wp:wrapNone/>
              <wp:docPr id="35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1044.35pt;margin-top:0pt;height:45pt;width:28pt;mso-position-horizontal-relative:page;mso-position-vertical-relative:page;z-index:251673600;mso-width-relative:page;mso-height-relative:page;" fillcolor="#808080" filled="t" stroked="t" coordsize="21600,21600" o:gfxdata="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A67jJbXAAAA&#10;CQEAAA8AAAAAAAAAAQAgAAAAIgAAAGRycy9kb3ducmV2LnhtbFBLAQIUABQAAAAIAIdO4kAmKxI/&#10;rAEAAFUDAAAOAAAAAAAAAAEAIAAAACYBAABkcnMvZTJvRG9jLnhtbFBLBQYAAAAABgAGAFkBAABE&#10;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rightMargin">
                <wp:posOffset>586740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8255" b="8255"/>
              <wp:wrapNone/>
              <wp:docPr id="36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1044.35pt;margin-top:798pt;height:45pt;width:28pt;mso-position-horizontal-relative:page;mso-position-vertical-relative:page;z-index:251675648;mso-width-relative:page;mso-height-relative:page;" fillcolor="#808080" filled="t" stroked="t" coordsize="21600,21600" o:gfxdata="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UeUH9kA&#10;AAAMAQAADwAAAAAAAAABACAAAAAiAAAAZHJzL2Rvd25yZXYueG1sUEsBAhQAFAAAAAgAh07iQPN6&#10;WbasAQAAVQMAAA4AAAAAAAAAAQAgAAAAKAEAAGRycy9lMm9Eb2MueG1sUEsFBgAAAAAGAAYAWQEA&#10;AEY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rightMargin">
                <wp:align>right</wp:align>
              </wp:positionH>
              <wp:positionV relativeFrom="paragraph">
                <wp:posOffset>-317500</wp:posOffset>
              </wp:positionV>
              <wp:extent cx="330200" cy="9345930"/>
              <wp:effectExtent l="4445" t="4445" r="8255" b="9525"/>
              <wp:wrapNone/>
              <wp:docPr id="2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34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文本框 5" o:spid="_x0000_s1026" o:spt="202" type="#_x0000_t202" style="position:absolute;left:0pt;margin-left:1016.5pt;margin-top:0.35pt;height:735.9pt;width:26pt;mso-position-horizontal-relative:page;mso-position-vertical-relative:page;z-index:251659264;v-text-anchor:middle;mso-width-relative:page;mso-height-relative:page;mso-height-percent:1000;" fillcolor="#FFFFFF" filled="t" stroked="t" coordsize="21600,21600" o:gfxdata="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y6Ped2AAAAAgBAAAPAAAAAAAAAAEAIAAA&#10;ACIAAABkcnMvZG93bnJldi54bWxQSwECFAAUAAAACACHTuJAkdMrItMBAACYAwAADgAAAAAAAAAB&#10;ACAAAAAnAQAAZHJzL2Uyb0RvYy54bWxQSwUGAAAAAAYABgBZAQAAbA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zMDVkMzUzMDM0YzkxZGJjZGVjOTNiMmIxYzlhZmQifQ=="/>
  </w:docVars>
  <w:rsids>
    <w:rsidRoot w:val="00000000"/>
    <w:rsid w:val="004151FC"/>
    <w:rsid w:val="00C02FC6"/>
    <w:rsid w:val="041B629C"/>
    <w:rsid w:val="1D1D0A90"/>
    <w:rsid w:val="2B5A1F96"/>
    <w:rsid w:val="2F6454D6"/>
    <w:rsid w:val="386D191E"/>
    <w:rsid w:val="414C459B"/>
    <w:rsid w:val="44E91DC0"/>
    <w:rsid w:val="4E6879C7"/>
    <w:rsid w:val="501F19F8"/>
    <w:rsid w:val="5B1044E7"/>
    <w:rsid w:val="625F59A1"/>
    <w:rsid w:val="6E646042"/>
    <w:rsid w:val="767C1543"/>
    <w:rsid w:val="76B47164"/>
    <w:rsid w:val="7A05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3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jpe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jpe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63"/>
    <customShpInfo spid="_x0000_s2064"/>
  </customShpExts>
</s:customData>
</file>

<file path=customXml/item2.xml><?xml version="1.0" encoding="utf-8"?>
<xtzj xmlns="http://schemas.microsoft.com/vsto/xtzj">
  <dataContent>18856052a-ee80-4d67-bdfe-92f60fd0db35;d061dcfae-adce-4e6a-887a-63aecfb3f785,6b545a118-b345-49ec-aae2-79db3eb9b613,5917e29ac-cf02-457e-8503-1f18c7a5548c,98a3bde17-d73d-4e6a-b999-aaddd2364164,147926257-d62c-4155-8592-bf8eb70b9c91,65c8eab33-f7b4-4d89-b372-657d6b743b7e,3255be31d-e569-47d0-8eed-7c55828dbc85,3598669f4-42d1-49d6-87e3-41430cee81ce,ad75a65bf-d963-4032-89c7-f96e90586f4e,4d48d6c63-87ab-4432-8c01-ffde1d366525,59d0c97a2-440d-41e2-9395-28f722e1c042,317058ebc-5551-40b3-8e1a-cd1a572112a1,24667137d-d77a-43c9-a4ef-14b301926fdb,01d578b8d-df12-4d4b-84af-2424723824e5,8218012f0-81e3-468f-9898-993183b8ceca,c2e67fa92-5216-4310-94ee-1005e6468b97,d918242b5-3be9-4bb6-bdd8-3303d1b41aa9,58640bcb5-be94-4b91-9b50-259023360b43,e7a2f9fb7-fffa-48dc-a299-33e27e8516ee,f3f8ebcb2-85a1-42da-8484-3ec9a4557460,0c661ac67-8467-4971-8d41-a38268969bed,ee43908b2-c6b3-4b2b-8bd6-8800414229d4,7b15e3a9b-8d73-4a5e-ada3-58d7e34e4c6e,bdc641d03-e35d-40b6-b534-869e0449f306,dda432976-7296-4512-b337-7236a8eb5eb5,5fe40b5cc-90ae-49c5-8bdc-4c2566f88f88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df4552-bf47-4864-a8ad-5c5aa649a124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4</Pages>
  <Words>2744</Words>
  <Characters>3115</Characters>
  <Lines>0</Lines>
  <Paragraphs>0</Paragraphs>
  <TotalTime>4</TotalTime>
  <ScaleCrop>false</ScaleCrop>
  <LinksUpToDate>false</LinksUpToDate>
  <CharactersWithSpaces>3363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2022-12-19T12:23:32Z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