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szCs w:val="32"/>
        </w:rPr>
      </w:pPr>
      <w:r>
        <w:rPr>
          <w:b/>
          <w:sz w:val="32"/>
          <w:szCs w:val="32"/>
        </w:rPr>
        <w:drawing>
          <wp:anchor distT="0" distB="0" distL="114300" distR="114300" simplePos="0" relativeHeight="251658240" behindDoc="0" locked="0" layoutInCell="1" allowOverlap="1">
            <wp:simplePos x="0" y="0"/>
            <wp:positionH relativeFrom="page">
              <wp:posOffset>10769600</wp:posOffset>
            </wp:positionH>
            <wp:positionV relativeFrom="topMargin">
              <wp:posOffset>12357100</wp:posOffset>
            </wp:positionV>
            <wp:extent cx="330200" cy="368300"/>
            <wp:effectExtent l="0" t="0" r="12700" b="12700"/>
            <wp:wrapNone/>
            <wp:docPr id="100053" name="图片 100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3" name="图片 100053"/>
                    <pic:cNvPicPr>
                      <a:picLocks noChangeAspect="1"/>
                    </pic:cNvPicPr>
                  </pic:nvPicPr>
                  <pic:blipFill>
                    <a:blip r:embed="rId8"/>
                    <a:stretch>
                      <a:fillRect/>
                    </a:stretch>
                  </pic:blipFill>
                  <pic:spPr>
                    <a:xfrm>
                      <a:off x="0" y="0"/>
                      <a:ext cx="330200" cy="368300"/>
                    </a:xfrm>
                    <a:prstGeom prst="rect">
                      <a:avLst/>
                    </a:prstGeom>
                  </pic:spPr>
                </pic:pic>
              </a:graphicData>
            </a:graphic>
          </wp:anchor>
        </w:drawing>
      </w:r>
      <w:r>
        <w:rPr>
          <w:b/>
          <w:sz w:val="32"/>
          <w:szCs w:val="32"/>
        </w:rPr>
        <w:t>2021</w:t>
      </w:r>
      <w:r>
        <w:rPr>
          <w:rFonts w:ascii="宋体" w:hAnsi="宋体"/>
          <w:b/>
          <w:sz w:val="32"/>
          <w:szCs w:val="32"/>
        </w:rPr>
        <w:t>～</w:t>
      </w:r>
      <w:r>
        <w:rPr>
          <w:b/>
          <w:sz w:val="32"/>
          <w:szCs w:val="32"/>
        </w:rPr>
        <w:t>2022学年</w:t>
      </w:r>
      <w:r>
        <w:rPr>
          <w:rFonts w:hint="eastAsia"/>
          <w:b/>
          <w:sz w:val="32"/>
          <w:szCs w:val="32"/>
        </w:rPr>
        <w:t>下</w:t>
      </w:r>
      <w:r>
        <w:rPr>
          <w:b/>
          <w:sz w:val="32"/>
          <w:szCs w:val="32"/>
        </w:rPr>
        <w:t>期期末学业监测试题</w:t>
      </w:r>
    </w:p>
    <w:p>
      <w:pPr>
        <w:spacing w:line="600" w:lineRule="exact"/>
        <w:jc w:val="center"/>
        <w:rPr>
          <w:rFonts w:hint="eastAsia"/>
          <w:b/>
          <w:sz w:val="48"/>
          <w:szCs w:val="48"/>
        </w:rPr>
      </w:pPr>
      <w:r>
        <w:rPr>
          <w:rFonts w:hint="eastAsia"/>
          <w:b/>
          <w:sz w:val="48"/>
          <w:szCs w:val="48"/>
        </w:rPr>
        <w:t>八</w:t>
      </w:r>
      <w:r>
        <w:rPr>
          <w:b/>
          <w:sz w:val="48"/>
          <w:szCs w:val="48"/>
        </w:rPr>
        <w:t>年级</w:t>
      </w:r>
      <w:r>
        <w:rPr>
          <w:rFonts w:hint="eastAsia"/>
          <w:b/>
          <w:sz w:val="48"/>
          <w:szCs w:val="48"/>
        </w:rPr>
        <w:t>语文</w:t>
      </w:r>
    </w:p>
    <w:p>
      <w:pPr>
        <w:jc w:val="center"/>
        <w:rPr>
          <w:rFonts w:hint="eastAsia" w:ascii="Calibri" w:hAnsi="Calibri"/>
          <w:color w:val="000000"/>
          <w:szCs w:val="21"/>
        </w:rPr>
      </w:pPr>
      <w:r>
        <w:rPr>
          <w:rFonts w:hint="eastAsia" w:ascii="Calibri" w:hAnsi="Calibri"/>
          <w:color w:val="000000"/>
          <w:szCs w:val="21"/>
        </w:rPr>
        <w:t>（</w:t>
      </w:r>
      <w:r>
        <w:rPr>
          <w:rFonts w:ascii="Calibri" w:hAnsi="Calibri"/>
          <w:color w:val="000000"/>
          <w:szCs w:val="21"/>
        </w:rPr>
        <w:t>考试时间：</w:t>
      </w:r>
      <w:r>
        <w:rPr>
          <w:rFonts w:hint="eastAsia" w:ascii="Calibri" w:hAnsi="Calibri"/>
          <w:color w:val="000000"/>
          <w:szCs w:val="21"/>
        </w:rPr>
        <w:t>120</w:t>
      </w:r>
      <w:r>
        <w:rPr>
          <w:rFonts w:ascii="Calibri" w:hAnsi="Calibri"/>
          <w:color w:val="000000"/>
          <w:szCs w:val="21"/>
        </w:rPr>
        <w:t>分钟</w:t>
      </w:r>
      <w:r>
        <w:rPr>
          <w:rFonts w:hint="eastAsia" w:ascii="Calibri" w:hAnsi="Calibri"/>
          <w:color w:val="000000"/>
          <w:szCs w:val="21"/>
        </w:rPr>
        <w:t xml:space="preserve">     满分：150分）</w:t>
      </w:r>
    </w:p>
    <w:p>
      <w:pPr>
        <w:ind w:firstLine="420" w:firstLineChars="200"/>
        <w:jc w:val="left"/>
        <w:rPr>
          <w:rFonts w:hint="eastAsia" w:ascii="Calibri" w:hAnsi="Calibri"/>
          <w:color w:val="000000"/>
          <w:szCs w:val="21"/>
        </w:rPr>
      </w:pPr>
    </w:p>
    <w:p>
      <w:pPr>
        <w:ind w:firstLine="422" w:firstLineChars="200"/>
        <w:jc w:val="left"/>
        <w:rPr>
          <w:rFonts w:hint="eastAsia" w:cs="方正宋三_GBK"/>
          <w:b/>
          <w:bCs/>
          <w:szCs w:val="21"/>
        </w:rPr>
      </w:pPr>
      <w:r>
        <w:rPr>
          <w:rFonts w:hint="eastAsia" w:cs="方正宋三_GBK"/>
          <w:b/>
          <w:bCs/>
          <w:szCs w:val="21"/>
        </w:rPr>
        <w:t>注意事项：</w:t>
      </w:r>
    </w:p>
    <w:p>
      <w:pPr>
        <w:ind w:firstLine="420" w:firstLineChars="200"/>
        <w:jc w:val="left"/>
        <w:rPr>
          <w:rFonts w:hint="eastAsia"/>
          <w:szCs w:val="21"/>
        </w:rPr>
      </w:pPr>
      <w:r>
        <w:rPr>
          <w:rFonts w:hint="eastAsia"/>
          <w:szCs w:val="21"/>
        </w:rPr>
        <w:t>1．答题前，务必将自己的姓名、准考证号准确填写在答题卡上指定的位置。</w:t>
      </w:r>
    </w:p>
    <w:p>
      <w:pPr>
        <w:ind w:firstLine="420" w:firstLineChars="200"/>
        <w:jc w:val="left"/>
        <w:rPr>
          <w:rFonts w:hint="eastAsia"/>
          <w:szCs w:val="21"/>
        </w:rPr>
      </w:pPr>
      <w:r>
        <w:rPr>
          <w:rFonts w:hint="eastAsia"/>
          <w:szCs w:val="21"/>
        </w:rPr>
        <w:t>2．答案务必写在答题卡上。若写在试卷上，将被视为无效。选择题选出答案后，用2B铅笔把答题卡上对应题目的答案标号涂黑。如需改动，用橡皮擦干净，再选涂其他答案标号。非选择题必须使用钢笔或0.5毫米的黑色墨迹签字笔作答。</w:t>
      </w:r>
    </w:p>
    <w:p>
      <w:pPr>
        <w:adjustRightInd w:val="0"/>
        <w:snapToGrid w:val="0"/>
        <w:spacing w:line="320" w:lineRule="atLeast"/>
        <w:jc w:val="center"/>
        <w:rPr>
          <w:rFonts w:hint="eastAsia" w:ascii="宋体" w:hAnsi="宋体"/>
          <w:b/>
          <w:bCs/>
          <w:color w:val="000000"/>
          <w:sz w:val="24"/>
          <w:szCs w:val="24"/>
        </w:rPr>
      </w:pPr>
    </w:p>
    <w:p>
      <w:pPr>
        <w:rPr>
          <w:rFonts w:hint="eastAsia" w:ascii="宋体" w:hAnsi="宋体" w:eastAsia="宋体" w:cs="宋体"/>
          <w:szCs w:val="21"/>
        </w:rPr>
      </w:pPr>
      <w:r>
        <w:rPr>
          <w:rFonts w:hint="eastAsia" w:ascii="宋体" w:hAnsi="宋体" w:eastAsia="宋体" w:cs="宋体"/>
          <w:b/>
          <w:bCs/>
          <w:szCs w:val="21"/>
        </w:rPr>
        <w:t>一、语文知识及运用</w:t>
      </w:r>
      <w:r>
        <w:rPr>
          <w:rFonts w:hint="eastAsia" w:ascii="宋体" w:hAnsi="宋体" w:eastAsia="宋体" w:cs="宋体"/>
          <w:szCs w:val="21"/>
        </w:rPr>
        <w:t>（20分）</w:t>
      </w:r>
    </w:p>
    <w:p>
      <w:pPr>
        <w:rPr>
          <w:rFonts w:hint="eastAsia" w:ascii="宋体" w:hAnsi="宋体" w:eastAsia="方正宋三简体" w:cs="宋体"/>
          <w:szCs w:val="21"/>
        </w:rPr>
      </w:pPr>
      <w:r>
        <w:rPr>
          <w:rFonts w:hint="eastAsia" w:ascii="宋体" w:hAnsi="宋体" w:eastAsia="方正宋三简体" w:cs="宋体"/>
          <w:szCs w:val="21"/>
        </w:rPr>
        <w:t>1．下列词语的字形和加点字的注音</w:t>
      </w:r>
      <w:r>
        <w:rPr>
          <w:rFonts w:hint="eastAsia" w:ascii="宋体" w:hAnsi="宋体" w:eastAsia="方正宋三简体" w:cs="宋体"/>
          <w:szCs w:val="21"/>
          <w:em w:val="dot"/>
        </w:rPr>
        <w:t>全部正确</w:t>
      </w:r>
      <w:r>
        <w:rPr>
          <w:rFonts w:hint="eastAsia" w:ascii="宋体" w:hAnsi="宋体" w:eastAsia="方正宋三简体" w:cs="宋体"/>
          <w:szCs w:val="21"/>
        </w:rPr>
        <w:t>的一项是（3分）</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 xml:space="preserve">A. </w:t>
      </w:r>
      <w:r>
        <w:rPr>
          <w:rFonts w:hint="eastAsia" w:ascii="宋体" w:hAnsi="宋体" w:eastAsia="方正宋三简体" w:cs="宋体"/>
          <w:szCs w:val="21"/>
          <w:em w:val="dot"/>
        </w:rPr>
        <w:t>龟</w:t>
      </w:r>
      <w:r>
        <w:rPr>
          <w:rFonts w:hint="eastAsia" w:ascii="宋体" w:hAnsi="宋体" w:eastAsia="方正宋三简体" w:cs="宋体"/>
          <w:szCs w:val="21"/>
        </w:rPr>
        <w:t>裂(</w:t>
      </w:r>
      <w:r>
        <w:rPr>
          <w:rFonts w:hint="eastAsia" w:ascii="方正舒体" w:hAnsi="宋体" w:eastAsia="方正舒体" w:cs="宋体"/>
          <w:szCs w:val="21"/>
        </w:rPr>
        <w:t>jūn</w:t>
      </w:r>
      <w:r>
        <w:rPr>
          <w:rFonts w:hint="eastAsia" w:ascii="宋体" w:hAnsi="宋体" w:eastAsia="方正宋三简体" w:cs="宋体"/>
          <w:szCs w:val="21"/>
        </w:rPr>
        <w:t xml:space="preserve"> )</w:t>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寒</w:t>
      </w:r>
      <w:r>
        <w:rPr>
          <w:rFonts w:hint="eastAsia" w:ascii="宋体" w:hAnsi="宋体" w:eastAsia="方正宋三简体" w:cs="宋体"/>
          <w:szCs w:val="21"/>
          <w:em w:val="dot"/>
        </w:rPr>
        <w:t>噤</w:t>
      </w:r>
      <w:r>
        <w:rPr>
          <w:rFonts w:hint="eastAsia" w:ascii="宋体" w:hAnsi="宋体" w:eastAsia="方正宋三简体" w:cs="宋体"/>
          <w:szCs w:val="21"/>
        </w:rPr>
        <w:t>(</w:t>
      </w:r>
      <w:r>
        <w:rPr>
          <w:rFonts w:hint="eastAsia" w:ascii="方正舒体" w:hAnsi="宋体" w:eastAsia="方正舒体" w:cs="宋体"/>
          <w:szCs w:val="21"/>
        </w:rPr>
        <w:t>jìn</w:t>
      </w:r>
      <w:r>
        <w:rPr>
          <w:rFonts w:hint="eastAsia" w:ascii="宋体" w:hAnsi="宋体" w:eastAsia="方正宋三简体" w:cs="宋体"/>
          <w:szCs w:val="21"/>
        </w:rPr>
        <w:t>)</w:t>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em w:val="dot"/>
        </w:rPr>
        <w:t>缄</w:t>
      </w:r>
      <w:r>
        <w:rPr>
          <w:rFonts w:hint="eastAsia" w:ascii="宋体" w:hAnsi="宋体" w:eastAsia="方正宋三简体" w:cs="宋体"/>
          <w:szCs w:val="21"/>
        </w:rPr>
        <w:t>默(</w:t>
      </w:r>
      <w:r>
        <w:rPr>
          <w:rFonts w:hint="eastAsia" w:ascii="方正舒体" w:hAnsi="宋体" w:eastAsia="方正舒体" w:cs="宋体"/>
          <w:szCs w:val="21"/>
        </w:rPr>
        <w:t>jiān</w:t>
      </w:r>
      <w:r>
        <w:rPr>
          <w:rFonts w:hint="eastAsia" w:ascii="宋体" w:hAnsi="宋体" w:eastAsia="方正宋三简体" w:cs="宋体"/>
          <w:szCs w:val="21"/>
        </w:rPr>
        <w:t>)</w:t>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 xml:space="preserve">强词夺理 </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 xml:space="preserve">B. </w:t>
      </w:r>
      <w:r>
        <w:rPr>
          <w:rFonts w:hint="eastAsia" w:ascii="宋体" w:hAnsi="宋体" w:eastAsia="方正宋三简体" w:cs="宋体"/>
          <w:szCs w:val="21"/>
          <w:em w:val="dot"/>
        </w:rPr>
        <w:t>拾</w:t>
      </w:r>
      <w:r>
        <w:rPr>
          <w:rFonts w:hint="eastAsia" w:ascii="宋体" w:hAnsi="宋体" w:eastAsia="方正宋三简体" w:cs="宋体"/>
          <w:szCs w:val="21"/>
        </w:rPr>
        <w:t>级(</w:t>
      </w:r>
      <w:r>
        <w:rPr>
          <w:rFonts w:hint="eastAsia" w:ascii="方正舒体" w:hAnsi="宋体" w:eastAsia="方正舒体" w:cs="宋体"/>
          <w:szCs w:val="21"/>
        </w:rPr>
        <w:t>shí</w:t>
      </w:r>
      <w:r>
        <w:rPr>
          <w:rFonts w:hint="eastAsia" w:ascii="宋体" w:hAnsi="宋体" w:eastAsia="方正宋三简体" w:cs="宋体"/>
          <w:szCs w:val="21"/>
        </w:rPr>
        <w:t>)</w:t>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em w:val="dot"/>
        </w:rPr>
        <w:t>蓦</w:t>
      </w:r>
      <w:r>
        <w:rPr>
          <w:rFonts w:hint="eastAsia" w:ascii="宋体" w:hAnsi="宋体" w:eastAsia="方正宋三简体" w:cs="宋体"/>
          <w:szCs w:val="21"/>
        </w:rPr>
        <w:t>然(</w:t>
      </w:r>
      <w:r>
        <w:rPr>
          <w:rFonts w:hint="eastAsia" w:ascii="方正舒体" w:hAnsi="宋体" w:eastAsia="方正舒体" w:cs="宋体"/>
          <w:szCs w:val="21"/>
        </w:rPr>
        <w:t>mò</w:t>
      </w:r>
      <w:r>
        <w:rPr>
          <w:rFonts w:hint="eastAsia" w:ascii="宋体" w:hAnsi="宋体" w:eastAsia="方正宋三简体" w:cs="宋体"/>
          <w:szCs w:val="21"/>
        </w:rPr>
        <w:t>)</w:t>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em w:val="dot"/>
        </w:rPr>
        <w:t>褶</w:t>
      </w:r>
      <w:r>
        <w:rPr>
          <w:rFonts w:hint="eastAsia" w:ascii="宋体" w:hAnsi="宋体" w:eastAsia="方正宋三简体" w:cs="宋体"/>
          <w:szCs w:val="21"/>
        </w:rPr>
        <w:t>皱(</w:t>
      </w:r>
      <w:r>
        <w:rPr>
          <w:rFonts w:hint="eastAsia" w:ascii="方正舒体" w:hAnsi="宋体" w:eastAsia="方正舒体" w:cs="宋体"/>
          <w:szCs w:val="21"/>
        </w:rPr>
        <w:t>zhě</w:t>
      </w:r>
      <w:r>
        <w:rPr>
          <w:rFonts w:hint="eastAsia" w:ascii="宋体" w:hAnsi="宋体" w:eastAsia="方正宋三简体" w:cs="宋体"/>
          <w:szCs w:val="21"/>
        </w:rPr>
        <w:t>)</w:t>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怒不可厄</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C．</w:t>
      </w:r>
      <w:r>
        <w:rPr>
          <w:rFonts w:hint="eastAsia" w:ascii="宋体" w:hAnsi="宋体" w:eastAsia="方正宋三简体" w:cs="宋体"/>
          <w:szCs w:val="21"/>
          <w:em w:val="dot"/>
        </w:rPr>
        <w:t>羁</w:t>
      </w:r>
      <w:r>
        <w:rPr>
          <w:rFonts w:hint="eastAsia" w:ascii="宋体" w:hAnsi="宋体" w:eastAsia="方正宋三简体" w:cs="宋体"/>
          <w:szCs w:val="21"/>
        </w:rPr>
        <w:t>绊(</w:t>
      </w:r>
      <w:r>
        <w:rPr>
          <w:rFonts w:hint="eastAsia" w:ascii="方正舒体" w:hAnsi="宋体" w:eastAsia="方正舒体" w:cs="宋体"/>
          <w:szCs w:val="21"/>
        </w:rPr>
        <w:t>j</w:t>
      </w:r>
      <w:r>
        <w:rPr>
          <w:rFonts w:ascii="方正舒体" w:hAnsi="宋体" w:eastAsia="方正舒体" w:cs="宋体"/>
          <w:szCs w:val="21"/>
        </w:rPr>
        <w:t>ī</w:t>
      </w:r>
      <w:r>
        <w:rPr>
          <w:rFonts w:hint="eastAsia" w:ascii="宋体" w:hAnsi="宋体" w:eastAsia="方正宋三简体" w:cs="宋体"/>
          <w:szCs w:val="21"/>
        </w:rPr>
        <w:t>)</w:t>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em w:val="dot"/>
        </w:rPr>
        <w:t>斡</w:t>
      </w:r>
      <w:r>
        <w:rPr>
          <w:rFonts w:hint="eastAsia" w:ascii="宋体" w:hAnsi="宋体" w:eastAsia="方正宋三简体" w:cs="宋体"/>
          <w:szCs w:val="21"/>
        </w:rPr>
        <w:t>旋(</w:t>
      </w:r>
      <w:r>
        <w:rPr>
          <w:rFonts w:hint="eastAsia" w:ascii="方正舒体" w:hAnsi="宋体" w:eastAsia="方正舒体" w:cs="宋体"/>
          <w:szCs w:val="21"/>
        </w:rPr>
        <w:t>wò</w:t>
      </w:r>
      <w:r>
        <w:rPr>
          <w:rFonts w:hint="eastAsia" w:ascii="宋体" w:hAnsi="宋体" w:eastAsia="方正宋三简体" w:cs="宋体"/>
          <w:szCs w:val="21"/>
        </w:rPr>
        <w:t>)</w:t>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em w:val="dot"/>
        </w:rPr>
        <w:t>拮</w:t>
      </w:r>
      <w:r>
        <w:rPr>
          <w:rFonts w:hint="eastAsia" w:ascii="宋体" w:hAnsi="宋体" w:eastAsia="方正宋三简体" w:cs="宋体"/>
          <w:szCs w:val="21"/>
        </w:rPr>
        <w:t>责(</w:t>
      </w:r>
      <w:r>
        <w:rPr>
          <w:rFonts w:hint="eastAsia" w:ascii="方正舒体" w:hAnsi="宋体" w:eastAsia="方正舒体" w:cs="宋体"/>
          <w:szCs w:val="21"/>
        </w:rPr>
        <w:t>jié</w:t>
      </w:r>
      <w:r>
        <w:rPr>
          <w:rFonts w:hint="eastAsia" w:ascii="宋体" w:hAnsi="宋体" w:eastAsia="方正宋三简体" w:cs="宋体"/>
          <w:szCs w:val="21"/>
        </w:rPr>
        <w:t>)</w:t>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形将就木</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D. 幽</w:t>
      </w:r>
      <w:r>
        <w:rPr>
          <w:rFonts w:hint="eastAsia" w:ascii="宋体" w:hAnsi="宋体" w:eastAsia="方正宋三简体" w:cs="宋体"/>
          <w:szCs w:val="21"/>
          <w:em w:val="dot"/>
        </w:rPr>
        <w:t>俏</w:t>
      </w:r>
      <w:r>
        <w:rPr>
          <w:rFonts w:hint="eastAsia" w:ascii="宋体" w:hAnsi="宋体" w:eastAsia="方正宋三简体" w:cs="宋体"/>
          <w:szCs w:val="21"/>
        </w:rPr>
        <w:t>(</w:t>
      </w:r>
      <w:r>
        <w:rPr>
          <w:rFonts w:hint="eastAsia" w:ascii="方正舒体" w:hAnsi="宋体" w:eastAsia="方正舒体" w:cs="宋体"/>
          <w:szCs w:val="21"/>
        </w:rPr>
        <w:t>qiào</w:t>
      </w:r>
      <w:r>
        <w:rPr>
          <w:rFonts w:hint="eastAsia" w:ascii="宋体" w:hAnsi="宋体" w:eastAsia="方正宋三简体" w:cs="宋体"/>
          <w:szCs w:val="21"/>
        </w:rPr>
        <w:t>)</w:t>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蛮</w:t>
      </w:r>
      <w:r>
        <w:rPr>
          <w:rFonts w:hint="eastAsia" w:ascii="宋体" w:hAnsi="宋体" w:eastAsia="方正宋三简体" w:cs="宋体"/>
          <w:szCs w:val="21"/>
          <w:em w:val="dot"/>
        </w:rPr>
        <w:t>横</w:t>
      </w:r>
      <w:r>
        <w:rPr>
          <w:rFonts w:hint="eastAsia" w:ascii="宋体" w:hAnsi="宋体" w:eastAsia="方正宋三简体" w:cs="宋体"/>
          <w:szCs w:val="21"/>
        </w:rPr>
        <w:t>(</w:t>
      </w:r>
      <w:r>
        <w:rPr>
          <w:rFonts w:hint="eastAsia" w:ascii="方正舒体" w:hAnsi="宋体" w:eastAsia="方正舒体" w:cs="宋体"/>
          <w:szCs w:val="21"/>
        </w:rPr>
        <w:t>hèn</w:t>
      </w:r>
      <w:r>
        <w:rPr>
          <w:rFonts w:hint="eastAsia" w:ascii="宋体" w:hAnsi="宋体" w:eastAsia="方正宋三简体" w:cs="宋体"/>
          <w:szCs w:val="21"/>
        </w:rPr>
        <w:t>)</w:t>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em w:val="dot"/>
        </w:rPr>
        <w:t>篆</w:t>
      </w:r>
      <w:r>
        <w:rPr>
          <w:rFonts w:hint="eastAsia" w:ascii="宋体" w:hAnsi="宋体" w:eastAsia="方正宋三简体" w:cs="宋体"/>
          <w:szCs w:val="21"/>
        </w:rPr>
        <w:t>章(</w:t>
      </w:r>
      <w:r>
        <w:rPr>
          <w:rFonts w:hint="eastAsia" w:ascii="方正舒体" w:hAnsi="宋体" w:eastAsia="方正舒体" w:cs="宋体"/>
          <w:szCs w:val="21"/>
        </w:rPr>
        <w:t>zhuàn</w:t>
      </w:r>
      <w:r>
        <w:rPr>
          <w:rFonts w:hint="eastAsia" w:ascii="宋体" w:hAnsi="宋体" w:eastAsia="方正宋三简体" w:cs="宋体"/>
          <w:szCs w:val="21"/>
        </w:rPr>
        <w:t>)</w:t>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戛然而止</w:t>
      </w:r>
    </w:p>
    <w:p>
      <w:pPr>
        <w:rPr>
          <w:rFonts w:hint="eastAsia" w:ascii="宋体" w:hAnsi="宋体" w:eastAsia="方正宋三简体" w:cs="宋体"/>
          <w:szCs w:val="21"/>
        </w:rPr>
      </w:pPr>
      <w:r>
        <w:rPr>
          <w:rFonts w:hint="eastAsia" w:ascii="宋体" w:hAnsi="宋体" w:eastAsia="方正宋三简体" w:cs="宋体"/>
          <w:szCs w:val="21"/>
        </w:rPr>
        <w:t>2．下列各句中，加点词语使用</w:t>
      </w:r>
      <w:r>
        <w:rPr>
          <w:rFonts w:hint="eastAsia" w:ascii="宋体" w:hAnsi="宋体" w:eastAsia="方正宋三简体" w:cs="宋体"/>
          <w:szCs w:val="21"/>
          <w:em w:val="dot"/>
        </w:rPr>
        <w:t>恰当</w:t>
      </w:r>
      <w:r>
        <w:rPr>
          <w:rFonts w:hint="eastAsia" w:ascii="宋体" w:hAnsi="宋体" w:eastAsia="方正宋三简体" w:cs="宋体"/>
          <w:szCs w:val="21"/>
        </w:rPr>
        <w:t>的一项是（3分）</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A. 人们</w:t>
      </w:r>
      <w:r>
        <w:rPr>
          <w:rFonts w:hint="eastAsia" w:ascii="宋体" w:hAnsi="宋体" w:eastAsia="方正宋三简体" w:cs="宋体"/>
          <w:szCs w:val="21"/>
          <w:em w:val="dot"/>
        </w:rPr>
        <w:t>周而复始</w:t>
      </w:r>
      <w:r>
        <w:rPr>
          <w:rFonts w:hint="eastAsia" w:ascii="宋体" w:hAnsi="宋体" w:eastAsia="方正宋三简体" w:cs="宋体"/>
          <w:szCs w:val="21"/>
        </w:rPr>
        <w:t>来到疫苗接种点，越来越多的人接种了新冠疫苗。</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B. 竹海</w:t>
      </w:r>
      <w:r>
        <w:rPr>
          <w:rFonts w:hint="eastAsia" w:ascii="宋体" w:hAnsi="宋体" w:eastAsia="方正宋三简体" w:cs="宋体"/>
          <w:szCs w:val="21"/>
          <w:em w:val="dot"/>
        </w:rPr>
        <w:t>栩栩如生</w:t>
      </w:r>
      <w:r>
        <w:rPr>
          <w:rFonts w:hint="eastAsia" w:ascii="宋体" w:hAnsi="宋体" w:eastAsia="方正宋三简体" w:cs="宋体"/>
          <w:szCs w:val="21"/>
        </w:rPr>
        <w:t>的风光和绿色生态美食，让各地游客流连忘返。</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C. 叙州区博物馆近日对公众开放，人们</w:t>
      </w:r>
      <w:r>
        <w:rPr>
          <w:rFonts w:hint="eastAsia" w:ascii="宋体" w:hAnsi="宋体" w:eastAsia="方正宋三简体" w:cs="宋体"/>
          <w:szCs w:val="21"/>
          <w:em w:val="dot"/>
        </w:rPr>
        <w:t>摩肩接踵</w:t>
      </w:r>
      <w:r>
        <w:rPr>
          <w:rFonts w:hint="eastAsia" w:ascii="宋体" w:hAnsi="宋体" w:eastAsia="方正宋三简体" w:cs="宋体"/>
          <w:szCs w:val="21"/>
        </w:rPr>
        <w:t>一睹文物的风采。</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D. 地震造成大量房屋倒塌，家园</w:t>
      </w:r>
      <w:r>
        <w:rPr>
          <w:rFonts w:hint="eastAsia" w:ascii="宋体" w:hAnsi="宋体" w:eastAsia="方正宋三简体" w:cs="宋体"/>
          <w:szCs w:val="21"/>
          <w:em w:val="dot"/>
        </w:rPr>
        <w:t>分崩离析</w:t>
      </w:r>
      <w:r>
        <w:rPr>
          <w:rFonts w:hint="eastAsia" w:ascii="宋体" w:hAnsi="宋体" w:eastAsia="方正宋三简体" w:cs="宋体"/>
          <w:szCs w:val="21"/>
        </w:rPr>
        <w:t>，志愿者纷纷奔赴灾区。</w:t>
      </w:r>
    </w:p>
    <w:p>
      <w:pPr>
        <w:rPr>
          <w:rFonts w:hint="eastAsia" w:ascii="宋体" w:hAnsi="宋体" w:eastAsia="方正宋三简体" w:cs="宋体"/>
          <w:szCs w:val="21"/>
        </w:rPr>
      </w:pPr>
      <w:r>
        <w:rPr>
          <w:rFonts w:hint="eastAsia" w:ascii="宋体" w:hAnsi="宋体" w:eastAsia="方正宋三简体" w:cs="宋体"/>
          <w:szCs w:val="21"/>
        </w:rPr>
        <w:t>3．下列句子</w:t>
      </w:r>
      <w:r>
        <w:rPr>
          <w:rFonts w:hint="eastAsia" w:ascii="宋体" w:hAnsi="宋体" w:eastAsia="方正宋三简体" w:cs="宋体"/>
          <w:szCs w:val="21"/>
          <w:em w:val="dot"/>
        </w:rPr>
        <w:t>没有语病</w:t>
      </w:r>
      <w:r>
        <w:rPr>
          <w:rFonts w:hint="eastAsia" w:ascii="宋体" w:hAnsi="宋体" w:eastAsia="方正宋三简体" w:cs="宋体"/>
          <w:szCs w:val="21"/>
        </w:rPr>
        <w:t>的一项是（3分）</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A. 一个人能否拥有良好的生活习惯和积极的心态，是关乎健康的重要前提。</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B. 俯视雨季的壶口瀑布浪沫横飞气势磅礴的景象，使我心惊胆战匆匆逃离。</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 xml:space="preserve">C. 据调查，青少年迷恋游戏的原因主要是爱好单一、父母陪伴少等造成的。 </w:t>
      </w:r>
    </w:p>
    <w:p>
      <w:pPr>
        <w:ind w:firstLine="420" w:firstLineChars="200"/>
        <w:rPr>
          <w:rFonts w:hint="eastAsia" w:ascii="宋体" w:hAnsi="宋体" w:eastAsia="方正宋三简体" w:cs="宋体"/>
          <w:szCs w:val="21"/>
        </w:rPr>
      </w:pPr>
      <w:r>
        <w:rPr>
          <w:rFonts w:ascii="楷体" w:hAnsi="楷体" w:eastAsia="楷体" w:cs="楷体"/>
          <w:szCs w:val="21"/>
        </w:rPr>
        <w:pict>
          <v:shape id="_x0000_s1025" o:spid="_x0000_s1025" o:spt="75" alt="111" type="#_x0000_t75" style="position:absolute;left:0pt;margin-left:271.1pt;margin-top:16.2pt;height:132.75pt;width:117.75pt;z-index:251662336;mso-width-relative:page;mso-height-relative:page;" filled="f" o:preferrelative="t" stroked="f" coordsize="21600,21600">
            <v:path/>
            <v:fill on="f" focussize="0,0"/>
            <v:stroke on="f" joinstyle="miter"/>
            <v:imagedata r:id="rId9" cropbottom="8105f" grayscale="t" o:title="111"/>
            <o:lock v:ext="edit" aspectratio="t"/>
          </v:shape>
        </w:pict>
      </w:r>
      <w:r>
        <w:rPr>
          <w:rFonts w:hint="eastAsia" w:ascii="宋体" w:hAnsi="宋体" w:eastAsia="方正宋三简体" w:cs="宋体"/>
          <w:szCs w:val="21"/>
        </w:rPr>
        <w:t>D. 一首诗，只有通过反复诵读、揣摩语言、领会意境，才能真正体悟其妙。</w:t>
      </w:r>
    </w:p>
    <w:p>
      <w:pPr>
        <w:rPr>
          <w:rFonts w:hint="eastAsia" w:ascii="宋体" w:hAnsi="宋体" w:eastAsia="方正宋三简体" w:cs="宋体"/>
          <w:szCs w:val="21"/>
        </w:rPr>
      </w:pPr>
      <w:r>
        <w:rPr>
          <w:rFonts w:hint="eastAsia" w:ascii="宋体" w:hAnsi="宋体" w:eastAsia="方正宋三简体" w:cs="宋体"/>
          <w:szCs w:val="21"/>
        </w:rPr>
        <w:t>4．下图是《“同呼吸、共奋斗”公民行为准则》公</w:t>
      </w:r>
    </w:p>
    <w:p>
      <w:pPr>
        <w:rPr>
          <w:rFonts w:hint="eastAsia" w:ascii="宋体" w:hAnsi="宋体" w:eastAsia="方正宋三简体" w:cs="宋体"/>
          <w:szCs w:val="21"/>
        </w:rPr>
      </w:pPr>
      <w:r>
        <w:rPr>
          <w:rFonts w:hint="eastAsia" w:ascii="宋体" w:hAnsi="宋体" w:eastAsia="方正宋三简体" w:cs="宋体"/>
          <w:szCs w:val="21"/>
        </w:rPr>
        <w:pict>
          <v:group id="_x0000_s1026" o:spid="_x0000_s1026" o:spt="203" style="position:absolute;left:0pt;margin-left:271.5pt;margin-top:12.15pt;height:94.5pt;width:42.9pt;z-index:251663360;mso-width-relative:page;mso-height-relative:page;" coordorigin="4117,6998" coordsize="858,1890">
            <o:lock v:ext="edit"/>
            <v:rect id="_x0000_s1027" o:spid="_x0000_s1027" o:spt="1" style="position:absolute;left:4279;top:7129;height:1695;width:484;" fillcolor="#F2F2F2" filled="t" stroked="t" coordsize="21600,21600">
              <v:path/>
              <v:fill on="t" focussize="0,0"/>
              <v:stroke color="#F2F2F2"/>
              <v:imagedata o:title=""/>
              <o:lock v:ext="edit"/>
            </v:rect>
            <v:group id="_x0000_s1028" o:spid="_x0000_s1028" o:spt="203" style="position:absolute;left:4117;top:6998;height:1890;width:858;" coordorigin="3048,6983" coordsize="858,1890">
              <o:lock v:ext="edit"/>
              <v:shape id="_x0000_s1029" o:spid="_x0000_s1029" o:spt="202" type="#_x0000_t202" style="position:absolute;left:3120;top:8586;height:287;width:680;" filled="f" stroked="f" coordsize="21600,21600">
                <v:path/>
                <v:fill on="f" focussize="0,0"/>
                <v:stroke on="f" joinstyle="miter"/>
                <v:imagedata o:title=""/>
                <o:lock v:ext="edit"/>
                <v:textbox inset="0mm,0mm,0mm,0mm">
                  <w:txbxContent>
                    <w:p>
                      <w:pPr>
                        <w:rPr>
                          <w:rFonts w:ascii="方正宋三简体" w:eastAsia="方正宋三简体"/>
                          <w:sz w:val="13"/>
                          <w:szCs w:val="13"/>
                        </w:rPr>
                      </w:pPr>
                      <w:r>
                        <w:rPr>
                          <w:rFonts w:hint="eastAsia" w:ascii="方正宋三简体" w:eastAsia="方正宋三简体"/>
                          <w:sz w:val="13"/>
                          <w:szCs w:val="13"/>
                        </w:rPr>
                        <w:t>严重污染</w:t>
                      </w:r>
                    </w:p>
                  </w:txbxContent>
                </v:textbox>
              </v:shape>
              <v:shape id="_x0000_s1030" o:spid="_x0000_s1030" o:spt="202" type="#_x0000_t202" style="position:absolute;left:3120;top:8272;height:287;width:680;" filled="f" stroked="f" coordsize="21600,21600">
                <v:path/>
                <v:fill on="f" focussize="0,0"/>
                <v:stroke on="f" joinstyle="miter"/>
                <v:imagedata o:title=""/>
                <o:lock v:ext="edit"/>
                <v:textbox inset="0mm,0mm,0mm,0mm">
                  <w:txbxContent>
                    <w:p>
                      <w:pPr>
                        <w:rPr>
                          <w:rFonts w:ascii="方正宋三简体" w:eastAsia="方正宋三简体"/>
                          <w:sz w:val="13"/>
                          <w:szCs w:val="13"/>
                        </w:rPr>
                      </w:pPr>
                      <w:r>
                        <w:rPr>
                          <w:rFonts w:hint="eastAsia" w:ascii="方正宋三简体" w:eastAsia="方正宋三简体"/>
                          <w:sz w:val="13"/>
                          <w:szCs w:val="13"/>
                        </w:rPr>
                        <w:t>重度污染</w:t>
                      </w:r>
                    </w:p>
                  </w:txbxContent>
                </v:textbox>
              </v:shape>
              <v:shape id="_x0000_s1031" o:spid="_x0000_s1031" o:spt="202" type="#_x0000_t202" style="position:absolute;left:3120;top:7977;height:287;width:786;" filled="f" stroked="f" coordsize="21600,21600">
                <v:path/>
                <v:fill on="f" focussize="0,0"/>
                <v:stroke on="f" joinstyle="miter"/>
                <v:imagedata o:title=""/>
                <o:lock v:ext="edit"/>
                <v:textbox inset="0mm,0mm,0mm,0mm">
                  <w:txbxContent>
                    <w:p>
                      <w:pPr>
                        <w:rPr>
                          <w:rFonts w:ascii="方正宋三简体" w:eastAsia="方正宋三简体"/>
                          <w:sz w:val="13"/>
                          <w:szCs w:val="13"/>
                        </w:rPr>
                      </w:pPr>
                      <w:r>
                        <w:rPr>
                          <w:rFonts w:hint="eastAsia" w:ascii="方正宋三简体" w:eastAsia="方正宋三简体"/>
                          <w:sz w:val="13"/>
                          <w:szCs w:val="13"/>
                        </w:rPr>
                        <w:t>中度污染</w:t>
                      </w:r>
                    </w:p>
                  </w:txbxContent>
                </v:textbox>
              </v:shape>
              <v:shape id="_x0000_s1032" o:spid="_x0000_s1032" o:spt="202" type="#_x0000_t202" style="position:absolute;left:3120;top:7660;height:287;width:680;" filled="f" stroked="f" coordsize="21600,21600">
                <v:path/>
                <v:fill on="f" focussize="0,0"/>
                <v:stroke on="f" joinstyle="miter"/>
                <v:imagedata o:title=""/>
                <o:lock v:ext="edit"/>
                <v:textbox inset="0mm,0mm,0mm,0mm">
                  <w:txbxContent>
                    <w:p>
                      <w:pPr>
                        <w:rPr>
                          <w:rFonts w:ascii="方正宋三简体" w:eastAsia="方正宋三简体"/>
                          <w:sz w:val="13"/>
                          <w:szCs w:val="13"/>
                        </w:rPr>
                      </w:pPr>
                      <w:r>
                        <w:rPr>
                          <w:rFonts w:hint="eastAsia" w:ascii="方正宋三简体" w:eastAsia="方正宋三简体"/>
                          <w:sz w:val="13"/>
                          <w:szCs w:val="13"/>
                        </w:rPr>
                        <w:t>轻度污染</w:t>
                      </w:r>
                    </w:p>
                  </w:txbxContent>
                </v:textbox>
              </v:shape>
              <v:shape id="_x0000_s1033" o:spid="_x0000_s1033" o:spt="202" type="#_x0000_t202" style="position:absolute;left:3120;top:7365;height:287;width:528;" filled="f" stroked="f" coordsize="21600,21600">
                <v:path/>
                <v:fill on="f" focussize="0,0"/>
                <v:stroke on="f" joinstyle="miter"/>
                <v:imagedata o:title=""/>
                <o:lock v:ext="edit"/>
                <v:textbox inset="0mm,0mm,0mm,0mm">
                  <w:txbxContent>
                    <w:p>
                      <w:pPr>
                        <w:rPr>
                          <w:rFonts w:ascii="方正宋三简体" w:eastAsia="方正宋三简体"/>
                          <w:sz w:val="13"/>
                          <w:szCs w:val="13"/>
                        </w:rPr>
                      </w:pPr>
                      <w:r>
                        <w:rPr>
                          <w:rFonts w:hint="eastAsia" w:ascii="方正宋三简体" w:eastAsia="方正宋三简体"/>
                          <w:sz w:val="13"/>
                          <w:szCs w:val="13"/>
                        </w:rPr>
                        <w:t>良</w:t>
                      </w:r>
                    </w:p>
                  </w:txbxContent>
                </v:textbox>
              </v:shape>
              <v:shape id="_x0000_s1034" o:spid="_x0000_s1034" o:spt="202" type="#_x0000_t202" style="position:absolute;left:3120;top:7054;height:286;width:528;" filled="f" stroked="f" coordsize="21600,21600">
                <v:path/>
                <v:fill on="f" focussize="0,0"/>
                <v:stroke on="f" joinstyle="miter"/>
                <v:imagedata o:title=""/>
                <o:lock v:ext="edit"/>
                <v:textbox inset="0mm,0mm,0mm,0mm">
                  <w:txbxContent>
                    <w:p>
                      <w:pPr>
                        <w:rPr>
                          <w:rFonts w:ascii="方正宋三简体" w:eastAsia="方正宋三简体"/>
                          <w:sz w:val="13"/>
                          <w:szCs w:val="13"/>
                        </w:rPr>
                      </w:pPr>
                      <w:r>
                        <w:rPr>
                          <w:rFonts w:hint="eastAsia" w:ascii="方正宋三简体" w:eastAsia="方正宋三简体"/>
                          <w:sz w:val="13"/>
                          <w:szCs w:val="13"/>
                        </w:rPr>
                        <w:t>优</w:t>
                      </w:r>
                    </w:p>
                  </w:txbxContent>
                </v:textbox>
              </v:shape>
              <v:group id="_x0000_s1035" o:spid="_x0000_s1035" o:spt="203" style="position:absolute;left:3048;top:6983;height:1826;width:68;" coordorigin="8580,2580" coordsize="143,4230">
                <o:lock v:ext="edit"/>
                <v:rect id="_x0000_s1036" o:spid="_x0000_s1036" o:spt="1" style="position:absolute;left:8580;top:2580;height:705;width:143;" fillcolor="#D8D8D8" filled="t" stroked="t" coordsize="21600,21600">
                  <v:path/>
                  <v:fill on="t" focussize="0,0"/>
                  <v:stroke weight="0.5pt" color="#7F7F7F"/>
                  <v:imagedata o:title=""/>
                  <o:lock v:ext="edit"/>
                </v:rect>
                <v:rect id="_x0000_s1037" o:spid="_x0000_s1037" o:spt="1" style="position:absolute;left:8580;top:3285;height:705;width:143;" fillcolor="#BFBFBF" filled="t" stroked="t" coordsize="21600,21600">
                  <v:path/>
                  <v:fill on="t" focussize="0,0"/>
                  <v:stroke weight="0.5pt" color="#7F7F7F"/>
                  <v:imagedata o:title=""/>
                  <o:lock v:ext="edit"/>
                </v:rect>
                <v:rect id="_x0000_s1038" o:spid="_x0000_s1038" o:spt="1" style="position:absolute;left:8580;top:3990;height:705;width:143;" fillcolor="#7F7F7F" filled="t" stroked="t" coordsize="21600,21600">
                  <v:path/>
                  <v:fill on="t" focussize="0,0"/>
                  <v:stroke weight="0.5pt" color="#7F7F7F"/>
                  <v:imagedata o:title=""/>
                  <o:lock v:ext="edit"/>
                </v:rect>
                <v:rect id="_x0000_s1039" o:spid="_x0000_s1039" o:spt="1" style="position:absolute;left:8580;top:4695;height:705;width:143;" fillcolor="#5A5A5A" filled="t" stroked="t" coordsize="21600,21600">
                  <v:path/>
                  <v:fill on="t" focussize="0,0"/>
                  <v:stroke weight="0.5pt" color="#7F7F7F"/>
                  <v:imagedata o:title=""/>
                  <o:lock v:ext="edit"/>
                </v:rect>
                <v:rect id="_x0000_s1040" o:spid="_x0000_s1040" o:spt="1" style="position:absolute;left:8580;top:5400;height:705;width:143;" fillcolor="#404040" filled="t" stroked="t" coordsize="21600,21600">
                  <v:path/>
                  <v:fill on="t" focussize="0,0"/>
                  <v:stroke weight="0.5pt" color="#7F7F7F"/>
                  <v:imagedata o:title=""/>
                  <o:lock v:ext="edit"/>
                </v:rect>
                <v:rect id="_x0000_s1041" o:spid="_x0000_s1041" o:spt="1" style="position:absolute;left:8580;top:6105;height:705;width:143;" fillcolor="#000000" filled="t" stroked="t" coordsize="21600,21600">
                  <v:path/>
                  <v:fill on="t" focussize="0,0"/>
                  <v:stroke weight="0.5pt" color="#7F7F7F"/>
                  <v:imagedata o:title=""/>
                  <o:lock v:ext="edit"/>
                </v:rect>
              </v:group>
              <v:group id="_x0000_s1042" o:spid="_x0000_s1042" o:spt="203" style="position:absolute;left:3048;top:7287;height:1522;width:555;" coordorigin="8580,3285" coordsize="1327,3525">
                <o:lock v:ext="edit"/>
                <v:shape id="_x0000_s1043" o:spid="_x0000_s1043" o:spt="32" type="#_x0000_t32" style="position:absolute;left:8580;top:3285;height:0;width:1327;" o:connectortype="straight" filled="f" coordsize="21600,21600">
                  <v:path arrowok="t"/>
                  <v:fill on="f" focussize="0,0"/>
                  <v:stroke/>
                  <v:imagedata o:title=""/>
                  <o:lock v:ext="edit"/>
                </v:shape>
                <v:shape id="_x0000_s1044" o:spid="_x0000_s1044" o:spt="32" type="#_x0000_t32" style="position:absolute;left:8580;top:3990;height:0;width:1327;" o:connectortype="straight" filled="f" coordsize="21600,21600">
                  <v:path arrowok="t"/>
                  <v:fill on="f" focussize="0,0"/>
                  <v:stroke/>
                  <v:imagedata o:title=""/>
                  <o:lock v:ext="edit"/>
                </v:shape>
                <v:shape id="_x0000_s1045" o:spid="_x0000_s1045" o:spt="32" type="#_x0000_t32" style="position:absolute;left:8580;top:4695;height:0;width:1327;" o:connectortype="straight" filled="f" coordsize="21600,21600">
                  <v:path arrowok="t"/>
                  <v:fill on="f" focussize="0,0"/>
                  <v:stroke/>
                  <v:imagedata o:title=""/>
                  <o:lock v:ext="edit"/>
                </v:shape>
                <v:shape id="_x0000_s1046" o:spid="_x0000_s1046" o:spt="32" type="#_x0000_t32" style="position:absolute;left:8580;top:5400;height:0;width:1327;" o:connectortype="straight" filled="f" coordsize="21600,21600">
                  <v:path arrowok="t"/>
                  <v:fill on="f" focussize="0,0"/>
                  <v:stroke/>
                  <v:imagedata o:title=""/>
                  <o:lock v:ext="edit"/>
                </v:shape>
                <v:shape id="_x0000_s1047" o:spid="_x0000_s1047" o:spt="32" type="#_x0000_t32" style="position:absolute;left:8580;top:6105;height:0;width:1327;" o:connectortype="straight" filled="f" coordsize="21600,21600">
                  <v:path arrowok="t"/>
                  <v:fill on="f" focussize="0,0"/>
                  <v:stroke/>
                  <v:imagedata o:title=""/>
                  <o:lock v:ext="edit"/>
                </v:shape>
                <v:shape id="_x0000_s1048" o:spid="_x0000_s1048" o:spt="32" type="#_x0000_t32" style="position:absolute;left:8580;top:6810;height:0;width:1327;" o:connectortype="straight" filled="f" coordsize="21600,21600">
                  <v:path arrowok="t"/>
                  <v:fill on="f" focussize="0,0"/>
                  <v:stroke/>
                  <v:imagedata o:title=""/>
                  <o:lock v:ext="edit"/>
                </v:shape>
              </v:group>
            </v:group>
          </v:group>
        </w:pict>
      </w:r>
      <w:r>
        <w:rPr>
          <w:rFonts w:hint="eastAsia" w:ascii="宋体" w:hAnsi="宋体" w:eastAsia="方正宋三简体" w:cs="宋体"/>
          <w:szCs w:val="21"/>
        </w:rPr>
        <w:t>益宣传海报“关注空气质量  做好健康防护”。观察</w:t>
      </w:r>
      <w:r>
        <w:rPr>
          <w:rFonts w:ascii="宋体" w:hAnsi="宋体" w:eastAsia="方正宋三简体" w:cs="宋体"/>
          <w:szCs w:val="21"/>
        </w:rPr>
        <w:pict>
          <v:shape id="_x0000_s1049" o:spid="_x0000_s1049" o:spt="75" alt="111" type="#_x0000_t75" style="position:absolute;left:0pt;margin-left:285.75pt;margin-top:252pt;height:132.75pt;width:117.75pt;z-index:251661312;mso-width-relative:page;mso-height-relative:page;" filled="f" o:preferrelative="t" stroked="f" coordsize="21600,21600">
            <v:path/>
            <v:fill on="f" focussize="0,0"/>
            <v:stroke on="f" joinstyle="miter"/>
            <v:imagedata r:id="rId9" cropbottom="8105f" grayscale="t" o:title="111"/>
            <o:lock v:ext="edit" aspectratio="t"/>
          </v:shape>
        </w:pict>
      </w:r>
      <w:r>
        <w:rPr>
          <w:rFonts w:ascii="宋体" w:hAnsi="宋体" w:eastAsia="方正宋三简体" w:cs="宋体"/>
          <w:szCs w:val="21"/>
        </w:rPr>
        <w:pict>
          <v:shape id="_x0000_s1050" o:spid="_x0000_s1050" o:spt="75" alt="111" type="#_x0000_t75" style="position:absolute;left:0pt;margin-left:290.65pt;margin-top:252pt;height:132.75pt;width:117.75pt;z-index:251660288;mso-width-relative:page;mso-height-relative:page;" filled="f" o:preferrelative="t" stroked="f" coordsize="21600,21600">
            <v:path/>
            <v:fill on="f" focussize="0,0"/>
            <v:stroke on="f" joinstyle="miter"/>
            <v:imagedata r:id="rId9" cropbottom="8105f" grayscale="t" o:title="111"/>
            <o:lock v:ext="edit" aspectratio="t"/>
          </v:shape>
        </w:pict>
      </w:r>
      <w:r>
        <w:rPr>
          <w:rFonts w:ascii="宋体" w:hAnsi="宋体" w:eastAsia="方正宋三简体" w:cs="宋体"/>
          <w:szCs w:val="21"/>
        </w:rPr>
        <w:pict>
          <v:shape id="图片 4" o:spid="_x0000_s1051" o:spt="75" alt="111" type="#_x0000_t75" style="position:absolute;left:0pt;margin-left:290.65pt;margin-top:252pt;height:132.75pt;width:117.75pt;z-index:251659264;mso-width-relative:page;mso-height-relative:page;" filled="f" o:preferrelative="t" stroked="f" coordsize="21600,21600">
            <v:path/>
            <v:fill on="f" focussize="0,0"/>
            <v:stroke on="f" joinstyle="miter"/>
            <v:imagedata r:id="rId9" cropbottom="8105f" grayscale="t" o:title="111"/>
            <o:lock v:ext="edit" aspectratio="t"/>
          </v:shape>
        </w:pict>
      </w:r>
    </w:p>
    <w:p>
      <w:pPr>
        <w:rPr>
          <w:rFonts w:hint="eastAsia" w:ascii="宋体" w:hAnsi="宋体" w:eastAsia="方正宋三简体" w:cs="宋体"/>
          <w:szCs w:val="21"/>
        </w:rPr>
      </w:pPr>
      <w:r>
        <w:rPr>
          <w:rFonts w:hint="eastAsia" w:ascii="宋体" w:hAnsi="宋体" w:eastAsia="方正宋三简体" w:cs="宋体"/>
          <w:szCs w:val="21"/>
        </w:rPr>
        <w:t>图示，完成下面两个小题。（6分）</w:t>
      </w:r>
    </w:p>
    <w:p>
      <w:pPr>
        <w:pStyle w:val="2"/>
        <w:ind w:left="0"/>
        <w:rPr>
          <w:rFonts w:ascii="宋体" w:hAnsi="宋体" w:eastAsia="方正宋三简体" w:cs="宋体"/>
          <w:sz w:val="21"/>
          <w:szCs w:val="21"/>
        </w:rPr>
      </w:pPr>
      <w:r>
        <w:rPr>
          <w:rFonts w:hint="eastAsia" w:ascii="宋体" w:hAnsi="宋体" w:eastAsia="方正宋三简体" w:cs="宋体"/>
          <w:sz w:val="21"/>
          <w:szCs w:val="21"/>
        </w:rPr>
        <w:t xml:space="preserve">   (1)请阐释宣传海报中图形的寓意。(3分)</w:t>
      </w:r>
    </w:p>
    <w:p>
      <w:pPr>
        <w:pStyle w:val="2"/>
        <w:ind w:left="0"/>
        <w:rPr>
          <w:rFonts w:hint="eastAsia" w:ascii="宋体" w:hAnsi="宋体" w:eastAsia="方正宋三简体" w:cs="宋体"/>
          <w:sz w:val="21"/>
          <w:szCs w:val="21"/>
        </w:rPr>
      </w:pPr>
    </w:p>
    <w:p>
      <w:pPr>
        <w:pStyle w:val="2"/>
        <w:ind w:left="0"/>
        <w:rPr>
          <w:rFonts w:ascii="宋体" w:hAnsi="宋体" w:eastAsia="方正宋三简体" w:cs="宋体"/>
          <w:sz w:val="21"/>
          <w:szCs w:val="21"/>
        </w:rPr>
      </w:pPr>
      <w:r>
        <w:rPr>
          <w:rFonts w:hint="eastAsia" w:ascii="宋体" w:hAnsi="宋体" w:eastAsia="方正宋三简体" w:cs="宋体"/>
          <w:sz w:val="21"/>
          <w:szCs w:val="21"/>
        </w:rPr>
        <w:t xml:space="preserve">   (2)请结合宣传海报的寓意，写一条宣传标语。(3分)</w:t>
      </w:r>
    </w:p>
    <w:p>
      <w:pPr>
        <w:pStyle w:val="2"/>
        <w:ind w:left="0"/>
        <w:rPr>
          <w:rFonts w:hint="eastAsia" w:ascii="宋体" w:hAnsi="宋体" w:eastAsia="方正宋三简体" w:cs="宋体"/>
          <w:sz w:val="21"/>
          <w:szCs w:val="21"/>
        </w:rPr>
      </w:pPr>
    </w:p>
    <w:p>
      <w:pPr>
        <w:pStyle w:val="2"/>
        <w:ind w:left="0"/>
        <w:rPr>
          <w:rFonts w:hint="eastAsia" w:ascii="宋体" w:hAnsi="宋体" w:eastAsia="方正宋三简体" w:cs="宋体"/>
          <w:sz w:val="21"/>
          <w:szCs w:val="21"/>
        </w:rPr>
      </w:pPr>
    </w:p>
    <w:p>
      <w:pPr>
        <w:rPr>
          <w:rFonts w:hint="eastAsia" w:ascii="宋体" w:hAnsi="宋体" w:eastAsia="宋体" w:cs="宋体"/>
          <w:szCs w:val="21"/>
        </w:rPr>
      </w:pPr>
      <w:r>
        <w:rPr>
          <w:rFonts w:hint="eastAsia" w:ascii="宋体" w:hAnsi="宋体" w:eastAsia="方正宋三简体" w:cs="宋体"/>
          <w:szCs w:val="21"/>
        </w:rPr>
        <w:t>5．调整下列句子的顺序，组成语言连贯的一段话（只写序号）。（5分）</w:t>
      </w:r>
    </w:p>
    <w:p>
      <w:pPr>
        <w:ind w:firstLine="420" w:firstLineChars="200"/>
        <w:rPr>
          <w:rFonts w:hint="eastAsia" w:ascii="楷体" w:hAnsi="楷体" w:eastAsia="楷体" w:cs="楷体"/>
          <w:szCs w:val="21"/>
        </w:rPr>
      </w:pPr>
      <w:r>
        <w:rPr>
          <w:rFonts w:hint="eastAsia" w:ascii="楷体" w:hAnsi="楷体" w:eastAsia="楷体" w:cs="楷体"/>
          <w:szCs w:val="21"/>
        </w:rPr>
        <w:fldChar w:fldCharType="begin"/>
      </w:r>
      <w:r>
        <w:rPr>
          <w:rFonts w:hint="eastAsia" w:ascii="楷体" w:hAnsi="楷体" w:eastAsia="楷体" w:cs="楷体"/>
          <w:szCs w:val="21"/>
        </w:rPr>
        <w:instrText xml:space="preserve"> = 1 \* GB3 \* MERGEFORMAT </w:instrText>
      </w:r>
      <w:r>
        <w:rPr>
          <w:rFonts w:hint="eastAsia" w:ascii="楷体" w:hAnsi="楷体" w:eastAsia="楷体" w:cs="楷体"/>
          <w:szCs w:val="21"/>
        </w:rPr>
        <w:fldChar w:fldCharType="separate"/>
      </w:r>
      <w:r>
        <w:t>①</w:t>
      </w:r>
      <w:r>
        <w:rPr>
          <w:rFonts w:hint="eastAsia" w:ascii="楷体" w:hAnsi="楷体" w:eastAsia="楷体" w:cs="楷体"/>
          <w:szCs w:val="21"/>
        </w:rPr>
        <w:fldChar w:fldCharType="end"/>
      </w:r>
      <w:r>
        <w:rPr>
          <w:rFonts w:hint="eastAsia" w:ascii="楷体" w:hAnsi="楷体" w:eastAsia="楷体" w:cs="楷体"/>
          <w:szCs w:val="21"/>
        </w:rPr>
        <w:t>以春分为春之始的观点得到更多人的认同。</w:t>
      </w:r>
    </w:p>
    <w:p>
      <w:pPr>
        <w:ind w:firstLine="420" w:firstLineChars="200"/>
        <w:rPr>
          <w:rFonts w:hint="eastAsia" w:ascii="楷体" w:hAnsi="楷体" w:eastAsia="楷体" w:cs="楷体"/>
          <w:szCs w:val="21"/>
        </w:rPr>
      </w:pPr>
      <w:r>
        <w:rPr>
          <w:rFonts w:hint="eastAsia" w:ascii="楷体" w:hAnsi="楷体" w:eastAsia="楷体" w:cs="楷体"/>
          <w:szCs w:val="21"/>
        </w:rPr>
        <w:fldChar w:fldCharType="begin"/>
      </w:r>
      <w:r>
        <w:rPr>
          <w:rFonts w:hint="eastAsia" w:ascii="楷体" w:hAnsi="楷体" w:eastAsia="楷体" w:cs="楷体"/>
          <w:szCs w:val="21"/>
        </w:rPr>
        <w:instrText xml:space="preserve"> = 2 \* GB3 \* MERGEFORMAT </w:instrText>
      </w:r>
      <w:r>
        <w:rPr>
          <w:rFonts w:hint="eastAsia" w:ascii="楷体" w:hAnsi="楷体" w:eastAsia="楷体" w:cs="楷体"/>
          <w:szCs w:val="21"/>
        </w:rPr>
        <w:fldChar w:fldCharType="separate"/>
      </w:r>
      <w:r>
        <w:t>②</w:t>
      </w:r>
      <w:r>
        <w:rPr>
          <w:rFonts w:hint="eastAsia" w:ascii="楷体" w:hAnsi="楷体" w:eastAsia="楷体" w:cs="楷体"/>
          <w:szCs w:val="21"/>
        </w:rPr>
        <w:fldChar w:fldCharType="end"/>
      </w:r>
      <w:r>
        <w:rPr>
          <w:rFonts w:hint="eastAsia" w:ascii="楷体" w:hAnsi="楷体" w:eastAsia="楷体" w:cs="楷体"/>
          <w:szCs w:val="21"/>
        </w:rPr>
        <w:t>一种说法是岁首，即正月初一。</w:t>
      </w:r>
    </w:p>
    <w:p>
      <w:pPr>
        <w:ind w:firstLine="420" w:firstLineChars="200"/>
        <w:rPr>
          <w:rFonts w:hint="eastAsia" w:ascii="楷体" w:hAnsi="楷体" w:eastAsia="楷体" w:cs="楷体"/>
          <w:szCs w:val="21"/>
        </w:rPr>
      </w:pPr>
      <w:r>
        <w:rPr>
          <w:rFonts w:hint="eastAsia" w:ascii="楷体" w:hAnsi="楷体" w:eastAsia="楷体" w:cs="楷体"/>
          <w:szCs w:val="21"/>
        </w:rPr>
        <w:fldChar w:fldCharType="begin"/>
      </w:r>
      <w:r>
        <w:rPr>
          <w:rFonts w:hint="eastAsia" w:ascii="楷体" w:hAnsi="楷体" w:eastAsia="楷体" w:cs="楷体"/>
          <w:szCs w:val="21"/>
        </w:rPr>
        <w:instrText xml:space="preserve"> = 3 \* GB3 \* MERGEFORMAT </w:instrText>
      </w:r>
      <w:r>
        <w:rPr>
          <w:rFonts w:hint="eastAsia" w:ascii="楷体" w:hAnsi="楷体" w:eastAsia="楷体" w:cs="楷体"/>
          <w:szCs w:val="21"/>
        </w:rPr>
        <w:fldChar w:fldCharType="separate"/>
      </w:r>
      <w:r>
        <w:t>③</w:t>
      </w:r>
      <w:r>
        <w:rPr>
          <w:rFonts w:hint="eastAsia" w:ascii="楷体" w:hAnsi="楷体" w:eastAsia="楷体" w:cs="楷体"/>
          <w:szCs w:val="21"/>
        </w:rPr>
        <w:fldChar w:fldCharType="end"/>
      </w:r>
      <w:r>
        <w:rPr>
          <w:rFonts w:hint="eastAsia" w:ascii="楷体" w:hAnsi="楷体" w:eastAsia="楷体" w:cs="楷体"/>
          <w:szCs w:val="21"/>
        </w:rPr>
        <w:t>春季究竟是从什么时候开始，从哪一月哪一天算起呢？</w:t>
      </w:r>
    </w:p>
    <w:p>
      <w:pPr>
        <w:ind w:firstLine="420" w:firstLineChars="200"/>
        <w:rPr>
          <w:rFonts w:hint="eastAsia" w:ascii="楷体" w:hAnsi="楷体" w:eastAsia="楷体" w:cs="楷体"/>
          <w:szCs w:val="21"/>
        </w:rPr>
      </w:pPr>
      <w:r>
        <w:rPr>
          <w:rFonts w:hint="eastAsia" w:ascii="楷体" w:hAnsi="楷体" w:eastAsia="楷体" w:cs="楷体"/>
          <w:szCs w:val="21"/>
        </w:rPr>
        <w:fldChar w:fldCharType="begin"/>
      </w:r>
      <w:r>
        <w:rPr>
          <w:rFonts w:hint="eastAsia" w:ascii="楷体" w:hAnsi="楷体" w:eastAsia="楷体" w:cs="楷体"/>
          <w:szCs w:val="21"/>
        </w:rPr>
        <w:instrText xml:space="preserve"> = 4 \* GB3 \* MERGEFORMAT </w:instrText>
      </w:r>
      <w:r>
        <w:rPr>
          <w:rFonts w:hint="eastAsia" w:ascii="楷体" w:hAnsi="楷体" w:eastAsia="楷体" w:cs="楷体"/>
          <w:szCs w:val="21"/>
        </w:rPr>
        <w:fldChar w:fldCharType="separate"/>
      </w:r>
      <w:r>
        <w:t>④</w:t>
      </w:r>
      <w:r>
        <w:rPr>
          <w:rFonts w:hint="eastAsia" w:ascii="楷体" w:hAnsi="楷体" w:eastAsia="楷体" w:cs="楷体"/>
          <w:szCs w:val="21"/>
        </w:rPr>
        <w:fldChar w:fldCharType="end"/>
      </w:r>
      <w:r>
        <w:rPr>
          <w:rFonts w:hint="eastAsia" w:ascii="楷体" w:hAnsi="楷体" w:eastAsia="楷体" w:cs="楷体"/>
          <w:szCs w:val="21"/>
        </w:rPr>
        <w:t>但我国南北、东西跨度大，气候差异悬殊，这一观点并不适合全国各地。</w:t>
      </w:r>
    </w:p>
    <w:p>
      <w:pPr>
        <w:ind w:firstLine="420" w:firstLineChars="200"/>
        <w:rPr>
          <w:rFonts w:hint="eastAsia" w:ascii="楷体" w:hAnsi="楷体" w:eastAsia="楷体" w:cs="楷体"/>
          <w:szCs w:val="21"/>
        </w:rPr>
      </w:pPr>
      <w:r>
        <w:rPr>
          <w:rFonts w:hint="eastAsia" w:ascii="楷体" w:hAnsi="楷体" w:eastAsia="楷体" w:cs="楷体"/>
          <w:szCs w:val="21"/>
        </w:rPr>
        <w:fldChar w:fldCharType="begin"/>
      </w:r>
      <w:r>
        <w:rPr>
          <w:rFonts w:hint="eastAsia" w:ascii="楷体" w:hAnsi="楷体" w:eastAsia="楷体" w:cs="楷体"/>
          <w:szCs w:val="21"/>
        </w:rPr>
        <w:instrText xml:space="preserve"> = 5 \* GB3 \* MERGEFORMAT </w:instrText>
      </w:r>
      <w:r>
        <w:rPr>
          <w:rFonts w:hint="eastAsia" w:ascii="楷体" w:hAnsi="楷体" w:eastAsia="楷体" w:cs="楷体"/>
          <w:szCs w:val="21"/>
        </w:rPr>
        <w:fldChar w:fldCharType="separate"/>
      </w:r>
      <w:r>
        <w:t>⑤</w:t>
      </w:r>
      <w:r>
        <w:rPr>
          <w:rFonts w:hint="eastAsia" w:ascii="楷体" w:hAnsi="楷体" w:eastAsia="楷体" w:cs="楷体"/>
          <w:szCs w:val="21"/>
        </w:rPr>
        <w:fldChar w:fldCharType="end"/>
      </w:r>
      <w:r>
        <w:rPr>
          <w:rFonts w:hint="eastAsia" w:ascii="楷体" w:hAnsi="楷体" w:eastAsia="楷体" w:cs="楷体"/>
          <w:szCs w:val="21"/>
        </w:rPr>
        <w:t>另一种说法是立春，通常在每年2月3至5日。</w:t>
      </w:r>
    </w:p>
    <w:p>
      <w:pPr>
        <w:pStyle w:val="39"/>
        <w:ind w:firstLine="0" w:firstLineChars="0"/>
        <w:rPr>
          <w:rFonts w:cs="方正宋三_GBK"/>
          <w:b/>
          <w:bCs/>
          <w:szCs w:val="21"/>
        </w:rPr>
      </w:pPr>
    </w:p>
    <w:p>
      <w:pPr>
        <w:pStyle w:val="39"/>
        <w:ind w:firstLine="0" w:firstLineChars="0"/>
        <w:rPr>
          <w:b/>
          <w:bCs/>
          <w:szCs w:val="21"/>
        </w:rPr>
      </w:pPr>
      <w:r>
        <w:rPr>
          <w:rFonts w:cs="方正宋三_GBK"/>
          <w:b/>
          <w:bCs/>
          <w:szCs w:val="21"/>
        </w:rPr>
        <w:t>二</w:t>
      </w:r>
      <w:r>
        <w:rPr>
          <w:rFonts w:hint="eastAsia" w:cs="方正宋三_GBK"/>
          <w:b/>
          <w:bCs/>
          <w:szCs w:val="21"/>
        </w:rPr>
        <w:t>、现代文阅读</w:t>
      </w:r>
      <w:r>
        <w:rPr>
          <w:rFonts w:hint="eastAsia"/>
          <w:b/>
          <w:bCs/>
          <w:szCs w:val="21"/>
        </w:rPr>
        <w:t>（36分）</w:t>
      </w:r>
    </w:p>
    <w:p>
      <w:pPr>
        <w:pStyle w:val="39"/>
        <w:ind w:firstLine="0" w:firstLineChars="0"/>
        <w:rPr>
          <w:rFonts w:hint="eastAsia"/>
          <w:b/>
          <w:bCs/>
          <w:szCs w:val="21"/>
        </w:rPr>
      </w:pPr>
      <w:r>
        <w:rPr>
          <w:rFonts w:hint="eastAsia"/>
          <w:b/>
          <w:bCs/>
          <w:szCs w:val="21"/>
        </w:rPr>
        <w:t>（一）阅读下列材料，完成6—8题。（9分）</w:t>
      </w:r>
    </w:p>
    <w:p>
      <w:pPr>
        <w:widowControl/>
        <w:jc w:val="left"/>
        <w:rPr>
          <w:rFonts w:hint="eastAsia" w:ascii="宋体" w:hAnsi="宋体" w:eastAsia="宋体" w:cs="宋体"/>
          <w:b/>
          <w:szCs w:val="21"/>
        </w:rPr>
      </w:pPr>
      <w:r>
        <w:rPr>
          <w:rFonts w:hint="eastAsia" w:ascii="宋体" w:hAnsi="宋体" w:eastAsia="宋体" w:cs="宋体"/>
          <w:b/>
          <w:szCs w:val="21"/>
        </w:rPr>
        <w:t>材料一</w:t>
      </w:r>
    </w:p>
    <w:p>
      <w:pPr>
        <w:pStyle w:val="2"/>
        <w:ind w:left="0"/>
        <w:jc w:val="center"/>
        <w:rPr>
          <w:rFonts w:hint="eastAsia" w:ascii="宋体" w:hAnsi="宋体" w:eastAsia="宋体" w:cs="宋体"/>
          <w:b/>
          <w:bCs/>
        </w:rPr>
      </w:pPr>
      <w:r>
        <w:rPr>
          <w:rFonts w:hint="eastAsia" w:ascii="宋体" w:hAnsi="宋体" w:eastAsia="宋体" w:cs="宋体"/>
          <w:b/>
          <w:bCs/>
        </w:rPr>
        <w:t>德国：被动房，节能环保受关注</w:t>
      </w:r>
    </w:p>
    <w:p>
      <w:pPr>
        <w:ind w:firstLine="420" w:firstLineChars="200"/>
        <w:rPr>
          <w:rFonts w:hint="eastAsia" w:ascii="楷体" w:hAnsi="楷体" w:eastAsia="楷体" w:cs="楷体"/>
          <w:szCs w:val="21"/>
        </w:rPr>
      </w:pPr>
      <w:r>
        <w:rPr>
          <w:rFonts w:hint="eastAsia" w:ascii="楷体" w:hAnsi="楷体" w:eastAsia="楷体" w:cs="楷体"/>
          <w:szCs w:val="21"/>
        </w:rPr>
        <w:t>根据德国被动房研究所的定义，被动房是指“仅通过新风系统的后冷却或热补偿来实现热舒适的建筑”。换言之，被动房通过给整个建筑物“穿衣戴帽”，提高建筑保温隔热性能和气密性，并充分利用自然通风、日晒采光等被动热源，降低建筑物的碳排放。</w:t>
      </w:r>
    </w:p>
    <w:p>
      <w:pPr>
        <w:ind w:firstLine="420" w:firstLineChars="200"/>
        <w:rPr>
          <w:rFonts w:hint="eastAsia" w:ascii="楷体" w:hAnsi="楷体" w:eastAsia="楷体" w:cs="楷体"/>
          <w:szCs w:val="21"/>
        </w:rPr>
      </w:pPr>
      <w:r>
        <w:rPr>
          <w:rFonts w:hint="eastAsia" w:ascii="楷体" w:hAnsi="楷体" w:eastAsia="楷体" w:cs="楷体"/>
          <w:szCs w:val="21"/>
        </w:rPr>
        <w:t>被动房与传统建筑的区别首先体现在外墙。在德国，一般民用建筑的外墙厚度在350毫米左右，而列车新城被动房则超过500毫米，其中包含200—325毫米的保温层。窗户亦是如此，相比一般建筑标配的双层玻璃窗，符合被动房标准的节能窗有3—4层，并且玻璃层间还灌入惰性气体，附以可升降的外遮阳设备，极大地降低了热传导和热流失。即使在冬夜，室内玻璃表面温度也不会低于17摄氏度。外墙底部的地基部分同样也被保温材料盖得严严实实。</w:t>
      </w:r>
    </w:p>
    <w:p>
      <w:pPr>
        <w:ind w:firstLine="420" w:firstLineChars="200"/>
        <w:rPr>
          <w:rFonts w:hint="eastAsia" w:ascii="楷体" w:hAnsi="楷体" w:eastAsia="楷体" w:cs="楷体"/>
          <w:szCs w:val="21"/>
        </w:rPr>
      </w:pPr>
      <w:r>
        <w:rPr>
          <w:rFonts w:hint="eastAsia" w:ascii="楷体" w:hAnsi="楷体" w:eastAsia="楷体" w:cs="楷体"/>
          <w:szCs w:val="21"/>
        </w:rPr>
        <w:t>地基再往下，是被动房除保温层外的另一个核心装备——新风系统。室外的新鲜空气进入被动房室内前，首先要经过深埋地下的进气管，进气管利用地面余温将其预热至5摄氏度，此后这些空气再经由送风设备过滤、灭毒、杀菌，并通过新风换气机与室内浑浊气体热交换，吸收其80%的热量，保证了室内空气质量清新且温度适宜。</w:t>
      </w:r>
    </w:p>
    <w:p>
      <w:pPr>
        <w:rPr>
          <w:rFonts w:hint="eastAsia" w:ascii="宋体" w:hAnsi="宋体" w:eastAsia="宋体" w:cs="宋体"/>
          <w:b/>
          <w:szCs w:val="21"/>
        </w:rPr>
      </w:pPr>
      <w:r>
        <w:rPr>
          <w:rFonts w:hint="eastAsia" w:ascii="宋体" w:hAnsi="宋体" w:eastAsia="宋体" w:cs="宋体"/>
          <w:b/>
          <w:szCs w:val="21"/>
        </w:rPr>
        <w:t>材料二</w:t>
      </w:r>
    </w:p>
    <w:p>
      <w:pPr>
        <w:pStyle w:val="2"/>
        <w:ind w:left="0"/>
        <w:jc w:val="center"/>
        <w:rPr>
          <w:rFonts w:hint="eastAsia" w:ascii="宋体" w:hAnsi="宋体" w:eastAsia="宋体" w:cs="宋体"/>
          <w:b/>
          <w:bCs/>
        </w:rPr>
      </w:pPr>
      <w:r>
        <w:rPr>
          <w:rFonts w:hint="eastAsia" w:ascii="宋体" w:hAnsi="宋体" w:eastAsia="宋体" w:cs="宋体"/>
          <w:b/>
          <w:bCs/>
        </w:rPr>
        <w:t>巴林：巧用风力发电</w:t>
      </w:r>
    </w:p>
    <w:p>
      <w:pPr>
        <w:ind w:firstLine="420" w:firstLineChars="200"/>
        <w:rPr>
          <w:rFonts w:hint="eastAsia" w:ascii="楷体" w:hAnsi="楷体" w:eastAsia="楷体" w:cs="楷体"/>
          <w:szCs w:val="21"/>
        </w:rPr>
      </w:pPr>
      <w:r>
        <w:rPr>
          <w:rFonts w:hint="eastAsia" w:ascii="楷体" w:hAnsi="楷体" w:eastAsia="楷体" w:cs="楷体"/>
          <w:szCs w:val="21"/>
        </w:rPr>
        <w:t>巴林世贸中心高240米，共50层，其造型灵感来源于传统阿拉伯式“风塔”。双塔之间的3条横梁分别位于建筑的16层、25层和35层。其上安装的“风车”是直径29米的水平轴风力发电涡轮机，“风车”叶片每分钟转动38次，通过安装在引擎舱的一系列变速箱，最终让与其相连的发电机以每分钟1500转的转速运行发电。</w:t>
      </w:r>
    </w:p>
    <w:p>
      <w:pPr>
        <w:ind w:firstLine="420" w:firstLineChars="200"/>
        <w:rPr>
          <w:rFonts w:hint="eastAsia" w:ascii="楷体" w:hAnsi="楷体" w:eastAsia="楷体" w:cs="楷体"/>
          <w:szCs w:val="21"/>
        </w:rPr>
      </w:pPr>
      <w:r>
        <w:rPr>
          <w:rFonts w:hint="eastAsia" w:ascii="楷体" w:hAnsi="楷体" w:eastAsia="楷体" w:cs="楷体"/>
          <w:szCs w:val="21"/>
        </w:rPr>
        <w:t>站在高楼下仰望，海风徐徐吹来，有时在地面感受不到太大风力，但上方的“风车”却转得飞快。这得益于建筑师肖恩·奇拉的巧思，他利用空气动力学原理将两座塔楼的平面和剖面设计成椭圆形和帆形，使来自海上的风集中通过双塔之间。</w:t>
      </w:r>
    </w:p>
    <w:p>
      <w:pPr>
        <w:ind w:firstLine="420" w:firstLineChars="200"/>
        <w:rPr>
          <w:rFonts w:hint="eastAsia" w:ascii="楷体" w:hAnsi="楷体" w:eastAsia="楷体" w:cs="楷体"/>
          <w:szCs w:val="21"/>
        </w:rPr>
      </w:pPr>
      <w:r>
        <w:rPr>
          <w:rFonts w:hint="eastAsia" w:ascii="楷体" w:hAnsi="楷体" w:eastAsia="楷体" w:cs="楷体"/>
          <w:szCs w:val="21"/>
        </w:rPr>
        <w:t>具体而言，椭圆形截面使双塔间的空间陡然变窄，构造成一个负压区域，将塔间的风速提高了20%，从而大大提升了风力发电涡轮机的工作效率；而三角风帆形状的楼体则起到导风板作用，引导更多的风吹向低处的风力发电涡轮机，让3座风力发电机以大致相同的速度转动。</w:t>
      </w:r>
    </w:p>
    <w:p>
      <w:pPr>
        <w:ind w:firstLine="420" w:firstLineChars="200"/>
        <w:rPr>
          <w:rFonts w:hint="eastAsia" w:ascii="楷体" w:hAnsi="楷体" w:eastAsia="楷体" w:cs="楷体"/>
          <w:szCs w:val="21"/>
        </w:rPr>
      </w:pPr>
      <w:r>
        <w:rPr>
          <w:rFonts w:hint="eastAsia" w:ascii="楷体" w:hAnsi="楷体" w:eastAsia="楷体" w:cs="楷体"/>
          <w:szCs w:val="21"/>
        </w:rPr>
        <w:t>据介绍，3座风力发电涡轮机每年约产生1200兆瓦时的电力，可满足巴林世贸中心约15%的电力需求，相当于300个巴林家庭一年的用电量，约等于200万吨煤或者600万桶石油的年发电量。</w:t>
      </w:r>
    </w:p>
    <w:p>
      <w:pPr>
        <w:rPr>
          <w:rFonts w:hint="eastAsia" w:ascii="宋体" w:hAnsi="宋体" w:eastAsia="宋体" w:cs="宋体"/>
          <w:b/>
          <w:szCs w:val="21"/>
        </w:rPr>
      </w:pPr>
      <w:r>
        <w:rPr>
          <w:rFonts w:hint="eastAsia" w:ascii="宋体" w:hAnsi="宋体" w:eastAsia="宋体" w:cs="宋体"/>
          <w:b/>
          <w:szCs w:val="21"/>
        </w:rPr>
        <w:t>材料三</w:t>
      </w:r>
    </w:p>
    <w:p>
      <w:pPr>
        <w:pStyle w:val="2"/>
        <w:ind w:left="0"/>
        <w:jc w:val="center"/>
        <w:rPr>
          <w:rFonts w:hint="eastAsia" w:ascii="宋体" w:hAnsi="宋体" w:eastAsia="宋体" w:cs="宋体"/>
          <w:b/>
          <w:bCs/>
        </w:rPr>
      </w:pPr>
      <w:r>
        <w:rPr>
          <w:rFonts w:hint="eastAsia" w:ascii="宋体" w:hAnsi="宋体" w:eastAsia="宋体" w:cs="宋体"/>
          <w:b/>
          <w:bCs/>
        </w:rPr>
        <w:t>巴西：注重气候适应性</w:t>
      </w:r>
    </w:p>
    <w:p>
      <w:pPr>
        <w:ind w:firstLine="420" w:firstLineChars="200"/>
        <w:rPr>
          <w:rFonts w:hint="eastAsia" w:ascii="楷体" w:hAnsi="楷体" w:eastAsia="楷体" w:cs="楷体"/>
          <w:szCs w:val="21"/>
        </w:rPr>
      </w:pPr>
      <w:r>
        <w:rPr>
          <w:rFonts w:hint="eastAsia" w:ascii="楷体" w:hAnsi="楷体" w:eastAsia="楷体" w:cs="楷体"/>
          <w:szCs w:val="21"/>
        </w:rPr>
        <w:t>建筑领域是碳排放大户，因而也成为全球碳减排的重点领域。随着绿色建筑的不断发展，气候适应已成为当前建筑行业重要研究方向之一。气候适应性建筑在设计中以所在区域的气候状况为基础，从人体舒适度出发，充分考虑季节、阳光、风向、降雨和湿度等气候因素，以求提升建筑的节能性能，同时让使用者拥有绿色健康生活。</w:t>
      </w:r>
    </w:p>
    <w:p>
      <w:pPr>
        <w:ind w:firstLine="420" w:firstLineChars="200"/>
        <w:rPr>
          <w:rFonts w:hint="eastAsia" w:ascii="楷体" w:hAnsi="楷体" w:eastAsia="楷体" w:cs="楷体"/>
          <w:szCs w:val="21"/>
        </w:rPr>
      </w:pPr>
      <w:r>
        <w:rPr>
          <w:rFonts w:hint="eastAsia" w:ascii="楷体" w:hAnsi="楷体" w:eastAsia="楷体" w:cs="楷体"/>
          <w:szCs w:val="21"/>
        </w:rPr>
        <w:t>在房屋主人兼设计者科斯廷家中，极简环保的设计理念体现在种种细节之中——</w:t>
      </w:r>
    </w:p>
    <w:p>
      <w:pPr>
        <w:ind w:firstLine="420" w:firstLineChars="200"/>
        <w:rPr>
          <w:rFonts w:hint="eastAsia" w:ascii="楷体" w:hAnsi="楷体" w:eastAsia="楷体" w:cs="楷体"/>
          <w:szCs w:val="21"/>
        </w:rPr>
      </w:pPr>
      <w:r>
        <w:rPr>
          <w:rFonts w:hint="eastAsia" w:ascii="楷体" w:hAnsi="楷体" w:eastAsia="楷体" w:cs="楷体"/>
          <w:szCs w:val="21"/>
        </w:rPr>
        <w:t>屋顶绿地种有多种本土喜光景观植物，其土壤层下叠铺了由花岗岩、沥青、黏土等材料组成的支撑层、隔热层、隔水层、排水层等。这样的设计既优化了屋顶的防水效果，又可在夏季降低室内温度、冬季减少热量流失。屋顶上的蓄水池和水泵组成了雨水收集系统。</w:t>
      </w:r>
    </w:p>
    <w:p>
      <w:pPr>
        <w:ind w:firstLine="420" w:firstLineChars="200"/>
        <w:rPr>
          <w:rFonts w:hint="eastAsia" w:ascii="楷体" w:hAnsi="楷体" w:eastAsia="楷体" w:cs="楷体"/>
          <w:szCs w:val="21"/>
        </w:rPr>
      </w:pPr>
      <w:r>
        <w:rPr>
          <w:rFonts w:hint="eastAsia" w:ascii="楷体" w:hAnsi="楷体" w:eastAsia="楷体" w:cs="楷体"/>
          <w:szCs w:val="21"/>
        </w:rPr>
        <w:t>“库里蒂巴多雨，这个系统不仅可以确保雨水被充分用于灌溉院内植被，还能减轻下水道排水压力。”科斯廷说。</w:t>
      </w:r>
    </w:p>
    <w:p>
      <w:pPr>
        <w:ind w:firstLine="420" w:firstLineChars="200"/>
        <w:rPr>
          <w:rFonts w:hint="eastAsia" w:ascii="楷体" w:hAnsi="楷体" w:eastAsia="楷体" w:cs="楷体"/>
          <w:szCs w:val="21"/>
        </w:rPr>
      </w:pPr>
      <w:r>
        <w:rPr>
          <w:rFonts w:hint="eastAsia" w:ascii="楷体" w:hAnsi="楷体" w:eastAsia="楷体" w:cs="楷体"/>
          <w:szCs w:val="21"/>
        </w:rPr>
        <w:t>8块闪亮的太阳能电池板构成了房屋的发电系统。此外，通体白色的房屋本身也起到了反光、减少吸热的作用。房屋内没有安装空调，电扇也很少使用，这要归功于房屋的自然通风设计。房屋所有环境都实现了自然通风，并通过沿盛行风向设置大开口来增强空气流通。与其他同等规模的独院住宅相比，节省了近1/3的建造费用。</w:t>
      </w:r>
    </w:p>
    <w:p>
      <w:pPr>
        <w:ind w:firstLine="3150" w:firstLineChars="1500"/>
        <w:rPr>
          <w:rFonts w:hint="eastAsia" w:ascii="楷体" w:hAnsi="楷体" w:eastAsia="楷体" w:cs="楷体"/>
          <w:szCs w:val="21"/>
        </w:rPr>
      </w:pPr>
      <w:r>
        <w:rPr>
          <w:rFonts w:hint="eastAsia" w:ascii="楷体" w:hAnsi="楷体" w:eastAsia="楷体" w:cs="楷体"/>
          <w:szCs w:val="21"/>
        </w:rPr>
        <w:t xml:space="preserve">(以上材料节选自《推广绿色建筑 助力低碳发展》) </w:t>
      </w:r>
    </w:p>
    <w:p>
      <w:pPr>
        <w:rPr>
          <w:rFonts w:hint="eastAsia" w:ascii="方正宋三简体" w:hAnsi="宋体" w:eastAsia="方正宋三简体" w:cs="宋体"/>
          <w:szCs w:val="21"/>
        </w:rPr>
      </w:pPr>
      <w:r>
        <w:rPr>
          <w:rFonts w:hint="eastAsia" w:ascii="方正宋三简体" w:hAnsi="宋体" w:eastAsia="方正宋三简体" w:cs="宋体"/>
          <w:szCs w:val="21"/>
        </w:rPr>
        <w:t>6</w:t>
      </w:r>
      <w:r>
        <w:rPr>
          <w:rFonts w:hint="eastAsia" w:ascii="宋体" w:hAnsi="宋体" w:eastAsia="方正宋三简体" w:cs="宋体"/>
          <w:szCs w:val="21"/>
        </w:rPr>
        <w:t>．</w:t>
      </w:r>
      <w:r>
        <w:rPr>
          <w:rFonts w:hint="eastAsia" w:ascii="方正宋三简体" w:hAnsi="宋体" w:eastAsia="方正宋三简体" w:cs="宋体"/>
          <w:szCs w:val="21"/>
        </w:rPr>
        <w:t>结合材料一，下列对德国被动房的理解</w:t>
      </w:r>
      <w:r>
        <w:rPr>
          <w:rFonts w:hint="eastAsia" w:ascii="方正宋三简体" w:hAnsi="宋体" w:eastAsia="方正宋三简体" w:cs="宋体"/>
          <w:szCs w:val="21"/>
          <w:em w:val="dot"/>
        </w:rPr>
        <w:t>不正确</w:t>
      </w:r>
      <w:r>
        <w:rPr>
          <w:rFonts w:hint="eastAsia" w:ascii="方正宋三简体" w:hAnsi="宋体" w:eastAsia="方正宋三简体" w:cs="宋体"/>
          <w:szCs w:val="21"/>
        </w:rPr>
        <w:t>一项是（3分）</w:t>
      </w:r>
    </w:p>
    <w:p>
      <w:pPr>
        <w:ind w:firstLine="420" w:firstLineChars="200"/>
        <w:rPr>
          <w:rFonts w:hint="eastAsia" w:ascii="方正宋三简体" w:hAnsi="宋体" w:eastAsia="方正宋三简体" w:cs="宋体"/>
          <w:szCs w:val="21"/>
        </w:rPr>
      </w:pPr>
      <w:r>
        <w:rPr>
          <w:rFonts w:hint="eastAsia" w:ascii="方正宋三简体" w:hAnsi="宋体" w:eastAsia="方正宋三简体" w:cs="宋体"/>
          <w:szCs w:val="21"/>
        </w:rPr>
        <w:t>A. 被动房采用“穿衣戴帽”降低碳排放，达到冬暖夏凉的效果。</w:t>
      </w:r>
    </w:p>
    <w:p>
      <w:pPr>
        <w:ind w:firstLine="420" w:firstLineChars="200"/>
        <w:rPr>
          <w:rFonts w:hint="eastAsia" w:ascii="方正宋三简体" w:hAnsi="宋体" w:eastAsia="方正宋三简体" w:cs="宋体"/>
          <w:szCs w:val="21"/>
        </w:rPr>
      </w:pPr>
      <w:r>
        <w:rPr>
          <w:rFonts w:hint="eastAsia" w:ascii="方正宋三简体" w:hAnsi="宋体" w:eastAsia="方正宋三简体" w:cs="宋体"/>
          <w:szCs w:val="21"/>
        </w:rPr>
        <w:t>B. 被动房窗户采用标配双层玻璃窗，玻璃层内还灌入惰性气体。</w:t>
      </w:r>
    </w:p>
    <w:p>
      <w:pPr>
        <w:ind w:firstLine="420" w:firstLineChars="200"/>
        <w:rPr>
          <w:rFonts w:hint="eastAsia" w:ascii="方正宋三简体" w:hAnsi="宋体" w:eastAsia="方正宋三简体" w:cs="宋体"/>
          <w:szCs w:val="21"/>
        </w:rPr>
      </w:pPr>
      <w:r>
        <w:rPr>
          <w:rFonts w:hint="eastAsia" w:ascii="方正宋三简体" w:hAnsi="宋体" w:eastAsia="方正宋三简体" w:cs="宋体"/>
          <w:szCs w:val="21"/>
        </w:rPr>
        <w:t>C. 被动房室内空气清新温度适宜，得益于新风系统的管道和设备。</w:t>
      </w:r>
    </w:p>
    <w:p>
      <w:pPr>
        <w:ind w:firstLine="420" w:firstLineChars="200"/>
        <w:rPr>
          <w:rFonts w:hint="eastAsia" w:ascii="方正宋三简体" w:hAnsi="宋体" w:eastAsia="方正宋三简体" w:cs="宋体"/>
          <w:szCs w:val="21"/>
        </w:rPr>
      </w:pPr>
      <w:r>
        <w:rPr>
          <w:rFonts w:hint="eastAsia" w:ascii="方正宋三简体" w:hAnsi="宋体" w:eastAsia="方正宋三简体" w:cs="宋体"/>
          <w:szCs w:val="21"/>
        </w:rPr>
        <w:t>D. 被动房外墙和地基使用保温层、保温材料降低热传导和热流失。</w:t>
      </w:r>
    </w:p>
    <w:p>
      <w:pPr>
        <w:rPr>
          <w:rFonts w:hint="eastAsia" w:ascii="方正宋三简体" w:hAnsi="宋体" w:eastAsia="方正宋三简体" w:cs="宋体"/>
          <w:szCs w:val="21"/>
        </w:rPr>
      </w:pPr>
      <w:r>
        <w:rPr>
          <w:rFonts w:hint="eastAsia" w:ascii="方正宋三简体" w:hAnsi="宋体" w:eastAsia="方正宋三简体" w:cs="宋体"/>
          <w:szCs w:val="21"/>
        </w:rPr>
        <w:t>7</w:t>
      </w:r>
      <w:r>
        <w:rPr>
          <w:rFonts w:hint="eastAsia" w:ascii="宋体" w:hAnsi="宋体" w:eastAsia="方正宋三简体" w:cs="宋体"/>
          <w:szCs w:val="21"/>
        </w:rPr>
        <w:t>．</w:t>
      </w:r>
      <w:r>
        <w:rPr>
          <w:rFonts w:hint="eastAsia" w:ascii="方正宋三简体" w:hAnsi="宋体" w:eastAsia="方正宋三简体" w:cs="宋体"/>
          <w:szCs w:val="21"/>
        </w:rPr>
        <w:t>结合材料二、三，下列说法</w:t>
      </w:r>
      <w:r>
        <w:rPr>
          <w:rFonts w:hint="eastAsia" w:ascii="方正宋三简体" w:hAnsi="宋体" w:eastAsia="方正宋三简体" w:cs="宋体"/>
          <w:szCs w:val="21"/>
          <w:em w:val="dot"/>
        </w:rPr>
        <w:t>不正确</w:t>
      </w:r>
      <w:r>
        <w:rPr>
          <w:rFonts w:hint="eastAsia" w:ascii="方正宋三简体" w:hAnsi="宋体" w:eastAsia="方正宋三简体" w:cs="宋体"/>
          <w:szCs w:val="21"/>
        </w:rPr>
        <w:t>的一项是（3分）</w:t>
      </w:r>
    </w:p>
    <w:p>
      <w:pPr>
        <w:ind w:firstLine="420" w:firstLineChars="200"/>
        <w:rPr>
          <w:rFonts w:hint="eastAsia" w:ascii="方正宋三简体" w:hAnsi="宋体" w:eastAsia="方正宋三简体" w:cs="宋体"/>
          <w:szCs w:val="21"/>
        </w:rPr>
      </w:pPr>
      <w:r>
        <w:rPr>
          <w:rFonts w:hint="eastAsia" w:ascii="方正宋三简体" w:hAnsi="宋体" w:eastAsia="方正宋三简体" w:cs="宋体"/>
          <w:szCs w:val="21"/>
        </w:rPr>
        <w:t>A. 巴林世贸中心利用三座“风车”发电，基本满足了世贸中心的用电需求。</w:t>
      </w:r>
    </w:p>
    <w:p>
      <w:pPr>
        <w:ind w:firstLine="420" w:firstLineChars="200"/>
        <w:rPr>
          <w:rFonts w:hint="eastAsia" w:ascii="方正宋三简体" w:hAnsi="宋体" w:eastAsia="方正宋三简体" w:cs="宋体"/>
          <w:szCs w:val="21"/>
        </w:rPr>
      </w:pPr>
      <w:r>
        <w:rPr>
          <w:rFonts w:hint="eastAsia" w:ascii="方正宋三简体" w:hAnsi="宋体" w:eastAsia="方正宋三简体" w:cs="宋体"/>
          <w:szCs w:val="21"/>
        </w:rPr>
        <w:t>B. 巴林世贸中心的建筑形状符合空气动力学原理，便于集中风力提高风速。</w:t>
      </w:r>
    </w:p>
    <w:p>
      <w:pPr>
        <w:ind w:firstLine="420" w:firstLineChars="200"/>
        <w:rPr>
          <w:rFonts w:hint="eastAsia" w:ascii="方正宋三简体" w:hAnsi="宋体" w:eastAsia="方正宋三简体" w:cs="宋体"/>
          <w:szCs w:val="21"/>
        </w:rPr>
      </w:pPr>
      <w:r>
        <w:rPr>
          <w:rFonts w:hint="eastAsia" w:ascii="方正宋三简体" w:hAnsi="宋体" w:eastAsia="方正宋三简体" w:cs="宋体"/>
          <w:szCs w:val="21"/>
        </w:rPr>
        <w:t>C. 气候适应性建筑充分考虑多种气候因素，追求节能性能和绿色健康生活。</w:t>
      </w:r>
    </w:p>
    <w:p>
      <w:pPr>
        <w:ind w:firstLine="420" w:firstLineChars="200"/>
        <w:rPr>
          <w:rFonts w:hint="eastAsia" w:ascii="方正宋三简体" w:hAnsi="宋体" w:eastAsia="方正宋三简体" w:cs="宋体"/>
          <w:szCs w:val="21"/>
        </w:rPr>
      </w:pPr>
      <w:r>
        <w:rPr>
          <w:rFonts w:hint="eastAsia" w:ascii="方正宋三简体" w:hAnsi="宋体" w:eastAsia="方正宋三简体" w:cs="宋体"/>
          <w:szCs w:val="21"/>
        </w:rPr>
        <w:t>D. 气候适应性建筑屋顶、房屋颜色、通风设计等细节体现了极简环保理念。</w:t>
      </w:r>
    </w:p>
    <w:p>
      <w:pPr>
        <w:rPr>
          <w:rFonts w:hint="eastAsia" w:ascii="方正宋三简体" w:hAnsi="宋体" w:eastAsia="方正宋三简体" w:cs="宋体"/>
          <w:szCs w:val="21"/>
        </w:rPr>
      </w:pPr>
      <w:r>
        <w:rPr>
          <w:rFonts w:hint="eastAsia" w:ascii="方正宋三简体" w:hAnsi="宋体" w:eastAsia="方正宋三简体" w:cs="宋体"/>
          <w:szCs w:val="21"/>
        </w:rPr>
        <w:t>8</w:t>
      </w:r>
      <w:r>
        <w:rPr>
          <w:rFonts w:hint="eastAsia" w:ascii="宋体" w:hAnsi="宋体" w:eastAsia="方正宋三简体" w:cs="宋体"/>
          <w:szCs w:val="21"/>
        </w:rPr>
        <w:t>．</w:t>
      </w:r>
      <w:r>
        <w:rPr>
          <w:rFonts w:hint="eastAsia" w:ascii="方正宋三简体" w:hAnsi="宋体" w:eastAsia="方正宋三简体" w:cs="宋体"/>
          <w:szCs w:val="21"/>
        </w:rPr>
        <w:t>结合三则材料，下列说法与材料</w:t>
      </w:r>
      <w:r>
        <w:rPr>
          <w:rFonts w:hint="eastAsia" w:ascii="方正宋三简体" w:hAnsi="宋体" w:eastAsia="方正宋三简体" w:cs="宋体"/>
          <w:szCs w:val="21"/>
          <w:em w:val="dot"/>
        </w:rPr>
        <w:t>不一致</w:t>
      </w:r>
      <w:r>
        <w:rPr>
          <w:rFonts w:hint="eastAsia" w:ascii="方正宋三简体" w:hAnsi="宋体" w:eastAsia="方正宋三简体" w:cs="宋体"/>
          <w:szCs w:val="21"/>
        </w:rPr>
        <w:t>的一项是（3分）</w:t>
      </w:r>
    </w:p>
    <w:p>
      <w:pPr>
        <w:ind w:firstLine="420" w:firstLineChars="200"/>
        <w:rPr>
          <w:rFonts w:hint="eastAsia" w:ascii="方正宋三简体" w:hAnsi="宋体" w:eastAsia="方正宋三简体" w:cs="宋体"/>
          <w:szCs w:val="21"/>
        </w:rPr>
      </w:pPr>
      <w:r>
        <w:rPr>
          <w:rFonts w:hint="eastAsia" w:ascii="方正宋三简体" w:hAnsi="宋体" w:eastAsia="方正宋三简体" w:cs="宋体"/>
          <w:szCs w:val="21"/>
        </w:rPr>
        <w:t>A. 被动房、风力发电、气候适应性建筑将成为未来推广发展的趋势。</w:t>
      </w:r>
    </w:p>
    <w:p>
      <w:pPr>
        <w:ind w:firstLine="420" w:firstLineChars="200"/>
        <w:rPr>
          <w:rFonts w:hint="eastAsia" w:ascii="方正宋三简体" w:hAnsi="宋体" w:eastAsia="方正宋三简体" w:cs="宋体"/>
          <w:szCs w:val="21"/>
        </w:rPr>
      </w:pPr>
      <w:r>
        <w:rPr>
          <w:rFonts w:hint="eastAsia" w:ascii="方正宋三简体" w:hAnsi="宋体" w:eastAsia="方正宋三简体" w:cs="宋体"/>
          <w:szCs w:val="21"/>
        </w:rPr>
        <w:t>B. 一些国家对绿色建筑的探索和尝试，有效地减少了建筑的碳排放。</w:t>
      </w:r>
    </w:p>
    <w:p>
      <w:pPr>
        <w:ind w:firstLine="420" w:firstLineChars="200"/>
        <w:rPr>
          <w:rFonts w:hint="eastAsia" w:ascii="方正宋三简体" w:hAnsi="宋体" w:eastAsia="方正宋三简体" w:cs="宋体"/>
          <w:szCs w:val="21"/>
        </w:rPr>
      </w:pPr>
      <w:r>
        <w:rPr>
          <w:rFonts w:hint="eastAsia" w:ascii="方正宋三简体" w:hAnsi="宋体" w:eastAsia="方正宋三简体" w:cs="宋体"/>
          <w:szCs w:val="21"/>
        </w:rPr>
        <w:t>C. 建筑设计越来越体现低碳环保和健康生活理念，实现可持续发展。</w:t>
      </w:r>
    </w:p>
    <w:p>
      <w:pPr>
        <w:ind w:firstLine="420" w:firstLineChars="200"/>
        <w:rPr>
          <w:rFonts w:hint="eastAsia" w:ascii="宋体" w:hAnsi="宋体" w:eastAsia="宋体" w:cs="宋体"/>
          <w:szCs w:val="21"/>
        </w:rPr>
      </w:pPr>
      <w:r>
        <w:rPr>
          <w:rFonts w:hint="eastAsia" w:ascii="方正宋三简体" w:hAnsi="宋体" w:eastAsia="方正宋三简体" w:cs="宋体"/>
          <w:szCs w:val="21"/>
        </w:rPr>
        <w:t>D. 目前，风力发电和太阳能发电完全可以替代传统用煤、石油发电。</w:t>
      </w:r>
    </w:p>
    <w:p>
      <w:pPr>
        <w:pStyle w:val="39"/>
        <w:ind w:firstLine="0" w:firstLineChars="0"/>
        <w:jc w:val="left"/>
        <w:rPr>
          <w:rFonts w:hint="eastAsia" w:ascii="宋体" w:hAnsi="宋体" w:eastAsia="宋体" w:cs="宋体"/>
          <w:b/>
          <w:bCs/>
          <w:szCs w:val="21"/>
        </w:rPr>
      </w:pPr>
    </w:p>
    <w:p>
      <w:pPr>
        <w:pStyle w:val="39"/>
        <w:ind w:firstLine="0" w:firstLineChars="0"/>
        <w:jc w:val="left"/>
        <w:rPr>
          <w:rFonts w:hint="eastAsia" w:ascii="宋体" w:hAnsi="宋体" w:eastAsia="宋体" w:cs="宋体"/>
          <w:b/>
          <w:bCs/>
          <w:szCs w:val="21"/>
        </w:rPr>
      </w:pPr>
      <w:r>
        <w:rPr>
          <w:rFonts w:hint="eastAsia" w:ascii="宋体" w:hAnsi="宋体" w:eastAsia="宋体" w:cs="宋体"/>
          <w:b/>
          <w:bCs/>
          <w:szCs w:val="21"/>
        </w:rPr>
        <w:t>（二）阅读下面文字，完成9—11题。（9分）</w:t>
      </w:r>
    </w:p>
    <w:p>
      <w:pPr>
        <w:jc w:val="center"/>
        <w:rPr>
          <w:rFonts w:hint="eastAsia" w:ascii="宋体" w:hAnsi="宋体" w:eastAsia="宋体" w:cs="宋体"/>
          <w:b/>
          <w:szCs w:val="21"/>
        </w:rPr>
      </w:pPr>
      <w:r>
        <w:rPr>
          <w:rFonts w:hint="eastAsia" w:ascii="宋体" w:hAnsi="宋体" w:eastAsia="宋体" w:cs="宋体"/>
          <w:b/>
          <w:szCs w:val="21"/>
        </w:rPr>
        <w:t>空中飞行物的克星——高射炮</w:t>
      </w:r>
    </w:p>
    <w:p>
      <w:pPr>
        <w:ind w:firstLine="420" w:firstLineChars="200"/>
        <w:rPr>
          <w:rFonts w:hint="eastAsia" w:ascii="楷体" w:hAnsi="楷体" w:eastAsia="楷体" w:cs="楷体"/>
          <w:szCs w:val="21"/>
        </w:rPr>
      </w:pPr>
      <w:r>
        <w:rPr>
          <w:rFonts w:hint="eastAsia" w:ascii="楷体" w:hAnsi="楷体" w:eastAsia="楷体" w:cs="楷体"/>
          <w:szCs w:val="21"/>
        </w:rPr>
        <w:t>①高射炮是从地面对空中目标射击的火炮。它炮身长，初速大，射界大，射速快，射击精度高，多数配有火控系统，能自动跟踪和瞄准目标。高射炮也可用于对地面或水上目标射击。</w:t>
      </w:r>
    </w:p>
    <w:p>
      <w:pPr>
        <w:ind w:firstLine="420" w:firstLineChars="200"/>
        <w:rPr>
          <w:rFonts w:hint="eastAsia" w:ascii="楷体" w:hAnsi="楷体" w:eastAsia="楷体" w:cs="楷体"/>
          <w:szCs w:val="21"/>
        </w:rPr>
      </w:pPr>
      <w:r>
        <w:rPr>
          <w:rFonts w:hint="eastAsia" w:ascii="楷体" w:hAnsi="楷体" w:eastAsia="楷体" w:cs="楷体"/>
          <w:szCs w:val="21"/>
        </w:rPr>
        <w:t>②在早期制成的高射炮中，性能最好的是德国1914年制造的77毫米高射炮。其突出特点是在四轮炮架上装有简单炮盘。这种炮盘在行军时可以折叠起来，用马或车辆牵引；作战时，打开炮盘，支起炮身即可对空射击。炮盘的使用既便于火炮转移阵地，又缩短了由行军转到作战状态的时间。由于它采用控制手轮调整身管进行瞄准，而且首次采用炮盘，因而射击命中率较高。</w:t>
      </w:r>
    </w:p>
    <w:p>
      <w:pPr>
        <w:ind w:firstLine="420" w:firstLineChars="200"/>
        <w:rPr>
          <w:rFonts w:hint="eastAsia" w:ascii="楷体" w:hAnsi="楷体" w:eastAsia="楷体" w:cs="楷体"/>
          <w:szCs w:val="21"/>
        </w:rPr>
      </w:pPr>
      <w:r>
        <w:rPr>
          <w:rFonts w:hint="eastAsia" w:ascii="楷体" w:hAnsi="楷体" w:eastAsia="楷体" w:cs="楷体"/>
          <w:szCs w:val="21"/>
        </w:rPr>
        <w:t>③20世纪30年代以后，高射炮的作战性能得到了很大提高。高射炮在结构和性能方面有这样几个突出的变化：首先，高射炮采用了长炮管，借以提高初速和射高。有的小口径高射炮的炮管长度已达到口径的70倍，初速达到每秒1000米左右，比原来提高近50％。中口径高射炮的射高达到10千米以上，是原来的3—4倍。其次，高射炮配备了先进的射击瞄准装置，提高了高射炮的命中率。再次，在小口径高射炮上配备了装填和复进等装置，大、中口径高射炮则采用了机械输弹设备，提高了高射炮的射速。另外，大部分高射炮都采用了自动化程度非常高的火控系统，全面提高了高射炮的作战能力。</w:t>
      </w:r>
    </w:p>
    <w:p>
      <w:pPr>
        <w:ind w:firstLine="420" w:firstLineChars="200"/>
        <w:rPr>
          <w:rFonts w:hint="eastAsia" w:ascii="楷体" w:hAnsi="楷体" w:eastAsia="楷体" w:cs="楷体"/>
          <w:szCs w:val="21"/>
        </w:rPr>
      </w:pPr>
      <w:r>
        <w:rPr>
          <w:rFonts w:hint="eastAsia" w:ascii="楷体" w:hAnsi="楷体" w:eastAsia="楷体" w:cs="楷体"/>
          <w:szCs w:val="21"/>
        </w:rPr>
        <w:t>④目前，各种新型高射炮层出不穷。比较著名的有电磁高射炮、激光高射炮、隐形高射炮、火箭高射炮和智能高射炮等。</w:t>
      </w:r>
    </w:p>
    <w:p>
      <w:pPr>
        <w:ind w:firstLine="420" w:firstLineChars="200"/>
        <w:rPr>
          <w:rFonts w:hint="eastAsia" w:ascii="楷体" w:hAnsi="楷体" w:eastAsia="楷体" w:cs="楷体"/>
          <w:szCs w:val="21"/>
        </w:rPr>
      </w:pPr>
      <w:r>
        <w:rPr>
          <w:rFonts w:hint="eastAsia" w:ascii="楷体" w:hAnsi="楷体" w:eastAsia="楷体" w:cs="楷体"/>
          <w:szCs w:val="21"/>
        </w:rPr>
        <w:t>⑤电磁高射炮属超高速弹射武器，是未来超音速空袭兵器的克星。它以电磁装置代替传统高炮的发射装置，以超大功率电磁感应原理，在炮膛内产生3兆焦耳以上的发射动能，是一种以弹丸撞击力毁伤目标的拦截武器，具有较强的防空能力，打击目标能力比传统高射炮提高了5倍</w:t>
      </w:r>
      <w:r>
        <w:rPr>
          <w:rFonts w:hint="eastAsia" w:ascii="楷体" w:hAnsi="楷体" w:eastAsia="楷体" w:cs="楷体"/>
          <w:szCs w:val="21"/>
          <w:em w:val="dot"/>
        </w:rPr>
        <w:t>以上</w:t>
      </w:r>
      <w:r>
        <w:rPr>
          <w:rFonts w:hint="eastAsia" w:ascii="楷体" w:hAnsi="楷体" w:eastAsia="楷体" w:cs="楷体"/>
          <w:szCs w:val="21"/>
        </w:rPr>
        <w:t>。美国、俄罗斯和英国等国都已试制成功电磁高射炮，并已装备部队。</w:t>
      </w:r>
    </w:p>
    <w:p>
      <w:pPr>
        <w:ind w:firstLine="420" w:firstLineChars="200"/>
        <w:rPr>
          <w:rFonts w:hint="eastAsia" w:ascii="楷体" w:hAnsi="楷体" w:eastAsia="楷体" w:cs="楷体"/>
          <w:szCs w:val="21"/>
        </w:rPr>
      </w:pPr>
      <w:r>
        <w:rPr>
          <w:rFonts w:hint="eastAsia" w:ascii="楷体" w:hAnsi="楷体" w:eastAsia="楷体" w:cs="楷体"/>
          <w:szCs w:val="21"/>
        </w:rPr>
        <w:t>⑥激光高射炮性能独特，前景广阔。它以激光发射镜为炮管，直接将束能以接近光速投射到目标上，使激光射中处瞬间被高热能毁伤。激光高射炮具有发射无需弹药、无声、无后坐力等特点，只要光能充足即可，可灵活、快速、高效打击不同方向的饱和攻击，所以发展激光高射炮备受世界各国青睐。</w:t>
      </w:r>
    </w:p>
    <w:p>
      <w:pPr>
        <w:ind w:firstLine="420" w:firstLineChars="200"/>
        <w:rPr>
          <w:rFonts w:hint="eastAsia" w:ascii="楷体" w:hAnsi="楷体" w:eastAsia="楷体" w:cs="楷体"/>
          <w:szCs w:val="21"/>
        </w:rPr>
      </w:pPr>
      <w:r>
        <w:rPr>
          <w:rFonts w:hint="eastAsia" w:ascii="楷体" w:hAnsi="楷体" w:eastAsia="楷体" w:cs="楷体"/>
          <w:szCs w:val="21"/>
        </w:rPr>
        <w:t>⑦美国在激光高射炮的研制中，曾多次击落靶机、靶弹，美国陆军曾在演习中使用“鹦鹉螺”激光高射炮，仅用5秒钟就击落3架无人靶机。俄军最近新装备的激光防空系统由两辆车组成，一辆载电源，一辆载发射机，用雷达捕捉目标后，发射高能激光毁伤或激燃目标内的仪器。</w:t>
      </w:r>
    </w:p>
    <w:p>
      <w:pPr>
        <w:ind w:firstLine="5460" w:firstLineChars="2600"/>
        <w:rPr>
          <w:rFonts w:hint="eastAsia" w:ascii="楷体" w:hAnsi="楷体" w:eastAsia="楷体" w:cs="楷体"/>
          <w:szCs w:val="21"/>
        </w:rPr>
      </w:pPr>
      <w:r>
        <w:rPr>
          <w:rFonts w:hint="eastAsia" w:ascii="楷体" w:hAnsi="楷体" w:eastAsia="楷体" w:cs="楷体"/>
          <w:szCs w:val="21"/>
        </w:rPr>
        <w:t>（选自《世界军事大观》）</w:t>
      </w:r>
    </w:p>
    <w:p>
      <w:pPr>
        <w:rPr>
          <w:rFonts w:hint="eastAsia" w:ascii="宋体" w:hAnsi="宋体" w:eastAsia="方正宋三简体" w:cs="宋体"/>
          <w:szCs w:val="21"/>
        </w:rPr>
      </w:pPr>
      <w:r>
        <w:rPr>
          <w:rFonts w:hint="eastAsia" w:ascii="宋体" w:hAnsi="宋体" w:eastAsia="方正宋三简体" w:cs="宋体"/>
          <w:szCs w:val="21"/>
        </w:rPr>
        <w:t>9．下列</w:t>
      </w:r>
      <w:r>
        <w:rPr>
          <w:rFonts w:hint="eastAsia" w:ascii="宋体" w:hAnsi="宋体" w:eastAsia="方正宋三简体" w:cs="宋体"/>
          <w:szCs w:val="21"/>
          <w:em w:val="dot"/>
        </w:rPr>
        <w:t>不属于</w:t>
      </w:r>
      <w:r>
        <w:rPr>
          <w:rFonts w:hint="eastAsia" w:ascii="宋体" w:hAnsi="宋体" w:eastAsia="方正宋三简体" w:cs="宋体"/>
          <w:szCs w:val="21"/>
        </w:rPr>
        <w:t>本文说明内容的一项是（3分）</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A. 高射炮的特点。</w:t>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B. 高射炮的现状。</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C. 高射炮的发展。</w:t>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D. 高射炮的未来。</w:t>
      </w:r>
    </w:p>
    <w:p>
      <w:pPr>
        <w:rPr>
          <w:rFonts w:hint="eastAsia" w:ascii="宋体" w:hAnsi="宋体" w:eastAsia="方正宋三简体" w:cs="宋体"/>
          <w:szCs w:val="21"/>
        </w:rPr>
      </w:pPr>
      <w:r>
        <w:rPr>
          <w:rFonts w:hint="eastAsia" w:ascii="宋体" w:hAnsi="宋体" w:eastAsia="方正宋三简体" w:cs="宋体"/>
          <w:szCs w:val="21"/>
        </w:rPr>
        <w:t>10. 下面对第③段使用的说明方法的概括，</w:t>
      </w:r>
      <w:r>
        <w:rPr>
          <w:rFonts w:hint="eastAsia" w:ascii="宋体" w:hAnsi="宋体" w:eastAsia="方正宋三简体" w:cs="宋体"/>
          <w:szCs w:val="21"/>
          <w:em w:val="dot"/>
        </w:rPr>
        <w:t>不正确</w:t>
      </w:r>
      <w:r>
        <w:rPr>
          <w:rFonts w:hint="eastAsia" w:ascii="宋体" w:hAnsi="宋体" w:eastAsia="方正宋三简体" w:cs="宋体"/>
          <w:szCs w:val="21"/>
        </w:rPr>
        <w:t>的一项是（3分）</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A. 列数字</w:t>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B. 作比较</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C. 作诠释</w:t>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D. 举例子</w:t>
      </w:r>
    </w:p>
    <w:p>
      <w:pPr>
        <w:rPr>
          <w:rFonts w:hint="eastAsia" w:ascii="宋体" w:hAnsi="宋体" w:eastAsia="方正宋三简体" w:cs="宋体"/>
          <w:szCs w:val="21"/>
        </w:rPr>
      </w:pPr>
      <w:r>
        <w:rPr>
          <w:rFonts w:hint="eastAsia" w:ascii="宋体" w:hAnsi="宋体" w:eastAsia="方正宋三简体" w:cs="宋体"/>
          <w:szCs w:val="21"/>
        </w:rPr>
        <w:t>11. 下面对文本内容的探究，</w:t>
      </w:r>
      <w:r>
        <w:rPr>
          <w:rFonts w:hint="eastAsia" w:ascii="宋体" w:hAnsi="宋体" w:eastAsia="方正宋三简体" w:cs="宋体"/>
          <w:szCs w:val="21"/>
          <w:em w:val="dot"/>
        </w:rPr>
        <w:t>正确</w:t>
      </w:r>
      <w:r>
        <w:rPr>
          <w:rFonts w:hint="eastAsia" w:ascii="宋体" w:hAnsi="宋体" w:eastAsia="方正宋三简体" w:cs="宋体"/>
          <w:szCs w:val="21"/>
        </w:rPr>
        <w:t>的一项是（3分）</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 xml:space="preserve">A. 最初高射炮灵活机动便于行军作战。   </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B. 二战时高射炮采用炮盘提高命中率。</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C. 目前各种新型高射炮普遍装备部队。</w:t>
      </w:r>
    </w:p>
    <w:p>
      <w:pPr>
        <w:ind w:firstLine="420" w:firstLineChars="200"/>
        <w:rPr>
          <w:rFonts w:hint="eastAsia" w:ascii="宋体" w:hAnsi="宋体" w:eastAsia="宋体" w:cs="宋体"/>
          <w:szCs w:val="21"/>
        </w:rPr>
      </w:pPr>
      <w:r>
        <w:rPr>
          <w:rFonts w:hint="eastAsia" w:ascii="宋体" w:hAnsi="宋体" w:eastAsia="方正宋三简体" w:cs="宋体"/>
          <w:szCs w:val="21"/>
        </w:rPr>
        <w:t>D. 美俄等国在新型高射炮研究中领先。</w:t>
      </w:r>
    </w:p>
    <w:p>
      <w:pPr>
        <w:pStyle w:val="2"/>
        <w:ind w:left="0"/>
        <w:rPr>
          <w:rFonts w:hint="eastAsia" w:ascii="宋体" w:hAnsi="宋体" w:eastAsia="宋体" w:cs="宋体"/>
          <w:b/>
          <w:sz w:val="21"/>
          <w:szCs w:val="21"/>
        </w:rPr>
      </w:pPr>
      <w:r>
        <w:rPr>
          <w:rFonts w:hint="eastAsia" w:ascii="宋体" w:hAnsi="宋体" w:eastAsia="宋体" w:cs="宋体"/>
          <w:b/>
          <w:bCs/>
          <w:sz w:val="21"/>
          <w:szCs w:val="21"/>
        </w:rPr>
        <w:t>（三）</w:t>
      </w:r>
      <w:r>
        <w:rPr>
          <w:rFonts w:hint="eastAsia" w:ascii="宋体" w:hAnsi="宋体" w:eastAsia="宋体" w:cs="宋体"/>
          <w:b/>
          <w:sz w:val="21"/>
          <w:szCs w:val="21"/>
        </w:rPr>
        <w:t>阅读下文，完成12—15题。</w:t>
      </w:r>
      <w:r>
        <w:rPr>
          <w:rFonts w:hint="eastAsia" w:ascii="宋体" w:hAnsi="宋体" w:eastAsia="宋体" w:cs="宋体"/>
          <w:b/>
          <w:bCs/>
          <w:sz w:val="21"/>
          <w:szCs w:val="21"/>
        </w:rPr>
        <w:t>（18分）</w:t>
      </w:r>
    </w:p>
    <w:p>
      <w:pPr>
        <w:jc w:val="center"/>
        <w:rPr>
          <w:rFonts w:hint="eastAsia" w:ascii="宋体" w:hAnsi="宋体" w:eastAsia="宋体" w:cs="宋体"/>
          <w:b/>
          <w:szCs w:val="21"/>
        </w:rPr>
      </w:pPr>
      <w:r>
        <w:rPr>
          <w:rFonts w:hint="eastAsia" w:ascii="宋体" w:hAnsi="宋体" w:eastAsia="宋体" w:cs="宋体"/>
          <w:b/>
          <w:szCs w:val="21"/>
        </w:rPr>
        <w:t>半床明月半床书</w:t>
      </w:r>
    </w:p>
    <w:p>
      <w:pPr>
        <w:pStyle w:val="2"/>
        <w:ind w:left="0"/>
        <w:jc w:val="center"/>
        <w:rPr>
          <w:rFonts w:hint="eastAsia"/>
        </w:rPr>
      </w:pPr>
      <w:r>
        <w:rPr>
          <w:rFonts w:hint="eastAsia"/>
        </w:rPr>
        <w:t>姜宝兵</w:t>
      </w:r>
    </w:p>
    <w:p>
      <w:pPr>
        <w:ind w:firstLine="420" w:firstLineChars="200"/>
        <w:rPr>
          <w:rFonts w:hint="eastAsia" w:ascii="楷体" w:hAnsi="楷体" w:eastAsia="楷体" w:cs="楷体"/>
          <w:szCs w:val="21"/>
        </w:rPr>
      </w:pPr>
      <w:r>
        <w:rPr>
          <w:rFonts w:hint="eastAsia" w:ascii="楷体" w:hAnsi="楷体" w:eastAsia="楷体" w:cs="楷体"/>
          <w:szCs w:val="21"/>
        </w:rPr>
        <w:t>①每当夜色沉静，我喜欢倚在床头捧一本好书，沿着记忆的书签，翻到待读的那一页，与书中的人物倾心而谈。清代名士张心斋说：“少年读书，如隙中窥月。中年读书，如庭中赏月。老年读书，如台上望月。”我畅游书海欲捞明月，随同故事的情节感受悲喜交加的人生。</w:t>
      </w:r>
    </w:p>
    <w:p>
      <w:pPr>
        <w:ind w:firstLine="420" w:firstLineChars="200"/>
        <w:rPr>
          <w:rFonts w:hint="eastAsia" w:ascii="楷体" w:hAnsi="楷体" w:eastAsia="楷体" w:cs="楷体"/>
          <w:szCs w:val="21"/>
        </w:rPr>
      </w:pPr>
      <w:r>
        <w:rPr>
          <w:rFonts w:hint="eastAsia" w:ascii="楷体" w:hAnsi="楷体" w:eastAsia="楷体" w:cs="楷体"/>
          <w:szCs w:val="21"/>
        </w:rPr>
        <w:t>②我的居室与阳台仅隔一扇雕花玻璃门，银色的月光透过阳台洒在床前，泛着恬静素淡的光辉。床边包装暖气的台面就是我的书桌，蔚蓝色丁字形的书夹固定着排得整齐有序的书籍，我把偏爱的书或新购的书从书房里挑出摆放在这里，便于临睡前阅读。精装《红楼梦》与各种版本的红评，蔡志忠、朱德庸的漫画，张爱玲、朱自清、林清玄、亦舒等人的散文集，还有每刊必读的《读者》《围棋天地》等等，统统被我收集其间。</w:t>
      </w:r>
    </w:p>
    <w:p>
      <w:pPr>
        <w:ind w:firstLine="420" w:firstLineChars="200"/>
        <w:rPr>
          <w:rFonts w:hint="eastAsia" w:ascii="楷体" w:hAnsi="楷体" w:eastAsia="楷体" w:cs="楷体"/>
          <w:szCs w:val="21"/>
        </w:rPr>
      </w:pPr>
      <w:r>
        <w:rPr>
          <w:rFonts w:hint="eastAsia" w:ascii="楷体" w:hAnsi="楷体" w:eastAsia="楷体" w:cs="楷体"/>
          <w:szCs w:val="21"/>
        </w:rPr>
        <w:t>③清风轻拂，月光倒泻，我抖落一身的疲惫，捧一缕书香，将单薄的小我融入到无限广阔的世界。我潜心聆听贤者的教诲，感受唐诗宋词的风雅，摒弃尘世喧嚣的烦忧，追寻心灵深处的宁静，与书相亲，物我两忘。每每阅读佳作，恍若故友重逢，那些与心灵产生共鸣的章节，分明是我想说却没有说出的话，分明是我想写却无从表达的情愫。</w:t>
      </w:r>
    </w:p>
    <w:p>
      <w:pPr>
        <w:pStyle w:val="2"/>
        <w:ind w:left="0" w:firstLine="420" w:firstLineChars="200"/>
        <w:rPr>
          <w:rFonts w:hint="eastAsia" w:ascii="楷体" w:hAnsi="楷体" w:eastAsia="楷体" w:cs="楷体"/>
          <w:sz w:val="21"/>
          <w:szCs w:val="21"/>
        </w:rPr>
      </w:pPr>
      <w:r>
        <w:rPr>
          <w:rFonts w:hint="eastAsia" w:ascii="楷体" w:hAnsi="楷体" w:eastAsia="楷体" w:cs="楷体"/>
          <w:sz w:val="21"/>
          <w:szCs w:val="21"/>
        </w:rPr>
        <w:t>④“半床明月半床书”，是读书人的一种习惯。毛泽东就有与书共床的习惯，他的床，有三分之一多被书占了去，那些古代的、现代的、精装的、简装的、线装的书散放着，还有几本半敞开没有看完的，那上边有他的阅批圈点。宋代著名诗人尤袤一册在手，“饥读之以当肉，寒读之以当裘，孤寂而读之以当友朋，幽忧而读之以当金石琴瑟也。”这个自得的声明，出之诗人之口，很有点浪漫主义的味道。他是悟出了读书的真意的。</w:t>
      </w:r>
    </w:p>
    <w:p>
      <w:pPr>
        <w:pStyle w:val="2"/>
        <w:ind w:left="0" w:firstLine="420" w:firstLineChars="200"/>
        <w:rPr>
          <w:rFonts w:hint="eastAsia" w:ascii="楷体" w:hAnsi="楷体" w:eastAsia="楷体" w:cs="楷体"/>
          <w:sz w:val="21"/>
          <w:szCs w:val="21"/>
        </w:rPr>
      </w:pPr>
      <w:r>
        <w:rPr>
          <w:rFonts w:hint="eastAsia" w:ascii="楷体" w:hAnsi="楷体" w:eastAsia="楷体" w:cs="楷体"/>
          <w:sz w:val="21"/>
          <w:szCs w:val="21"/>
        </w:rPr>
        <w:t>⑤深夜，万籁寂静，读书人倚在床上，翻着自己心爱的书，陶醉着，在那里听旷野的风声，看大唐的明月，与李白唱和，随易安叹息，真是流连忘返好不惬意。这床边枕下的书，就是读书人美美的精神夜餐，直到吃得支不住眼皮时，才抱着书睡进美梦里。这书，就是读书人的明月，使他们在自己创造的孤寂里，倾听过去，触摸现在，也叩问未来。</w:t>
      </w:r>
    </w:p>
    <w:p>
      <w:pPr>
        <w:pStyle w:val="2"/>
        <w:ind w:left="0" w:firstLine="420" w:firstLineChars="200"/>
        <w:rPr>
          <w:rFonts w:hint="eastAsia" w:ascii="楷体" w:hAnsi="楷体" w:eastAsia="楷体" w:cs="楷体"/>
          <w:sz w:val="21"/>
          <w:szCs w:val="21"/>
        </w:rPr>
      </w:pPr>
      <w:r>
        <w:rPr>
          <w:rFonts w:hint="eastAsia" w:ascii="楷体" w:hAnsi="楷体" w:eastAsia="楷体" w:cs="楷体"/>
          <w:sz w:val="21"/>
          <w:szCs w:val="21"/>
        </w:rPr>
        <w:fldChar w:fldCharType="begin"/>
      </w:r>
      <w:r>
        <w:rPr>
          <w:rFonts w:hint="eastAsia" w:ascii="楷体" w:hAnsi="楷体" w:eastAsia="楷体" w:cs="楷体"/>
          <w:sz w:val="21"/>
          <w:szCs w:val="21"/>
        </w:rPr>
        <w:instrText xml:space="preserve"> = 6 \* GB3 \* MERGEFORMAT </w:instrText>
      </w:r>
      <w:r>
        <w:rPr>
          <w:rFonts w:hint="eastAsia" w:ascii="楷体" w:hAnsi="楷体" w:eastAsia="楷体" w:cs="楷体"/>
          <w:sz w:val="21"/>
          <w:szCs w:val="21"/>
        </w:rPr>
        <w:fldChar w:fldCharType="separate"/>
      </w:r>
      <w:r>
        <w:rPr>
          <w:rFonts w:hint="eastAsia" w:ascii="楷体" w:hAnsi="楷体" w:eastAsia="楷体" w:cs="楷体"/>
          <w:sz w:val="21"/>
          <w:szCs w:val="21"/>
        </w:rPr>
        <w:t>⑥</w:t>
      </w:r>
      <w:r>
        <w:rPr>
          <w:rFonts w:hint="eastAsia" w:ascii="楷体" w:hAnsi="楷体" w:eastAsia="楷体" w:cs="楷体"/>
          <w:sz w:val="21"/>
          <w:szCs w:val="21"/>
        </w:rPr>
        <w:fldChar w:fldCharType="end"/>
      </w:r>
      <w:r>
        <w:rPr>
          <w:rFonts w:hint="eastAsia" w:ascii="楷体" w:hAnsi="楷体" w:eastAsia="楷体" w:cs="楷体"/>
          <w:sz w:val="21"/>
          <w:szCs w:val="21"/>
        </w:rPr>
        <w:t>明月伴我，徜徉书海，本身就是一种美。心灵仿佛逃脱了尘世的羁绊，融入了山野的空灵，听淙淙流淌的泉水，看舒舒卷卷的云霞。没有烦恼的噪声，没有匆匆的忙碌，“人到无求品自高”，精神就进入一种境界。 坐拥一窗明月，闲看半床诗书，不为尘氛所染，不为井市所扰，解脱了精神的重荷，超越了世事人情，于心气和平中，于宁静致远时，感受万物天然的灵动，妙悟出世入世的真谛，生命进入永恒。</w:t>
      </w:r>
    </w:p>
    <w:p>
      <w:pPr>
        <w:ind w:firstLine="420" w:firstLineChars="200"/>
        <w:rPr>
          <w:rFonts w:hint="eastAsia" w:ascii="楷体" w:hAnsi="楷体" w:eastAsia="楷体" w:cs="楷体"/>
          <w:szCs w:val="21"/>
        </w:rPr>
      </w:pPr>
      <w:r>
        <w:rPr>
          <w:rFonts w:hint="eastAsia" w:ascii="楷体" w:hAnsi="楷体" w:eastAsia="楷体" w:cs="楷体"/>
          <w:szCs w:val="21"/>
        </w:rPr>
        <w:fldChar w:fldCharType="begin"/>
      </w:r>
      <w:r>
        <w:rPr>
          <w:rFonts w:hint="eastAsia" w:ascii="楷体" w:hAnsi="楷体" w:eastAsia="楷体" w:cs="楷体"/>
          <w:szCs w:val="21"/>
        </w:rPr>
        <w:instrText xml:space="preserve"> = 7 \* GB3 \* MERGEFORMAT </w:instrText>
      </w:r>
      <w:r>
        <w:rPr>
          <w:rFonts w:hint="eastAsia" w:ascii="楷体" w:hAnsi="楷体" w:eastAsia="楷体" w:cs="楷体"/>
          <w:szCs w:val="21"/>
        </w:rPr>
        <w:fldChar w:fldCharType="separate"/>
      </w:r>
      <w:r>
        <w:rPr>
          <w:rFonts w:hint="eastAsia" w:ascii="楷体" w:hAnsi="楷体" w:eastAsia="楷体" w:cs="楷体"/>
          <w:szCs w:val="21"/>
        </w:rPr>
        <w:t>⑦</w:t>
      </w:r>
      <w:r>
        <w:rPr>
          <w:rFonts w:hint="eastAsia" w:ascii="楷体" w:hAnsi="楷体" w:eastAsia="楷体" w:cs="楷体"/>
          <w:szCs w:val="21"/>
        </w:rPr>
        <w:fldChar w:fldCharType="end"/>
      </w:r>
      <w:r>
        <w:rPr>
          <w:rFonts w:hint="eastAsia" w:ascii="楷体" w:hAnsi="楷体" w:eastAsia="楷体" w:cs="楷体"/>
          <w:szCs w:val="21"/>
        </w:rPr>
        <w:t>读书，让我懂得了惜时如金。赵鑫珊先生曾说：“读书吧，不读书的人充其量只能活一辈子，读书的人可以活三辈子：过去、现在、未来。”过去美好的片断温暖着我们的记忆，眼前稍纵即逝的快乐让我们懂得了珍惜，末来的不可预知让我们充满了憧憬。过去、现在和未来汇集成了人生的长河，我们站在命运的竹筏上，以书为篙支撑人生的航向。</w:t>
      </w:r>
    </w:p>
    <w:p>
      <w:pPr>
        <w:ind w:firstLine="420" w:firstLineChars="200"/>
        <w:rPr>
          <w:rFonts w:hint="eastAsia" w:ascii="楷体" w:hAnsi="楷体" w:eastAsia="楷体" w:cs="楷体"/>
          <w:szCs w:val="21"/>
        </w:rPr>
      </w:pPr>
      <w:r>
        <w:rPr>
          <w:rFonts w:hint="eastAsia" w:ascii="楷体" w:hAnsi="楷体" w:eastAsia="楷体" w:cs="楷体"/>
          <w:szCs w:val="21"/>
        </w:rPr>
        <w:fldChar w:fldCharType="begin"/>
      </w:r>
      <w:r>
        <w:rPr>
          <w:rFonts w:hint="eastAsia" w:ascii="楷体" w:hAnsi="楷体" w:eastAsia="楷体" w:cs="楷体"/>
          <w:szCs w:val="21"/>
        </w:rPr>
        <w:instrText xml:space="preserve"> = 8 \* GB3 \* MERGEFORMAT </w:instrText>
      </w:r>
      <w:r>
        <w:rPr>
          <w:rFonts w:hint="eastAsia" w:ascii="楷体" w:hAnsi="楷体" w:eastAsia="楷体" w:cs="楷体"/>
          <w:szCs w:val="21"/>
        </w:rPr>
        <w:fldChar w:fldCharType="separate"/>
      </w:r>
      <w:r>
        <w:rPr>
          <w:rFonts w:hint="eastAsia" w:ascii="楷体" w:hAnsi="楷体" w:eastAsia="楷体" w:cs="楷体"/>
          <w:szCs w:val="21"/>
        </w:rPr>
        <w:t>⑧</w:t>
      </w:r>
      <w:r>
        <w:rPr>
          <w:rFonts w:hint="eastAsia" w:ascii="楷体" w:hAnsi="楷体" w:eastAsia="楷体" w:cs="楷体"/>
          <w:szCs w:val="21"/>
        </w:rPr>
        <w:fldChar w:fldCharType="end"/>
      </w:r>
      <w:r>
        <w:rPr>
          <w:rFonts w:hint="eastAsia" w:ascii="楷体" w:hAnsi="楷体" w:eastAsia="楷体" w:cs="楷体"/>
          <w:szCs w:val="21"/>
        </w:rPr>
        <w:t>读书，让我重新审视对待生活的态度。路边熟悉的风景，有的人可能司空见惯熟视无睹，而善于思考的人会感叹吟咏，谱写华美的篇章。满桌佳肴美食，有的人可能狼吞虎咽无知无觉，而心存感恩的人则会敛息凝神，慢慢地品细细地嚼，感谢为这顿美食而默默付出的人。对待事物不同的观点与看法，造就了乐观与悲观两种截然不同的心态，潜移默化中影响着我们各自的人生轨迹。读书不仅可以开拓我们的视野，抬高我们的眼界，同时端正了我们对待生活的态度。</w:t>
      </w:r>
    </w:p>
    <w:p>
      <w:pPr>
        <w:ind w:firstLine="420" w:firstLineChars="200"/>
        <w:rPr>
          <w:rFonts w:hint="eastAsia" w:ascii="楷体" w:hAnsi="楷体" w:eastAsia="楷体" w:cs="楷体"/>
          <w:szCs w:val="21"/>
        </w:rPr>
      </w:pPr>
      <w:r>
        <w:rPr>
          <w:rFonts w:hint="eastAsia" w:ascii="楷体" w:hAnsi="楷体" w:eastAsia="楷体" w:cs="楷体"/>
          <w:szCs w:val="21"/>
        </w:rPr>
        <w:t>⑨</w:t>
      </w:r>
      <w:r>
        <w:rPr>
          <w:rFonts w:hint="eastAsia" w:ascii="楷体" w:hAnsi="楷体" w:eastAsia="楷体" w:cs="楷体"/>
          <w:szCs w:val="21"/>
          <w:u w:val="wave"/>
        </w:rPr>
        <w:t>多读书，读好书，可以让我们举手投足间弥散书墨之香，可以让我们从凉薄的世事中感受光明与温暖，可以让我们从书中摄取力量放飞理想，可以让我们耐得寂寞活得清净</w:t>
      </w:r>
      <w:r>
        <w:rPr>
          <w:rFonts w:hint="eastAsia" w:ascii="楷体" w:hAnsi="楷体" w:eastAsia="楷体" w:cs="楷体"/>
          <w:szCs w:val="21"/>
        </w:rPr>
        <w:t>。“读书之乐何处寻？数点梅花天地心。”月光中徜徉，揽书入怀，今夜我又醉在书海里。</w:t>
      </w:r>
    </w:p>
    <w:p>
      <w:pPr>
        <w:rPr>
          <w:rFonts w:hint="eastAsia" w:ascii="宋体" w:hAnsi="宋体" w:eastAsia="方正宋三简体" w:cs="宋体"/>
          <w:szCs w:val="21"/>
        </w:rPr>
      </w:pPr>
      <w:r>
        <w:rPr>
          <w:rFonts w:hint="eastAsia" w:ascii="宋体" w:hAnsi="宋体" w:eastAsia="方正宋三简体" w:cs="宋体"/>
          <w:szCs w:val="21"/>
        </w:rPr>
        <w:t>12．下面关于读书的作用，</w:t>
      </w:r>
      <w:r>
        <w:rPr>
          <w:rFonts w:hint="eastAsia" w:ascii="宋体" w:hAnsi="宋体" w:eastAsia="方正宋三简体" w:cs="宋体"/>
          <w:szCs w:val="21"/>
          <w:em w:val="dot"/>
        </w:rPr>
        <w:t>不符合</w:t>
      </w:r>
      <w:r>
        <w:rPr>
          <w:rFonts w:hint="eastAsia" w:ascii="宋体" w:hAnsi="宋体" w:eastAsia="方正宋三简体" w:cs="宋体"/>
          <w:szCs w:val="21"/>
        </w:rPr>
        <w:t>文意的一项是（3分）</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A. 书籍为“我”打开无限广阔的世界。</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B. 夜读让“我”获得美妙的精神享受。</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C. 阅读让“我”倍加珍惜有限的时间。</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D. 读书让“我”拥有截然不同的心态。</w:t>
      </w:r>
    </w:p>
    <w:p>
      <w:pPr>
        <w:rPr>
          <w:rFonts w:hint="eastAsia" w:ascii="宋体" w:hAnsi="宋体" w:eastAsia="方正宋三简体" w:cs="宋体"/>
          <w:szCs w:val="21"/>
        </w:rPr>
      </w:pPr>
      <w:r>
        <w:rPr>
          <w:rFonts w:hint="eastAsia" w:ascii="宋体" w:hAnsi="宋体" w:eastAsia="方正宋三简体" w:cs="宋体"/>
          <w:szCs w:val="21"/>
        </w:rPr>
        <w:t>13．下面对文中引用作用的分析，</w:t>
      </w:r>
      <w:r>
        <w:rPr>
          <w:rFonts w:hint="eastAsia" w:ascii="宋体" w:hAnsi="宋体" w:eastAsia="方正宋三简体" w:cs="宋体"/>
          <w:szCs w:val="21"/>
          <w:em w:val="dot"/>
        </w:rPr>
        <w:t>不正确</w:t>
      </w:r>
      <w:r>
        <w:rPr>
          <w:rFonts w:hint="eastAsia" w:ascii="宋体" w:hAnsi="宋体" w:eastAsia="方正宋三简体" w:cs="宋体"/>
          <w:szCs w:val="21"/>
        </w:rPr>
        <w:t>的一项是（3分）</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A. 第①段引用张心斋的话，以比喻写出读书随着阅历而提升境界。</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B. 第④段引用尤袤的话，以举例说明书籍可以换来各种珍贵物品。</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C. 第⑦段引用赵鑫珊的话，以对比突出读书人更珍惜有限的一生。</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D. 第⑨段引用两句诗，以设问点明读书的快乐源于体会天地之心。</w:t>
      </w:r>
    </w:p>
    <w:p>
      <w:pPr>
        <w:rPr>
          <w:rFonts w:hint="eastAsia" w:ascii="宋体" w:hAnsi="宋体" w:eastAsia="方正宋三简体" w:cs="宋体"/>
          <w:szCs w:val="21"/>
        </w:rPr>
      </w:pPr>
      <w:r>
        <w:rPr>
          <w:rFonts w:hint="eastAsia" w:ascii="宋体" w:hAnsi="宋体" w:eastAsia="方正宋三简体" w:cs="宋体"/>
          <w:szCs w:val="21"/>
        </w:rPr>
        <w:t>14</w:t>
      </w:r>
      <w:r>
        <w:rPr>
          <w:rFonts w:hint="eastAsia" w:ascii="宋体" w:hAnsi="宋体" w:eastAsia="方正宋三简体" w:cs="宋体"/>
          <w:i/>
          <w:szCs w:val="21"/>
        </w:rPr>
        <w:t>．</w:t>
      </w:r>
      <w:r>
        <w:rPr>
          <w:rFonts w:hint="eastAsia" w:ascii="宋体" w:hAnsi="宋体" w:eastAsia="方正宋三简体" w:cs="宋体"/>
          <w:szCs w:val="21"/>
        </w:rPr>
        <w:t>本文以“半床明月半床书”为题有何妙处？请从含义和作用两个角度简析。（6分）</w:t>
      </w:r>
    </w:p>
    <w:p>
      <w:pPr>
        <w:rPr>
          <w:rFonts w:hint="eastAsia" w:ascii="宋体" w:hAnsi="宋体" w:eastAsia="方正宋三简体" w:cs="宋体"/>
          <w:szCs w:val="21"/>
        </w:rPr>
      </w:pPr>
    </w:p>
    <w:p>
      <w:pPr>
        <w:rPr>
          <w:rFonts w:hint="eastAsia" w:ascii="宋体" w:hAnsi="宋体" w:eastAsia="宋体" w:cs="宋体"/>
          <w:szCs w:val="21"/>
        </w:rPr>
      </w:pPr>
      <w:r>
        <w:rPr>
          <w:rFonts w:hint="eastAsia" w:ascii="宋体" w:hAnsi="宋体" w:eastAsia="方正宋三简体" w:cs="宋体"/>
          <w:szCs w:val="21"/>
        </w:rPr>
        <w:t>15．文末划线句子谈到读书的四种作用。请选择其中一种，结合你的读书体验具体说明。（不少于50字）（6分）</w:t>
      </w:r>
      <w:r>
        <w:rPr>
          <w:rFonts w:hint="eastAsia" w:ascii="宋体" w:hAnsi="宋体" w:eastAsia="方正宋三简体" w:cs="宋体"/>
          <w:szCs w:val="21"/>
        </w:rPr>
        <w:tab/>
      </w:r>
      <w:r>
        <w:rPr>
          <w:rFonts w:hint="eastAsia" w:ascii="宋体" w:hAnsi="宋体" w:eastAsia="宋体" w:cs="宋体"/>
          <w:szCs w:val="21"/>
        </w:rPr>
        <w:tab/>
      </w:r>
    </w:p>
    <w:p>
      <w:pPr>
        <w:rPr>
          <w:rFonts w:hint="eastAsia" w:ascii="宋体" w:hAnsi="宋体" w:eastAsia="宋体" w:cs="宋体"/>
          <w:szCs w:val="21"/>
        </w:rPr>
      </w:pPr>
    </w:p>
    <w:p>
      <w:pPr>
        <w:adjustRightInd w:val="0"/>
        <w:snapToGrid w:val="0"/>
        <w:rPr>
          <w:b/>
          <w:szCs w:val="21"/>
        </w:rPr>
      </w:pPr>
      <w:r>
        <w:rPr>
          <w:rFonts w:hint="eastAsia"/>
          <w:b/>
          <w:szCs w:val="21"/>
        </w:rPr>
        <w:t>三</w:t>
      </w:r>
      <w:r>
        <w:rPr>
          <w:b/>
          <w:szCs w:val="21"/>
        </w:rPr>
        <w:t>、古诗文阅读（2</w:t>
      </w:r>
      <w:r>
        <w:rPr>
          <w:rFonts w:hint="eastAsia"/>
          <w:b/>
          <w:szCs w:val="21"/>
        </w:rPr>
        <w:t>8</w:t>
      </w:r>
      <w:r>
        <w:rPr>
          <w:b/>
          <w:szCs w:val="21"/>
        </w:rPr>
        <w:t>分）</w:t>
      </w:r>
    </w:p>
    <w:p>
      <w:pPr>
        <w:adjustRightInd w:val="0"/>
        <w:snapToGrid w:val="0"/>
        <w:jc w:val="left"/>
        <w:rPr>
          <w:rFonts w:hint="eastAsia"/>
          <w:b/>
          <w:szCs w:val="21"/>
        </w:rPr>
      </w:pPr>
      <w:r>
        <w:rPr>
          <w:rFonts w:hint="eastAsia"/>
          <w:b/>
          <w:szCs w:val="21"/>
        </w:rPr>
        <w:t>（一）阅读下文，完成16—18题。（16分）</w:t>
      </w:r>
    </w:p>
    <w:p>
      <w:pPr>
        <w:ind w:firstLine="420" w:firstLineChars="200"/>
        <w:rPr>
          <w:rFonts w:hint="eastAsia" w:ascii="楷体" w:hAnsi="楷体" w:eastAsia="楷体" w:cs="楷体"/>
          <w:szCs w:val="21"/>
        </w:rPr>
      </w:pPr>
      <w:r>
        <w:rPr>
          <w:rFonts w:hint="eastAsia" w:ascii="楷体" w:hAnsi="楷体" w:eastAsia="楷体" w:cs="楷体"/>
          <w:szCs w:val="21"/>
        </w:rPr>
        <w:t>余年来观瀑屡矣，至峡江寺而意难决舍，则飞泉一亭为之也。凡人之情，其目悦，其体不适，势不能久留。天台之瀑，离寺百步，雁荡瀑旁无寺。他若匡庐，若罗浮，若青田之石门，瀑未尝不奇，而游者皆暴日中，踞危崖，不得从容以观。惟粤东峡山，高不过里许，而磴级纡曲，古松张覆，骄阳不炙。登山大半，飞瀑雷震，从空而下。瀑旁有室，即飞泉亭也。纵横丈馀，八窗明净，闭窗瀑闻，开窗瀑至。人可坐，可卧，可箕踞，可偃仰，可放笔研，可瀹茗置饮。</w:t>
      </w:r>
      <w:r>
        <w:rPr>
          <w:rFonts w:hint="eastAsia" w:ascii="楷体" w:hAnsi="楷体" w:eastAsia="楷体" w:cs="楷体"/>
          <w:szCs w:val="21"/>
          <w:u w:val="wave"/>
        </w:rPr>
        <w:t>以人之逸，待水之劳，取九天银河，置几席间作玩</w:t>
      </w:r>
      <w:r>
        <w:rPr>
          <w:rFonts w:hint="eastAsia" w:ascii="楷体" w:hAnsi="楷体" w:eastAsia="楷体" w:cs="楷体"/>
          <w:szCs w:val="21"/>
        </w:rPr>
        <w:t>。 </w:t>
      </w:r>
    </w:p>
    <w:p>
      <w:pPr>
        <w:ind w:firstLine="420" w:firstLineChars="200"/>
        <w:rPr>
          <w:rFonts w:hint="eastAsia" w:ascii="楷体" w:hAnsi="楷体" w:eastAsia="楷体" w:cs="楷体"/>
          <w:szCs w:val="21"/>
        </w:rPr>
      </w:pPr>
      <w:r>
        <w:rPr>
          <w:rFonts w:hint="eastAsia" w:ascii="楷体" w:hAnsi="楷体" w:eastAsia="楷体" w:cs="楷体"/>
          <w:szCs w:val="21"/>
        </w:rPr>
        <w:t>僧澄波善弈，余命霞裳与之对枰。于是水声、棋声、松声、鸟声，参错并奏。顷之，又有曳杖声从云中来者，则老僧怀远抱诗集尺许，来索余序。于是吟咏之声又复大作。天籁人籁，合同而化。不图观瀑之娱，一至于斯，亭之功大矣。坐久，日落，不得已下山，宿带玉堂。僧告余曰：“峡江寺俗名飞来寺。”</w:t>
      </w:r>
      <w:r>
        <w:rPr>
          <w:rFonts w:hint="eastAsia" w:ascii="楷体" w:hAnsi="楷体" w:eastAsia="楷体" w:cs="楷体"/>
          <w:szCs w:val="21"/>
          <w:u w:val="wave"/>
        </w:rPr>
        <w:t>余笑曰：“寺何能飞？惟他日余之魂梦或飞来耳！”</w:t>
      </w:r>
      <w:r>
        <w:rPr>
          <w:rFonts w:hint="eastAsia" w:ascii="楷体" w:hAnsi="楷体" w:eastAsia="楷体" w:cs="楷体"/>
          <w:szCs w:val="21"/>
        </w:rPr>
        <w:t>僧曰：“无征不信。公爱之，何不记之！”余曰：“诺。”已遂述数行，一以自存，一以与僧。 </w:t>
      </w:r>
    </w:p>
    <w:p>
      <w:pPr>
        <w:rPr>
          <w:rFonts w:hint="eastAsia" w:ascii="楷体" w:hAnsi="楷体" w:eastAsia="楷体" w:cs="楷体"/>
          <w:szCs w:val="21"/>
        </w:rPr>
      </w:pPr>
      <w:r>
        <w:rPr>
          <w:rFonts w:hint="eastAsia" w:ascii="楷体" w:hAnsi="楷体" w:eastAsia="楷体" w:cs="楷体"/>
          <w:szCs w:val="21"/>
        </w:rPr>
        <w:t xml:space="preserve">                          （选自袁枚《峡江寺飞泉亭记》，有删改）</w:t>
      </w:r>
    </w:p>
    <w:p>
      <w:pPr>
        <w:rPr>
          <w:rFonts w:hint="eastAsia" w:ascii="宋体" w:hAnsi="宋体" w:eastAsia="方正宋三简体" w:cs="宋体"/>
          <w:szCs w:val="21"/>
        </w:rPr>
      </w:pPr>
      <w:r>
        <w:rPr>
          <w:rFonts w:hint="eastAsia" w:ascii="宋体" w:hAnsi="宋体" w:eastAsia="方正宋三简体" w:cs="宋体"/>
          <w:szCs w:val="21"/>
        </w:rPr>
        <w:t>16．下列加点字解释</w:t>
      </w:r>
      <w:r>
        <w:rPr>
          <w:rFonts w:hint="eastAsia" w:ascii="宋体" w:hAnsi="宋体" w:eastAsia="方正宋三简体" w:cs="宋体"/>
          <w:szCs w:val="21"/>
          <w:em w:val="dot"/>
        </w:rPr>
        <w:t>错误</w:t>
      </w:r>
      <w:r>
        <w:rPr>
          <w:rFonts w:hint="eastAsia" w:ascii="宋体" w:hAnsi="宋体" w:eastAsia="方正宋三简体" w:cs="宋体"/>
          <w:szCs w:val="21"/>
        </w:rPr>
        <w:t>的一项是（3分）</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A. 其目</w:t>
      </w:r>
      <w:r>
        <w:rPr>
          <w:rFonts w:hint="eastAsia" w:ascii="宋体" w:hAnsi="宋体" w:eastAsia="方正宋三简体" w:cs="宋体"/>
          <w:szCs w:val="21"/>
          <w:em w:val="dot"/>
        </w:rPr>
        <w:t>悦</w:t>
      </w:r>
      <w:r>
        <w:rPr>
          <w:rFonts w:hint="eastAsia" w:ascii="宋体" w:hAnsi="宋体" w:eastAsia="方正宋三简体" w:cs="宋体"/>
          <w:szCs w:val="21"/>
        </w:rPr>
        <w:t>（悦：感到愉快）</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B. 高不过里</w:t>
      </w:r>
      <w:r>
        <w:rPr>
          <w:rFonts w:hint="eastAsia" w:ascii="宋体" w:hAnsi="宋体" w:eastAsia="方正宋三简体" w:cs="宋体"/>
          <w:szCs w:val="21"/>
          <w:em w:val="dot"/>
        </w:rPr>
        <w:t>许</w:t>
      </w:r>
      <w:r>
        <w:rPr>
          <w:rFonts w:hint="eastAsia" w:ascii="宋体" w:hAnsi="宋体" w:eastAsia="方正宋三简体" w:cs="宋体"/>
          <w:szCs w:val="21"/>
        </w:rPr>
        <w:t>（许：赞同）</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C. 来索余</w:t>
      </w:r>
      <w:r>
        <w:rPr>
          <w:rFonts w:hint="eastAsia" w:ascii="宋体" w:hAnsi="宋体" w:eastAsia="方正宋三简体" w:cs="宋体"/>
          <w:szCs w:val="21"/>
          <w:em w:val="dot"/>
        </w:rPr>
        <w:t>序</w:t>
      </w:r>
      <w:r>
        <w:rPr>
          <w:rFonts w:hint="eastAsia" w:ascii="宋体" w:hAnsi="宋体" w:eastAsia="方正宋三简体" w:cs="宋体"/>
          <w:szCs w:val="21"/>
        </w:rPr>
        <w:t>（序：作序）</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D. 一以</w:t>
      </w:r>
      <w:r>
        <w:rPr>
          <w:rFonts w:hint="eastAsia" w:ascii="宋体" w:hAnsi="宋体" w:eastAsia="方正宋三简体" w:cs="宋体"/>
          <w:szCs w:val="21"/>
          <w:em w:val="dot"/>
        </w:rPr>
        <w:t>与</w:t>
      </w:r>
      <w:r>
        <w:rPr>
          <w:rFonts w:hint="eastAsia" w:ascii="宋体" w:hAnsi="宋体" w:eastAsia="方正宋三简体" w:cs="宋体"/>
          <w:szCs w:val="21"/>
        </w:rPr>
        <w:t>僧（与：送与）</w:t>
      </w:r>
    </w:p>
    <w:p>
      <w:pPr>
        <w:rPr>
          <w:rFonts w:hint="eastAsia" w:ascii="宋体" w:hAnsi="宋体" w:eastAsia="方正宋三简体" w:cs="宋体"/>
          <w:szCs w:val="21"/>
        </w:rPr>
      </w:pPr>
      <w:r>
        <w:rPr>
          <w:rFonts w:hint="eastAsia" w:ascii="宋体" w:hAnsi="宋体" w:eastAsia="方正宋三简体" w:cs="宋体"/>
          <w:szCs w:val="21"/>
        </w:rPr>
        <w:t>17．下列加点字意义和用法</w:t>
      </w:r>
      <w:r>
        <w:rPr>
          <w:rFonts w:hint="eastAsia" w:ascii="宋体" w:hAnsi="宋体" w:eastAsia="方正宋三简体" w:cs="宋体"/>
          <w:szCs w:val="21"/>
          <w:em w:val="dot"/>
        </w:rPr>
        <w:t>相同</w:t>
      </w:r>
      <w:r>
        <w:rPr>
          <w:rFonts w:hint="eastAsia" w:ascii="宋体" w:hAnsi="宋体" w:eastAsia="方正宋三简体" w:cs="宋体"/>
          <w:szCs w:val="21"/>
        </w:rPr>
        <w:t>的一项是（3分）</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A. 亭</w:t>
      </w:r>
      <w:r>
        <w:rPr>
          <w:rFonts w:hint="eastAsia" w:ascii="宋体" w:hAnsi="宋体" w:eastAsia="方正宋三简体" w:cs="宋体"/>
          <w:szCs w:val="21"/>
          <w:em w:val="dot"/>
        </w:rPr>
        <w:t>之</w:t>
      </w:r>
      <w:r>
        <w:rPr>
          <w:rFonts w:hint="eastAsia" w:ascii="宋体" w:hAnsi="宋体" w:eastAsia="方正宋三简体" w:cs="宋体"/>
          <w:szCs w:val="21"/>
        </w:rPr>
        <w:t>功大矣</w:t>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乃记</w:t>
      </w:r>
      <w:r>
        <w:rPr>
          <w:rFonts w:hint="eastAsia" w:ascii="宋体" w:hAnsi="宋体" w:eastAsia="方正宋三简体" w:cs="宋体"/>
          <w:szCs w:val="21"/>
          <w:em w:val="dot"/>
        </w:rPr>
        <w:t>之</w:t>
      </w:r>
      <w:r>
        <w:rPr>
          <w:rFonts w:hint="eastAsia" w:ascii="宋体" w:hAnsi="宋体" w:eastAsia="方正宋三简体" w:cs="宋体"/>
          <w:szCs w:val="21"/>
        </w:rPr>
        <w:t xml:space="preserve">而去               </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B. 不得从容</w:t>
      </w:r>
      <w:r>
        <w:rPr>
          <w:rFonts w:hint="eastAsia" w:ascii="宋体" w:hAnsi="宋体" w:eastAsia="方正宋三简体" w:cs="宋体"/>
          <w:szCs w:val="21"/>
          <w:em w:val="dot"/>
        </w:rPr>
        <w:t>以</w:t>
      </w:r>
      <w:r>
        <w:rPr>
          <w:rFonts w:hint="eastAsia" w:ascii="宋体" w:hAnsi="宋体" w:eastAsia="方正宋三简体" w:cs="宋体"/>
          <w:szCs w:val="21"/>
        </w:rPr>
        <w:t>观</w:t>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去</w:t>
      </w:r>
      <w:r>
        <w:rPr>
          <w:rFonts w:hint="eastAsia" w:ascii="宋体" w:hAnsi="宋体" w:eastAsia="方正宋三简体" w:cs="宋体"/>
          <w:szCs w:val="21"/>
          <w:em w:val="dot"/>
        </w:rPr>
        <w:t>以</w:t>
      </w:r>
      <w:r>
        <w:rPr>
          <w:rFonts w:hint="eastAsia" w:ascii="宋体" w:hAnsi="宋体" w:eastAsia="方正宋三简体" w:cs="宋体"/>
          <w:szCs w:val="21"/>
        </w:rPr>
        <w:t>六月息者也</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 xml:space="preserve">C. </w:t>
      </w:r>
      <w:r>
        <w:rPr>
          <w:rFonts w:hint="eastAsia" w:ascii="宋体" w:hAnsi="宋体" w:eastAsia="方正宋三简体" w:cs="宋体"/>
          <w:szCs w:val="21"/>
          <w:em w:val="dot"/>
        </w:rPr>
        <w:t>其</w:t>
      </w:r>
      <w:r>
        <w:rPr>
          <w:rFonts w:hint="eastAsia" w:ascii="宋体" w:hAnsi="宋体" w:eastAsia="方正宋三简体" w:cs="宋体"/>
          <w:szCs w:val="21"/>
        </w:rPr>
        <w:t>体不适</w:t>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em w:val="dot"/>
        </w:rPr>
        <w:t>其</w:t>
      </w:r>
      <w:r>
        <w:rPr>
          <w:rFonts w:hint="eastAsia" w:ascii="宋体" w:hAnsi="宋体" w:eastAsia="方正宋三简体" w:cs="宋体"/>
          <w:szCs w:val="21"/>
        </w:rPr>
        <w:t>真无马耶</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 xml:space="preserve">D. </w:t>
      </w:r>
      <w:r>
        <w:rPr>
          <w:rFonts w:hint="eastAsia" w:ascii="宋体" w:hAnsi="宋体" w:eastAsia="方正宋三简体" w:cs="宋体"/>
          <w:szCs w:val="21"/>
          <w:em w:val="dot"/>
        </w:rPr>
        <w:t>而</w:t>
      </w:r>
      <w:r>
        <w:rPr>
          <w:rFonts w:hint="eastAsia" w:ascii="宋体" w:hAnsi="宋体" w:eastAsia="方正宋三简体" w:cs="宋体"/>
          <w:szCs w:val="21"/>
        </w:rPr>
        <w:t>游者皆暴日中</w:t>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rPr>
        <w:tab/>
      </w:r>
      <w:r>
        <w:rPr>
          <w:rFonts w:hint="eastAsia" w:ascii="宋体" w:hAnsi="宋体" w:eastAsia="方正宋三简体" w:cs="宋体"/>
          <w:szCs w:val="21"/>
          <w:em w:val="dot"/>
        </w:rPr>
        <w:t>而</w:t>
      </w:r>
      <w:r>
        <w:rPr>
          <w:rFonts w:hint="eastAsia" w:ascii="宋体" w:hAnsi="宋体" w:eastAsia="方正宋三简体" w:cs="宋体"/>
          <w:szCs w:val="21"/>
        </w:rPr>
        <w:t xml:space="preserve">计其长曾不盈寸    </w:t>
      </w:r>
    </w:p>
    <w:p>
      <w:pPr>
        <w:rPr>
          <w:rFonts w:hint="eastAsia" w:ascii="宋体" w:hAnsi="宋体" w:eastAsia="方正宋三简体" w:cs="宋体"/>
          <w:szCs w:val="21"/>
        </w:rPr>
      </w:pPr>
      <w:r>
        <w:rPr>
          <w:rFonts w:hint="eastAsia" w:ascii="宋体" w:hAnsi="宋体" w:eastAsia="方正宋三简体" w:cs="宋体"/>
          <w:szCs w:val="21"/>
        </w:rPr>
        <w:t>18．把下列两个文言句子翻译成白话文。（每小题5分，共10分）</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（1）以人之逸，待水之劳，取九天银河，置几席间作玩。</w:t>
      </w:r>
    </w:p>
    <w:p>
      <w:pPr>
        <w:ind w:firstLine="420" w:firstLineChars="200"/>
        <w:rPr>
          <w:rFonts w:hint="eastAsia" w:ascii="宋体" w:hAnsi="宋体" w:eastAsia="方正宋三简体" w:cs="宋体"/>
          <w:szCs w:val="21"/>
        </w:rPr>
      </w:pPr>
    </w:p>
    <w:p>
      <w:pPr>
        <w:ind w:firstLine="420" w:firstLineChars="200"/>
        <w:rPr>
          <w:rFonts w:hint="eastAsia" w:ascii="宋体" w:hAnsi="宋体" w:eastAsia="方正宋三简体" w:cs="宋体"/>
          <w:szCs w:val="21"/>
        </w:rPr>
      </w:pPr>
      <w:r>
        <w:rPr>
          <w:rFonts w:hint="eastAsia" w:ascii="宋体" w:hAnsi="宋体" w:eastAsia="方正宋三简体" w:cs="宋体"/>
          <w:szCs w:val="21"/>
        </w:rPr>
        <w:t>（2）余笑曰：“寺何能飞？惟他日余之魂梦或飞来耳！”</w:t>
      </w:r>
    </w:p>
    <w:p>
      <w:pPr>
        <w:rPr>
          <w:rFonts w:hint="eastAsia"/>
          <w:b/>
          <w:bCs/>
        </w:rPr>
      </w:pPr>
    </w:p>
    <w:p>
      <w:pPr>
        <w:rPr>
          <w:b/>
          <w:bCs/>
        </w:rPr>
      </w:pPr>
      <w:r>
        <w:rPr>
          <w:rFonts w:hint="eastAsia"/>
          <w:b/>
          <w:bCs/>
        </w:rPr>
        <w:t>（二）</w:t>
      </w:r>
      <w:r>
        <w:rPr>
          <w:rFonts w:hint="eastAsia"/>
          <w:b/>
        </w:rPr>
        <w:t>阅读诗歌，完成19—20题。</w:t>
      </w:r>
      <w:r>
        <w:rPr>
          <w:rFonts w:hint="eastAsia"/>
          <w:b/>
          <w:bCs/>
        </w:rPr>
        <w:t>（6分）</w:t>
      </w:r>
    </w:p>
    <w:p>
      <w:pPr>
        <w:jc w:val="center"/>
        <w:rPr>
          <w:rFonts w:hint="eastAsia" w:ascii="宋体" w:hAnsi="宋体" w:eastAsia="宋体" w:cs="宋体"/>
          <w:b/>
          <w:bCs/>
        </w:rPr>
      </w:pPr>
      <w:r>
        <w:rPr>
          <w:rFonts w:hint="eastAsia" w:ascii="宋体" w:hAnsi="宋体" w:eastAsia="宋体" w:cs="宋体"/>
          <w:b/>
          <w:bCs/>
        </w:rPr>
        <w:t>客至</w:t>
      </w:r>
    </w:p>
    <w:p>
      <w:pPr>
        <w:jc w:val="center"/>
        <w:rPr>
          <w:rFonts w:hint="eastAsia" w:ascii="宋体" w:hAnsi="宋体" w:eastAsia="宋体" w:cs="宋体"/>
        </w:rPr>
      </w:pPr>
      <w:r>
        <w:rPr>
          <w:rFonts w:hint="eastAsia" w:ascii="宋体" w:hAnsi="宋体" w:eastAsia="宋体" w:cs="宋体"/>
        </w:rPr>
        <w:t>杜甫</w:t>
      </w:r>
    </w:p>
    <w:p>
      <w:pPr>
        <w:jc w:val="center"/>
        <w:rPr>
          <w:rFonts w:hint="eastAsia" w:ascii="楷体" w:hAnsi="楷体" w:eastAsia="楷体" w:cs="楷体"/>
        </w:rPr>
      </w:pPr>
      <w:r>
        <w:rPr>
          <w:rFonts w:hint="eastAsia" w:ascii="楷体" w:hAnsi="楷体" w:eastAsia="楷体" w:cs="楷体"/>
        </w:rPr>
        <w:t>舍南舍北皆春水，但见群鸥日日来。</w:t>
      </w:r>
    </w:p>
    <w:p>
      <w:pPr>
        <w:jc w:val="center"/>
        <w:rPr>
          <w:rFonts w:hint="eastAsia" w:ascii="楷体" w:hAnsi="楷体" w:eastAsia="楷体" w:cs="楷体"/>
        </w:rPr>
      </w:pPr>
      <w:r>
        <w:rPr>
          <w:rFonts w:hint="eastAsia" w:ascii="楷体" w:hAnsi="楷体" w:eastAsia="楷体" w:cs="楷体"/>
        </w:rPr>
        <w:t>花径不曾缘客扫，蓬门今始为君开。</w:t>
      </w:r>
    </w:p>
    <w:p>
      <w:pPr>
        <w:jc w:val="center"/>
        <w:rPr>
          <w:rFonts w:hint="eastAsia" w:ascii="楷体" w:hAnsi="楷体" w:eastAsia="楷体" w:cs="楷体"/>
        </w:rPr>
      </w:pPr>
      <w:r>
        <w:rPr>
          <w:rFonts w:hint="eastAsia" w:ascii="楷体" w:hAnsi="楷体" w:eastAsia="楷体" w:cs="楷体"/>
        </w:rPr>
        <w:t>盘飧市远无兼味，樽酒家贫只旧醅。</w:t>
      </w:r>
    </w:p>
    <w:p>
      <w:pPr>
        <w:jc w:val="center"/>
        <w:rPr>
          <w:rFonts w:hint="eastAsia" w:ascii="楷体" w:hAnsi="楷体" w:eastAsia="楷体" w:cs="楷体"/>
        </w:rPr>
      </w:pPr>
      <w:r>
        <w:rPr>
          <w:rFonts w:hint="eastAsia" w:ascii="楷体" w:hAnsi="楷体" w:eastAsia="楷体" w:cs="楷体"/>
        </w:rPr>
        <w:t>肯与邻翁相对饮，隔篱呼取尽余杯。</w:t>
      </w:r>
    </w:p>
    <w:p>
      <w:pPr>
        <w:ind w:firstLine="420" w:firstLineChars="200"/>
        <w:rPr>
          <w:rFonts w:hint="eastAsia" w:ascii="楷体" w:hAnsi="楷体" w:eastAsia="楷体" w:cs="楷体"/>
          <w:szCs w:val="21"/>
        </w:rPr>
      </w:pPr>
      <w:r>
        <w:rPr>
          <w:rFonts w:hint="eastAsia" w:ascii="楷体" w:hAnsi="楷体" w:eastAsia="楷体" w:cs="楷体"/>
          <w:szCs w:val="21"/>
        </w:rPr>
        <w:t>注：此诗是唐肃宗上元二年（761）春天，杜甫五十岁时，在成都草堂所作。在诗人久经离乱安居草堂后不久，客人崔明府来访，于是创作了这首诗。</w:t>
      </w:r>
    </w:p>
    <w:p>
      <w:pPr>
        <w:rPr>
          <w:rFonts w:hint="eastAsia" w:ascii="宋体" w:hAnsi="宋体" w:eastAsia="方正宋三简体" w:cs="宋体"/>
          <w:szCs w:val="21"/>
        </w:rPr>
      </w:pPr>
      <w:r>
        <w:rPr>
          <w:rFonts w:hint="eastAsia" w:ascii="宋体" w:hAnsi="宋体" w:eastAsia="方正宋三简体" w:cs="宋体"/>
          <w:szCs w:val="21"/>
        </w:rPr>
        <w:t>19．下面关于这首诗的理解，</w:t>
      </w:r>
      <w:r>
        <w:rPr>
          <w:rFonts w:hint="eastAsia" w:ascii="宋体" w:hAnsi="宋体" w:eastAsia="方正宋三简体" w:cs="宋体"/>
          <w:szCs w:val="21"/>
          <w:em w:val="dot"/>
        </w:rPr>
        <w:t>不正确</w:t>
      </w:r>
      <w:r>
        <w:rPr>
          <w:rFonts w:hint="eastAsia" w:ascii="宋体" w:hAnsi="宋体" w:eastAsia="方正宋三简体" w:cs="宋体"/>
          <w:szCs w:val="21"/>
        </w:rPr>
        <w:t>的一项是（3分）</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A. 首联以景色着笔交代客至的时间、地点和环境。</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B. 颔联写作者高兴地打开蓬门洒扫庭院喜迎客人。</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C. 颈联用丰盛酒菜招待表达真诚相待的深厚情谊。</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 xml:space="preserve">D. </w:t>
      </w:r>
      <w:r>
        <w:rPr>
          <w:rFonts w:hint="eastAsia" w:eastAsia="方正宋三简体"/>
        </w:rPr>
        <w:t>尾联请邻翁共饮作陪将气氛推向更热烈的高潮。</w:t>
      </w:r>
    </w:p>
    <w:p>
      <w:pPr>
        <w:rPr>
          <w:rFonts w:hint="eastAsia" w:ascii="宋体" w:hAnsi="宋体" w:eastAsia="方正宋三简体" w:cs="宋体"/>
          <w:szCs w:val="21"/>
        </w:rPr>
      </w:pPr>
      <w:r>
        <w:rPr>
          <w:rFonts w:hint="eastAsia" w:ascii="宋体" w:hAnsi="宋体" w:eastAsia="方正宋三简体" w:cs="宋体"/>
          <w:szCs w:val="21"/>
        </w:rPr>
        <w:t>20．下面对这首诗的理解和赏析，</w:t>
      </w:r>
      <w:r>
        <w:rPr>
          <w:rFonts w:hint="eastAsia" w:ascii="宋体" w:hAnsi="宋体" w:eastAsia="方正宋三简体" w:cs="宋体"/>
          <w:szCs w:val="21"/>
          <w:em w:val="dot"/>
        </w:rPr>
        <w:t>正确</w:t>
      </w:r>
      <w:r>
        <w:rPr>
          <w:rFonts w:hint="eastAsia" w:ascii="宋体" w:hAnsi="宋体" w:eastAsia="方正宋三简体" w:cs="宋体"/>
          <w:szCs w:val="21"/>
        </w:rPr>
        <w:t>的一项是（3分）</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A. 这首诗是一首七言绝句，讲究格律。</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B. 诗中“来、开、味、醅、杯”押韵。</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C. 诗中杜甫的家环境清幽、屋舍华美。</w:t>
      </w:r>
    </w:p>
    <w:p>
      <w:pPr>
        <w:ind w:firstLine="420" w:firstLineChars="200"/>
        <w:rPr>
          <w:rFonts w:hint="eastAsia" w:ascii="宋体" w:hAnsi="宋体" w:eastAsia="方正宋三简体" w:cs="宋体"/>
          <w:szCs w:val="21"/>
        </w:rPr>
      </w:pPr>
      <w:r>
        <w:rPr>
          <w:rFonts w:hint="eastAsia" w:ascii="宋体" w:hAnsi="宋体" w:eastAsia="方正宋三简体" w:cs="宋体"/>
          <w:szCs w:val="21"/>
        </w:rPr>
        <w:t>D. 诗中充满浓郁的生活气息和人情味。</w:t>
      </w:r>
    </w:p>
    <w:p>
      <w:pPr>
        <w:adjustRightInd w:val="0"/>
        <w:snapToGrid w:val="0"/>
        <w:rPr>
          <w:rFonts w:hint="eastAsia"/>
          <w:b/>
          <w:bCs/>
        </w:rPr>
      </w:pPr>
    </w:p>
    <w:p>
      <w:pPr>
        <w:adjustRightInd w:val="0"/>
        <w:snapToGrid w:val="0"/>
        <w:rPr>
          <w:rFonts w:hint="eastAsia"/>
          <w:b/>
          <w:bCs/>
        </w:rPr>
      </w:pPr>
      <w:r>
        <w:rPr>
          <w:rFonts w:hint="eastAsia"/>
          <w:b/>
          <w:bCs/>
        </w:rPr>
        <w:t>（三）名篇名句默写（6分）</w:t>
      </w:r>
    </w:p>
    <w:p>
      <w:pPr>
        <w:rPr>
          <w:rFonts w:hint="eastAsia" w:ascii="方正宋三简体" w:hAnsi="宋体" w:eastAsia="方正宋三简体" w:cs="宋体"/>
          <w:szCs w:val="21"/>
        </w:rPr>
      </w:pPr>
      <w:r>
        <w:rPr>
          <w:rFonts w:hint="eastAsia" w:ascii="方正宋三简体" w:hAnsi="宋体" w:eastAsia="方正宋三简体" w:cs="宋体"/>
          <w:szCs w:val="21"/>
        </w:rPr>
        <w:t>21．按要求写出相应诗句。（若有错、别、漏、添字，该空不得分）</w:t>
      </w:r>
    </w:p>
    <w:p>
      <w:pPr>
        <w:ind w:firstLine="420" w:firstLineChars="200"/>
        <w:rPr>
          <w:rFonts w:hint="eastAsia" w:ascii="方正宋三简体" w:hAnsi="宋体" w:eastAsia="方正宋三简体" w:cs="宋体"/>
          <w:szCs w:val="21"/>
        </w:rPr>
      </w:pPr>
      <w:r>
        <w:rPr>
          <w:rFonts w:hint="eastAsia" w:ascii="方正宋三简体" w:hAnsi="宋体" w:eastAsia="方正宋三简体" w:cs="宋体"/>
          <w:szCs w:val="21"/>
        </w:rPr>
        <w:t>（1）大道之行也，天下为公。</w:t>
      </w:r>
      <w:r>
        <w:rPr>
          <w:rFonts w:hint="eastAsia" w:ascii="方正宋三简体" w:hAnsi="宋体" w:eastAsia="方正宋三简体" w:cs="宋体"/>
          <w:szCs w:val="21"/>
          <w:u w:val="single"/>
        </w:rPr>
        <w:t xml:space="preserve">            </w:t>
      </w:r>
      <w:r>
        <w:rPr>
          <w:rFonts w:hint="eastAsia" w:ascii="方正宋三简体" w:hAnsi="宋体" w:eastAsia="方正宋三简体" w:cs="宋体"/>
          <w:szCs w:val="21"/>
        </w:rPr>
        <w:t>，</w:t>
      </w:r>
      <w:r>
        <w:rPr>
          <w:rFonts w:hint="eastAsia" w:ascii="方正宋三简体" w:hAnsi="宋体" w:eastAsia="方正宋三简体" w:cs="宋体"/>
          <w:szCs w:val="21"/>
          <w:u w:val="single"/>
        </w:rPr>
        <w:t xml:space="preserve">            </w:t>
      </w:r>
      <w:r>
        <w:rPr>
          <w:rFonts w:hint="eastAsia" w:ascii="方正宋三简体" w:hAnsi="宋体" w:eastAsia="方正宋三简体" w:cs="宋体"/>
          <w:szCs w:val="21"/>
        </w:rPr>
        <w:t>。（《大道之行也》）</w:t>
      </w:r>
    </w:p>
    <w:p>
      <w:pPr>
        <w:ind w:firstLine="420" w:firstLineChars="200"/>
        <w:rPr>
          <w:rFonts w:hint="eastAsia" w:ascii="方正宋三简体" w:hAnsi="宋体" w:eastAsia="方正宋三简体" w:cs="宋体"/>
          <w:szCs w:val="21"/>
        </w:rPr>
      </w:pPr>
      <w:r>
        <w:rPr>
          <w:rFonts w:hint="eastAsia" w:ascii="方正宋三简体" w:hAnsi="宋体" w:eastAsia="方正宋三简体" w:cs="宋体"/>
          <w:szCs w:val="21"/>
        </w:rPr>
        <w:t>（2）</w:t>
      </w:r>
      <w:r>
        <w:rPr>
          <w:rFonts w:hint="eastAsia" w:ascii="方正宋三简体" w:hAnsi="宋体" w:eastAsia="方正宋三简体" w:cs="宋体"/>
          <w:szCs w:val="21"/>
          <w:u w:val="single"/>
        </w:rPr>
        <w:t xml:space="preserve">            </w:t>
      </w:r>
      <w:r>
        <w:rPr>
          <w:rFonts w:hint="eastAsia" w:ascii="方正宋三简体" w:hAnsi="宋体" w:eastAsia="方正宋三简体" w:cs="宋体"/>
          <w:szCs w:val="21"/>
        </w:rPr>
        <w:t xml:space="preserve">，白露未已。（《蒹葭》）                 </w:t>
      </w:r>
    </w:p>
    <w:p>
      <w:pPr>
        <w:ind w:firstLine="420" w:firstLineChars="200"/>
        <w:rPr>
          <w:rFonts w:hint="eastAsia" w:ascii="方正宋三简体" w:hAnsi="宋体" w:eastAsia="方正宋三简体" w:cs="宋体"/>
          <w:szCs w:val="21"/>
        </w:rPr>
      </w:pPr>
      <w:r>
        <w:rPr>
          <w:rFonts w:hint="eastAsia" w:ascii="方正宋三简体" w:hAnsi="宋体" w:eastAsia="方正宋三简体" w:cs="宋体"/>
          <w:szCs w:val="21"/>
        </w:rPr>
        <w:t>（3）</w:t>
      </w:r>
      <w:r>
        <w:rPr>
          <w:rFonts w:hint="eastAsia" w:ascii="方正宋三简体" w:hAnsi="宋体" w:eastAsia="方正宋三简体" w:cs="宋体"/>
          <w:szCs w:val="21"/>
          <w:u w:val="single"/>
        </w:rPr>
        <w:t xml:space="preserve">                </w:t>
      </w:r>
      <w:r>
        <w:rPr>
          <w:rFonts w:hint="eastAsia" w:ascii="方正宋三简体" w:hAnsi="宋体" w:eastAsia="方正宋三简体" w:cs="宋体"/>
          <w:szCs w:val="21"/>
        </w:rPr>
        <w:t>，落日故人情。（李白《送友人》）</w:t>
      </w:r>
    </w:p>
    <w:p>
      <w:pPr>
        <w:ind w:firstLine="420" w:firstLineChars="200"/>
        <w:rPr>
          <w:rFonts w:hint="eastAsia" w:ascii="宋体" w:hAnsi="宋体" w:eastAsia="宋体" w:cs="宋体"/>
          <w:szCs w:val="21"/>
        </w:rPr>
      </w:pPr>
      <w:r>
        <w:rPr>
          <w:rFonts w:hint="eastAsia" w:ascii="方正宋三简体" w:hAnsi="宋体" w:eastAsia="方正宋三简体" w:cs="宋体"/>
          <w:szCs w:val="21"/>
        </w:rPr>
        <w:t>（4）《茅屋为秋风所破歌》中</w:t>
      </w:r>
      <w:r>
        <w:rPr>
          <w:rFonts w:hint="eastAsia" w:ascii="方正宋三简体" w:hAnsi="宋体" w:eastAsia="方正宋三简体" w:cs="宋体"/>
          <w:szCs w:val="21"/>
          <w:u w:val="single"/>
        </w:rPr>
        <w:t xml:space="preserve">                </w:t>
      </w:r>
      <w:r>
        <w:rPr>
          <w:rFonts w:hint="eastAsia" w:ascii="方正宋三简体" w:hAnsi="宋体" w:eastAsia="方正宋三简体" w:cs="宋体"/>
          <w:szCs w:val="21"/>
        </w:rPr>
        <w:t>，</w:t>
      </w:r>
      <w:r>
        <w:rPr>
          <w:rFonts w:hint="eastAsia" w:ascii="方正宋三简体" w:hAnsi="宋体" w:eastAsia="方正宋三简体" w:cs="宋体"/>
          <w:szCs w:val="21"/>
          <w:u w:val="single"/>
        </w:rPr>
        <w:t xml:space="preserve">                </w:t>
      </w:r>
      <w:r>
        <w:rPr>
          <w:rFonts w:hint="eastAsia" w:ascii="方正宋三简体" w:hAnsi="宋体" w:eastAsia="方正宋三简体" w:cs="宋体"/>
          <w:szCs w:val="21"/>
        </w:rPr>
        <w:t>表现了杜甫推己及人的博爱情怀和广厦存寒士的崇高理想。</w:t>
      </w:r>
    </w:p>
    <w:p>
      <w:pPr>
        <w:pStyle w:val="39"/>
        <w:ind w:firstLine="0" w:firstLineChars="0"/>
        <w:rPr>
          <w:rFonts w:hint="eastAsia" w:cs="宋体"/>
          <w:b/>
          <w:bCs/>
          <w:szCs w:val="21"/>
        </w:rPr>
      </w:pPr>
      <w:r>
        <w:rPr>
          <w:rFonts w:hint="eastAsia" w:cs="宋体"/>
          <w:b/>
          <w:bCs/>
          <w:szCs w:val="21"/>
        </w:rPr>
        <w:t>四、名著阅读（6分）</w:t>
      </w:r>
    </w:p>
    <w:p>
      <w:pPr>
        <w:rPr>
          <w:rFonts w:hint="eastAsia" w:ascii="方正宋三简体" w:hAnsi="宋体" w:eastAsia="方正宋三简体" w:cs="宋体"/>
          <w:szCs w:val="21"/>
        </w:rPr>
      </w:pPr>
      <w:r>
        <w:rPr>
          <w:rFonts w:hint="eastAsia" w:ascii="方正宋三简体" w:hAnsi="宋体" w:eastAsia="方正宋三简体" w:cs="宋体"/>
          <w:szCs w:val="21"/>
        </w:rPr>
        <w:t>22</w:t>
      </w:r>
      <w:r>
        <w:rPr>
          <w:rFonts w:hint="eastAsia" w:ascii="宋体" w:hAnsi="宋体" w:eastAsia="方正宋三简体" w:cs="宋体"/>
          <w:szCs w:val="21"/>
        </w:rPr>
        <w:t>．</w:t>
      </w:r>
      <w:r>
        <w:rPr>
          <w:rFonts w:hint="eastAsia" w:ascii="方正宋三简体" w:hAnsi="宋体" w:eastAsia="方正宋三简体" w:cs="宋体"/>
          <w:szCs w:val="21"/>
        </w:rPr>
        <w:t>《五猖会》中“我”的父亲和《傅雷家书》中的父亲傅雷是两种不同典型。请从态度、要求和父子关系等方面简述他们两人的不同。</w:t>
      </w:r>
    </w:p>
    <w:p>
      <w:pPr>
        <w:pStyle w:val="39"/>
        <w:ind w:firstLine="0" w:firstLineChars="0"/>
        <w:rPr>
          <w:rFonts w:hint="eastAsia" w:cs="宋体"/>
          <w:b/>
          <w:bCs/>
          <w:szCs w:val="21"/>
        </w:rPr>
      </w:pPr>
    </w:p>
    <w:p>
      <w:pPr>
        <w:pStyle w:val="39"/>
        <w:ind w:firstLine="0" w:firstLineChars="0"/>
        <w:rPr>
          <w:rFonts w:cs="宋体"/>
          <w:b/>
          <w:bCs/>
          <w:szCs w:val="21"/>
        </w:rPr>
      </w:pPr>
      <w:r>
        <w:rPr>
          <w:rFonts w:hint="eastAsia" w:cs="宋体"/>
          <w:b/>
          <w:bCs/>
          <w:szCs w:val="21"/>
        </w:rPr>
        <w:t>五、表达与写作（60分）</w:t>
      </w:r>
    </w:p>
    <w:p>
      <w:pPr>
        <w:pStyle w:val="39"/>
        <w:ind w:firstLine="0" w:firstLineChars="0"/>
        <w:rPr>
          <w:rFonts w:hint="eastAsia" w:ascii="宋体" w:hAnsi="宋体" w:eastAsia="宋体" w:cs="宋体"/>
          <w:szCs w:val="21"/>
        </w:rPr>
      </w:pPr>
      <w:r>
        <w:rPr>
          <w:rFonts w:hint="eastAsia" w:ascii="宋体" w:hAnsi="宋体" w:eastAsia="宋体" w:cs="宋体"/>
          <w:szCs w:val="21"/>
        </w:rPr>
        <w:t>23</w:t>
      </w:r>
      <w:r>
        <w:rPr>
          <w:rFonts w:hint="eastAsia" w:ascii="宋体" w:hAnsi="宋体" w:eastAsia="方正宋三简体" w:cs="宋体"/>
          <w:szCs w:val="21"/>
        </w:rPr>
        <w:t>．</w:t>
      </w:r>
      <w:r>
        <w:rPr>
          <w:rFonts w:hint="eastAsia" w:ascii="方正宋三简体" w:hAnsi="宋体" w:eastAsia="方正宋三简体" w:cs="宋体"/>
          <w:szCs w:val="21"/>
        </w:rPr>
        <w:t>大作文</w:t>
      </w:r>
      <w:r>
        <w:rPr>
          <w:rFonts w:hint="eastAsia" w:ascii="宋体" w:hAnsi="宋体" w:eastAsia="宋体" w:cs="宋体"/>
          <w:szCs w:val="21"/>
        </w:rPr>
        <w:t>（60</w:t>
      </w:r>
      <w:r>
        <w:rPr>
          <w:rFonts w:hint="eastAsia" w:ascii="方正宋三简体" w:hAnsi="宋体" w:eastAsia="方正宋三简体" w:cs="宋体"/>
          <w:szCs w:val="21"/>
        </w:rPr>
        <w:t>分</w:t>
      </w:r>
      <w:r>
        <w:rPr>
          <w:rFonts w:hint="eastAsia" w:ascii="宋体" w:hAnsi="宋体" w:eastAsia="宋体" w:cs="宋体"/>
          <w:szCs w:val="21"/>
        </w:rPr>
        <w:t>）</w:t>
      </w:r>
    </w:p>
    <w:p>
      <w:pPr>
        <w:pStyle w:val="39"/>
        <w:rPr>
          <w:rFonts w:hint="eastAsia"/>
        </w:rPr>
      </w:pPr>
      <w:r>
        <w:rPr>
          <w:rFonts w:hint="eastAsia"/>
        </w:rPr>
        <w:t>请从以下两题中任选一题，写一篇不少于600字的作文，体裁不限（诗歌不得少于20行）。作文中不得出现涉嫌泄密的人名、校名、地名，不得抄袭。</w:t>
      </w:r>
    </w:p>
    <w:p>
      <w:pPr>
        <w:ind w:firstLine="420" w:firstLineChars="200"/>
        <w:rPr>
          <w:rFonts w:hint="eastAsia" w:ascii="宋体" w:hAnsi="宋体" w:eastAsia="宋体" w:cs="宋体"/>
          <w:szCs w:val="21"/>
        </w:rPr>
      </w:pPr>
      <w:r>
        <w:rPr>
          <w:rFonts w:hint="eastAsia" w:ascii="楷体" w:hAnsi="楷体" w:eastAsia="楷体" w:cs="楷体"/>
          <w:szCs w:val="21"/>
        </w:rPr>
        <w:t>（1）违背意愿，有害身心，不合公德，触犯法律，面对这样的要求或是行为，我们应该或委婉或断然地加以拒绝。</w:t>
      </w:r>
    </w:p>
    <w:p>
      <w:pPr>
        <w:ind w:firstLine="420" w:firstLineChars="200"/>
        <w:rPr>
          <w:rFonts w:hint="eastAsia" w:ascii="方正宋三简体" w:hAnsi="楷体" w:eastAsia="方正宋三简体" w:cs="楷体"/>
          <w:szCs w:val="21"/>
        </w:rPr>
      </w:pPr>
      <w:r>
        <w:rPr>
          <w:rFonts w:hint="eastAsia" w:ascii="方正宋三简体" w:hAnsi="宋体" w:eastAsia="方正宋三简体" w:cs="宋体"/>
          <w:szCs w:val="21"/>
        </w:rPr>
        <w:t>请以</w:t>
      </w:r>
      <w:r>
        <w:rPr>
          <w:rFonts w:hint="eastAsia" w:ascii="方正宋三简体" w:hAnsi="宋体" w:eastAsia="方正宋三简体" w:cs="宋体"/>
          <w:b/>
          <w:bCs/>
          <w:szCs w:val="21"/>
        </w:rPr>
        <w:t>“拒绝</w:t>
      </w:r>
      <w:r>
        <w:rPr>
          <w:rFonts w:hint="eastAsia" w:ascii="方正宋三简体" w:hAnsi="宋体" w:eastAsia="方正宋三简体" w:cs="宋体"/>
          <w:b/>
          <w:bCs/>
          <w:szCs w:val="21"/>
          <w:u w:val="single"/>
        </w:rPr>
        <w:t xml:space="preserve">        </w:t>
      </w:r>
      <w:r>
        <w:rPr>
          <w:rFonts w:hint="eastAsia" w:ascii="方正宋三简体" w:hAnsi="宋体" w:eastAsia="方正宋三简体" w:cs="宋体"/>
          <w:b/>
          <w:bCs/>
          <w:szCs w:val="21"/>
        </w:rPr>
        <w:t>”</w:t>
      </w:r>
      <w:r>
        <w:rPr>
          <w:rFonts w:hint="eastAsia" w:ascii="方正宋三简体" w:hAnsi="宋体" w:eastAsia="方正宋三简体" w:cs="宋体"/>
          <w:szCs w:val="21"/>
        </w:rPr>
        <w:t>为题，先把题目补充完整，然后作文。</w:t>
      </w:r>
      <w:r>
        <w:rPr>
          <w:rFonts w:hint="eastAsia" w:ascii="方正宋三简体" w:hAnsi="楷体" w:eastAsia="方正宋三简体" w:cs="楷体"/>
          <w:szCs w:val="21"/>
        </w:rPr>
        <w:t xml:space="preserve">   </w:t>
      </w:r>
    </w:p>
    <w:p>
      <w:pPr>
        <w:ind w:firstLine="420" w:firstLineChars="200"/>
        <w:rPr>
          <w:rFonts w:hint="eastAsia" w:ascii="方正宋三简体" w:hAnsi="楷体" w:eastAsia="方正宋三简体" w:cs="楷体"/>
          <w:szCs w:val="21"/>
        </w:rPr>
      </w:pPr>
      <w:r>
        <w:rPr>
          <w:rFonts w:hint="eastAsia" w:ascii="方正宋三简体" w:hAnsi="宋体" w:eastAsia="方正宋三简体" w:cs="宋体"/>
          <w:szCs w:val="21"/>
        </w:rPr>
        <w:t>（2）阅读下面材料，结合材料内容，自拟题目，自定立意，写一篇作文。</w:t>
      </w:r>
    </w:p>
    <w:p>
      <w:pPr>
        <w:ind w:firstLine="420" w:firstLineChars="200"/>
        <w:rPr>
          <w:rFonts w:hint="eastAsia" w:ascii="宋体" w:hAnsi="宋体" w:eastAsia="宋体" w:cs="宋体"/>
          <w:szCs w:val="21"/>
        </w:rPr>
        <w:sectPr>
          <w:headerReference r:id="rId3" w:type="default"/>
          <w:footerReference r:id="rId5" w:type="default"/>
          <w:headerReference r:id="rId4" w:type="even"/>
          <w:footerReference r:id="rId6" w:type="even"/>
          <w:pgSz w:w="22113" w:h="15309" w:orient="landscape"/>
          <w:pgMar w:top="1304" w:right="1134" w:bottom="1304" w:left="1134" w:header="851" w:footer="1134" w:gutter="1701"/>
          <w:cols w:space="962" w:num="2"/>
          <w:docGrid w:type="lines" w:linePitch="326" w:charSpace="-4186"/>
        </w:sectPr>
      </w:pPr>
      <w:r>
        <w:rPr>
          <w:rFonts w:hint="eastAsia" w:ascii="楷体" w:hAnsi="楷体" w:eastAsia="楷体" w:cs="楷体"/>
          <w:szCs w:val="21"/>
        </w:rPr>
        <w:t>当一名英国记者问奥斯特洛夫斯基为什么以《钢铁是怎样炼成的》为书名时，他回答说：“钢是在烈火与骤冷中铸造而成的。只有这样他才能坚硬，什么都不惧怕。我们这一代人也是在这样的斗争中，在艰苦的考验中锻炼出来的，并且学会了在生活面前不颓废。”</w:t>
      </w:r>
    </w:p>
    <w:p>
      <w:bookmarkStart w:id="0" w:name="_GoBack"/>
      <w:bookmarkEnd w:id="0"/>
    </w:p>
    <w:sectPr>
      <w:pgSz w:w="22113"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宋三_GBK">
    <w:altName w:val="宋体"/>
    <w:panose1 w:val="03000509000000000000"/>
    <w:charset w:val="86"/>
    <w:family w:val="script"/>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Time New Romans">
    <w:altName w:val="Times New Roman"/>
    <w:panose1 w:val="00000000000000000000"/>
    <w:charset w:val="00"/>
    <w:family w:val="auto"/>
    <w:pitch w:val="default"/>
    <w:sig w:usb0="00000000" w:usb1="00000000" w:usb2="00000000" w:usb3="00000000" w:csb0="00040001" w:csb1="00000000"/>
  </w:font>
  <w:font w:name="方正宋三简体">
    <w:panose1 w:val="02010601030101010101"/>
    <w:charset w:val="86"/>
    <w:family w:val="auto"/>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left" w:pos="0"/>
        <w:tab w:val="center" w:pos="4608"/>
        <w:tab w:val="right" w:pos="9216"/>
        <w:tab w:val="left" w:pos="9984"/>
        <w:tab w:val="center" w:pos="14592"/>
        <w:tab w:val="right" w:pos="19200"/>
        <w:tab w:val="clear" w:pos="4153"/>
        <w:tab w:val="clear" w:pos="8306"/>
      </w:tabs>
      <w:jc w:val="center"/>
      <w:rPr>
        <w:rFonts w:hint="eastAsia"/>
      </w:rPr>
    </w:pPr>
    <w:r>
      <w:rPr>
        <w:rFonts w:hint="eastAsia"/>
      </w:rPr>
      <w:t>八年级语文   第</w:t>
    </w:r>
    <w:r>
      <w:fldChar w:fldCharType="begin"/>
    </w:r>
    <w:r>
      <w:instrText xml:space="preserve"> </w:instrText>
    </w:r>
    <w:r>
      <w:rPr>
        <w:rFonts w:hint="eastAsia"/>
      </w:rPr>
      <w:instrText xml:space="preserve">=2*</w:instrText>
    </w:r>
    <w:r>
      <w:fldChar w:fldCharType="begin"/>
    </w:r>
    <w:r>
      <w:instrText xml:space="preserve"> </w:instrText>
    </w:r>
    <w:r>
      <w:rPr>
        <w:rFonts w:hint="eastAsia"/>
      </w:rPr>
      <w:instrText xml:space="preserve">page</w:instrText>
    </w:r>
    <w:r>
      <w:instrText xml:space="preserve"> </w:instrText>
    </w:r>
    <w:r>
      <w:fldChar w:fldCharType="separate"/>
    </w:r>
    <w:r>
      <w:instrText xml:space="preserve">1</w:instrText>
    </w:r>
    <w:r>
      <w:fldChar w:fldCharType="end"/>
    </w:r>
    <w:r>
      <w:rPr>
        <w:rFonts w:hint="eastAsia"/>
      </w:rPr>
      <w:instrText xml:space="preserve">-1</w:instrText>
    </w:r>
    <w:r>
      <w:instrText xml:space="preserve"> </w:instrText>
    </w:r>
    <w:r>
      <w:fldChar w:fldCharType="separate"/>
    </w:r>
    <w:r>
      <w:t>1</w:t>
    </w:r>
    <w:r>
      <w:fldChar w:fldCharType="end"/>
    </w:r>
    <w:r>
      <w:rPr>
        <w:rFonts w:hint="eastAsia"/>
      </w:rPr>
      <w:t>页，共8页                                                                          八年级语文  第</w:t>
    </w:r>
    <w:r>
      <w:fldChar w:fldCharType="begin"/>
    </w:r>
    <w:r>
      <w:rPr>
        <w:rFonts w:hint="eastAsia"/>
      </w:rPr>
      <w:instrText xml:space="preserve">=</w:instrText>
    </w:r>
    <w:r>
      <w:instrText xml:space="preserve"> </w:instrText>
    </w:r>
    <w:r>
      <w:rPr>
        <w:rFonts w:hint="eastAsia"/>
      </w:rPr>
      <w:instrText xml:space="preserve">2*</w:instrText>
    </w:r>
    <w:r>
      <w:fldChar w:fldCharType="begin"/>
    </w:r>
    <w:r>
      <w:instrText xml:space="preserve"> </w:instrText>
    </w:r>
    <w:r>
      <w:rPr>
        <w:rFonts w:hint="eastAsia"/>
      </w:rPr>
      <w:instrText xml:space="preserve">page</w:instrText>
    </w:r>
    <w:r>
      <w:instrText xml:space="preserve"> </w:instrText>
    </w:r>
    <w:r>
      <w:fldChar w:fldCharType="separate"/>
    </w:r>
    <w:r>
      <w:instrText xml:space="preserve">1</w:instrText>
    </w:r>
    <w:r>
      <w:fldChar w:fldCharType="end"/>
    </w:r>
    <w:r>
      <w:instrText xml:space="preserve"> </w:instrText>
    </w:r>
    <w:r>
      <w:fldChar w:fldCharType="separate"/>
    </w:r>
    <w:r>
      <w:t>2</w:t>
    </w:r>
    <w:r>
      <w:fldChar w:fldCharType="end"/>
    </w:r>
    <w:r>
      <w:rPr>
        <w:rFonts w:hint="eastAsia"/>
      </w:rPr>
      <w:t>页，共8页</w:t>
    </w:r>
  </w:p>
  <w:p>
    <w:pPr>
      <w:tabs>
        <w:tab w:val="center" w:pos="4153"/>
        <w:tab w:val="right" w:pos="8306"/>
      </w:tabs>
      <w:snapToGrid w:val="0"/>
      <w:jc w:val="left"/>
      <w:rPr>
        <w:rFonts w:eastAsia="宋体"/>
        <w:kern w:val="0"/>
        <w:sz w:val="2"/>
        <w:szCs w:val="2"/>
      </w:rPr>
    </w:pPr>
    <w:r>
      <w:rPr>
        <w:color w:val="FFFFFF"/>
        <w:sz w:val="2"/>
        <w:szCs w:val="2"/>
      </w:rPr>
      <w:pict>
        <v:shape id="PowerPlusWaterMarkObject1453549720" o:spid="_x0000_s206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3"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left" w:pos="0"/>
        <w:tab w:val="center" w:pos="4608"/>
        <w:tab w:val="right" w:pos="9216"/>
        <w:tab w:val="left" w:pos="9984"/>
        <w:tab w:val="center" w:pos="14592"/>
        <w:tab w:val="right" w:pos="19200"/>
        <w:tab w:val="clear" w:pos="4153"/>
        <w:tab w:val="clear" w:pos="8306"/>
      </w:tabs>
      <w:jc w:val="center"/>
    </w:pPr>
    <w:r>
      <w:pict>
        <v:group id="_x0000_s2059" o:spid="_x0000_s2059" o:spt="203" style="position:absolute;left:0pt;margin-left:941.75pt;margin-top:-703.55pt;height:773.5pt;width:38.4pt;z-index:251661312;mso-width-relative:page;mso-height-relative:page;" coordorigin="20252,-7" coordsize="768,15470">
          <o:lock v:ext="edit"/>
          <v:shape id="文本框 8" o:spid="_x0000_s2060" o:spt="202" type="#_x0000_t202" style="position:absolute;left:20444;top:-7;height:15470;width:576;" fillcolor="#000000" filled="f" stroked="f" coordsize="21600,21600">
            <v:path/>
            <v:fill on="f" focussize="0,0"/>
            <v:stroke on="f" joinstyle="miter"/>
            <v:imagedata o:title=""/>
            <o:lock v:ext="edit"/>
            <v:textbox style="layout-flow:vertical;">
              <w:txbxContent>
                <w:p>
                  <w:pPr>
                    <w:jc w:val="center"/>
                  </w:pPr>
                  <w:r>
                    <w:rPr>
                      <w:rFonts w:hint="eastAsia" w:ascii="宋体" w:hAnsi="宋体"/>
                      <w:b/>
                    </w:rPr>
                    <w:t>…○……答……○……题……○……不……○……得……○……超……○……过……○……此……○……密……○……封……○……线……○…</w:t>
                  </w:r>
                </w:p>
              </w:txbxContent>
            </v:textbox>
          </v:shape>
          <v:line id="直线 9" o:spid="_x0000_s2061" o:spt="20" style="position:absolute;left:20252;top:412;flip:y;height:14740;width:0;" coordsize="21600,21600">
            <v:path arrowok="t"/>
            <v:fill focussize="0,0"/>
            <v:stroke/>
            <v:imagedata o:title=""/>
            <o:lock v:ext="edit"/>
          </v:line>
        </v:group>
      </w:pict>
    </w:r>
    <w:r>
      <w:rPr>
        <w:rFonts w:hint="eastAsia"/>
      </w:rPr>
      <w:t>八年级语文   第</w:t>
    </w:r>
    <w:r>
      <w:fldChar w:fldCharType="begin"/>
    </w:r>
    <w:r>
      <w:instrText xml:space="preserve"> </w:instrText>
    </w:r>
    <w:r>
      <w:rPr>
        <w:rFonts w:hint="eastAsia"/>
      </w:rPr>
      <w:instrText xml:space="preserve">=2*</w:instrText>
    </w:r>
    <w:r>
      <w:fldChar w:fldCharType="begin"/>
    </w:r>
    <w:r>
      <w:instrText xml:space="preserve"> </w:instrText>
    </w:r>
    <w:r>
      <w:rPr>
        <w:rFonts w:hint="eastAsia"/>
      </w:rPr>
      <w:instrText xml:space="preserve">page</w:instrText>
    </w:r>
    <w:r>
      <w:instrText xml:space="preserve"> </w:instrText>
    </w:r>
    <w:r>
      <w:fldChar w:fldCharType="separate"/>
    </w:r>
    <w:r>
      <w:instrText xml:space="preserve">2</w:instrText>
    </w:r>
    <w:r>
      <w:fldChar w:fldCharType="end"/>
    </w:r>
    <w:r>
      <w:rPr>
        <w:rFonts w:hint="eastAsia"/>
      </w:rPr>
      <w:instrText xml:space="preserve">-1</w:instrText>
    </w:r>
    <w:r>
      <w:instrText xml:space="preserve"> </w:instrText>
    </w:r>
    <w:r>
      <w:fldChar w:fldCharType="separate"/>
    </w:r>
    <w:r>
      <w:t>3</w:t>
    </w:r>
    <w:r>
      <w:fldChar w:fldCharType="end"/>
    </w:r>
    <w:r>
      <w:rPr>
        <w:rFonts w:hint="eastAsia"/>
      </w:rPr>
      <w:t>页，共8页                                                                          八年级语文   第</w:t>
    </w:r>
    <w:r>
      <w:fldChar w:fldCharType="begin"/>
    </w:r>
    <w:r>
      <w:instrText xml:space="preserve"> </w:instrText>
    </w:r>
    <w:r>
      <w:rPr>
        <w:rFonts w:hint="eastAsia"/>
      </w:rPr>
      <w:instrText xml:space="preserve">=2*</w:instrText>
    </w:r>
    <w:r>
      <w:fldChar w:fldCharType="begin"/>
    </w:r>
    <w:r>
      <w:instrText xml:space="preserve"> </w:instrText>
    </w:r>
    <w:r>
      <w:rPr>
        <w:rFonts w:hint="eastAsia"/>
      </w:rPr>
      <w:instrText xml:space="preserve">page</w:instrText>
    </w:r>
    <w:r>
      <w:instrText xml:space="preserve"> </w:instrText>
    </w:r>
    <w:r>
      <w:fldChar w:fldCharType="separate"/>
    </w:r>
    <w:r>
      <w:instrText xml:space="preserve">2</w:instrText>
    </w:r>
    <w:r>
      <w:fldChar w:fldCharType="end"/>
    </w:r>
    <w:r>
      <w:instrText xml:space="preserve"> </w:instrText>
    </w:r>
    <w:r>
      <w:fldChar w:fldCharType="separate"/>
    </w:r>
    <w:r>
      <w:t>4</w:t>
    </w:r>
    <w:r>
      <w:fldChar w:fldCharType="end"/>
    </w:r>
    <w:r>
      <w:rPr>
        <w:rFonts w:hint="eastAsia"/>
      </w:rPr>
      <w:t xml:space="preserve">页，共8页                           </w:t>
    </w:r>
    <w:r>
      <w:rPr>
        <w:rFonts w:hint="eastAsia"/>
        <w:kern w:val="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rPr>
    </w:pPr>
    <w:r>
      <w:rPr>
        <w:rFonts w:hint="eastAsia"/>
      </w:rPr>
      <w:pict>
        <v:group id="组合 11" o:spid="_x0000_s2052" o:spt="203" style="position:absolute;left:0pt;margin-left:-105.45pt;margin-top:-57.8pt;height:773.5pt;width:72.15pt;z-index:251660288;mso-width-relative:page;mso-height-relative:page;" coordorigin="726,-155" coordsize="1443,15470">
          <o:lock v:ext="edit"/>
          <v:group id="组合 12" o:spid="_x0000_s2053" o:spt="203" style="position:absolute;left:726;top:-155;height:15470;width:1440;" coordorigin="726,-155" coordsize="1440,15470">
            <o:lock v:ext="edit"/>
            <v:shape id="Text Box 5" o:spid="_x0000_s2054" o:spt="202" type="#_x0000_t202" style="position:absolute;left:726;top:-71;height:15307;width:1440;" filled="f" stroked="f" coordsize="21600,21600">
              <v:path/>
              <v:fill on="f" focussize="0,0"/>
              <v:stroke on="f" joinstyle="miter"/>
              <v:imagedata o:title=""/>
              <o:lock v:ext="edit" aspectratio="f"/>
              <v:textbox style="layout-flow:vertical;mso-layout-flow-alt:bottom-to-top;">
                <w:txbxContent>
                  <w:p>
                    <w:pPr>
                      <w:ind w:right="113" w:firstLine="1446" w:firstLineChars="686"/>
                      <w:rPr>
                        <w:rFonts w:hint="eastAsia" w:ascii="宋体" w:hAnsi="宋体"/>
                        <w:u w:val="single"/>
                      </w:rPr>
                    </w:pPr>
                    <w:r>
                      <w:rPr>
                        <w:rFonts w:hint="eastAsia" w:ascii="宋体" w:hAnsi="宋体"/>
                        <w:b/>
                      </w:rPr>
                      <w:t xml:space="preserve">镇（乡） </w:t>
                    </w:r>
                    <w:r>
                      <w:rPr>
                        <w:rFonts w:hint="eastAsia" w:ascii="宋体" w:hAnsi="宋体"/>
                        <w:b/>
                        <w:u w:val="single"/>
                      </w:rPr>
                      <w:t xml:space="preserve">             </w:t>
                    </w:r>
                    <w:r>
                      <w:rPr>
                        <w:rFonts w:hint="eastAsia" w:ascii="宋体" w:hAnsi="宋体"/>
                        <w:b/>
                      </w:rPr>
                      <w:t xml:space="preserve"> 学校 </w:t>
                    </w:r>
                    <w:r>
                      <w:rPr>
                        <w:rFonts w:hint="eastAsia" w:ascii="宋体" w:hAnsi="宋体"/>
                        <w:b/>
                        <w:u w:val="single"/>
                      </w:rPr>
                      <w:t xml:space="preserve">             </w:t>
                    </w:r>
                    <w:r>
                      <w:rPr>
                        <w:rFonts w:hint="eastAsia" w:ascii="宋体" w:hAnsi="宋体"/>
                        <w:b/>
                      </w:rPr>
                      <w:t xml:space="preserve">  班级 </w:t>
                    </w:r>
                    <w:r>
                      <w:rPr>
                        <w:rFonts w:hint="eastAsia" w:ascii="宋体" w:hAnsi="宋体"/>
                        <w:b/>
                        <w:u w:val="single"/>
                      </w:rPr>
                      <w:t xml:space="preserve">              </w:t>
                    </w:r>
                    <w:r>
                      <w:rPr>
                        <w:rFonts w:hint="eastAsia" w:ascii="宋体" w:hAnsi="宋体"/>
                        <w:b/>
                      </w:rPr>
                      <w:t xml:space="preserve">　 考号  </w:t>
                    </w:r>
                    <w:r>
                      <w:rPr>
                        <w:rFonts w:hint="eastAsia" w:ascii="宋体" w:hAnsi="宋体"/>
                        <w:b/>
                        <w:u w:val="single"/>
                      </w:rPr>
                      <w:t xml:space="preserve">                   </w:t>
                    </w:r>
                    <w:r>
                      <w:rPr>
                        <w:rFonts w:hint="eastAsia" w:ascii="宋体" w:hAnsi="宋体"/>
                        <w:b/>
                      </w:rPr>
                      <w:t xml:space="preserve">   姓名 </w:t>
                    </w:r>
                    <w:r>
                      <w:rPr>
                        <w:rFonts w:hint="eastAsia" w:ascii="宋体" w:hAnsi="宋体"/>
                        <w:b/>
                        <w:u w:val="single"/>
                      </w:rPr>
                      <w:t xml:space="preserve">                 </w:t>
                    </w:r>
                  </w:p>
                  <w:p/>
                </w:txbxContent>
              </v:textbox>
            </v:shape>
            <v:shape id="Text Box 6" o:spid="_x0000_s2055" o:spt="202" type="#_x0000_t202" style="position:absolute;left:1392;top:-155;height:15470;width:579;" fillcolor="#000000" filled="f" stroked="f" coordsize="21600,21600">
              <v:path/>
              <v:fill on="f" focussize="0,0"/>
              <v:stroke on="f" joinstyle="miter"/>
              <v:imagedata o:title=""/>
              <o:lock v:ext="edit" aspectratio="f"/>
              <v:textbox style="layout-flow:vertical;mso-layout-flow-alt:bottom-to-top;">
                <w:txbxContent>
                  <w:p>
                    <w:pPr>
                      <w:jc w:val="center"/>
                    </w:pPr>
                    <w:r>
                      <w:rPr>
                        <w:rFonts w:hint="eastAsia" w:ascii="宋体" w:hAnsi="宋体"/>
                        <w:b/>
                      </w:rPr>
                      <w:t>…○……答……○……题……○……不……○……得……○……超……○……过……○……此……○……密……○……封……○……线…○…</w:t>
                    </w:r>
                  </w:p>
                  <w:p/>
                </w:txbxContent>
              </v:textbox>
            </v:shape>
          </v:group>
          <v:line id="Line 7" o:spid="_x0000_s2056" o:spt="20" style="position:absolute;left:2168;top:156;height:14740;width:1;" coordsize="21600,21600">
            <v:path arrowok="t"/>
            <v:fill focussize="0,0"/>
            <v:stroke/>
            <v:imagedata o:title=""/>
            <o:lock v:ext="edit" aspectratio="f"/>
          </v:line>
        </v:group>
      </w:pict>
    </w:r>
  </w:p>
  <w:p>
    <w:pPr>
      <w:pBdr>
        <w:bottom w:val="none" w:color="auto" w:sz="0" w:space="1"/>
      </w:pBdr>
      <w:snapToGrid w:val="0"/>
      <w:rPr>
        <w:rFonts w:eastAsia="宋体"/>
        <w:kern w:val="0"/>
        <w:sz w:val="2"/>
        <w:szCs w:val="2"/>
      </w:rPr>
    </w:pPr>
    <w:r>
      <w:pict>
        <v:shape id="_x0000_s2057" o:spid="_x0000_s2057"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ind w:firstLine="180"/>
      <w:jc w:val="both"/>
    </w:pPr>
    <w:r>
      <w:pict>
        <v:group id="组合 10" o:spid="_x0000_s2049" o:spt="203" style="position:absolute;left:0pt;margin-left:1369.5pt;margin-top:-64.85pt;height:773.5pt;width:38.4pt;z-index:251658240;mso-width-relative:page;mso-height-relative:page;" coordorigin="20252,-7" coordsize="768,15470">
          <o:lock v:ext="edit"/>
          <v:shape id="文本框 8" o:spid="_x0000_s2050" o:spt="202" type="#_x0000_t202" style="position:absolute;left:20444;top:-7;height:15470;width:576;" fillcolor="#000000" filled="f" stroked="f" coordsize="21600,21600">
            <v:path/>
            <v:fill on="f" focussize="0,0"/>
            <v:stroke on="f" joinstyle="miter"/>
            <v:imagedata o:title=""/>
            <o:lock v:ext="edit"/>
            <v:textbox style="layout-flow:vertical;">
              <w:txbxContent>
                <w:p>
                  <w:pPr>
                    <w:jc w:val="center"/>
                  </w:pPr>
                  <w:r>
                    <w:rPr>
                      <w:rFonts w:hint="eastAsia" w:ascii="宋体" w:hAnsi="宋体"/>
                      <w:b/>
                    </w:rPr>
                    <w:t>…○……答……○……题……○……不……○……得……○……超……○……过……○……此……○……密……○……封……○……线……○…</w:t>
                  </w:r>
                </w:p>
              </w:txbxContent>
            </v:textbox>
          </v:shape>
          <v:line id="直线 9" o:spid="_x0000_s2051" o:spt="20" style="position:absolute;left:20252;top:412;flip:y;height:14740;width:0;" coordsize="21600,21600">
            <v:path arrowok="t"/>
            <v:fill focussize="0,0"/>
            <v:stroke/>
            <v:imagedata o:title=""/>
            <o:lock v:ext="edit"/>
          </v:line>
        </v:group>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TrackMoves/>
  <w:attachedTemplate r:id="rId1"/>
  <w:documentProtection w:enforcement="0"/>
  <w:defaultTabStop w:val="420"/>
  <w:evenAndOddHeaders w:val="1"/>
  <w:drawingGridHorizontalSpacing w:val="95"/>
  <w:drawingGridVerticalSpacing w:val="163"/>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2RlMWNiM2FkMzcwNzhjNWE1NGVmMmZkOWRjOWNkMDQifQ=="/>
  </w:docVars>
  <w:rsids>
    <w:rsidRoot w:val="00BF1EBC"/>
    <w:rsid w:val="0000597F"/>
    <w:rsid w:val="0001624C"/>
    <w:rsid w:val="0001719A"/>
    <w:rsid w:val="0002148E"/>
    <w:rsid w:val="0002170F"/>
    <w:rsid w:val="00021848"/>
    <w:rsid w:val="00021B31"/>
    <w:rsid w:val="00031AA0"/>
    <w:rsid w:val="000325AE"/>
    <w:rsid w:val="000335E4"/>
    <w:rsid w:val="00040445"/>
    <w:rsid w:val="000417F6"/>
    <w:rsid w:val="00043135"/>
    <w:rsid w:val="00050DBB"/>
    <w:rsid w:val="00053A26"/>
    <w:rsid w:val="000637C8"/>
    <w:rsid w:val="00077BD8"/>
    <w:rsid w:val="00083592"/>
    <w:rsid w:val="00087DED"/>
    <w:rsid w:val="000937B6"/>
    <w:rsid w:val="000A05DC"/>
    <w:rsid w:val="000A28F9"/>
    <w:rsid w:val="000A34B3"/>
    <w:rsid w:val="000A42BA"/>
    <w:rsid w:val="000B0242"/>
    <w:rsid w:val="000B3D47"/>
    <w:rsid w:val="000B62AC"/>
    <w:rsid w:val="000C0D25"/>
    <w:rsid w:val="000C12CB"/>
    <w:rsid w:val="000C49DC"/>
    <w:rsid w:val="000C4CEC"/>
    <w:rsid w:val="000D2090"/>
    <w:rsid w:val="000E5F27"/>
    <w:rsid w:val="000F0DAF"/>
    <w:rsid w:val="001149CE"/>
    <w:rsid w:val="00115DFB"/>
    <w:rsid w:val="00120AE1"/>
    <w:rsid w:val="00120FC4"/>
    <w:rsid w:val="0012507E"/>
    <w:rsid w:val="001264A6"/>
    <w:rsid w:val="00126899"/>
    <w:rsid w:val="00130719"/>
    <w:rsid w:val="00133A21"/>
    <w:rsid w:val="00135ADF"/>
    <w:rsid w:val="0013712E"/>
    <w:rsid w:val="00137653"/>
    <w:rsid w:val="00140A4C"/>
    <w:rsid w:val="00141008"/>
    <w:rsid w:val="00144FD7"/>
    <w:rsid w:val="0014537E"/>
    <w:rsid w:val="00146756"/>
    <w:rsid w:val="00152FD2"/>
    <w:rsid w:val="00153EAF"/>
    <w:rsid w:val="00154F7A"/>
    <w:rsid w:val="001553D0"/>
    <w:rsid w:val="00155CD7"/>
    <w:rsid w:val="001560E1"/>
    <w:rsid w:val="00156985"/>
    <w:rsid w:val="00157FAF"/>
    <w:rsid w:val="00160B12"/>
    <w:rsid w:val="0016425D"/>
    <w:rsid w:val="00164923"/>
    <w:rsid w:val="00170FBB"/>
    <w:rsid w:val="001739C4"/>
    <w:rsid w:val="00182CBC"/>
    <w:rsid w:val="00182D7A"/>
    <w:rsid w:val="001847C2"/>
    <w:rsid w:val="00190882"/>
    <w:rsid w:val="0019089B"/>
    <w:rsid w:val="0019167D"/>
    <w:rsid w:val="00192316"/>
    <w:rsid w:val="0019300D"/>
    <w:rsid w:val="00194F13"/>
    <w:rsid w:val="001A1862"/>
    <w:rsid w:val="001A31F9"/>
    <w:rsid w:val="001A46DA"/>
    <w:rsid w:val="001A4B34"/>
    <w:rsid w:val="001B59B8"/>
    <w:rsid w:val="001C14A5"/>
    <w:rsid w:val="001C1CBD"/>
    <w:rsid w:val="001C24FD"/>
    <w:rsid w:val="001C2D44"/>
    <w:rsid w:val="001C5990"/>
    <w:rsid w:val="001D2346"/>
    <w:rsid w:val="001E0A7A"/>
    <w:rsid w:val="001F061C"/>
    <w:rsid w:val="001F5ACC"/>
    <w:rsid w:val="00202F11"/>
    <w:rsid w:val="002049E5"/>
    <w:rsid w:val="002056E9"/>
    <w:rsid w:val="0021085A"/>
    <w:rsid w:val="00211FBB"/>
    <w:rsid w:val="00215FC0"/>
    <w:rsid w:val="0021795B"/>
    <w:rsid w:val="00220881"/>
    <w:rsid w:val="00227961"/>
    <w:rsid w:val="00235574"/>
    <w:rsid w:val="00235B77"/>
    <w:rsid w:val="00242B27"/>
    <w:rsid w:val="00243D3A"/>
    <w:rsid w:val="00246100"/>
    <w:rsid w:val="00253043"/>
    <w:rsid w:val="00254276"/>
    <w:rsid w:val="00257320"/>
    <w:rsid w:val="0026510F"/>
    <w:rsid w:val="00267CC6"/>
    <w:rsid w:val="00270D6C"/>
    <w:rsid w:val="00271516"/>
    <w:rsid w:val="0027259F"/>
    <w:rsid w:val="00272FE5"/>
    <w:rsid w:val="00273782"/>
    <w:rsid w:val="002739AF"/>
    <w:rsid w:val="002772CF"/>
    <w:rsid w:val="00292D0F"/>
    <w:rsid w:val="0029356B"/>
    <w:rsid w:val="00294249"/>
    <w:rsid w:val="00294A18"/>
    <w:rsid w:val="00295DF6"/>
    <w:rsid w:val="002979DD"/>
    <w:rsid w:val="002A18C7"/>
    <w:rsid w:val="002A386C"/>
    <w:rsid w:val="002B5149"/>
    <w:rsid w:val="002C22C7"/>
    <w:rsid w:val="002C372C"/>
    <w:rsid w:val="002C38FC"/>
    <w:rsid w:val="002C473B"/>
    <w:rsid w:val="002C4A89"/>
    <w:rsid w:val="002C546F"/>
    <w:rsid w:val="002C58C0"/>
    <w:rsid w:val="002D0939"/>
    <w:rsid w:val="002D4F3D"/>
    <w:rsid w:val="002D5A91"/>
    <w:rsid w:val="002D64D3"/>
    <w:rsid w:val="002E0C3C"/>
    <w:rsid w:val="002E46D1"/>
    <w:rsid w:val="002E55D1"/>
    <w:rsid w:val="002E5A97"/>
    <w:rsid w:val="002E67D0"/>
    <w:rsid w:val="002E7400"/>
    <w:rsid w:val="002F2E50"/>
    <w:rsid w:val="002F3282"/>
    <w:rsid w:val="002F571F"/>
    <w:rsid w:val="002F5871"/>
    <w:rsid w:val="002F6646"/>
    <w:rsid w:val="002F7AF2"/>
    <w:rsid w:val="00303D5C"/>
    <w:rsid w:val="00304E3D"/>
    <w:rsid w:val="0030584E"/>
    <w:rsid w:val="00311F8E"/>
    <w:rsid w:val="003125BC"/>
    <w:rsid w:val="003127B1"/>
    <w:rsid w:val="00312FC5"/>
    <w:rsid w:val="003167EF"/>
    <w:rsid w:val="00316B31"/>
    <w:rsid w:val="00322895"/>
    <w:rsid w:val="00326608"/>
    <w:rsid w:val="00330980"/>
    <w:rsid w:val="00331CB2"/>
    <w:rsid w:val="00334CD6"/>
    <w:rsid w:val="00335BE5"/>
    <w:rsid w:val="00340FB4"/>
    <w:rsid w:val="00345759"/>
    <w:rsid w:val="003503B2"/>
    <w:rsid w:val="00351483"/>
    <w:rsid w:val="00357CD1"/>
    <w:rsid w:val="00357F4D"/>
    <w:rsid w:val="00360636"/>
    <w:rsid w:val="00370A57"/>
    <w:rsid w:val="00370B86"/>
    <w:rsid w:val="0037258C"/>
    <w:rsid w:val="003731FF"/>
    <w:rsid w:val="003740DE"/>
    <w:rsid w:val="003740F5"/>
    <w:rsid w:val="00375DB5"/>
    <w:rsid w:val="0037695B"/>
    <w:rsid w:val="00377B26"/>
    <w:rsid w:val="00380ACC"/>
    <w:rsid w:val="00382C42"/>
    <w:rsid w:val="00383B8C"/>
    <w:rsid w:val="00386D67"/>
    <w:rsid w:val="003901A0"/>
    <w:rsid w:val="00394B8D"/>
    <w:rsid w:val="00397970"/>
    <w:rsid w:val="003A4ABB"/>
    <w:rsid w:val="003A5B00"/>
    <w:rsid w:val="003A6939"/>
    <w:rsid w:val="003B18A1"/>
    <w:rsid w:val="003B7C57"/>
    <w:rsid w:val="003C28DE"/>
    <w:rsid w:val="003C4798"/>
    <w:rsid w:val="003C758C"/>
    <w:rsid w:val="003D3F12"/>
    <w:rsid w:val="003D42FE"/>
    <w:rsid w:val="003D6782"/>
    <w:rsid w:val="003D6FC7"/>
    <w:rsid w:val="003D7B33"/>
    <w:rsid w:val="003E3BE6"/>
    <w:rsid w:val="003E403E"/>
    <w:rsid w:val="003E413D"/>
    <w:rsid w:val="003E5AC1"/>
    <w:rsid w:val="003F111D"/>
    <w:rsid w:val="003F2D82"/>
    <w:rsid w:val="00406612"/>
    <w:rsid w:val="00406D6D"/>
    <w:rsid w:val="00411D91"/>
    <w:rsid w:val="00412D59"/>
    <w:rsid w:val="004151FC"/>
    <w:rsid w:val="004159EB"/>
    <w:rsid w:val="004206FD"/>
    <w:rsid w:val="00421264"/>
    <w:rsid w:val="00424708"/>
    <w:rsid w:val="00430721"/>
    <w:rsid w:val="00434DE5"/>
    <w:rsid w:val="00441BBB"/>
    <w:rsid w:val="00441DF9"/>
    <w:rsid w:val="00442027"/>
    <w:rsid w:val="004456E2"/>
    <w:rsid w:val="0044667C"/>
    <w:rsid w:val="00447FDB"/>
    <w:rsid w:val="0045323B"/>
    <w:rsid w:val="0045380C"/>
    <w:rsid w:val="00457476"/>
    <w:rsid w:val="004619F5"/>
    <w:rsid w:val="0046217F"/>
    <w:rsid w:val="00470254"/>
    <w:rsid w:val="0047282F"/>
    <w:rsid w:val="00473480"/>
    <w:rsid w:val="00475DBF"/>
    <w:rsid w:val="00481283"/>
    <w:rsid w:val="0048377C"/>
    <w:rsid w:val="00484D4F"/>
    <w:rsid w:val="00490BD3"/>
    <w:rsid w:val="004942EF"/>
    <w:rsid w:val="00496869"/>
    <w:rsid w:val="00496CD2"/>
    <w:rsid w:val="004A374E"/>
    <w:rsid w:val="004A4181"/>
    <w:rsid w:val="004A5227"/>
    <w:rsid w:val="004B422B"/>
    <w:rsid w:val="004B79F9"/>
    <w:rsid w:val="004B7D76"/>
    <w:rsid w:val="004C0278"/>
    <w:rsid w:val="004C0281"/>
    <w:rsid w:val="004C183E"/>
    <w:rsid w:val="004C4884"/>
    <w:rsid w:val="004D17D8"/>
    <w:rsid w:val="004D60B4"/>
    <w:rsid w:val="004D6D77"/>
    <w:rsid w:val="004D7440"/>
    <w:rsid w:val="004E1DE3"/>
    <w:rsid w:val="004E421B"/>
    <w:rsid w:val="004F56BB"/>
    <w:rsid w:val="004F7A58"/>
    <w:rsid w:val="00502759"/>
    <w:rsid w:val="005037A7"/>
    <w:rsid w:val="00507018"/>
    <w:rsid w:val="00511143"/>
    <w:rsid w:val="00511B8E"/>
    <w:rsid w:val="00512CE0"/>
    <w:rsid w:val="005153CC"/>
    <w:rsid w:val="00517696"/>
    <w:rsid w:val="00517E83"/>
    <w:rsid w:val="00520909"/>
    <w:rsid w:val="00521FE3"/>
    <w:rsid w:val="005258CB"/>
    <w:rsid w:val="005278BE"/>
    <w:rsid w:val="00532B3D"/>
    <w:rsid w:val="005403BD"/>
    <w:rsid w:val="00541FA0"/>
    <w:rsid w:val="0054293E"/>
    <w:rsid w:val="00542F33"/>
    <w:rsid w:val="00547367"/>
    <w:rsid w:val="005501F1"/>
    <w:rsid w:val="005513B7"/>
    <w:rsid w:val="00552CEA"/>
    <w:rsid w:val="0055357C"/>
    <w:rsid w:val="00562608"/>
    <w:rsid w:val="00564123"/>
    <w:rsid w:val="00567402"/>
    <w:rsid w:val="005717CC"/>
    <w:rsid w:val="005761C5"/>
    <w:rsid w:val="00580B51"/>
    <w:rsid w:val="005837CA"/>
    <w:rsid w:val="005878F5"/>
    <w:rsid w:val="005935C7"/>
    <w:rsid w:val="00596392"/>
    <w:rsid w:val="00596630"/>
    <w:rsid w:val="005A101C"/>
    <w:rsid w:val="005B6A47"/>
    <w:rsid w:val="005B6E13"/>
    <w:rsid w:val="005C0670"/>
    <w:rsid w:val="005C282E"/>
    <w:rsid w:val="005C7F87"/>
    <w:rsid w:val="005D35D3"/>
    <w:rsid w:val="005E22BF"/>
    <w:rsid w:val="005E55F5"/>
    <w:rsid w:val="005F0DA4"/>
    <w:rsid w:val="005F7147"/>
    <w:rsid w:val="005F7E5D"/>
    <w:rsid w:val="00601837"/>
    <w:rsid w:val="0060359E"/>
    <w:rsid w:val="00612879"/>
    <w:rsid w:val="006132DA"/>
    <w:rsid w:val="00616A59"/>
    <w:rsid w:val="006173A2"/>
    <w:rsid w:val="0062063C"/>
    <w:rsid w:val="0062069D"/>
    <w:rsid w:val="0062475D"/>
    <w:rsid w:val="00624998"/>
    <w:rsid w:val="00627270"/>
    <w:rsid w:val="00627B96"/>
    <w:rsid w:val="0064044C"/>
    <w:rsid w:val="00640B2E"/>
    <w:rsid w:val="00640D3B"/>
    <w:rsid w:val="00642AE4"/>
    <w:rsid w:val="00643891"/>
    <w:rsid w:val="00645F7D"/>
    <w:rsid w:val="006505B2"/>
    <w:rsid w:val="00652083"/>
    <w:rsid w:val="00652BC3"/>
    <w:rsid w:val="00653A8F"/>
    <w:rsid w:val="0065400E"/>
    <w:rsid w:val="00661940"/>
    <w:rsid w:val="006645F1"/>
    <w:rsid w:val="00665E18"/>
    <w:rsid w:val="006662B7"/>
    <w:rsid w:val="006775EE"/>
    <w:rsid w:val="00677725"/>
    <w:rsid w:val="00680946"/>
    <w:rsid w:val="00682D32"/>
    <w:rsid w:val="006832B2"/>
    <w:rsid w:val="00685893"/>
    <w:rsid w:val="0069302D"/>
    <w:rsid w:val="00694683"/>
    <w:rsid w:val="00695804"/>
    <w:rsid w:val="006960ED"/>
    <w:rsid w:val="006A00F3"/>
    <w:rsid w:val="006A0EB9"/>
    <w:rsid w:val="006A5410"/>
    <w:rsid w:val="006B1887"/>
    <w:rsid w:val="006B257F"/>
    <w:rsid w:val="006B296B"/>
    <w:rsid w:val="006B435D"/>
    <w:rsid w:val="006B5AD9"/>
    <w:rsid w:val="006B662D"/>
    <w:rsid w:val="006C04FF"/>
    <w:rsid w:val="006C0C39"/>
    <w:rsid w:val="006C204B"/>
    <w:rsid w:val="006C2F78"/>
    <w:rsid w:val="006C39E0"/>
    <w:rsid w:val="006C3C56"/>
    <w:rsid w:val="006C4B26"/>
    <w:rsid w:val="006C5FD5"/>
    <w:rsid w:val="006D23A1"/>
    <w:rsid w:val="006D3A4C"/>
    <w:rsid w:val="006D5E1B"/>
    <w:rsid w:val="006D67B8"/>
    <w:rsid w:val="006E174D"/>
    <w:rsid w:val="006F284B"/>
    <w:rsid w:val="0070144B"/>
    <w:rsid w:val="00701A11"/>
    <w:rsid w:val="00712512"/>
    <w:rsid w:val="00715BF7"/>
    <w:rsid w:val="00725683"/>
    <w:rsid w:val="007267C9"/>
    <w:rsid w:val="00733B89"/>
    <w:rsid w:val="007352F9"/>
    <w:rsid w:val="0074353A"/>
    <w:rsid w:val="00747156"/>
    <w:rsid w:val="007660FD"/>
    <w:rsid w:val="007705EA"/>
    <w:rsid w:val="00772391"/>
    <w:rsid w:val="007728EF"/>
    <w:rsid w:val="0077371E"/>
    <w:rsid w:val="00775F20"/>
    <w:rsid w:val="0078031E"/>
    <w:rsid w:val="0078149C"/>
    <w:rsid w:val="0078233C"/>
    <w:rsid w:val="00786676"/>
    <w:rsid w:val="00787BA2"/>
    <w:rsid w:val="007904E1"/>
    <w:rsid w:val="007A005B"/>
    <w:rsid w:val="007A05FA"/>
    <w:rsid w:val="007A286B"/>
    <w:rsid w:val="007A2D91"/>
    <w:rsid w:val="007A75B6"/>
    <w:rsid w:val="007B4380"/>
    <w:rsid w:val="007B5503"/>
    <w:rsid w:val="007B6858"/>
    <w:rsid w:val="007C2A87"/>
    <w:rsid w:val="007C56AC"/>
    <w:rsid w:val="007C746D"/>
    <w:rsid w:val="007D11C5"/>
    <w:rsid w:val="007D4021"/>
    <w:rsid w:val="007E22A5"/>
    <w:rsid w:val="007F5C80"/>
    <w:rsid w:val="008053F1"/>
    <w:rsid w:val="00806147"/>
    <w:rsid w:val="008073FC"/>
    <w:rsid w:val="0081165D"/>
    <w:rsid w:val="00811C17"/>
    <w:rsid w:val="0081590A"/>
    <w:rsid w:val="00824CBD"/>
    <w:rsid w:val="00824EA6"/>
    <w:rsid w:val="0082726F"/>
    <w:rsid w:val="00833838"/>
    <w:rsid w:val="00840AD0"/>
    <w:rsid w:val="0084110C"/>
    <w:rsid w:val="00841A70"/>
    <w:rsid w:val="00845556"/>
    <w:rsid w:val="0084564F"/>
    <w:rsid w:val="00846E0F"/>
    <w:rsid w:val="00853D0F"/>
    <w:rsid w:val="00856860"/>
    <w:rsid w:val="00857483"/>
    <w:rsid w:val="00862D20"/>
    <w:rsid w:val="00863B8F"/>
    <w:rsid w:val="008650D1"/>
    <w:rsid w:val="008653EA"/>
    <w:rsid w:val="00865AA5"/>
    <w:rsid w:val="008668C4"/>
    <w:rsid w:val="00870239"/>
    <w:rsid w:val="00872A6B"/>
    <w:rsid w:val="0087536A"/>
    <w:rsid w:val="008754C5"/>
    <w:rsid w:val="00876438"/>
    <w:rsid w:val="00881505"/>
    <w:rsid w:val="00881754"/>
    <w:rsid w:val="008844AE"/>
    <w:rsid w:val="0088512C"/>
    <w:rsid w:val="0088661B"/>
    <w:rsid w:val="00893C20"/>
    <w:rsid w:val="008952A9"/>
    <w:rsid w:val="00895B4B"/>
    <w:rsid w:val="00896187"/>
    <w:rsid w:val="00897474"/>
    <w:rsid w:val="00897E86"/>
    <w:rsid w:val="008A11F2"/>
    <w:rsid w:val="008A2697"/>
    <w:rsid w:val="008A450B"/>
    <w:rsid w:val="008A4942"/>
    <w:rsid w:val="008B3CE9"/>
    <w:rsid w:val="008B43A9"/>
    <w:rsid w:val="008B58A2"/>
    <w:rsid w:val="008C574A"/>
    <w:rsid w:val="008C7EED"/>
    <w:rsid w:val="008D2B15"/>
    <w:rsid w:val="008E1FD2"/>
    <w:rsid w:val="008E4AF7"/>
    <w:rsid w:val="008E6158"/>
    <w:rsid w:val="008E6208"/>
    <w:rsid w:val="008E65CF"/>
    <w:rsid w:val="008E7824"/>
    <w:rsid w:val="008F135C"/>
    <w:rsid w:val="008F20C2"/>
    <w:rsid w:val="008F37E7"/>
    <w:rsid w:val="00900C18"/>
    <w:rsid w:val="00901B74"/>
    <w:rsid w:val="0090217B"/>
    <w:rsid w:val="00905202"/>
    <w:rsid w:val="0090533C"/>
    <w:rsid w:val="00913F4C"/>
    <w:rsid w:val="00915BD6"/>
    <w:rsid w:val="009171D2"/>
    <w:rsid w:val="0091766B"/>
    <w:rsid w:val="00922487"/>
    <w:rsid w:val="009232BA"/>
    <w:rsid w:val="00925CF8"/>
    <w:rsid w:val="00926A4B"/>
    <w:rsid w:val="00930FAC"/>
    <w:rsid w:val="009319E3"/>
    <w:rsid w:val="00934C55"/>
    <w:rsid w:val="0093702B"/>
    <w:rsid w:val="009377F1"/>
    <w:rsid w:val="00940417"/>
    <w:rsid w:val="009404EC"/>
    <w:rsid w:val="0094132C"/>
    <w:rsid w:val="00942CD7"/>
    <w:rsid w:val="009442FB"/>
    <w:rsid w:val="009507B9"/>
    <w:rsid w:val="0095319D"/>
    <w:rsid w:val="009549FB"/>
    <w:rsid w:val="00955942"/>
    <w:rsid w:val="00961E41"/>
    <w:rsid w:val="009629C0"/>
    <w:rsid w:val="00966569"/>
    <w:rsid w:val="00967F94"/>
    <w:rsid w:val="00974D7D"/>
    <w:rsid w:val="0098404B"/>
    <w:rsid w:val="009906E3"/>
    <w:rsid w:val="00992081"/>
    <w:rsid w:val="00995D29"/>
    <w:rsid w:val="009A4618"/>
    <w:rsid w:val="009C03DA"/>
    <w:rsid w:val="009C31F5"/>
    <w:rsid w:val="009C337A"/>
    <w:rsid w:val="009C404C"/>
    <w:rsid w:val="009D1450"/>
    <w:rsid w:val="009D3BC2"/>
    <w:rsid w:val="009D519D"/>
    <w:rsid w:val="009D7034"/>
    <w:rsid w:val="009D74AF"/>
    <w:rsid w:val="009E00C9"/>
    <w:rsid w:val="009E0229"/>
    <w:rsid w:val="009E07CD"/>
    <w:rsid w:val="009E115D"/>
    <w:rsid w:val="009E4C93"/>
    <w:rsid w:val="00A000D9"/>
    <w:rsid w:val="00A03AD1"/>
    <w:rsid w:val="00A064F4"/>
    <w:rsid w:val="00A10A67"/>
    <w:rsid w:val="00A13AF6"/>
    <w:rsid w:val="00A13C1C"/>
    <w:rsid w:val="00A17183"/>
    <w:rsid w:val="00A20238"/>
    <w:rsid w:val="00A21AC9"/>
    <w:rsid w:val="00A25E7B"/>
    <w:rsid w:val="00A26F50"/>
    <w:rsid w:val="00A26F58"/>
    <w:rsid w:val="00A31600"/>
    <w:rsid w:val="00A44B81"/>
    <w:rsid w:val="00A4515B"/>
    <w:rsid w:val="00A45704"/>
    <w:rsid w:val="00A4580A"/>
    <w:rsid w:val="00A45F60"/>
    <w:rsid w:val="00A46EDA"/>
    <w:rsid w:val="00A539C9"/>
    <w:rsid w:val="00A6155C"/>
    <w:rsid w:val="00A64C13"/>
    <w:rsid w:val="00A70F75"/>
    <w:rsid w:val="00A73550"/>
    <w:rsid w:val="00A7504E"/>
    <w:rsid w:val="00A750AA"/>
    <w:rsid w:val="00A75270"/>
    <w:rsid w:val="00A84FB9"/>
    <w:rsid w:val="00A86690"/>
    <w:rsid w:val="00A95262"/>
    <w:rsid w:val="00A97DD8"/>
    <w:rsid w:val="00A97E6F"/>
    <w:rsid w:val="00AA59BE"/>
    <w:rsid w:val="00AB07CE"/>
    <w:rsid w:val="00AB3C6E"/>
    <w:rsid w:val="00AB7E49"/>
    <w:rsid w:val="00AC61B0"/>
    <w:rsid w:val="00AD6509"/>
    <w:rsid w:val="00AE3460"/>
    <w:rsid w:val="00AE35AA"/>
    <w:rsid w:val="00AE792F"/>
    <w:rsid w:val="00AF1CDD"/>
    <w:rsid w:val="00AF7B3C"/>
    <w:rsid w:val="00B010C2"/>
    <w:rsid w:val="00B04054"/>
    <w:rsid w:val="00B06C5E"/>
    <w:rsid w:val="00B11FB7"/>
    <w:rsid w:val="00B12797"/>
    <w:rsid w:val="00B12B35"/>
    <w:rsid w:val="00B15A41"/>
    <w:rsid w:val="00B20D10"/>
    <w:rsid w:val="00B23040"/>
    <w:rsid w:val="00B2472E"/>
    <w:rsid w:val="00B2536E"/>
    <w:rsid w:val="00B260AA"/>
    <w:rsid w:val="00B2658E"/>
    <w:rsid w:val="00B32EFC"/>
    <w:rsid w:val="00B34F07"/>
    <w:rsid w:val="00B4642F"/>
    <w:rsid w:val="00B469AE"/>
    <w:rsid w:val="00B52092"/>
    <w:rsid w:val="00B52703"/>
    <w:rsid w:val="00B5306D"/>
    <w:rsid w:val="00B54D9F"/>
    <w:rsid w:val="00B604D0"/>
    <w:rsid w:val="00B6318A"/>
    <w:rsid w:val="00B657D1"/>
    <w:rsid w:val="00B67027"/>
    <w:rsid w:val="00B67CA8"/>
    <w:rsid w:val="00B730C1"/>
    <w:rsid w:val="00B76F8E"/>
    <w:rsid w:val="00B80563"/>
    <w:rsid w:val="00B81194"/>
    <w:rsid w:val="00B824F1"/>
    <w:rsid w:val="00B8446C"/>
    <w:rsid w:val="00B8555B"/>
    <w:rsid w:val="00B87026"/>
    <w:rsid w:val="00B872F0"/>
    <w:rsid w:val="00B956C8"/>
    <w:rsid w:val="00BA0052"/>
    <w:rsid w:val="00BA6565"/>
    <w:rsid w:val="00BB54C0"/>
    <w:rsid w:val="00BB55F4"/>
    <w:rsid w:val="00BB798D"/>
    <w:rsid w:val="00BB7AA2"/>
    <w:rsid w:val="00BC1262"/>
    <w:rsid w:val="00BC56B5"/>
    <w:rsid w:val="00BC7AE4"/>
    <w:rsid w:val="00BD1247"/>
    <w:rsid w:val="00BD322F"/>
    <w:rsid w:val="00BD3348"/>
    <w:rsid w:val="00BD5207"/>
    <w:rsid w:val="00BD7C22"/>
    <w:rsid w:val="00BE0944"/>
    <w:rsid w:val="00BE0BA8"/>
    <w:rsid w:val="00BE3247"/>
    <w:rsid w:val="00BF19E5"/>
    <w:rsid w:val="00BF1E7B"/>
    <w:rsid w:val="00BF1EBC"/>
    <w:rsid w:val="00BF2C82"/>
    <w:rsid w:val="00C02FC6"/>
    <w:rsid w:val="00C114E6"/>
    <w:rsid w:val="00C13353"/>
    <w:rsid w:val="00C13F59"/>
    <w:rsid w:val="00C13FB6"/>
    <w:rsid w:val="00C26117"/>
    <w:rsid w:val="00C26D28"/>
    <w:rsid w:val="00C32FC1"/>
    <w:rsid w:val="00C35690"/>
    <w:rsid w:val="00C35AD3"/>
    <w:rsid w:val="00C44233"/>
    <w:rsid w:val="00C44FAF"/>
    <w:rsid w:val="00C454EB"/>
    <w:rsid w:val="00C46F75"/>
    <w:rsid w:val="00C47643"/>
    <w:rsid w:val="00C50B4E"/>
    <w:rsid w:val="00C532FE"/>
    <w:rsid w:val="00C5494F"/>
    <w:rsid w:val="00C5716C"/>
    <w:rsid w:val="00C604C8"/>
    <w:rsid w:val="00C608A4"/>
    <w:rsid w:val="00C623EF"/>
    <w:rsid w:val="00C62A69"/>
    <w:rsid w:val="00C649CE"/>
    <w:rsid w:val="00C66DCD"/>
    <w:rsid w:val="00C84BB4"/>
    <w:rsid w:val="00C86DEB"/>
    <w:rsid w:val="00C9586E"/>
    <w:rsid w:val="00C965F9"/>
    <w:rsid w:val="00CA03A0"/>
    <w:rsid w:val="00CA28AE"/>
    <w:rsid w:val="00CA4F79"/>
    <w:rsid w:val="00CA5264"/>
    <w:rsid w:val="00CA5302"/>
    <w:rsid w:val="00CA5979"/>
    <w:rsid w:val="00CB19B8"/>
    <w:rsid w:val="00CB6844"/>
    <w:rsid w:val="00CC01E5"/>
    <w:rsid w:val="00CC2A92"/>
    <w:rsid w:val="00CC347F"/>
    <w:rsid w:val="00CC67FD"/>
    <w:rsid w:val="00CD3177"/>
    <w:rsid w:val="00CD46D5"/>
    <w:rsid w:val="00CD46DC"/>
    <w:rsid w:val="00CE2F14"/>
    <w:rsid w:val="00CE37D7"/>
    <w:rsid w:val="00CE3AF1"/>
    <w:rsid w:val="00CE6E2E"/>
    <w:rsid w:val="00CF03A8"/>
    <w:rsid w:val="00CF24CC"/>
    <w:rsid w:val="00CF4970"/>
    <w:rsid w:val="00D00DC2"/>
    <w:rsid w:val="00D02E4E"/>
    <w:rsid w:val="00D064F3"/>
    <w:rsid w:val="00D06592"/>
    <w:rsid w:val="00D10220"/>
    <w:rsid w:val="00D14D4D"/>
    <w:rsid w:val="00D21B95"/>
    <w:rsid w:val="00D31377"/>
    <w:rsid w:val="00D34094"/>
    <w:rsid w:val="00D3512C"/>
    <w:rsid w:val="00D356F7"/>
    <w:rsid w:val="00D35859"/>
    <w:rsid w:val="00D365C0"/>
    <w:rsid w:val="00D36E88"/>
    <w:rsid w:val="00D41C33"/>
    <w:rsid w:val="00D41DC6"/>
    <w:rsid w:val="00D44322"/>
    <w:rsid w:val="00D57267"/>
    <w:rsid w:val="00D6328A"/>
    <w:rsid w:val="00D64205"/>
    <w:rsid w:val="00D71CB7"/>
    <w:rsid w:val="00D73232"/>
    <w:rsid w:val="00D81F4A"/>
    <w:rsid w:val="00D8225D"/>
    <w:rsid w:val="00D84E07"/>
    <w:rsid w:val="00D87D40"/>
    <w:rsid w:val="00D97D4D"/>
    <w:rsid w:val="00DA0003"/>
    <w:rsid w:val="00DA0F9F"/>
    <w:rsid w:val="00DA1C34"/>
    <w:rsid w:val="00DA3AA4"/>
    <w:rsid w:val="00DB0991"/>
    <w:rsid w:val="00DB252B"/>
    <w:rsid w:val="00DB7F13"/>
    <w:rsid w:val="00DC5505"/>
    <w:rsid w:val="00DC5E6F"/>
    <w:rsid w:val="00DD118A"/>
    <w:rsid w:val="00DD11EF"/>
    <w:rsid w:val="00DD6111"/>
    <w:rsid w:val="00DE008C"/>
    <w:rsid w:val="00DE028A"/>
    <w:rsid w:val="00DE0CE1"/>
    <w:rsid w:val="00DE66F8"/>
    <w:rsid w:val="00DF1F8D"/>
    <w:rsid w:val="00DF404A"/>
    <w:rsid w:val="00DF4920"/>
    <w:rsid w:val="00E011B1"/>
    <w:rsid w:val="00E01D77"/>
    <w:rsid w:val="00E03EA2"/>
    <w:rsid w:val="00E04A03"/>
    <w:rsid w:val="00E04EDA"/>
    <w:rsid w:val="00E05E50"/>
    <w:rsid w:val="00E12160"/>
    <w:rsid w:val="00E134F7"/>
    <w:rsid w:val="00E16921"/>
    <w:rsid w:val="00E21501"/>
    <w:rsid w:val="00E30C19"/>
    <w:rsid w:val="00E3151E"/>
    <w:rsid w:val="00E331E9"/>
    <w:rsid w:val="00E339BC"/>
    <w:rsid w:val="00E3422D"/>
    <w:rsid w:val="00E34C65"/>
    <w:rsid w:val="00E36522"/>
    <w:rsid w:val="00E368A1"/>
    <w:rsid w:val="00E368FA"/>
    <w:rsid w:val="00E36A8D"/>
    <w:rsid w:val="00E37A25"/>
    <w:rsid w:val="00E37B22"/>
    <w:rsid w:val="00E44703"/>
    <w:rsid w:val="00E55F72"/>
    <w:rsid w:val="00E55FBA"/>
    <w:rsid w:val="00E563C2"/>
    <w:rsid w:val="00E63C79"/>
    <w:rsid w:val="00E72072"/>
    <w:rsid w:val="00E734E9"/>
    <w:rsid w:val="00E7353B"/>
    <w:rsid w:val="00E76429"/>
    <w:rsid w:val="00E768AB"/>
    <w:rsid w:val="00E778C8"/>
    <w:rsid w:val="00E77BA5"/>
    <w:rsid w:val="00E801FA"/>
    <w:rsid w:val="00E80506"/>
    <w:rsid w:val="00E825CE"/>
    <w:rsid w:val="00E8294E"/>
    <w:rsid w:val="00E847B0"/>
    <w:rsid w:val="00E86FF3"/>
    <w:rsid w:val="00E9213F"/>
    <w:rsid w:val="00E92C11"/>
    <w:rsid w:val="00EA03E1"/>
    <w:rsid w:val="00EA217F"/>
    <w:rsid w:val="00EA40B3"/>
    <w:rsid w:val="00EA534F"/>
    <w:rsid w:val="00EB0A53"/>
    <w:rsid w:val="00EC529A"/>
    <w:rsid w:val="00EC62C5"/>
    <w:rsid w:val="00EC7B71"/>
    <w:rsid w:val="00ED035C"/>
    <w:rsid w:val="00ED2260"/>
    <w:rsid w:val="00ED2378"/>
    <w:rsid w:val="00ED2F66"/>
    <w:rsid w:val="00ED33A0"/>
    <w:rsid w:val="00ED57DD"/>
    <w:rsid w:val="00ED7C18"/>
    <w:rsid w:val="00EE2BD6"/>
    <w:rsid w:val="00EE7B41"/>
    <w:rsid w:val="00EF120D"/>
    <w:rsid w:val="00EF38CA"/>
    <w:rsid w:val="00F00533"/>
    <w:rsid w:val="00F01FB3"/>
    <w:rsid w:val="00F04C3D"/>
    <w:rsid w:val="00F164B4"/>
    <w:rsid w:val="00F21AA0"/>
    <w:rsid w:val="00F22D96"/>
    <w:rsid w:val="00F2406F"/>
    <w:rsid w:val="00F267CC"/>
    <w:rsid w:val="00F30BEB"/>
    <w:rsid w:val="00F31758"/>
    <w:rsid w:val="00F31E02"/>
    <w:rsid w:val="00F3577C"/>
    <w:rsid w:val="00F36937"/>
    <w:rsid w:val="00F40307"/>
    <w:rsid w:val="00F40BFD"/>
    <w:rsid w:val="00F43769"/>
    <w:rsid w:val="00F456DA"/>
    <w:rsid w:val="00F51AA5"/>
    <w:rsid w:val="00F600D9"/>
    <w:rsid w:val="00F61222"/>
    <w:rsid w:val="00F61EE3"/>
    <w:rsid w:val="00F73CC2"/>
    <w:rsid w:val="00F74802"/>
    <w:rsid w:val="00F74BAD"/>
    <w:rsid w:val="00F80FAE"/>
    <w:rsid w:val="00F84884"/>
    <w:rsid w:val="00F85438"/>
    <w:rsid w:val="00F85EE8"/>
    <w:rsid w:val="00F9154A"/>
    <w:rsid w:val="00F940B0"/>
    <w:rsid w:val="00F94A9E"/>
    <w:rsid w:val="00F94C35"/>
    <w:rsid w:val="00F95F57"/>
    <w:rsid w:val="00F96715"/>
    <w:rsid w:val="00FA2772"/>
    <w:rsid w:val="00FA4209"/>
    <w:rsid w:val="00FA5022"/>
    <w:rsid w:val="00FB53D9"/>
    <w:rsid w:val="00FC0B73"/>
    <w:rsid w:val="00FC1616"/>
    <w:rsid w:val="00FC28FE"/>
    <w:rsid w:val="00FD0D56"/>
    <w:rsid w:val="00FD24E8"/>
    <w:rsid w:val="00FD5853"/>
    <w:rsid w:val="00FD6067"/>
    <w:rsid w:val="00FE4C1A"/>
    <w:rsid w:val="00FE4D9E"/>
    <w:rsid w:val="00FE68A9"/>
    <w:rsid w:val="00FF7DF9"/>
    <w:rsid w:val="010914C2"/>
    <w:rsid w:val="017136BC"/>
    <w:rsid w:val="018B602F"/>
    <w:rsid w:val="01B20120"/>
    <w:rsid w:val="01C71ABF"/>
    <w:rsid w:val="021F4A85"/>
    <w:rsid w:val="02230124"/>
    <w:rsid w:val="022E5AAB"/>
    <w:rsid w:val="02651A12"/>
    <w:rsid w:val="02C83629"/>
    <w:rsid w:val="02F71C52"/>
    <w:rsid w:val="03082F4B"/>
    <w:rsid w:val="031F4D27"/>
    <w:rsid w:val="032131E9"/>
    <w:rsid w:val="0348530D"/>
    <w:rsid w:val="03514610"/>
    <w:rsid w:val="03E26D4E"/>
    <w:rsid w:val="04477AA3"/>
    <w:rsid w:val="0460098C"/>
    <w:rsid w:val="048579CC"/>
    <w:rsid w:val="04F82B4C"/>
    <w:rsid w:val="0502516E"/>
    <w:rsid w:val="05420F03"/>
    <w:rsid w:val="058B72E6"/>
    <w:rsid w:val="05A65C25"/>
    <w:rsid w:val="05B01562"/>
    <w:rsid w:val="05EF4BF6"/>
    <w:rsid w:val="05F77CDA"/>
    <w:rsid w:val="063A1D15"/>
    <w:rsid w:val="065E3988"/>
    <w:rsid w:val="06723C8F"/>
    <w:rsid w:val="068162A6"/>
    <w:rsid w:val="06872CD5"/>
    <w:rsid w:val="068875E9"/>
    <w:rsid w:val="069872E2"/>
    <w:rsid w:val="06C61153"/>
    <w:rsid w:val="06F24098"/>
    <w:rsid w:val="06F53C79"/>
    <w:rsid w:val="0717375D"/>
    <w:rsid w:val="073F4DEA"/>
    <w:rsid w:val="079E5C2C"/>
    <w:rsid w:val="07F10452"/>
    <w:rsid w:val="082A3B3A"/>
    <w:rsid w:val="0837156A"/>
    <w:rsid w:val="08A058D0"/>
    <w:rsid w:val="08A223CC"/>
    <w:rsid w:val="08B75594"/>
    <w:rsid w:val="08C472FF"/>
    <w:rsid w:val="097A31B5"/>
    <w:rsid w:val="099472E7"/>
    <w:rsid w:val="09E0252C"/>
    <w:rsid w:val="0A0931FE"/>
    <w:rsid w:val="0A796F3D"/>
    <w:rsid w:val="0AB409A7"/>
    <w:rsid w:val="0AC97FC1"/>
    <w:rsid w:val="0AF344E1"/>
    <w:rsid w:val="0AF6050F"/>
    <w:rsid w:val="0B4D0612"/>
    <w:rsid w:val="0C3B16D4"/>
    <w:rsid w:val="0C4B1803"/>
    <w:rsid w:val="0C8F7DC5"/>
    <w:rsid w:val="0CAA77CD"/>
    <w:rsid w:val="0CC77F23"/>
    <w:rsid w:val="0D3A7A7A"/>
    <w:rsid w:val="0D5F52A5"/>
    <w:rsid w:val="0D7445F1"/>
    <w:rsid w:val="0D8F0AE7"/>
    <w:rsid w:val="0D913B3D"/>
    <w:rsid w:val="0DAD733F"/>
    <w:rsid w:val="0DB2612B"/>
    <w:rsid w:val="0DF76BA6"/>
    <w:rsid w:val="0E37586B"/>
    <w:rsid w:val="0E557D0D"/>
    <w:rsid w:val="0E62296F"/>
    <w:rsid w:val="0E76569E"/>
    <w:rsid w:val="0E8A2F6A"/>
    <w:rsid w:val="0F1E0C3C"/>
    <w:rsid w:val="0F235608"/>
    <w:rsid w:val="0F2C3C5F"/>
    <w:rsid w:val="0F6C4862"/>
    <w:rsid w:val="0F7B295E"/>
    <w:rsid w:val="0FBE0867"/>
    <w:rsid w:val="0FDA47F7"/>
    <w:rsid w:val="0FF00FEF"/>
    <w:rsid w:val="10172994"/>
    <w:rsid w:val="10693B19"/>
    <w:rsid w:val="10F66AD9"/>
    <w:rsid w:val="11515ABE"/>
    <w:rsid w:val="115E3837"/>
    <w:rsid w:val="119D1FC5"/>
    <w:rsid w:val="11A16A45"/>
    <w:rsid w:val="11FF551A"/>
    <w:rsid w:val="1235718D"/>
    <w:rsid w:val="12681311"/>
    <w:rsid w:val="12D2305F"/>
    <w:rsid w:val="13422F96"/>
    <w:rsid w:val="13A73C1D"/>
    <w:rsid w:val="13C4740A"/>
    <w:rsid w:val="13E9022F"/>
    <w:rsid w:val="13EB474B"/>
    <w:rsid w:val="141F6347"/>
    <w:rsid w:val="142B67D8"/>
    <w:rsid w:val="14615CD1"/>
    <w:rsid w:val="147A532B"/>
    <w:rsid w:val="14834EB2"/>
    <w:rsid w:val="14C2077F"/>
    <w:rsid w:val="14EF5D9D"/>
    <w:rsid w:val="14F0383F"/>
    <w:rsid w:val="14F24A5B"/>
    <w:rsid w:val="15160827"/>
    <w:rsid w:val="151F30B3"/>
    <w:rsid w:val="159A3ED7"/>
    <w:rsid w:val="15A35094"/>
    <w:rsid w:val="15D62BE2"/>
    <w:rsid w:val="15DF7B3C"/>
    <w:rsid w:val="161B58D5"/>
    <w:rsid w:val="161F262E"/>
    <w:rsid w:val="162612AD"/>
    <w:rsid w:val="16290E6D"/>
    <w:rsid w:val="16442095"/>
    <w:rsid w:val="169D4248"/>
    <w:rsid w:val="16F072E6"/>
    <w:rsid w:val="170415AA"/>
    <w:rsid w:val="183C60D2"/>
    <w:rsid w:val="18F7519C"/>
    <w:rsid w:val="19017DC9"/>
    <w:rsid w:val="19214E8A"/>
    <w:rsid w:val="193A489A"/>
    <w:rsid w:val="19A326EB"/>
    <w:rsid w:val="19BC1F42"/>
    <w:rsid w:val="19D92A0B"/>
    <w:rsid w:val="19E51499"/>
    <w:rsid w:val="19FC717F"/>
    <w:rsid w:val="1A397533"/>
    <w:rsid w:val="1A3D5866"/>
    <w:rsid w:val="1A751038"/>
    <w:rsid w:val="1A922AA4"/>
    <w:rsid w:val="1AB66BF8"/>
    <w:rsid w:val="1AD96DDF"/>
    <w:rsid w:val="1B4B06D5"/>
    <w:rsid w:val="1B740D26"/>
    <w:rsid w:val="1BDD1949"/>
    <w:rsid w:val="1BEC4D61"/>
    <w:rsid w:val="1BF65CA0"/>
    <w:rsid w:val="1CC655B2"/>
    <w:rsid w:val="1CE04199"/>
    <w:rsid w:val="1D72392A"/>
    <w:rsid w:val="1DEB1048"/>
    <w:rsid w:val="1EAF388B"/>
    <w:rsid w:val="1F167050"/>
    <w:rsid w:val="1F1F369F"/>
    <w:rsid w:val="1F9B6F21"/>
    <w:rsid w:val="1FC12F2B"/>
    <w:rsid w:val="203D177A"/>
    <w:rsid w:val="205152EF"/>
    <w:rsid w:val="2080260A"/>
    <w:rsid w:val="208E6D8F"/>
    <w:rsid w:val="209B208C"/>
    <w:rsid w:val="21103155"/>
    <w:rsid w:val="21436B21"/>
    <w:rsid w:val="217C26E3"/>
    <w:rsid w:val="218C669E"/>
    <w:rsid w:val="21E203BF"/>
    <w:rsid w:val="221943D6"/>
    <w:rsid w:val="2230293A"/>
    <w:rsid w:val="223B582C"/>
    <w:rsid w:val="223E208E"/>
    <w:rsid w:val="22425A2E"/>
    <w:rsid w:val="22743AA2"/>
    <w:rsid w:val="227E248B"/>
    <w:rsid w:val="22806203"/>
    <w:rsid w:val="22BC0F7A"/>
    <w:rsid w:val="236E0751"/>
    <w:rsid w:val="238815EA"/>
    <w:rsid w:val="23953EC0"/>
    <w:rsid w:val="23E5541D"/>
    <w:rsid w:val="23F67091"/>
    <w:rsid w:val="24150BCD"/>
    <w:rsid w:val="247E3D04"/>
    <w:rsid w:val="249305BE"/>
    <w:rsid w:val="2499448B"/>
    <w:rsid w:val="249D210F"/>
    <w:rsid w:val="24AD7057"/>
    <w:rsid w:val="24C72CB0"/>
    <w:rsid w:val="252D4291"/>
    <w:rsid w:val="25366A7A"/>
    <w:rsid w:val="25903EAD"/>
    <w:rsid w:val="25BA1D72"/>
    <w:rsid w:val="25BB0994"/>
    <w:rsid w:val="25EE662D"/>
    <w:rsid w:val="25F24B85"/>
    <w:rsid w:val="262275D1"/>
    <w:rsid w:val="26A85E70"/>
    <w:rsid w:val="27030F4E"/>
    <w:rsid w:val="283E2C54"/>
    <w:rsid w:val="28567019"/>
    <w:rsid w:val="288F0E6A"/>
    <w:rsid w:val="28A349F9"/>
    <w:rsid w:val="28E514B5"/>
    <w:rsid w:val="291B570F"/>
    <w:rsid w:val="293D4E4D"/>
    <w:rsid w:val="29817026"/>
    <w:rsid w:val="2A123480"/>
    <w:rsid w:val="2A905451"/>
    <w:rsid w:val="2A9D6998"/>
    <w:rsid w:val="2B3E5AE0"/>
    <w:rsid w:val="2B447F8C"/>
    <w:rsid w:val="2B495DD5"/>
    <w:rsid w:val="2B8B2293"/>
    <w:rsid w:val="2BB73AB0"/>
    <w:rsid w:val="2BE23A8A"/>
    <w:rsid w:val="2BEB690E"/>
    <w:rsid w:val="2BF51A0F"/>
    <w:rsid w:val="2C715EFC"/>
    <w:rsid w:val="2C867E15"/>
    <w:rsid w:val="2C9A2A05"/>
    <w:rsid w:val="2D34475F"/>
    <w:rsid w:val="2D574004"/>
    <w:rsid w:val="2D6317C6"/>
    <w:rsid w:val="2D7B5F44"/>
    <w:rsid w:val="2D9B39F2"/>
    <w:rsid w:val="2E516CA5"/>
    <w:rsid w:val="2E6115DE"/>
    <w:rsid w:val="2E8738CF"/>
    <w:rsid w:val="2F2A7C22"/>
    <w:rsid w:val="2F54221F"/>
    <w:rsid w:val="2F57513D"/>
    <w:rsid w:val="2F5D4902"/>
    <w:rsid w:val="2F7A1036"/>
    <w:rsid w:val="2F7D08DC"/>
    <w:rsid w:val="2F864569"/>
    <w:rsid w:val="2F8E3583"/>
    <w:rsid w:val="2FA71E00"/>
    <w:rsid w:val="2FF676D8"/>
    <w:rsid w:val="301E1371"/>
    <w:rsid w:val="30A43A04"/>
    <w:rsid w:val="31233FA3"/>
    <w:rsid w:val="31250A47"/>
    <w:rsid w:val="31324338"/>
    <w:rsid w:val="319A3D81"/>
    <w:rsid w:val="32103750"/>
    <w:rsid w:val="32316565"/>
    <w:rsid w:val="32F815F0"/>
    <w:rsid w:val="331127F2"/>
    <w:rsid w:val="335A4D67"/>
    <w:rsid w:val="337E2151"/>
    <w:rsid w:val="33D508EE"/>
    <w:rsid w:val="34096C1E"/>
    <w:rsid w:val="341E67FC"/>
    <w:rsid w:val="346D124D"/>
    <w:rsid w:val="347061AA"/>
    <w:rsid w:val="347763A7"/>
    <w:rsid w:val="34F52A80"/>
    <w:rsid w:val="352B3A29"/>
    <w:rsid w:val="361D3657"/>
    <w:rsid w:val="368F1B0D"/>
    <w:rsid w:val="36D47A30"/>
    <w:rsid w:val="36F66411"/>
    <w:rsid w:val="372B56F0"/>
    <w:rsid w:val="374B61CE"/>
    <w:rsid w:val="377F4883"/>
    <w:rsid w:val="37856624"/>
    <w:rsid w:val="37A10C9D"/>
    <w:rsid w:val="37CF2144"/>
    <w:rsid w:val="38082CA8"/>
    <w:rsid w:val="380B6117"/>
    <w:rsid w:val="38182CDF"/>
    <w:rsid w:val="38590689"/>
    <w:rsid w:val="386A48C3"/>
    <w:rsid w:val="38A51C99"/>
    <w:rsid w:val="38A80AFB"/>
    <w:rsid w:val="38B30C88"/>
    <w:rsid w:val="38BD7BBE"/>
    <w:rsid w:val="393F076E"/>
    <w:rsid w:val="397877DC"/>
    <w:rsid w:val="39856453"/>
    <w:rsid w:val="39CC55B3"/>
    <w:rsid w:val="39E46F19"/>
    <w:rsid w:val="3A0B4736"/>
    <w:rsid w:val="3A742699"/>
    <w:rsid w:val="3AC22AA5"/>
    <w:rsid w:val="3AD0580E"/>
    <w:rsid w:val="3AD474D1"/>
    <w:rsid w:val="3AF609E6"/>
    <w:rsid w:val="3AF85078"/>
    <w:rsid w:val="3B150C36"/>
    <w:rsid w:val="3BA40D5C"/>
    <w:rsid w:val="3C3A6FCB"/>
    <w:rsid w:val="3CCB1B1B"/>
    <w:rsid w:val="3D0808D3"/>
    <w:rsid w:val="3D5348D8"/>
    <w:rsid w:val="3D677C57"/>
    <w:rsid w:val="3D686E9D"/>
    <w:rsid w:val="3D7D7AB7"/>
    <w:rsid w:val="3D8E1413"/>
    <w:rsid w:val="3DEC0798"/>
    <w:rsid w:val="3E3A1504"/>
    <w:rsid w:val="3E43485C"/>
    <w:rsid w:val="3E6671CB"/>
    <w:rsid w:val="3E9F33EE"/>
    <w:rsid w:val="3EB47508"/>
    <w:rsid w:val="3ED75D52"/>
    <w:rsid w:val="3EF23522"/>
    <w:rsid w:val="3EF40DC1"/>
    <w:rsid w:val="3F197792"/>
    <w:rsid w:val="3F2C3600"/>
    <w:rsid w:val="3FA35AF5"/>
    <w:rsid w:val="3FC30332"/>
    <w:rsid w:val="3FE07E89"/>
    <w:rsid w:val="40322DDA"/>
    <w:rsid w:val="40491D3E"/>
    <w:rsid w:val="4075496B"/>
    <w:rsid w:val="40835A4C"/>
    <w:rsid w:val="409C64A6"/>
    <w:rsid w:val="40DF4951"/>
    <w:rsid w:val="40F03190"/>
    <w:rsid w:val="40F407C4"/>
    <w:rsid w:val="41297098"/>
    <w:rsid w:val="417F4AED"/>
    <w:rsid w:val="41DF08A5"/>
    <w:rsid w:val="42097B6B"/>
    <w:rsid w:val="42246753"/>
    <w:rsid w:val="42300A58"/>
    <w:rsid w:val="4230318E"/>
    <w:rsid w:val="42750F49"/>
    <w:rsid w:val="42B9276B"/>
    <w:rsid w:val="43E45F59"/>
    <w:rsid w:val="445F3A72"/>
    <w:rsid w:val="44D5644A"/>
    <w:rsid w:val="44FB187C"/>
    <w:rsid w:val="456F15BE"/>
    <w:rsid w:val="45AA6E46"/>
    <w:rsid w:val="45C02C36"/>
    <w:rsid w:val="45CF3FE4"/>
    <w:rsid w:val="467557CF"/>
    <w:rsid w:val="468A5080"/>
    <w:rsid w:val="46A51202"/>
    <w:rsid w:val="46AD6039"/>
    <w:rsid w:val="46EF608D"/>
    <w:rsid w:val="47406BF9"/>
    <w:rsid w:val="4779309D"/>
    <w:rsid w:val="47AD47C3"/>
    <w:rsid w:val="47C87BD7"/>
    <w:rsid w:val="47DD56CA"/>
    <w:rsid w:val="47E63FE4"/>
    <w:rsid w:val="480236AC"/>
    <w:rsid w:val="489D3EF9"/>
    <w:rsid w:val="48A84141"/>
    <w:rsid w:val="498D72D3"/>
    <w:rsid w:val="4A133D20"/>
    <w:rsid w:val="4A153AD6"/>
    <w:rsid w:val="4A9106FD"/>
    <w:rsid w:val="4B3D0885"/>
    <w:rsid w:val="4B6C60E2"/>
    <w:rsid w:val="4B915331"/>
    <w:rsid w:val="4B95307E"/>
    <w:rsid w:val="4BA10770"/>
    <w:rsid w:val="4BC237B8"/>
    <w:rsid w:val="4C0B0E4B"/>
    <w:rsid w:val="4C43492C"/>
    <w:rsid w:val="4C794F44"/>
    <w:rsid w:val="4CB5386E"/>
    <w:rsid w:val="4CB87CD7"/>
    <w:rsid w:val="4D0248D8"/>
    <w:rsid w:val="4D2C26AC"/>
    <w:rsid w:val="4D483D43"/>
    <w:rsid w:val="4D6D5452"/>
    <w:rsid w:val="4D8A7845"/>
    <w:rsid w:val="4D8C3D17"/>
    <w:rsid w:val="4DB07591"/>
    <w:rsid w:val="4E143B1F"/>
    <w:rsid w:val="4E17026C"/>
    <w:rsid w:val="4E2E7262"/>
    <w:rsid w:val="4E383671"/>
    <w:rsid w:val="4E4B26D3"/>
    <w:rsid w:val="4E4B32B9"/>
    <w:rsid w:val="4EAF619F"/>
    <w:rsid w:val="4F111E0D"/>
    <w:rsid w:val="4FFB2B75"/>
    <w:rsid w:val="50153B7F"/>
    <w:rsid w:val="50866022"/>
    <w:rsid w:val="50923421"/>
    <w:rsid w:val="50A20B75"/>
    <w:rsid w:val="50EE5ABE"/>
    <w:rsid w:val="51752ECF"/>
    <w:rsid w:val="51AA67CF"/>
    <w:rsid w:val="51B8486F"/>
    <w:rsid w:val="51D620B0"/>
    <w:rsid w:val="51D80AA7"/>
    <w:rsid w:val="5219373E"/>
    <w:rsid w:val="52491C87"/>
    <w:rsid w:val="527316F6"/>
    <w:rsid w:val="5322147F"/>
    <w:rsid w:val="5367649F"/>
    <w:rsid w:val="53BD6600"/>
    <w:rsid w:val="53C47D96"/>
    <w:rsid w:val="53FA5565"/>
    <w:rsid w:val="54B90FC5"/>
    <w:rsid w:val="54E65AA0"/>
    <w:rsid w:val="55175CA3"/>
    <w:rsid w:val="5581498F"/>
    <w:rsid w:val="55894DF3"/>
    <w:rsid w:val="55DC0FE9"/>
    <w:rsid w:val="56527255"/>
    <w:rsid w:val="56922B80"/>
    <w:rsid w:val="56CC0C92"/>
    <w:rsid w:val="56CC57A7"/>
    <w:rsid w:val="56DA5E47"/>
    <w:rsid w:val="573E01F1"/>
    <w:rsid w:val="57477E19"/>
    <w:rsid w:val="57712808"/>
    <w:rsid w:val="57A702EB"/>
    <w:rsid w:val="57BA6ED5"/>
    <w:rsid w:val="58BA59F2"/>
    <w:rsid w:val="59113C10"/>
    <w:rsid w:val="598633F7"/>
    <w:rsid w:val="599D5C82"/>
    <w:rsid w:val="59FE5B32"/>
    <w:rsid w:val="5A4B1A06"/>
    <w:rsid w:val="5A5D7444"/>
    <w:rsid w:val="5A607157"/>
    <w:rsid w:val="5A6E7B70"/>
    <w:rsid w:val="5A7B4428"/>
    <w:rsid w:val="5B841BB9"/>
    <w:rsid w:val="5BA52608"/>
    <w:rsid w:val="5BAC3738"/>
    <w:rsid w:val="5BBC75A4"/>
    <w:rsid w:val="5BF94355"/>
    <w:rsid w:val="5C4001D5"/>
    <w:rsid w:val="5C82177B"/>
    <w:rsid w:val="5CF1160E"/>
    <w:rsid w:val="5D1706B9"/>
    <w:rsid w:val="5D1B45FB"/>
    <w:rsid w:val="5D303162"/>
    <w:rsid w:val="5D7A66A9"/>
    <w:rsid w:val="5D890200"/>
    <w:rsid w:val="5DAE6089"/>
    <w:rsid w:val="5DE21BF5"/>
    <w:rsid w:val="5E012226"/>
    <w:rsid w:val="5E0B0749"/>
    <w:rsid w:val="5E162F9C"/>
    <w:rsid w:val="5E4E48E6"/>
    <w:rsid w:val="5E587A58"/>
    <w:rsid w:val="5E5B5666"/>
    <w:rsid w:val="5E5B5E56"/>
    <w:rsid w:val="5E5C71B5"/>
    <w:rsid w:val="5EA40214"/>
    <w:rsid w:val="5EA964A1"/>
    <w:rsid w:val="5ED9482A"/>
    <w:rsid w:val="5F507BE6"/>
    <w:rsid w:val="5F651150"/>
    <w:rsid w:val="5F9D77F8"/>
    <w:rsid w:val="5FD12FA9"/>
    <w:rsid w:val="5FE24E0A"/>
    <w:rsid w:val="60367925"/>
    <w:rsid w:val="60371157"/>
    <w:rsid w:val="61D218D0"/>
    <w:rsid w:val="61E83D41"/>
    <w:rsid w:val="625F3087"/>
    <w:rsid w:val="6267042D"/>
    <w:rsid w:val="630A2DFC"/>
    <w:rsid w:val="633D7D16"/>
    <w:rsid w:val="6349539E"/>
    <w:rsid w:val="63F26986"/>
    <w:rsid w:val="640B532D"/>
    <w:rsid w:val="6415712B"/>
    <w:rsid w:val="641D19DA"/>
    <w:rsid w:val="644F7CDD"/>
    <w:rsid w:val="64927B7B"/>
    <w:rsid w:val="64A93AB1"/>
    <w:rsid w:val="655E0B14"/>
    <w:rsid w:val="657A4758"/>
    <w:rsid w:val="659B5B2A"/>
    <w:rsid w:val="65C74417"/>
    <w:rsid w:val="65C8438A"/>
    <w:rsid w:val="65FC33BF"/>
    <w:rsid w:val="66641B70"/>
    <w:rsid w:val="668E5E20"/>
    <w:rsid w:val="66997F38"/>
    <w:rsid w:val="66D63C10"/>
    <w:rsid w:val="671B710C"/>
    <w:rsid w:val="67753429"/>
    <w:rsid w:val="67BA097C"/>
    <w:rsid w:val="683C4244"/>
    <w:rsid w:val="684860E0"/>
    <w:rsid w:val="68560FB0"/>
    <w:rsid w:val="68A65B7D"/>
    <w:rsid w:val="68D04E00"/>
    <w:rsid w:val="68F81E1C"/>
    <w:rsid w:val="697C1031"/>
    <w:rsid w:val="69807E63"/>
    <w:rsid w:val="69AF7B54"/>
    <w:rsid w:val="69B51B9C"/>
    <w:rsid w:val="69BE78D2"/>
    <w:rsid w:val="69CC5EE4"/>
    <w:rsid w:val="6A835E5D"/>
    <w:rsid w:val="6AC91773"/>
    <w:rsid w:val="6B6D4417"/>
    <w:rsid w:val="6C2C215A"/>
    <w:rsid w:val="6C682183"/>
    <w:rsid w:val="6C6C7238"/>
    <w:rsid w:val="6C940230"/>
    <w:rsid w:val="6CD65E81"/>
    <w:rsid w:val="6CD95AAF"/>
    <w:rsid w:val="6CE55507"/>
    <w:rsid w:val="6D771468"/>
    <w:rsid w:val="6D7929EE"/>
    <w:rsid w:val="6D831AD4"/>
    <w:rsid w:val="6D981055"/>
    <w:rsid w:val="6DBB0EFE"/>
    <w:rsid w:val="6DC35507"/>
    <w:rsid w:val="6DF82671"/>
    <w:rsid w:val="6E213562"/>
    <w:rsid w:val="6E3A08A4"/>
    <w:rsid w:val="6E591DF0"/>
    <w:rsid w:val="6E9323E7"/>
    <w:rsid w:val="6E9D5013"/>
    <w:rsid w:val="6EB2683E"/>
    <w:rsid w:val="6ED75F9C"/>
    <w:rsid w:val="6EDD64FA"/>
    <w:rsid w:val="6EED6BE8"/>
    <w:rsid w:val="6F382B89"/>
    <w:rsid w:val="6F3F6445"/>
    <w:rsid w:val="6F712945"/>
    <w:rsid w:val="6F791567"/>
    <w:rsid w:val="6FAD133D"/>
    <w:rsid w:val="70903082"/>
    <w:rsid w:val="70FE3342"/>
    <w:rsid w:val="714479C8"/>
    <w:rsid w:val="714B1C7D"/>
    <w:rsid w:val="71643027"/>
    <w:rsid w:val="71681909"/>
    <w:rsid w:val="72734755"/>
    <w:rsid w:val="730B49AB"/>
    <w:rsid w:val="732538F7"/>
    <w:rsid w:val="737C169B"/>
    <w:rsid w:val="73D12F68"/>
    <w:rsid w:val="740D7F89"/>
    <w:rsid w:val="74476226"/>
    <w:rsid w:val="74670A55"/>
    <w:rsid w:val="74970A82"/>
    <w:rsid w:val="749850D8"/>
    <w:rsid w:val="74987F0D"/>
    <w:rsid w:val="74D239B7"/>
    <w:rsid w:val="74DC18BA"/>
    <w:rsid w:val="74F80974"/>
    <w:rsid w:val="752D0AD9"/>
    <w:rsid w:val="75460C0B"/>
    <w:rsid w:val="758E4A16"/>
    <w:rsid w:val="75947170"/>
    <w:rsid w:val="75986535"/>
    <w:rsid w:val="75AC5379"/>
    <w:rsid w:val="761262E7"/>
    <w:rsid w:val="762F1B2E"/>
    <w:rsid w:val="764C58E9"/>
    <w:rsid w:val="766537ED"/>
    <w:rsid w:val="769813AA"/>
    <w:rsid w:val="7751394E"/>
    <w:rsid w:val="775B2186"/>
    <w:rsid w:val="77955396"/>
    <w:rsid w:val="7805486C"/>
    <w:rsid w:val="78594595"/>
    <w:rsid w:val="78710458"/>
    <w:rsid w:val="791B5A84"/>
    <w:rsid w:val="79263EB4"/>
    <w:rsid w:val="794A615F"/>
    <w:rsid w:val="796876BA"/>
    <w:rsid w:val="79701AE6"/>
    <w:rsid w:val="79A800EB"/>
    <w:rsid w:val="79D867AF"/>
    <w:rsid w:val="79E04800"/>
    <w:rsid w:val="79EF0CBB"/>
    <w:rsid w:val="79F85A9C"/>
    <w:rsid w:val="7A2A0D93"/>
    <w:rsid w:val="7A52595B"/>
    <w:rsid w:val="7A8608D5"/>
    <w:rsid w:val="7A9362A7"/>
    <w:rsid w:val="7AA07F3B"/>
    <w:rsid w:val="7AA45564"/>
    <w:rsid w:val="7AB06ADF"/>
    <w:rsid w:val="7B082FBD"/>
    <w:rsid w:val="7B205002"/>
    <w:rsid w:val="7B6A44CF"/>
    <w:rsid w:val="7B7A2964"/>
    <w:rsid w:val="7BA06C2D"/>
    <w:rsid w:val="7BBD6CF5"/>
    <w:rsid w:val="7C5B66FF"/>
    <w:rsid w:val="7C743857"/>
    <w:rsid w:val="7C790D66"/>
    <w:rsid w:val="7C9E19E6"/>
    <w:rsid w:val="7CF63416"/>
    <w:rsid w:val="7CFD5DD9"/>
    <w:rsid w:val="7D3E3D70"/>
    <w:rsid w:val="7D747887"/>
    <w:rsid w:val="7D810635"/>
    <w:rsid w:val="7E0E5C00"/>
    <w:rsid w:val="7E2D7A48"/>
    <w:rsid w:val="7E460DCE"/>
    <w:rsid w:val="7E4F1946"/>
    <w:rsid w:val="7E5E65BC"/>
    <w:rsid w:val="7ED56D0B"/>
    <w:rsid w:val="7F3976A2"/>
    <w:rsid w:val="7F4E1D10"/>
    <w:rsid w:val="7F7F3E5D"/>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_x0000_s1043"/>
        <o:r id="V:Rule2" type="connector" idref="#_x0000_s1044"/>
        <o:r id="V:Rule3" type="connector" idref="#_x0000_s1045"/>
        <o:r id="V:Rule4" type="connector" idref="#_x0000_s1046"/>
        <o:r id="V:Rule5" type="connector" idref="#_x0000_s1047"/>
        <o:r id="V:Rule6" type="connector" idref="#_x0000_s1048"/>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宋三_GBK" w:cs="Times New Roman"/>
      <w:kern w:val="2"/>
      <w:sz w:val="21"/>
      <w:szCs w:val="22"/>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paragraph" w:styleId="5">
    <w:name w:val="heading 2"/>
    <w:basedOn w:val="1"/>
    <w:next w:val="1"/>
    <w:qFormat/>
    <w:uiPriority w:val="0"/>
    <w:pPr>
      <w:keepNext/>
      <w:jc w:val="left"/>
      <w:outlineLvl w:val="1"/>
    </w:pPr>
    <w:rPr>
      <w:i/>
      <w:iCs/>
      <w:sz w:val="48"/>
    </w:rPr>
  </w:style>
  <w:style w:type="paragraph" w:styleId="6">
    <w:name w:val="heading 3"/>
    <w:basedOn w:val="1"/>
    <w:next w:val="1"/>
    <w:link w:val="24"/>
    <w:qFormat/>
    <w:uiPriority w:val="0"/>
    <w:pPr>
      <w:keepNext/>
      <w:keepLines/>
      <w:spacing w:before="260" w:after="260" w:line="416" w:lineRule="auto"/>
      <w:outlineLvl w:val="2"/>
    </w:pPr>
    <w:rPr>
      <w:b/>
      <w:bCs/>
      <w:sz w:val="32"/>
      <w:szCs w:val="32"/>
      <w:lang w:val="zh-CN" w:eastAsia="zh-CN"/>
    </w:rPr>
  </w:style>
  <w:style w:type="character" w:default="1" w:styleId="14">
    <w:name w:val="Default Paragraph Font"/>
    <w:semiHidden/>
    <w:qFormat/>
    <w:uiPriority w:val="0"/>
  </w:style>
  <w:style w:type="table" w:default="1" w:styleId="22">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1"/>
    <w:pPr>
      <w:ind w:left="162"/>
    </w:pPr>
    <w:rPr>
      <w:sz w:val="20"/>
      <w:szCs w:val="20"/>
    </w:rPr>
  </w:style>
  <w:style w:type="paragraph" w:styleId="3">
    <w:name w:val="toc 5"/>
    <w:basedOn w:val="1"/>
    <w:next w:val="1"/>
    <w:qFormat/>
    <w:uiPriority w:val="0"/>
    <w:pPr>
      <w:wordWrap w:val="0"/>
      <w:ind w:left="1275"/>
      <w:jc w:val="both"/>
    </w:pPr>
    <w:rPr>
      <w:rFonts w:ascii="宋体" w:hAnsi="宋体" w:eastAsia="Times New Roman"/>
      <w:lang w:val="en-US" w:eastAsia="zh-CN" w:bidi="ar-SA"/>
    </w:rPr>
  </w:style>
  <w:style w:type="paragraph" w:styleId="7">
    <w:name w:val="Plain Text"/>
    <w:basedOn w:val="1"/>
    <w:link w:val="25"/>
    <w:qFormat/>
    <w:uiPriority w:val="0"/>
    <w:rPr>
      <w:rFonts w:ascii="宋体" w:hAnsi="Courier New" w:eastAsia="宋体"/>
      <w:szCs w:val="21"/>
      <w:lang w:val="zh-CN" w:eastAsia="zh-CN"/>
    </w:rPr>
  </w:style>
  <w:style w:type="paragraph" w:styleId="8">
    <w:name w:val="Body Text Indent 2"/>
    <w:basedOn w:val="1"/>
    <w:qFormat/>
    <w:uiPriority w:val="0"/>
    <w:pPr>
      <w:widowControl/>
      <w:spacing w:before="100" w:beforeAutospacing="1" w:after="100" w:afterAutospacing="1"/>
      <w:jc w:val="left"/>
    </w:pPr>
    <w:rPr>
      <w:rFonts w:ascii="宋体" w:hAnsi="宋体" w:cs="宋体"/>
      <w:kern w:val="0"/>
    </w:rPr>
  </w:style>
  <w:style w:type="paragraph" w:styleId="9">
    <w:name w:val="Balloon Text"/>
    <w:basedOn w:val="1"/>
    <w:semiHidden/>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link w:val="26"/>
    <w:qFormat/>
    <w:uiPriority w:val="99"/>
    <w:pPr>
      <w:pBdr>
        <w:bottom w:val="single" w:color="auto" w:sz="6" w:space="1"/>
      </w:pBdr>
      <w:tabs>
        <w:tab w:val="center" w:pos="4153"/>
        <w:tab w:val="right" w:pos="8306"/>
      </w:tabs>
      <w:snapToGrid w:val="0"/>
      <w:jc w:val="center"/>
    </w:pPr>
    <w:rPr>
      <w:sz w:val="18"/>
      <w:szCs w:val="18"/>
      <w:lang w:val="zh-CN" w:eastAsia="zh-CN"/>
    </w:rPr>
  </w:style>
  <w:style w:type="paragraph" w:styleId="12">
    <w:name w:val="footnote text"/>
    <w:basedOn w:val="1"/>
    <w:link w:val="27"/>
    <w:qFormat/>
    <w:uiPriority w:val="0"/>
    <w:pPr>
      <w:snapToGrid w:val="0"/>
      <w:jc w:val="left"/>
    </w:pPr>
    <w:rPr>
      <w:sz w:val="18"/>
      <w:szCs w:val="18"/>
      <w:lang w:val="zh-CN" w:eastAsia="zh-CN"/>
    </w:rPr>
  </w:style>
  <w:style w:type="paragraph" w:styleId="13">
    <w:name w:val="Normal (Web)"/>
    <w:basedOn w:val="1"/>
    <w:link w:val="28"/>
    <w:qFormat/>
    <w:uiPriority w:val="0"/>
    <w:pPr>
      <w:widowControl/>
      <w:spacing w:before="100" w:beforeAutospacing="1" w:after="100" w:afterAutospacing="1"/>
      <w:jc w:val="left"/>
    </w:pPr>
    <w:rPr>
      <w:rFonts w:ascii="宋体" w:hAnsi="宋体" w:eastAsia="宋体" w:cs="宋体"/>
      <w:kern w:val="0"/>
      <w:sz w:val="24"/>
      <w:szCs w:val="24"/>
    </w:rPr>
  </w:style>
  <w:style w:type="character" w:styleId="15">
    <w:name w:val="Strong"/>
    <w:qFormat/>
    <w:uiPriority w:val="0"/>
    <w:rPr>
      <w:b/>
      <w:bCs/>
    </w:rPr>
  </w:style>
  <w:style w:type="character" w:styleId="16">
    <w:name w:val="page number"/>
    <w:basedOn w:val="14"/>
    <w:qFormat/>
    <w:uiPriority w:val="0"/>
  </w:style>
  <w:style w:type="character" w:styleId="17">
    <w:name w:val="FollowedHyperlink"/>
    <w:qFormat/>
    <w:uiPriority w:val="0"/>
    <w:rPr>
      <w:color w:val="333333"/>
      <w:u w:val="none"/>
    </w:rPr>
  </w:style>
  <w:style w:type="character" w:styleId="18">
    <w:name w:val="Emphasis"/>
    <w:qFormat/>
    <w:uiPriority w:val="0"/>
    <w:rPr>
      <w:color w:val="CC0000"/>
      <w:sz w:val="24"/>
      <w:szCs w:val="24"/>
    </w:rPr>
  </w:style>
  <w:style w:type="character" w:styleId="19">
    <w:name w:val="Hyperlink"/>
    <w:unhideWhenUsed/>
    <w:qFormat/>
    <w:uiPriority w:val="99"/>
    <w:rPr>
      <w:color w:val="333333"/>
      <w:u w:val="none"/>
    </w:rPr>
  </w:style>
  <w:style w:type="character" w:styleId="20">
    <w:name w:val="HTML Cite"/>
    <w:qFormat/>
    <w:uiPriority w:val="0"/>
    <w:rPr>
      <w:sz w:val="24"/>
      <w:szCs w:val="24"/>
    </w:rPr>
  </w:style>
  <w:style w:type="character" w:styleId="21">
    <w:name w:val="footnote reference"/>
    <w:qFormat/>
    <w:uiPriority w:val="0"/>
    <w:rPr>
      <w:vertAlign w:val="superscript"/>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4">
    <w:name w:val="标题 3 Char"/>
    <w:link w:val="6"/>
    <w:semiHidden/>
    <w:qFormat/>
    <w:uiPriority w:val="0"/>
    <w:rPr>
      <w:rFonts w:eastAsia="方正宋三_GBK"/>
      <w:b/>
      <w:bCs/>
      <w:kern w:val="2"/>
      <w:sz w:val="32"/>
      <w:szCs w:val="32"/>
    </w:rPr>
  </w:style>
  <w:style w:type="character" w:customStyle="1" w:styleId="25">
    <w:name w:val="纯文本 Char"/>
    <w:link w:val="7"/>
    <w:qFormat/>
    <w:uiPriority w:val="0"/>
    <w:rPr>
      <w:rFonts w:ascii="宋体" w:hAnsi="Courier New" w:cs="Courier New"/>
      <w:kern w:val="2"/>
      <w:sz w:val="21"/>
      <w:szCs w:val="21"/>
    </w:rPr>
  </w:style>
  <w:style w:type="character" w:customStyle="1" w:styleId="26">
    <w:name w:val="页眉 Char"/>
    <w:link w:val="11"/>
    <w:qFormat/>
    <w:uiPriority w:val="99"/>
    <w:rPr>
      <w:rFonts w:eastAsia="方正宋三_GBK"/>
      <w:kern w:val="2"/>
      <w:sz w:val="18"/>
      <w:szCs w:val="18"/>
    </w:rPr>
  </w:style>
  <w:style w:type="character" w:customStyle="1" w:styleId="27">
    <w:name w:val="脚注文本 Char"/>
    <w:link w:val="12"/>
    <w:qFormat/>
    <w:uiPriority w:val="0"/>
    <w:rPr>
      <w:rFonts w:eastAsia="方正宋三_GBK"/>
      <w:kern w:val="2"/>
      <w:sz w:val="18"/>
      <w:szCs w:val="18"/>
    </w:rPr>
  </w:style>
  <w:style w:type="character" w:customStyle="1" w:styleId="28">
    <w:name w:val="普通(网站) Char"/>
    <w:link w:val="13"/>
    <w:qFormat/>
    <w:uiPriority w:val="0"/>
    <w:rPr>
      <w:rFonts w:ascii="宋体" w:hAnsi="宋体" w:eastAsia="宋体" w:cs="宋体"/>
      <w:sz w:val="24"/>
      <w:szCs w:val="24"/>
      <w:lang w:val="en-US" w:eastAsia="zh-CN" w:bidi="ar-SA"/>
    </w:rPr>
  </w:style>
  <w:style w:type="character" w:styleId="29">
    <w:name w:val="Placeholder Text"/>
    <w:semiHidden/>
    <w:qFormat/>
    <w:uiPriority w:val="99"/>
    <w:rPr>
      <w:color w:val="808080"/>
    </w:rPr>
  </w:style>
  <w:style w:type="character" w:customStyle="1" w:styleId="30">
    <w:name w:val="bds_more1"/>
    <w:basedOn w:val="14"/>
    <w:qFormat/>
    <w:uiPriority w:val="0"/>
  </w:style>
  <w:style w:type="character" w:customStyle="1" w:styleId="31">
    <w:name w:val="bds_more2"/>
    <w:basedOn w:val="14"/>
    <w:uiPriority w:val="0"/>
  </w:style>
  <w:style w:type="character" w:customStyle="1" w:styleId="32">
    <w:name w:val="bds_nopic"/>
    <w:basedOn w:val="14"/>
    <w:uiPriority w:val="0"/>
  </w:style>
  <w:style w:type="character" w:customStyle="1" w:styleId="33">
    <w:name w:val="bds_nopic1"/>
    <w:basedOn w:val="14"/>
    <w:qFormat/>
    <w:uiPriority w:val="0"/>
  </w:style>
  <w:style w:type="character" w:customStyle="1" w:styleId="34">
    <w:name w:val=" Char Char"/>
    <w:uiPriority w:val="0"/>
    <w:rPr>
      <w:rFonts w:ascii="宋体" w:hAnsi="Courier New" w:cs="Courier New"/>
      <w:kern w:val="2"/>
      <w:sz w:val="21"/>
      <w:szCs w:val="21"/>
    </w:rPr>
  </w:style>
  <w:style w:type="character" w:customStyle="1" w:styleId="35">
    <w:name w:val="bds_nopic2"/>
    <w:basedOn w:val="14"/>
    <w:uiPriority w:val="0"/>
  </w:style>
  <w:style w:type="character" w:customStyle="1" w:styleId="36">
    <w:name w:val="bds_more"/>
    <w:uiPriority w:val="0"/>
    <w:rPr>
      <w:rFonts w:hint="eastAsia" w:ascii="宋体" w:hAnsi="宋体" w:eastAsia="宋体" w:cs="宋体"/>
    </w:rPr>
  </w:style>
  <w:style w:type="character" w:customStyle="1" w:styleId="37">
    <w:name w:val="apple-converted-space"/>
    <w:basedOn w:val="14"/>
    <w:uiPriority w:val="0"/>
  </w:style>
  <w:style w:type="paragraph" w:customStyle="1" w:styleId="38">
    <w:name w:val="Normal_1"/>
    <w:qFormat/>
    <w:uiPriority w:val="0"/>
    <w:pPr>
      <w:widowControl w:val="0"/>
      <w:jc w:val="both"/>
    </w:pPr>
    <w:rPr>
      <w:rFonts w:ascii="Time New Romans" w:hAnsi="Time New Romans" w:eastAsia="宋体" w:cs="宋体"/>
      <w:kern w:val="2"/>
      <w:sz w:val="21"/>
      <w:szCs w:val="22"/>
      <w:lang w:val="en-US" w:eastAsia="zh-CN" w:bidi="ar-SA"/>
    </w:rPr>
  </w:style>
  <w:style w:type="paragraph" w:styleId="3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35797;&#39064;&#27169;&#26495;1.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4"/>
    <customShpInfo spid="_x0000_s2055"/>
    <customShpInfo spid="_x0000_s2053"/>
    <customShpInfo spid="_x0000_s2056"/>
    <customShpInfo spid="_x0000_s2052"/>
    <customShpInfo spid="_x0000_s2057"/>
    <customShpInfo spid="_x0000_s2050"/>
    <customShpInfo spid="_x0000_s2051"/>
    <customShpInfo spid="_x0000_s2049"/>
    <customShpInfo spid="_x0000_s2062"/>
    <customShpInfo spid="_x0000_s2063"/>
    <customShpInfo spid="_x0000_s2060"/>
    <customShpInfo spid="_x0000_s2061"/>
    <customShpInfo spid="_x0000_s2059"/>
    <customShpInfo spid="_x0000_s1025"/>
    <customShpInfo spid="_x0000_s1027"/>
    <customShpInfo spid="_x0000_s1029"/>
    <customShpInfo spid="_x0000_s1030"/>
    <customShpInfo spid="_x0000_s1031"/>
    <customShpInfo spid="_x0000_s1032"/>
    <customShpInfo spid="_x0000_s1033"/>
    <customShpInfo spid="_x0000_s1034"/>
    <customShpInfo spid="_x0000_s1036"/>
    <customShpInfo spid="_x0000_s1037"/>
    <customShpInfo spid="_x0000_s1038"/>
    <customShpInfo spid="_x0000_s1039"/>
    <customShpInfo spid="_x0000_s1040"/>
    <customShpInfo spid="_x0000_s1041"/>
    <customShpInfo spid="_x0000_s1035"/>
    <customShpInfo spid="_x0000_s1043"/>
    <customShpInfo spid="_x0000_s1044"/>
    <customShpInfo spid="_x0000_s1045"/>
    <customShpInfo spid="_x0000_s1046"/>
    <customShpInfo spid="_x0000_s1047"/>
    <customShpInfo spid="_x0000_s1048"/>
    <customShpInfo spid="_x0000_s1042"/>
    <customShpInfo spid="_x0000_s1028"/>
    <customShpInfo spid="_x0000_s1026"/>
    <customShpInfo spid="_x0000_s1049"/>
    <customShpInfo spid="_x0000_s1050"/>
    <customShpInfo spid="_x0000_s1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试题模板1</Template>
  <Company>xxxy</Company>
  <Pages>4</Pages>
  <Words>1236</Words>
  <Characters>7048</Characters>
  <Lines>58</Lines>
  <Paragraphs>16</Paragraphs>
  <TotalTime>25</TotalTime>
  <ScaleCrop>false</ScaleCrop>
  <LinksUpToDate>false</LinksUpToDate>
  <CharactersWithSpaces>8268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2018-02-19T06:50:00Z</dcterms:created>
  <dc:creator>MC SYSTEM</dc:creator>
  <cp:lastModifiedBy>Administrator</cp:lastModifiedBy>
  <cp:lastPrinted>2022-06-13T08:13:00Z</cp:lastPrinted>
  <dcterms:modified xsi:type="dcterms:W3CDTF">2022-12-20T14:02:13Z</dcterms:modified>
  <dc:title>绝密★启用前</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