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6"/>
        </w:rPr>
      </w:pPr>
      <w:r>
        <w:rPr>
          <w:rFonts w:hint="eastAsia" w:eastAsia="黑体"/>
          <w:sz w:val="36"/>
        </w:rPr>
        <w:pict>
          <v:shape id="_x0000_s1025" o:spid="_x0000_s1025" o:spt="75" type="#_x0000_t75" style="position:absolute;left:0pt;margin-left:863pt;margin-top:807pt;height:23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eastAsia="黑体"/>
          <w:sz w:val="36"/>
        </w:rPr>
        <w:t>参考答案及评分标准</w:t>
      </w:r>
    </w:p>
    <w:tbl>
      <w:tblPr>
        <w:tblStyle w:val="6"/>
        <w:tblpPr w:leftFromText="180" w:rightFromText="180" w:vertAnchor="text" w:horzAnchor="margin" w:tblpXSpec="center" w:tblpY="470"/>
        <w:tblW w:w="8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"/>
        <w:gridCol w:w="756"/>
        <w:gridCol w:w="756"/>
        <w:gridCol w:w="757"/>
        <w:gridCol w:w="756"/>
        <w:gridCol w:w="756"/>
        <w:gridCol w:w="757"/>
        <w:gridCol w:w="756"/>
        <w:gridCol w:w="756"/>
        <w:gridCol w:w="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题号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3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4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5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6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7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8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9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答案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D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C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A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D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 xml:space="preserve">A 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B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B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eastAsia="黑体"/>
                <w:iCs/>
              </w:rPr>
            </w:pPr>
            <w:r>
              <w:rPr>
                <w:rFonts w:hint="eastAsia" w:eastAsia="黑体"/>
                <w:iCs/>
              </w:rPr>
              <w:t>C</w:t>
            </w:r>
          </w:p>
        </w:tc>
      </w:tr>
    </w:tbl>
    <w:p>
      <w:pPr>
        <w:rPr>
          <w:rFonts w:ascii="宋体" w:hAnsi="宋体"/>
          <w:b/>
        </w:rPr>
      </w:pPr>
      <w:r>
        <w:rPr>
          <w:rFonts w:hint="eastAsia" w:ascii="宋体" w:hAnsi="宋体"/>
          <w:b/>
        </w:rPr>
        <w:t>一、(本题共10个小题，每小题4分，满分40分)</w:t>
      </w:r>
    </w:p>
    <w:p/>
    <w:p>
      <w:pPr>
        <w:rPr>
          <w:rFonts w:ascii="宋体" w:hAnsi="宋体"/>
          <w:b/>
        </w:rPr>
      </w:pPr>
      <w:r>
        <w:rPr>
          <w:rFonts w:hint="eastAsia"/>
        </w:rPr>
        <w:t>二、</w:t>
      </w:r>
      <w:r>
        <w:rPr>
          <w:rFonts w:hint="eastAsia" w:ascii="宋体" w:hAnsi="宋体"/>
          <w:b/>
        </w:rPr>
        <w:t>（本题8个小题，每小题4分，满分32分）</w:t>
      </w:r>
    </w:p>
    <w:p>
      <w:pPr>
        <w:ind w:left="405" w:leftChars="193"/>
        <w:jc w:val="left"/>
      </w:pPr>
      <w:r>
        <w:rPr>
          <w:rFonts w:hint="eastAsia"/>
        </w:rPr>
        <w:t>11、</w:t>
      </w:r>
      <w:r>
        <w:rPr>
          <w:rFonts w:hint="eastAsia"/>
          <w:position w:val="-6"/>
        </w:rPr>
        <w:object>
          <v:shape id="_x0000_i102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</w:rPr>
        <w:t xml:space="preserve">               </w:t>
      </w:r>
      <w:r>
        <w:rPr>
          <w:rFonts w:hint="eastAsia"/>
        </w:rPr>
        <w:t>12、1             13、 0</w:t>
      </w:r>
      <w:r>
        <w:rPr>
          <w:rFonts w:hint="eastAsia"/>
          <w:i/>
        </w:rPr>
        <w:t xml:space="preserve">        </w:t>
      </w:r>
      <w:r>
        <w:rPr>
          <w:rFonts w:hint="eastAsia"/>
        </w:rPr>
        <w:t>14、</w:t>
      </w:r>
      <w:r>
        <w:rPr>
          <w:rFonts w:hint="eastAsia"/>
          <w:i/>
        </w:rPr>
        <w:t>a</w:t>
      </w:r>
      <w:r>
        <w:rPr>
          <w:rFonts w:hint="eastAsia"/>
        </w:rPr>
        <w:t xml:space="preserve">&lt;1，且为有理数   </w:t>
      </w:r>
    </w:p>
    <w:p>
      <w:pPr>
        <w:ind w:firstLine="420" w:firstLineChars="200"/>
        <w:jc w:val="left"/>
      </w:pPr>
      <w:r>
        <w:rPr>
          <w:rFonts w:hint="eastAsia"/>
        </w:rPr>
        <w:t>15、</w:t>
      </w:r>
      <w:r>
        <w:rPr>
          <w:rFonts w:hint="eastAsia"/>
          <w:position w:val="-22"/>
        </w:rPr>
        <w:object>
          <v:shape id="_x0000_i1026" o:spt="75" type="#_x0000_t75" style="height:27.75pt;width:6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</w:rPr>
        <w:t xml:space="preserve">  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</w:rPr>
        <w:t xml:space="preserve">16、9cm  </w:t>
      </w:r>
      <w:r>
        <w:rPr>
          <w:rFonts w:hint="eastAsia"/>
          <w:sz w:val="15"/>
          <w:szCs w:val="15"/>
        </w:rPr>
        <w:t xml:space="preserve">   </w:t>
      </w:r>
      <w:r>
        <w:rPr>
          <w:rFonts w:hint="eastAsia"/>
        </w:rPr>
        <w:t xml:space="preserve">      17、45        18、</w:t>
      </w:r>
      <w:r>
        <w:rPr>
          <w:rFonts w:hint="eastAsia"/>
          <w:kern w:val="0"/>
          <w:szCs w:val="21"/>
        </w:rPr>
        <w:t>1.1</w:t>
      </w:r>
    </w:p>
    <w:p>
      <w:pPr>
        <w:rPr>
          <w:rFonts w:ascii="黑体" w:eastAsia="黑体"/>
        </w:rPr>
      </w:pPr>
    </w:p>
    <w:p>
      <w:pPr>
        <w:rPr>
          <w:rFonts w:ascii="黑体" w:eastAsia="黑体"/>
        </w:rPr>
      </w:pPr>
      <w:r>
        <w:rPr>
          <w:rFonts w:hint="eastAsia"/>
          <w:b/>
        </w:rPr>
        <w:t>三、解答题（本题8个小题，共78分）</w:t>
      </w:r>
    </w:p>
    <w:p>
      <w:pPr>
        <w:tabs>
          <w:tab w:val="right" w:leader="middleDot" w:pos="8820"/>
        </w:tabs>
        <w:ind w:firstLine="420" w:firstLineChars="200"/>
        <w:rPr>
          <w:rFonts w:eastAsia="新宋体"/>
          <w:color w:val="0000FF"/>
          <w:szCs w:val="21"/>
        </w:rPr>
      </w:pPr>
      <w:r>
        <w:rPr>
          <w:rFonts w:hint="eastAsia"/>
        </w:rPr>
        <w:t>19．</w:t>
      </w:r>
      <w:r>
        <w:rPr>
          <w:rFonts w:hAnsi="宋体"/>
          <w:kern w:val="0"/>
          <w:szCs w:val="21"/>
          <w:lang w:bidi="he-IL"/>
        </w:rPr>
        <w:t>解：</w:t>
      </w:r>
      <w:r>
        <w:rPr>
          <w:rFonts w:hint="eastAsia" w:hAnsi="宋体"/>
          <w:kern w:val="0"/>
          <w:szCs w:val="21"/>
          <w:lang w:bidi="he-IL"/>
        </w:rPr>
        <w:t>原式</w:t>
      </w:r>
      <w:r>
        <w:rPr>
          <w:position w:val="-24"/>
        </w:rPr>
        <w:object>
          <v:shape id="_x0000_i1027" o:spt="75" type="#_x0000_t75" style="height:30.75pt;width:117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4分</w:t>
      </w:r>
    </w:p>
    <w:p>
      <w:pPr>
        <w:tabs>
          <w:tab w:val="right" w:leader="middleDot" w:pos="8820"/>
        </w:tabs>
        <w:ind w:firstLine="1707" w:firstLineChars="813"/>
        <w:rPr>
          <w:rFonts w:eastAsia="新宋体"/>
          <w:color w:val="0000FF"/>
          <w:szCs w:val="21"/>
        </w:rPr>
      </w:pPr>
      <w:r>
        <w:rPr>
          <w:kern w:val="0"/>
          <w:szCs w:val="21"/>
          <w:lang w:bidi="he-IL"/>
        </w:rPr>
        <w:t>=</w:t>
      </w:r>
      <w:r>
        <w:rPr>
          <w:position w:val="-6"/>
        </w:rPr>
        <w:object>
          <v:shape id="_x0000_i1028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Ansi="宋体"/>
          <w:kern w:val="0"/>
          <w:szCs w:val="21"/>
          <w:lang w:bidi="he-IL"/>
        </w:rPr>
        <w:t>，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6分</w:t>
      </w:r>
    </w:p>
    <w:p>
      <w:pPr>
        <w:tabs>
          <w:tab w:val="right" w:leader="middleDot" w:pos="8820"/>
        </w:tabs>
        <w:ind w:firstLine="1721" w:firstLineChars="820"/>
        <w:rPr>
          <w:rFonts w:eastAsia="新宋体"/>
          <w:color w:val="0000FF"/>
          <w:szCs w:val="21"/>
        </w:rPr>
      </w:pPr>
      <w:r>
        <w:rPr>
          <w:rFonts w:hint="eastAsia"/>
        </w:rPr>
        <w:t>=</w:t>
      </w:r>
      <w:r>
        <w:rPr>
          <w:position w:val="-6"/>
        </w:rPr>
        <w:object>
          <v:shape id="_x0000_i1029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8分</w:t>
      </w:r>
    </w:p>
    <w:p>
      <w:pPr>
        <w:tabs>
          <w:tab w:val="right" w:leader="middleDot" w:pos="8820"/>
        </w:tabs>
        <w:ind w:firstLine="525" w:firstLineChars="250"/>
      </w:pPr>
    </w:p>
    <w:p>
      <w:pPr>
        <w:tabs>
          <w:tab w:val="right" w:leader="middleDot" w:pos="8820"/>
        </w:tabs>
        <w:ind w:firstLine="420" w:firstLineChars="200"/>
        <w:rPr>
          <w:rFonts w:eastAsia="新宋体"/>
          <w:color w:val="0000FF"/>
          <w:szCs w:val="21"/>
        </w:rPr>
      </w:pPr>
      <w:r>
        <w:rPr>
          <w:rFonts w:hint="eastAsia"/>
        </w:rPr>
        <w:t>20．</w:t>
      </w:r>
      <w:r>
        <w:rPr>
          <w:rFonts w:hint="eastAsia" w:ascii="宋体" w:hAnsi="宋体"/>
          <w:color w:val="000000"/>
          <w:szCs w:val="21"/>
        </w:rPr>
        <w:t>解：</w:t>
      </w:r>
      <w:r>
        <w:rPr>
          <w:rFonts w:hint="eastAsia" w:hAnsi="宋体"/>
          <w:szCs w:val="21"/>
        </w:rPr>
        <w:t>由</w:t>
      </w:r>
      <w:r>
        <w:rPr>
          <w:rFonts w:hint="eastAsia" w:ascii="宋体" w:hAnsi="宋体"/>
          <w:szCs w:val="21"/>
        </w:rPr>
        <w:t>①</w:t>
      </w:r>
      <w:r>
        <w:rPr>
          <w:rFonts w:hint="eastAsia" w:hAnsi="宋体"/>
          <w:szCs w:val="21"/>
        </w:rPr>
        <w:t xml:space="preserve">解得 </w:t>
      </w:r>
      <w:r>
        <w:rPr>
          <w:rFonts w:hint="eastAsia"/>
          <w:position w:val="-6"/>
        </w:rPr>
        <w:object>
          <v:shape id="_x0000_i1030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2分</w:t>
      </w:r>
    </w:p>
    <w:p>
      <w:pPr>
        <w:tabs>
          <w:tab w:val="right" w:leader="middleDot" w:pos="8820"/>
        </w:tabs>
        <w:ind w:firstLine="1260" w:firstLineChars="600"/>
      </w:pPr>
      <w:r>
        <w:rPr>
          <w:rFonts w:hint="eastAsia" w:eastAsia="新宋体"/>
          <w:color w:val="000000"/>
          <w:szCs w:val="21"/>
        </w:rPr>
        <w:t>由</w:t>
      </w:r>
      <w:r>
        <w:rPr>
          <w:rFonts w:hint="eastAsia" w:ascii="新宋体" w:hAnsi="新宋体" w:eastAsia="新宋体"/>
          <w:color w:val="000000"/>
          <w:szCs w:val="21"/>
        </w:rPr>
        <w:t>②</w:t>
      </w:r>
      <w:r>
        <w:rPr>
          <w:rFonts w:hint="eastAsia" w:eastAsia="新宋体"/>
          <w:color w:val="000000"/>
          <w:szCs w:val="21"/>
        </w:rPr>
        <w:t xml:space="preserve">解得 </w:t>
      </w:r>
      <w:r>
        <w:rPr>
          <w:rFonts w:hint="eastAsia"/>
          <w:position w:val="-6"/>
        </w:rPr>
        <w:object>
          <v:shape id="_x0000_i1031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4分</w:t>
      </w:r>
    </w:p>
    <w:p>
      <w:pPr>
        <w:tabs>
          <w:tab w:val="right" w:leader="middleDot" w:pos="8820"/>
        </w:tabs>
        <w:ind w:firstLine="525" w:firstLineChars="250"/>
      </w:pPr>
      <w:r>
        <w:rPr>
          <w:rFonts w:hint="eastAsia"/>
        </w:rPr>
        <w:t xml:space="preserve">       因此不等式的解集为 </w:t>
      </w:r>
      <w:r>
        <w:rPr>
          <w:rFonts w:hint="eastAsia"/>
          <w:position w:val="-6"/>
        </w:rPr>
        <w:object>
          <v:shape id="_x0000_i1032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6分</w:t>
      </w:r>
    </w:p>
    <w:p>
      <w:pPr>
        <w:tabs>
          <w:tab w:val="right" w:leader="middleDot" w:pos="8820"/>
        </w:tabs>
        <w:spacing w:line="360" w:lineRule="auto"/>
        <w:ind w:firstLine="525" w:firstLineChars="25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1473200</wp:posOffset>
            </wp:positionH>
            <wp:positionV relativeFrom="paragraph">
              <wp:posOffset>97790</wp:posOffset>
            </wp:positionV>
            <wp:extent cx="2703195" cy="716280"/>
            <wp:effectExtent l="0" t="0" r="1905" b="762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19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在数轴表示为 </w:t>
      </w:r>
    </w:p>
    <w:p>
      <w:pPr>
        <w:tabs>
          <w:tab w:val="right" w:leader="middleDot" w:pos="8820"/>
        </w:tabs>
        <w:ind w:firstLine="6825" w:firstLineChars="3250"/>
      </w:pP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8分</w:t>
      </w:r>
    </w:p>
    <w:p>
      <w:pPr>
        <w:tabs>
          <w:tab w:val="right" w:leader="middleDot" w:pos="8820"/>
        </w:tabs>
        <w:spacing w:line="360" w:lineRule="auto"/>
        <w:ind w:firstLine="525" w:firstLineChars="250"/>
      </w:pPr>
    </w:p>
    <w:p>
      <w:pPr>
        <w:snapToGrid w:val="0"/>
        <w:spacing w:line="360" w:lineRule="auto"/>
        <w:ind w:left="420" w:hanging="420" w:hangingChars="200"/>
        <w:rPr>
          <w:color w:val="000000"/>
        </w:rPr>
      </w:pPr>
      <w:r>
        <w:rPr>
          <w:rFonts w:hint="eastAsia"/>
        </w:rPr>
        <w:t>21</w:t>
      </w:r>
      <w:r>
        <w:rPr>
          <w:rFonts w:hint="eastAsia" w:ascii="宋体" w:hAnsi="宋体"/>
        </w:rPr>
        <w:t>.</w:t>
      </w:r>
      <w:r>
        <w:rPr>
          <w:rFonts w:hint="eastAsia" w:hAnsi="宋体"/>
          <w:szCs w:val="21"/>
        </w:rPr>
        <w:t>解</w:t>
      </w:r>
      <w:r>
        <w:rPr>
          <w:rFonts w:hAnsi="宋体"/>
          <w:szCs w:val="21"/>
        </w:rPr>
        <w:t>：</w:t>
      </w:r>
      <w:r>
        <w:rPr>
          <w:color w:val="000000"/>
        </w:rPr>
        <w:t>在</w:t>
      </w:r>
      <w:r>
        <w:rPr>
          <w:color w:val="000000"/>
          <w:position w:val="-4"/>
        </w:rPr>
        <w:object>
          <v:shape id="_x0000_i1033" o:spt="75" alt=" 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color w:val="000000"/>
        </w:rPr>
        <w:t>和</w:t>
      </w:r>
      <w:r>
        <w:rPr>
          <w:color w:val="000000"/>
          <w:position w:val="-6"/>
        </w:rPr>
        <w:object>
          <v:shape id="_x0000_i1034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color w:val="000000"/>
        </w:rPr>
        <w:t>中，</w:t>
      </w:r>
    </w:p>
    <w:p>
      <w:pPr>
        <w:snapToGrid w:val="0"/>
        <w:spacing w:line="360" w:lineRule="auto"/>
        <w:ind w:left="525" w:leftChars="250" w:firstLine="525" w:firstLineChars="250"/>
        <w:rPr>
          <w:color w:val="000000"/>
        </w:rPr>
      </w:pPr>
      <w:r>
        <w:rPr>
          <w:color w:val="000000"/>
          <w:position w:val="-4"/>
        </w:rPr>
        <w:object>
          <v:shape id="_x0000_i1035" o:spt="75" alt=" 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rPr>
          <w:color w:val="000000"/>
        </w:rPr>
        <w:t>，</w:t>
      </w:r>
      <w:r>
        <w:rPr>
          <w:color w:val="000000"/>
          <w:position w:val="-6"/>
        </w:rPr>
        <w:object>
          <v:shape id="_x0000_i1036" o:spt="75" alt=" 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  <w:r>
        <w:rPr>
          <w:color w:val="000000"/>
        </w:rPr>
        <w:t>,</w:t>
      </w:r>
      <w:r>
        <w:rPr>
          <w:color w:val="000000"/>
          <w:position w:val="-6"/>
        </w:rPr>
        <w:object>
          <v:shape id="_x0000_i1037" o:spt="75" alt=" 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3">
            <o:LockedField>false</o:LockedField>
          </o:OLEObject>
        </w:object>
      </w:r>
      <w:r>
        <w:rPr>
          <w:color w:val="000000"/>
        </w:rPr>
        <w:t xml:space="preserve"> …………………3分</w:t>
      </w:r>
    </w:p>
    <w:p>
      <w:pPr>
        <w:snapToGrid w:val="0"/>
        <w:spacing w:line="360" w:lineRule="auto"/>
        <w:ind w:left="525" w:hanging="525" w:hangingChars="25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 xml:space="preserve">  </w:t>
      </w:r>
      <w:r>
        <w:rPr>
          <w:color w:val="000000"/>
          <w:position w:val="-4"/>
        </w:rPr>
        <w:object>
          <v:shape id="_x0000_i1038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5">
            <o:LockedField>false</o:LockedField>
          </o:OLEObject>
        </w:object>
      </w:r>
      <w:r>
        <w:rPr>
          <w:color w:val="000000"/>
        </w:rPr>
        <w:t>≌</w:t>
      </w:r>
      <w:r>
        <w:rPr>
          <w:color w:val="000000"/>
          <w:position w:val="-6"/>
        </w:rPr>
        <w:object>
          <v:shape id="_x0000_i1039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7">
            <o:LockedField>false</o:LockedField>
          </o:OLEObject>
        </w:object>
      </w:r>
      <w:r>
        <w:rPr>
          <w:color w:val="000000"/>
        </w:rPr>
        <w:t>，         …………………………………7分</w:t>
      </w:r>
    </w:p>
    <w:p>
      <w:pPr>
        <w:tabs>
          <w:tab w:val="right" w:leader="middleDot" w:pos="8820"/>
        </w:tabs>
        <w:spacing w:line="360" w:lineRule="auto"/>
        <w:ind w:firstLine="1050" w:firstLineChars="500"/>
        <w:rPr>
          <w:rFonts w:eastAsia="新宋体"/>
          <w:color w:val="0000FF"/>
          <w:szCs w:val="21"/>
        </w:rPr>
      </w:pPr>
      <w:r>
        <w:rPr>
          <w:color w:val="000000"/>
        </w:rPr>
        <w:t>故</w:t>
      </w:r>
      <w:r>
        <w:rPr>
          <w:color w:val="000000"/>
          <w:position w:val="-4"/>
        </w:rPr>
        <w:object>
          <v:shape id="_x0000_i1040" o:spt="75" alt=" 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color w:val="000000"/>
        </w:rPr>
        <w:t xml:space="preserve">，得证.          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8分</w:t>
      </w:r>
    </w:p>
    <w:p>
      <w:pPr>
        <w:spacing w:line="312" w:lineRule="auto"/>
        <w:ind w:left="391" w:hanging="392" w:hangingChars="186"/>
        <w:rPr>
          <w:b/>
        </w:rPr>
      </w:pPr>
    </w:p>
    <w:p>
      <w:pPr>
        <w:spacing w:line="360" w:lineRule="auto"/>
        <w:rPr>
          <w:szCs w:val="22"/>
        </w:rPr>
      </w:pPr>
      <w:r>
        <w:rPr>
          <w:rFonts w:hint="eastAsia"/>
        </w:rPr>
        <w:t>22</w:t>
      </w:r>
      <w:r>
        <w:rPr>
          <w:rFonts w:hint="eastAsia" w:ascii="宋体" w:hAnsi="宋体"/>
        </w:rPr>
        <w:t>.解：</w:t>
      </w:r>
      <w:r>
        <w:rPr>
          <w:rFonts w:hint="eastAsia" w:eastAsia="新宋体"/>
          <w:szCs w:val="21"/>
        </w:rPr>
        <w:t>原式</w:t>
      </w:r>
      <w:r>
        <w:rPr>
          <w:position w:val="-26"/>
        </w:rPr>
        <w:object>
          <v:shape id="_x0000_i1041" o:spt="75" type="#_x0000_t75" style="height:30pt;width:128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spacing w:line="360" w:lineRule="auto"/>
        <w:ind w:left="273" w:leftChars="130"/>
        <w:rPr>
          <w:szCs w:val="22"/>
        </w:rPr>
      </w:pPr>
      <w:r>
        <w:rPr>
          <w:rFonts w:hint="eastAsia"/>
        </w:rPr>
        <w:t xml:space="preserve">         </w:t>
      </w:r>
      <w:r>
        <w:rPr>
          <w:position w:val="-26"/>
        </w:rPr>
        <w:object>
          <v:shape id="_x0000_i1042" o:spt="75" type="#_x0000_t75" style="height:30pt;width:63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tabs>
          <w:tab w:val="right" w:leader="middleDot" w:pos="8820"/>
        </w:tabs>
        <w:spacing w:line="360" w:lineRule="auto"/>
        <w:ind w:firstLine="1119" w:firstLineChars="533"/>
        <w:rPr>
          <w:rFonts w:eastAsia="新宋体"/>
          <w:color w:val="0000FF"/>
          <w:szCs w:val="21"/>
        </w:rPr>
      </w:pPr>
      <w:r>
        <w:rPr>
          <w:rFonts w:hint="eastAsia"/>
        </w:rPr>
        <w:t xml:space="preserve"> </w:t>
      </w:r>
      <w:r>
        <w:rPr>
          <w:position w:val="-22"/>
        </w:rPr>
        <w:object>
          <v:shape id="_x0000_i1043" o:spt="75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6分</w:t>
      </w:r>
    </w:p>
    <w:p>
      <w:pPr>
        <w:tabs>
          <w:tab w:val="right" w:leader="middleDot" w:pos="8820"/>
        </w:tabs>
        <w:spacing w:line="360" w:lineRule="auto"/>
        <w:ind w:firstLine="819" w:firstLineChars="390"/>
        <w:rPr>
          <w:rFonts w:eastAsia="新宋体"/>
          <w:color w:val="0000FF"/>
          <w:szCs w:val="21"/>
        </w:rPr>
      </w:pPr>
      <w:r>
        <w:rPr>
          <w:rFonts w:hint="eastAsia" w:eastAsia="新宋体"/>
          <w:szCs w:val="21"/>
        </w:rPr>
        <w:t>当</w:t>
      </w:r>
      <w:r>
        <w:rPr>
          <w:position w:val="-6"/>
        </w:rPr>
        <w:object>
          <v:shape id="_x0000_i1044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eastAsia="新宋体"/>
          <w:szCs w:val="21"/>
        </w:rPr>
        <w:t>时，原式＝</w:t>
      </w:r>
      <w:r>
        <w:rPr>
          <w:position w:val="-26"/>
        </w:rPr>
        <w:object>
          <v:shape id="_x0000_i1045" o:spt="75" type="#_x0000_t75" style="height:32.25pt;width:77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eastAsia="新宋体"/>
          <w:szCs w:val="21"/>
        </w:rPr>
        <w:t>．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10分</w:t>
      </w:r>
    </w:p>
    <w:p>
      <w:pPr>
        <w:tabs>
          <w:tab w:val="right" w:leader="middleDot" w:pos="8820"/>
        </w:tabs>
        <w:spacing w:line="300" w:lineRule="auto"/>
        <w:rPr>
          <w:rFonts w:ascii="宋体" w:hAnsi="宋体" w:cs="E-B6"/>
          <w:kern w:val="0"/>
          <w:szCs w:val="21"/>
        </w:rPr>
      </w:pPr>
      <w:r>
        <w:rPr>
          <w:rFonts w:hint="eastAsia"/>
        </w:rPr>
        <w:t>23</w:t>
      </w:r>
      <w:r>
        <w:rPr>
          <w:rFonts w:hint="eastAsia" w:ascii="宋体" w:hAnsi="宋体"/>
        </w:rPr>
        <w:t>.</w:t>
      </w:r>
      <w:r>
        <w:t>解：</w:t>
      </w:r>
      <w:r>
        <w:rPr>
          <w:rFonts w:hint="eastAsia" w:eastAsia="新宋体"/>
          <w:szCs w:val="21"/>
        </w:rPr>
        <w:t xml:space="preserve">∵分式方程有增根，∴ </w:t>
      </w:r>
      <w:r>
        <w:rPr>
          <w:rFonts w:hint="eastAsia" w:eastAsia="新宋体"/>
          <w:i/>
          <w:szCs w:val="21"/>
        </w:rPr>
        <w:t>x</w:t>
      </w:r>
      <w:r>
        <w:rPr>
          <w:rFonts w:hint="eastAsia" w:asciiTheme="minorEastAsia" w:hAnsiTheme="minorEastAsia" w:eastAsiaTheme="minorEastAsia"/>
          <w:i/>
          <w:szCs w:val="21"/>
        </w:rPr>
        <w:t>-</w:t>
      </w:r>
      <w:r>
        <w:rPr>
          <w:rFonts w:hint="eastAsia" w:eastAsia="新宋体"/>
          <w:szCs w:val="21"/>
        </w:rPr>
        <w:t xml:space="preserve">3=0，即 </w:t>
      </w:r>
      <w:r>
        <w:rPr>
          <w:rFonts w:hint="eastAsia" w:eastAsia="新宋体"/>
          <w:i/>
          <w:szCs w:val="21"/>
        </w:rPr>
        <w:t xml:space="preserve">x </w:t>
      </w:r>
      <w:r>
        <w:rPr>
          <w:rFonts w:eastAsiaTheme="minorEastAsia"/>
          <w:szCs w:val="21"/>
        </w:rPr>
        <w:t>=</w:t>
      </w:r>
      <w:r>
        <w:rPr>
          <w:rFonts w:hint="eastAsia" w:eastAsia="新宋体"/>
          <w:szCs w:val="21"/>
        </w:rPr>
        <w:t>3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2分</w:t>
      </w:r>
    </w:p>
    <w:p>
      <w:pPr>
        <w:spacing w:line="300" w:lineRule="auto"/>
        <w:ind w:firstLine="840" w:firstLineChars="400"/>
      </w:pPr>
      <w:r>
        <w:rPr>
          <w:rFonts w:hint="eastAsia" w:eastAsia="新宋体"/>
          <w:szCs w:val="21"/>
        </w:rPr>
        <w:t>方程两边同乘以(</w:t>
      </w:r>
      <w:r>
        <w:rPr>
          <w:rFonts w:hint="eastAsia" w:eastAsia="新宋体"/>
          <w:i/>
          <w:szCs w:val="21"/>
        </w:rPr>
        <w:t>x</w:t>
      </w:r>
      <w:r>
        <w:rPr>
          <w:rFonts w:hint="eastAsia" w:asciiTheme="minorEastAsia" w:hAnsiTheme="minorEastAsia" w:eastAsiaTheme="minorEastAsia"/>
          <w:szCs w:val="21"/>
        </w:rPr>
        <w:t>-</w:t>
      </w:r>
      <w:r>
        <w:rPr>
          <w:rFonts w:hint="eastAsia" w:eastAsia="新宋体"/>
          <w:szCs w:val="21"/>
        </w:rPr>
        <w:t>3)，得</w:t>
      </w:r>
      <w:r>
        <w:rPr>
          <w:rFonts w:hint="eastAsia" w:eastAsia="新宋体"/>
          <w:i/>
          <w:szCs w:val="21"/>
        </w:rPr>
        <w:t xml:space="preserve"> k</w:t>
      </w:r>
      <w:r>
        <w:rPr>
          <w:rFonts w:hint="eastAsia" w:eastAsia="新宋体"/>
          <w:szCs w:val="21"/>
        </w:rPr>
        <w:t>+3(</w:t>
      </w:r>
      <w:r>
        <w:rPr>
          <w:rFonts w:hint="eastAsia" w:eastAsia="新宋体"/>
          <w:i/>
          <w:szCs w:val="21"/>
        </w:rPr>
        <w:t>x</w:t>
      </w:r>
      <w:r>
        <w:rPr>
          <w:rFonts w:hint="eastAsia" w:asciiTheme="minorEastAsia" w:hAnsiTheme="minorEastAsia" w:eastAsiaTheme="minorEastAsia"/>
          <w:szCs w:val="21"/>
        </w:rPr>
        <w:t>-</w:t>
      </w:r>
      <w:r>
        <w:rPr>
          <w:rFonts w:hint="eastAsia" w:eastAsia="新宋体"/>
          <w:szCs w:val="21"/>
        </w:rPr>
        <w:t>3)=</w:t>
      </w:r>
      <w:r>
        <w:rPr>
          <w:rFonts w:hint="eastAsia" w:asciiTheme="minorEastAsia" w:hAnsiTheme="minorEastAsia" w:eastAsiaTheme="minorEastAsia"/>
          <w:szCs w:val="21"/>
        </w:rPr>
        <w:t>-</w:t>
      </w:r>
      <w:r>
        <w:rPr>
          <w:rFonts w:hint="eastAsia" w:eastAsia="新宋体"/>
          <w:szCs w:val="21"/>
        </w:rPr>
        <w:t>(</w:t>
      </w:r>
      <w:r>
        <w:rPr>
          <w:rFonts w:hint="eastAsia" w:eastAsia="新宋体"/>
          <w:i/>
          <w:szCs w:val="21"/>
        </w:rPr>
        <w:t>x</w:t>
      </w:r>
      <w:r>
        <w:rPr>
          <w:rFonts w:hint="eastAsia" w:asciiTheme="minorEastAsia" w:hAnsiTheme="minorEastAsia" w:eastAsiaTheme="minorEastAsia"/>
          <w:szCs w:val="21"/>
        </w:rPr>
        <w:t>-</w:t>
      </w:r>
      <w:r>
        <w:rPr>
          <w:rFonts w:hint="eastAsia" w:eastAsia="新宋体"/>
          <w:szCs w:val="21"/>
        </w:rPr>
        <w:t xml:space="preserve">4) </w:t>
      </w:r>
      <w:r>
        <w:rPr>
          <w:rFonts w:hint="eastAsia" w:ascii="新宋体" w:hAnsi="新宋体" w:eastAsia="新宋体"/>
          <w:szCs w:val="21"/>
        </w:rPr>
        <w:t>①</w:t>
      </w:r>
    </w:p>
    <w:p>
      <w:pPr>
        <w:tabs>
          <w:tab w:val="right" w:leader="middleDot" w:pos="8820"/>
        </w:tabs>
        <w:spacing w:line="300" w:lineRule="auto"/>
        <w:ind w:firstLine="840" w:firstLineChars="400"/>
        <w:rPr>
          <w:rFonts w:ascii="宋体" w:hAnsi="宋体" w:cs="E-B6"/>
          <w:kern w:val="0"/>
          <w:szCs w:val="21"/>
        </w:rPr>
      </w:pPr>
      <w:r>
        <w:rPr>
          <w:rFonts w:hint="eastAsia" w:eastAsia="新宋体"/>
          <w:szCs w:val="21"/>
        </w:rPr>
        <w:t>将</w:t>
      </w:r>
      <w:r>
        <w:rPr>
          <w:rFonts w:hint="eastAsia" w:eastAsia="新宋体"/>
          <w:i/>
          <w:szCs w:val="21"/>
        </w:rPr>
        <w:t xml:space="preserve">x </w:t>
      </w:r>
      <w:r>
        <w:rPr>
          <w:rFonts w:eastAsiaTheme="minorEastAsia"/>
          <w:szCs w:val="21"/>
        </w:rPr>
        <w:t>=</w:t>
      </w:r>
      <w:r>
        <w:rPr>
          <w:rFonts w:hint="eastAsia" w:eastAsia="新宋体"/>
          <w:szCs w:val="21"/>
        </w:rPr>
        <w:t>3代入</w:t>
      </w:r>
      <w:r>
        <w:rPr>
          <w:rFonts w:hint="eastAsia" w:ascii="新宋体" w:hAnsi="新宋体" w:eastAsia="新宋体"/>
          <w:szCs w:val="21"/>
        </w:rPr>
        <w:t>①可得</w:t>
      </w:r>
      <w:r>
        <w:rPr>
          <w:rFonts w:hint="eastAsia" w:eastAsia="新宋体"/>
          <w:i/>
          <w:szCs w:val="21"/>
        </w:rPr>
        <w:t>k</w:t>
      </w:r>
      <w:r>
        <w:rPr>
          <w:rFonts w:hint="eastAsia" w:eastAsia="新宋体"/>
          <w:szCs w:val="21"/>
        </w:rPr>
        <w:t>=1．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10分</w:t>
      </w:r>
    </w:p>
    <w:p>
      <w:pPr>
        <w:ind w:left="273" w:leftChars="130"/>
      </w:pPr>
    </w:p>
    <w:p>
      <w:pPr>
        <w:rPr>
          <w:szCs w:val="22"/>
        </w:rPr>
      </w:pPr>
      <w:r>
        <w:rPr>
          <w:rFonts w:hint="eastAsia"/>
        </w:rPr>
        <w:t>24．</w:t>
      </w:r>
      <w:r>
        <w:rPr>
          <w:rFonts w:hint="eastAsia" w:ascii="宋体" w:hAnsi="宋体"/>
          <w:color w:val="000000"/>
        </w:rPr>
        <w:t>解：</w:t>
      </w:r>
      <w:r>
        <w:rPr>
          <w:rFonts w:hint="eastAsia" w:eastAsia="新宋体"/>
          <w:szCs w:val="21"/>
        </w:rPr>
        <w:t>（1）设购买一个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商品需要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元，则购买一个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商品需要（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+10）元，</w:t>
      </w:r>
    </w:p>
    <w:p>
      <w:pPr>
        <w:ind w:left="273" w:leftChars="130"/>
        <w:rPr>
          <w:szCs w:val="22"/>
        </w:rPr>
      </w:pPr>
      <w:r>
        <w:rPr>
          <w:rFonts w:hint="eastAsia" w:eastAsia="新宋体"/>
          <w:szCs w:val="21"/>
        </w:rPr>
        <w:t xml:space="preserve">         依题意得  </w:t>
      </w:r>
      <w:r>
        <w:rPr>
          <w:position w:val="-22"/>
        </w:rPr>
        <w:object>
          <v:shape id="_x0000_i1046" o:spt="75" type="#_x0000_t75" style="height:27.75pt;width:5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</w:p>
    <w:p>
      <w:pPr>
        <w:ind w:left="273" w:leftChars="130"/>
        <w:rPr>
          <w:szCs w:val="22"/>
        </w:rPr>
      </w:pPr>
      <w:r>
        <w:rPr>
          <w:rFonts w:hint="eastAsia" w:eastAsia="新宋体"/>
          <w:szCs w:val="21"/>
        </w:rPr>
        <w:t xml:space="preserve">         解得：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＝5，</w:t>
      </w:r>
    </w:p>
    <w:p>
      <w:pPr>
        <w:ind w:left="273" w:leftChars="130"/>
        <w:rPr>
          <w:szCs w:val="22"/>
        </w:rPr>
      </w:pPr>
      <w:r>
        <w:rPr>
          <w:rFonts w:hint="eastAsia" w:eastAsia="新宋体"/>
          <w:szCs w:val="21"/>
        </w:rPr>
        <w:t xml:space="preserve">         经检验，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＝5是原方程的解，且符合题意，</w:t>
      </w:r>
    </w:p>
    <w:p>
      <w:pPr>
        <w:ind w:left="273" w:leftChars="130"/>
        <w:rPr>
          <w:szCs w:val="22"/>
        </w:rPr>
      </w:pPr>
      <w:r>
        <w:rPr>
          <w:rFonts w:hint="eastAsia" w:eastAsia="新宋体"/>
          <w:szCs w:val="21"/>
        </w:rPr>
        <w:t xml:space="preserve">        ∴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+10＝15．</w:t>
      </w:r>
    </w:p>
    <w:p>
      <w:pPr>
        <w:tabs>
          <w:tab w:val="right" w:leader="middleDot" w:pos="8820"/>
        </w:tabs>
        <w:ind w:firstLine="840" w:firstLineChars="400"/>
        <w:rPr>
          <w:rFonts w:ascii="宋体" w:hAnsi="宋体" w:cs="E-B6"/>
          <w:kern w:val="0"/>
          <w:szCs w:val="21"/>
        </w:rPr>
      </w:pPr>
      <w:r>
        <w:rPr>
          <w:rFonts w:hint="eastAsia" w:eastAsia="新宋体"/>
          <w:szCs w:val="21"/>
        </w:rPr>
        <w:t xml:space="preserve">        答：购买一个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商品需要15元，购买一个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商品需要5元．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5分</w:t>
      </w:r>
    </w:p>
    <w:p>
      <w:pPr>
        <w:ind w:left="798" w:leftChars="380"/>
        <w:rPr>
          <w:szCs w:val="22"/>
        </w:rPr>
      </w:pPr>
      <w:r>
        <w:rPr>
          <w:rFonts w:hint="eastAsia" w:eastAsia="新宋体"/>
          <w:szCs w:val="21"/>
        </w:rPr>
        <w:t>（2）设购买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个，则购买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商品（80﹣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）个，</w:t>
      </w:r>
    </w:p>
    <w:p>
      <w:pPr>
        <w:ind w:left="273" w:leftChars="130"/>
        <w:rPr>
          <w:szCs w:val="22"/>
        </w:rPr>
      </w:pPr>
      <w:r>
        <w:rPr>
          <w:rFonts w:hint="eastAsia" w:eastAsia="新宋体"/>
          <w:szCs w:val="21"/>
        </w:rPr>
        <w:t xml:space="preserve">          依题意得  </w:t>
      </w:r>
      <w:r>
        <w:rPr>
          <w:position w:val="-44"/>
        </w:rPr>
        <w:object>
          <v:shape id="_x0000_i1047" o:spt="75" type="#_x0000_t75" style="height:48.75pt;width:105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</w:p>
    <w:p>
      <w:pPr>
        <w:ind w:left="273" w:leftChars="130"/>
        <w:rPr>
          <w:szCs w:val="22"/>
        </w:rPr>
      </w:pPr>
      <w:r>
        <w:rPr>
          <w:rFonts w:hint="eastAsia" w:eastAsia="新宋体"/>
          <w:szCs w:val="21"/>
        </w:rPr>
        <w:t xml:space="preserve">          解得：15≤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≤16．</w:t>
      </w:r>
    </w:p>
    <w:p>
      <w:pPr>
        <w:ind w:left="1301" w:leftChars="434" w:hanging="390" w:hangingChars="186"/>
        <w:rPr>
          <w:szCs w:val="22"/>
        </w:rPr>
      </w:pPr>
      <w:r>
        <w:rPr>
          <w:rFonts w:hint="eastAsia" w:eastAsia="新宋体"/>
          <w:szCs w:val="21"/>
        </w:rPr>
        <w:t xml:space="preserve">    ∵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为整数，</w:t>
      </w:r>
    </w:p>
    <w:p>
      <w:pPr>
        <w:ind w:left="1301" w:leftChars="434" w:hanging="390" w:hangingChars="186"/>
        <w:rPr>
          <w:szCs w:val="22"/>
        </w:rPr>
      </w:pPr>
      <w:r>
        <w:rPr>
          <w:rFonts w:hint="eastAsia" w:eastAsia="新宋体"/>
          <w:szCs w:val="21"/>
        </w:rPr>
        <w:t xml:space="preserve">    ∴</w:t>
      </w:r>
      <w:r>
        <w:rPr>
          <w:rFonts w:hint="eastAsia" w:eastAsia="新宋体"/>
          <w:i/>
          <w:szCs w:val="21"/>
        </w:rPr>
        <w:t>m</w:t>
      </w:r>
      <w:r>
        <w:rPr>
          <w:rFonts w:hint="eastAsia" w:eastAsia="新宋体"/>
          <w:szCs w:val="21"/>
        </w:rPr>
        <w:t>＝15或16．</w:t>
      </w:r>
    </w:p>
    <w:p>
      <w:pPr>
        <w:tabs>
          <w:tab w:val="right" w:leader="middleDot" w:pos="8820"/>
        </w:tabs>
        <w:ind w:left="1302" w:leftChars="327" w:hanging="615" w:hangingChars="293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     ∴商店有2种购买方案，方案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eastAsia="新宋体"/>
          <w:szCs w:val="21"/>
        </w:rPr>
        <w:t>：购进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商品65个、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商品15个；</w:t>
      </w:r>
    </w:p>
    <w:p>
      <w:pPr>
        <w:tabs>
          <w:tab w:val="right" w:leader="middleDot" w:pos="8820"/>
        </w:tabs>
        <w:ind w:left="1301" w:leftChars="434" w:hanging="390" w:hangingChars="186"/>
        <w:rPr>
          <w:rFonts w:ascii="宋体" w:hAnsi="宋体" w:cs="E-B6"/>
          <w:kern w:val="0"/>
          <w:szCs w:val="21"/>
        </w:rPr>
      </w:pPr>
      <w:r>
        <w:rPr>
          <w:rFonts w:hint="eastAsia" w:eastAsia="新宋体"/>
          <w:szCs w:val="21"/>
        </w:rPr>
        <w:t xml:space="preserve">      方案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eastAsia="新宋体"/>
          <w:szCs w:val="21"/>
        </w:rPr>
        <w:t>：购进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商品64个、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商品16个．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10分</w:t>
      </w:r>
    </w:p>
    <w:p>
      <w:pPr>
        <w:ind w:left="273" w:leftChars="130"/>
        <w:rPr>
          <w:b/>
        </w:rPr>
      </w:pPr>
    </w:p>
    <w:p>
      <w:pPr>
        <w:spacing w:line="300" w:lineRule="auto"/>
        <w:ind w:left="273" w:leftChars="130"/>
        <w:rPr>
          <w:szCs w:val="21"/>
        </w:rPr>
      </w:pPr>
      <w:r>
        <w:rPr>
          <w:rFonts w:eastAsia="新宋体"/>
          <w:color w:val="000000"/>
        </w:rPr>
        <w:t>25</w:t>
      </w:r>
      <w:r>
        <w:rPr>
          <w:rFonts w:hint="eastAsia" w:ascii="宋体" w:hAnsi="宋体"/>
          <w:color w:val="000000"/>
        </w:rPr>
        <w:t>.</w:t>
      </w:r>
      <w:r>
        <w:rPr>
          <w:rFonts w:hint="eastAsia" w:hAnsi="宋体"/>
        </w:rPr>
        <w:t>解：</w:t>
      </w:r>
      <w:r>
        <w:rPr>
          <w:rFonts w:eastAsia="新宋体"/>
          <w:szCs w:val="21"/>
        </w:rPr>
        <w:t>（1）</w:t>
      </w: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∥</w:t>
      </w:r>
      <w:r>
        <w:rPr>
          <w:rFonts w:hint="eastAsia" w:eastAsia="新宋体"/>
          <w:i/>
          <w:szCs w:val="21"/>
        </w:rPr>
        <w:t>BC</w:t>
      </w:r>
      <w:r>
        <w:rPr>
          <w:rFonts w:eastAsia="新宋体"/>
          <w:szCs w:val="21"/>
        </w:rPr>
        <w:t>，</w:t>
      </w:r>
    </w:p>
    <w:p>
      <w:pPr>
        <w:spacing w:line="300" w:lineRule="auto"/>
        <w:ind w:left="273" w:leftChars="130" w:firstLine="1155" w:firstLineChars="550"/>
        <w:rPr>
          <w:szCs w:val="21"/>
        </w:rPr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=∠</w:t>
      </w:r>
      <w:r>
        <w:rPr>
          <w:rFonts w:hint="eastAsia" w:eastAsia="新宋体"/>
          <w:i/>
          <w:szCs w:val="21"/>
        </w:rPr>
        <w:t>DAE</w:t>
      </w:r>
      <w:r>
        <w:rPr>
          <w:rFonts w:eastAsia="新宋体"/>
          <w:szCs w:val="21"/>
        </w:rPr>
        <w:t>，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=∠</w:t>
      </w:r>
      <w:r>
        <w:rPr>
          <w:rFonts w:hint="eastAsia" w:eastAsia="新宋体"/>
          <w:i/>
          <w:szCs w:val="21"/>
        </w:rPr>
        <w:t>CAE</w:t>
      </w:r>
      <w:r>
        <w:rPr>
          <w:rFonts w:hint="eastAsia" w:asciiTheme="minorEastAsia" w:hAnsiTheme="minorEastAsia" w:eastAsiaTheme="minorEastAsia"/>
          <w:szCs w:val="21"/>
        </w:rPr>
        <w:t>.</w:t>
      </w:r>
    </w:p>
    <w:p>
      <w:pPr>
        <w:spacing w:line="300" w:lineRule="auto"/>
        <w:ind w:left="273" w:leftChars="130" w:firstLine="1155" w:firstLineChars="550"/>
        <w:rPr>
          <w:szCs w:val="21"/>
        </w:rPr>
      </w:pP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平分∠</w:t>
      </w:r>
      <w:r>
        <w:rPr>
          <w:rFonts w:hint="eastAsia" w:eastAsia="新宋体"/>
          <w:i/>
          <w:szCs w:val="21"/>
        </w:rPr>
        <w:t>DAC</w:t>
      </w:r>
      <w:r>
        <w:rPr>
          <w:rFonts w:hint="eastAsia" w:eastAsia="新宋体"/>
          <w:szCs w:val="21"/>
        </w:rPr>
        <w:t>，∴∠</w:t>
      </w:r>
      <w:r>
        <w:rPr>
          <w:rFonts w:hint="eastAsia" w:eastAsia="新宋体"/>
          <w:i/>
          <w:szCs w:val="21"/>
        </w:rPr>
        <w:t>DAE</w:t>
      </w:r>
      <w:r>
        <w:rPr>
          <w:rFonts w:hint="eastAsia" w:eastAsia="新宋体"/>
          <w:szCs w:val="21"/>
        </w:rPr>
        <w:t>=∠</w:t>
      </w:r>
      <w:r>
        <w:rPr>
          <w:rFonts w:hint="eastAsia" w:eastAsia="新宋体"/>
          <w:i/>
          <w:szCs w:val="21"/>
        </w:rPr>
        <w:t>CAE</w:t>
      </w:r>
    </w:p>
    <w:p>
      <w:pPr>
        <w:spacing w:line="300" w:lineRule="auto"/>
        <w:ind w:left="273" w:leftChars="130" w:firstLine="1155" w:firstLineChars="55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∴∠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=∠</w:t>
      </w:r>
      <w:r>
        <w:rPr>
          <w:rFonts w:hint="eastAsia" w:eastAsia="新宋体"/>
          <w:i/>
          <w:szCs w:val="21"/>
        </w:rPr>
        <w:t>C</w:t>
      </w:r>
      <w:r>
        <w:rPr>
          <w:rFonts w:hint="eastAsia" w:asciiTheme="minorEastAsia" w:hAnsiTheme="minorEastAsia" w:eastAsiaTheme="minorEastAsia"/>
          <w:szCs w:val="21"/>
        </w:rPr>
        <w:t>.</w:t>
      </w:r>
    </w:p>
    <w:p>
      <w:pPr>
        <w:spacing w:line="300" w:lineRule="auto"/>
        <w:ind w:left="273" w:leftChars="130" w:firstLine="1155" w:firstLineChars="550"/>
        <w:rPr>
          <w:rFonts w:asciiTheme="minorEastAsia" w:hAnsiTheme="minorEastAsia" w:eastAsiaTheme="minorEastAsia"/>
          <w:szCs w:val="21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=</w:t>
      </w:r>
      <w:r>
        <w:rPr>
          <w:rFonts w:hint="eastAsia" w:eastAsia="新宋体"/>
          <w:i/>
          <w:szCs w:val="21"/>
        </w:rPr>
        <w:t>AC</w:t>
      </w:r>
      <w:r>
        <w:rPr>
          <w:rFonts w:hint="eastAsia" w:asciiTheme="minorEastAsia" w:hAnsiTheme="minorEastAsia" w:eastAsiaTheme="minorEastAsia"/>
          <w:szCs w:val="21"/>
        </w:rPr>
        <w:t>.</w:t>
      </w:r>
    </w:p>
    <w:p>
      <w:pPr>
        <w:tabs>
          <w:tab w:val="right" w:leader="middleDot" w:pos="8820"/>
        </w:tabs>
        <w:spacing w:line="300" w:lineRule="auto"/>
        <w:ind w:left="1226" w:leftChars="584" w:firstLine="210" w:firstLineChars="100"/>
        <w:rPr>
          <w:rFonts w:ascii="宋体" w:hAnsi="宋体" w:cs="E-B6"/>
          <w:kern w:val="0"/>
          <w:szCs w:val="21"/>
        </w:rPr>
      </w:pPr>
      <w:r>
        <w:rPr>
          <w:rFonts w:hint="eastAsia" w:eastAsia="新宋体"/>
          <w:szCs w:val="21"/>
        </w:rPr>
        <w:t>∴△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是等腰三角形</w:t>
      </w:r>
      <w:r>
        <w:rPr>
          <w:rFonts w:hint="eastAsia" w:asciiTheme="minorEastAsia" w:hAnsiTheme="minorEastAsia" w:eastAsiaTheme="minorEastAsia"/>
          <w:szCs w:val="21"/>
        </w:rPr>
        <w:t>.</w:t>
      </w:r>
      <w:r>
        <w:rPr>
          <w:rFonts w:hint="eastAsia" w:eastAsia="新宋体"/>
          <w:color w:val="000000"/>
          <w:szCs w:val="21"/>
        </w:rPr>
        <w:t xml:space="preserve"> 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6分</w:t>
      </w:r>
    </w:p>
    <w:p>
      <w:pPr>
        <w:spacing w:line="300" w:lineRule="auto"/>
        <w:ind w:left="273" w:leftChars="130" w:firstLine="693" w:firstLineChars="330"/>
        <w:rPr>
          <w:szCs w:val="21"/>
        </w:rPr>
      </w:pPr>
      <w:r>
        <w:rPr>
          <w:rFonts w:eastAsia="新宋体"/>
          <w:szCs w:val="21"/>
        </w:rPr>
        <w:t>（2）</w:t>
      </w: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F</w:t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的中点，</w:t>
      </w:r>
    </w:p>
    <w:p>
      <w:pPr>
        <w:spacing w:line="300" w:lineRule="auto"/>
        <w:ind w:left="273" w:leftChars="130" w:firstLine="1209" w:firstLineChars="576"/>
        <w:rPr>
          <w:rFonts w:asciiTheme="minorEastAsia" w:hAnsiTheme="minorEastAsia" w:eastAsiaTheme="minorEastAsia"/>
          <w:szCs w:val="21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AF</w:t>
      </w:r>
      <w:r>
        <w:rPr>
          <w:rFonts w:hint="eastAsia" w:eastAsia="新宋体"/>
          <w:szCs w:val="21"/>
        </w:rPr>
        <w:t>=</w:t>
      </w:r>
      <w:r>
        <w:rPr>
          <w:rFonts w:hint="eastAsia" w:eastAsia="新宋体"/>
          <w:i/>
          <w:szCs w:val="21"/>
        </w:rPr>
        <w:t>CF</w:t>
      </w:r>
      <w:r>
        <w:rPr>
          <w:rFonts w:hint="eastAsia" w:asciiTheme="minorEastAsia" w:hAnsiTheme="minorEastAsia" w:eastAsiaTheme="minorEastAsia"/>
          <w:szCs w:val="21"/>
        </w:rPr>
        <w:t>.</w:t>
      </w:r>
    </w:p>
    <w:p>
      <w:pPr>
        <w:spacing w:line="300" w:lineRule="auto"/>
        <w:ind w:left="273" w:leftChars="130" w:firstLine="1209" w:firstLineChars="576"/>
        <w:rPr>
          <w:rFonts w:eastAsia="新宋体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在</w:t>
      </w:r>
      <w:r>
        <w:rPr>
          <w:rFonts w:hint="eastAsia" w:eastAsia="新宋体"/>
          <w:szCs w:val="21"/>
        </w:rPr>
        <w:t>△</w:t>
      </w:r>
      <w:r>
        <w:rPr>
          <w:rFonts w:hint="eastAsia" w:eastAsia="新宋体"/>
          <w:i/>
          <w:szCs w:val="21"/>
        </w:rPr>
        <w:t>AFE</w:t>
      </w:r>
      <w:r>
        <w:rPr>
          <w:rFonts w:hint="eastAsia" w:eastAsia="新宋体"/>
          <w:szCs w:val="21"/>
        </w:rPr>
        <w:t>和△</w:t>
      </w:r>
      <w:r>
        <w:rPr>
          <w:rFonts w:hint="eastAsia" w:eastAsia="新宋体"/>
          <w:i/>
          <w:szCs w:val="21"/>
        </w:rPr>
        <w:t>CFG</w:t>
      </w:r>
      <w:r>
        <w:rPr>
          <w:rFonts w:hint="eastAsia" w:eastAsia="新宋体"/>
          <w:szCs w:val="21"/>
        </w:rPr>
        <w:t>中</w:t>
      </w:r>
    </w:p>
    <w:p>
      <w:pPr>
        <w:spacing w:line="300" w:lineRule="auto"/>
        <w:ind w:left="273" w:leftChars="130" w:firstLine="1419" w:firstLineChars="676"/>
        <w:rPr>
          <w:szCs w:val="21"/>
        </w:rPr>
      </w:pPr>
      <w:r>
        <w:rPr>
          <w:position w:val="-44"/>
        </w:rPr>
        <w:object>
          <v:shape id="_x0000_i1048" o:spt="75" type="#_x0000_t75" style="height:48.75pt;width:80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</w:p>
    <w:p>
      <w:pPr>
        <w:spacing w:line="300" w:lineRule="auto"/>
        <w:ind w:left="29" w:leftChars="14" w:firstLine="1293" w:firstLineChars="616"/>
        <w:rPr>
          <w:rFonts w:eastAsia="新宋体"/>
          <w:color w:val="0000FF"/>
          <w:szCs w:val="21"/>
        </w:rPr>
      </w:pPr>
      <w:r>
        <w:rPr>
          <w:rFonts w:eastAsia="新宋体"/>
          <w:color w:val="0000FF"/>
          <w:szCs w:val="21"/>
        </w:rPr>
        <w:t xml:space="preserve"> </w:t>
      </w:r>
      <w:r>
        <w:rPr>
          <w:rFonts w:hint="eastAsia" w:eastAsia="新宋体"/>
          <w:color w:val="0000FF"/>
          <w:szCs w:val="21"/>
        </w:rPr>
        <w:t xml:space="preserve"> </w:t>
      </w:r>
      <w:r>
        <w:rPr>
          <w:rFonts w:hint="eastAsia" w:eastAsia="新宋体"/>
          <w:szCs w:val="21"/>
        </w:rPr>
        <w:t>∴△</w:t>
      </w:r>
      <w:r>
        <w:rPr>
          <w:rFonts w:hint="eastAsia" w:eastAsia="新宋体"/>
          <w:i/>
          <w:szCs w:val="21"/>
        </w:rPr>
        <w:t>AFE</w:t>
      </w:r>
      <w:r>
        <w:rPr>
          <w:rFonts w:hint="eastAsia" w:eastAsia="新宋体"/>
          <w:szCs w:val="21"/>
        </w:rPr>
        <w:t>≌△</w:t>
      </w:r>
      <w:r>
        <w:rPr>
          <w:rFonts w:hint="eastAsia" w:eastAsia="新宋体"/>
          <w:i/>
          <w:szCs w:val="21"/>
        </w:rPr>
        <w:t>CFG</w:t>
      </w:r>
      <w:r>
        <w:rPr>
          <w:rFonts w:hint="eastAsia" w:eastAsia="新宋体"/>
          <w:szCs w:val="21"/>
        </w:rPr>
        <w:t>（ASA）</w:t>
      </w:r>
    </w:p>
    <w:p>
      <w:pPr>
        <w:tabs>
          <w:tab w:val="right" w:leader="middleDot" w:pos="8820"/>
        </w:tabs>
        <w:spacing w:line="300" w:lineRule="auto"/>
        <w:ind w:left="29" w:leftChars="14" w:firstLine="1470" w:firstLineChars="700"/>
        <w:rPr>
          <w:rFonts w:eastAsia="新宋体"/>
          <w:color w:val="0000FF"/>
          <w:szCs w:val="21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AE</w:t>
      </w:r>
      <w:r>
        <w:rPr>
          <w:rFonts w:hint="eastAsia" w:eastAsia="新宋体"/>
          <w:szCs w:val="21"/>
        </w:rPr>
        <w:t>=</w:t>
      </w:r>
      <w:r>
        <w:rPr>
          <w:rFonts w:hint="eastAsia" w:eastAsia="新宋体"/>
          <w:i/>
          <w:szCs w:val="21"/>
        </w:rPr>
        <w:t>GC</w:t>
      </w:r>
      <w:r>
        <w:rPr>
          <w:rFonts w:hint="eastAsia" w:eastAsia="新宋体"/>
          <w:szCs w:val="21"/>
        </w:rPr>
        <w:t>=8</w:t>
      </w:r>
    </w:p>
    <w:p>
      <w:pPr>
        <w:tabs>
          <w:tab w:val="right" w:leader="middleDot" w:pos="8400"/>
        </w:tabs>
        <w:spacing w:line="300" w:lineRule="auto"/>
        <w:ind w:left="29" w:leftChars="14" w:firstLine="1482" w:firstLineChars="706"/>
        <w:rPr>
          <w:rFonts w:ascii="黑体" w:eastAsia="黑体"/>
        </w:rPr>
      </w:pPr>
      <w:r>
        <w:rPr>
          <w:rFonts w:hint="eastAsia" w:eastAsia="新宋体"/>
          <w:szCs w:val="21"/>
        </w:rPr>
        <w:t>∵</w:t>
      </w:r>
      <w:r>
        <w:rPr>
          <w:rFonts w:hint="eastAsia" w:eastAsia="新宋体"/>
          <w:i/>
          <w:szCs w:val="21"/>
        </w:rPr>
        <w:t>GC</w:t>
      </w:r>
      <w:r>
        <w:rPr>
          <w:rFonts w:hint="eastAsia" w:eastAsia="新宋体"/>
          <w:szCs w:val="21"/>
        </w:rPr>
        <w:t>=2</w:t>
      </w:r>
      <w:r>
        <w:rPr>
          <w:rFonts w:hint="eastAsia" w:eastAsia="新宋体"/>
          <w:i/>
          <w:szCs w:val="21"/>
        </w:rPr>
        <w:t>BG</w:t>
      </w:r>
      <w:r>
        <w:rPr>
          <w:rFonts w:hint="eastAsia" w:eastAsia="新宋体"/>
          <w:szCs w:val="21"/>
        </w:rPr>
        <w:t>，∴</w:t>
      </w:r>
      <w:r>
        <w:rPr>
          <w:rFonts w:hint="eastAsia" w:eastAsia="新宋体"/>
          <w:i/>
          <w:szCs w:val="21"/>
        </w:rPr>
        <w:t>BG</w:t>
      </w:r>
      <w:r>
        <w:rPr>
          <w:rFonts w:hint="eastAsia" w:eastAsia="新宋体"/>
          <w:szCs w:val="21"/>
        </w:rPr>
        <w:t>=4</w:t>
      </w:r>
    </w:p>
    <w:p>
      <w:pPr>
        <w:tabs>
          <w:tab w:val="right" w:leader="middleDot" w:pos="8400"/>
        </w:tabs>
        <w:spacing w:line="300" w:lineRule="auto"/>
        <w:ind w:left="29" w:leftChars="14" w:firstLine="1453" w:firstLineChars="692"/>
        <w:rPr>
          <w:rFonts w:ascii="黑体" w:eastAsia="黑体"/>
        </w:rPr>
      </w:pPr>
      <w:r>
        <w:rPr>
          <w:rFonts w:hint="eastAsia" w:eastAsia="新宋体"/>
          <w:szCs w:val="21"/>
        </w:rPr>
        <w:t>∴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=12</w:t>
      </w:r>
    </w:p>
    <w:p>
      <w:pPr>
        <w:tabs>
          <w:tab w:val="right" w:leader="middleDot" w:pos="8820"/>
        </w:tabs>
        <w:spacing w:line="300" w:lineRule="auto"/>
        <w:ind w:firstLine="1050" w:firstLineChars="500"/>
        <w:rPr>
          <w:rFonts w:eastAsia="新宋体"/>
          <w:color w:val="0000FF"/>
          <w:szCs w:val="21"/>
        </w:rPr>
      </w:pPr>
      <w:r>
        <w:rPr>
          <w:rFonts w:hint="eastAsia" w:eastAsia="新宋体"/>
          <w:szCs w:val="21"/>
        </w:rPr>
        <w:t xml:space="preserve">    ∴△</w:t>
      </w:r>
      <w:r>
        <w:rPr>
          <w:rFonts w:hint="eastAsia" w:eastAsia="新宋体"/>
          <w:i/>
          <w:szCs w:val="21"/>
        </w:rPr>
        <w:t>ABC</w:t>
      </w:r>
      <w:r>
        <w:rPr>
          <w:rFonts w:hint="eastAsia" w:eastAsia="新宋体"/>
          <w:szCs w:val="21"/>
        </w:rPr>
        <w:t>的周长=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AC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=10+10+12=32</w:t>
      </w:r>
      <w:r>
        <w:rPr>
          <w:color w:val="000000"/>
        </w:rPr>
        <w:t xml:space="preserve">.          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12分</w:t>
      </w: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47625</wp:posOffset>
            </wp:positionV>
            <wp:extent cx="1936750" cy="1306195"/>
            <wp:effectExtent l="19050" t="0" r="6350" b="0"/>
            <wp:wrapNone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</w:rPr>
        <w:t>6</w:t>
      </w:r>
      <w:r>
        <w:rPr>
          <w:rFonts w:hint="eastAsia" w:ascii="宋体" w:hAnsi="宋体"/>
        </w:rPr>
        <w:t>.</w:t>
      </w:r>
      <w:r>
        <w:rPr>
          <w:rFonts w:hAnsi="宋体"/>
        </w:rPr>
        <w:t>解：</w:t>
      </w:r>
      <w:r>
        <w:rPr>
          <w:szCs w:val="21"/>
        </w:rPr>
        <w:t>（1）在</w:t>
      </w:r>
      <w:r>
        <w:rPr>
          <w:rFonts w:hint="eastAsia" w:eastAsia="新宋体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和</w:t>
      </w:r>
      <w:r>
        <w:rPr>
          <w:rFonts w:hint="eastAsia" w:eastAsia="新宋体"/>
          <w:szCs w:val="21"/>
        </w:rPr>
        <w:t>△</w:t>
      </w:r>
      <w:r>
        <w:rPr>
          <w:i/>
          <w:szCs w:val="21"/>
        </w:rPr>
        <w:t>ADE</w:t>
      </w:r>
      <w:r>
        <w:rPr>
          <w:szCs w:val="21"/>
        </w:rPr>
        <w:t>中，（如图1）</w:t>
      </w:r>
    </w:p>
    <w:p>
      <w:pPr>
        <w:spacing w:line="360" w:lineRule="auto"/>
        <w:ind w:left="273" w:leftChars="130"/>
      </w:pPr>
      <w:r>
        <w:rPr>
          <w:rFonts w:hint="eastAsia"/>
        </w:rPr>
        <w:t xml:space="preserve">         </w:t>
      </w:r>
      <w:r>
        <w:rPr>
          <w:position w:val="-44"/>
        </w:rPr>
        <w:object>
          <v:shape id="_x0000_i1049" o:spt="75" type="#_x0000_t75" style="height:48.75pt;width:50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 ∴△</w:t>
      </w:r>
      <w:r>
        <w:rPr>
          <w:i/>
          <w:szCs w:val="21"/>
        </w:rPr>
        <w:t>ABC</w:t>
      </w:r>
      <w:r>
        <w:rPr>
          <w:szCs w:val="21"/>
        </w:rPr>
        <w:t>≌</w:t>
      </w:r>
      <w:r>
        <w:rPr>
          <w:rFonts w:hint="eastAsia" w:eastAsia="新宋体"/>
          <w:szCs w:val="21"/>
        </w:rPr>
        <w:t>△</w:t>
      </w:r>
      <w:r>
        <w:rPr>
          <w:i/>
          <w:szCs w:val="21"/>
        </w:rPr>
        <w:t>ADE</w:t>
      </w:r>
      <w:r>
        <w:rPr>
          <w:szCs w:val="21"/>
        </w:rPr>
        <w:t>（SAS）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 ∴</w:t>
      </w:r>
      <w:r>
        <w:rPr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＝∠</w:t>
      </w:r>
      <w:r>
        <w:rPr>
          <w:i/>
          <w:szCs w:val="21"/>
        </w:rPr>
        <w:t>DAE</w:t>
      </w:r>
    </w:p>
    <w:p>
      <w:pPr>
        <w:spacing w:line="360" w:lineRule="auto"/>
        <w:ind w:left="273" w:leftChars="130"/>
      </w:pPr>
      <w:r>
        <w:rPr>
          <w:rFonts w:hint="eastAsia"/>
          <w:szCs w:val="21"/>
        </w:rPr>
        <w:t xml:space="preserve">         </w:t>
      </w:r>
      <w:r>
        <w:rPr>
          <w:szCs w:val="21"/>
        </w:rPr>
        <w:t>即∠</w:t>
      </w:r>
      <w:r>
        <w:rPr>
          <w:i/>
          <w:szCs w:val="21"/>
        </w:rPr>
        <w:t>BAD</w:t>
      </w:r>
      <w:r>
        <w:rPr>
          <w:szCs w:val="21"/>
        </w:rPr>
        <w:t>+∠</w:t>
      </w:r>
      <w:r>
        <w:rPr>
          <w:i/>
          <w:szCs w:val="21"/>
        </w:rPr>
        <w:t>DAC</w:t>
      </w:r>
      <w:r>
        <w:rPr>
          <w:szCs w:val="21"/>
        </w:rPr>
        <w:t>＝∠</w:t>
      </w:r>
      <w:r>
        <w:rPr>
          <w:i/>
          <w:szCs w:val="21"/>
        </w:rPr>
        <w:t>DAC</w:t>
      </w:r>
      <w:r>
        <w:rPr>
          <w:szCs w:val="21"/>
        </w:rPr>
        <w:t>+∠</w:t>
      </w:r>
      <w:r>
        <w:rPr>
          <w:i/>
          <w:szCs w:val="21"/>
        </w:rPr>
        <w:t>CAE</w:t>
      </w:r>
    </w:p>
    <w:p>
      <w:pPr>
        <w:tabs>
          <w:tab w:val="right" w:leader="middleDot" w:pos="8820"/>
        </w:tabs>
        <w:spacing w:line="300" w:lineRule="auto"/>
        <w:rPr>
          <w:rFonts w:ascii="宋体" w:hAnsi="宋体" w:cs="E-B6"/>
          <w:kern w:val="0"/>
          <w:szCs w:val="21"/>
        </w:rPr>
      </w:pPr>
      <w:r>
        <w:rPr>
          <w:rFonts w:hint="eastAsia" w:eastAsia="新宋体"/>
          <w:szCs w:val="21"/>
        </w:rPr>
        <w:t xml:space="preserve">           ∴</w:t>
      </w:r>
      <w:r>
        <w:rPr>
          <w:szCs w:val="21"/>
        </w:rPr>
        <w:t>∠</w:t>
      </w:r>
      <w:r>
        <w:rPr>
          <w:i/>
          <w:szCs w:val="21"/>
        </w:rPr>
        <w:t>BAD</w:t>
      </w:r>
      <w:r>
        <w:rPr>
          <w:szCs w:val="21"/>
        </w:rPr>
        <w:t>＝∠</w:t>
      </w:r>
      <w:r>
        <w:rPr>
          <w:i/>
          <w:szCs w:val="21"/>
        </w:rPr>
        <w:t>CAE</w:t>
      </w:r>
      <w:r>
        <w:rPr>
          <w:szCs w:val="21"/>
        </w:rPr>
        <w:t>．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5分</w:t>
      </w:r>
    </w:p>
    <w:p>
      <w:pPr>
        <w:spacing w:line="360" w:lineRule="auto"/>
        <w:ind w:left="273" w:leftChars="130"/>
      </w:pPr>
      <w:r>
        <w:rPr>
          <w:rFonts w:hint="eastAsia"/>
          <w:szCs w:val="21"/>
        </w:rPr>
        <w:t xml:space="preserve">    </w:t>
      </w:r>
      <w:r>
        <w:rPr>
          <w:szCs w:val="21"/>
        </w:rPr>
        <w:t>（2）如图2，设∠</w:t>
      </w:r>
      <w:r>
        <w:rPr>
          <w:i/>
          <w:szCs w:val="21"/>
        </w:rPr>
        <w:t>BAP</w:t>
      </w:r>
      <w:r>
        <w:rPr>
          <w:szCs w:val="21"/>
        </w:rPr>
        <w:t>＝</w:t>
      </w:r>
      <w:r>
        <w:rPr>
          <w:i/>
          <w:szCs w:val="21"/>
        </w:rPr>
        <w:t>α</w:t>
      </w:r>
      <w:r>
        <w:rPr>
          <w:szCs w:val="21"/>
        </w:rPr>
        <w:t>，则∠</w:t>
      </w:r>
      <w:r>
        <w:rPr>
          <w:i/>
          <w:szCs w:val="21"/>
        </w:rPr>
        <w:t>APC</w:t>
      </w:r>
      <w:r>
        <w:rPr>
          <w:szCs w:val="21"/>
        </w:rPr>
        <w:t>＝</w:t>
      </w:r>
      <w:r>
        <w:rPr>
          <w:i/>
          <w:szCs w:val="21"/>
        </w:rPr>
        <w:t>α</w:t>
      </w:r>
      <w:r>
        <w:rPr>
          <w:szCs w:val="21"/>
        </w:rPr>
        <w:t>+30°，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6350</wp:posOffset>
            </wp:positionV>
            <wp:extent cx="1552575" cy="1019175"/>
            <wp:effectExtent l="19050" t="0" r="9525" b="0"/>
            <wp:wrapNone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 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新宋体"/>
          <w:szCs w:val="21"/>
        </w:rPr>
        <w:t xml:space="preserve">         ∵</w:t>
      </w:r>
      <w:r>
        <w:rPr>
          <w:i/>
          <w:szCs w:val="21"/>
        </w:rPr>
        <w:t>AB</w:t>
      </w:r>
      <w:r>
        <w:rPr>
          <w:rFonts w:asciiTheme="minorEastAsia" w:hAnsiTheme="minorEastAsia" w:eastAsiaTheme="minorEastAsia"/>
          <w:szCs w:val="21"/>
        </w:rPr>
        <w:t>⊥</w:t>
      </w:r>
      <w:r>
        <w:rPr>
          <w:i/>
          <w:szCs w:val="21"/>
        </w:rPr>
        <w:t>AC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 ∴</w:t>
      </w:r>
      <w:r>
        <w:rPr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＝90°，∠</w:t>
      </w:r>
      <w:r>
        <w:rPr>
          <w:i/>
          <w:szCs w:val="21"/>
        </w:rPr>
        <w:t>PCA</w:t>
      </w:r>
      <w:r>
        <w:rPr>
          <w:szCs w:val="21"/>
        </w:rPr>
        <w:t>＝60°，∠</w:t>
      </w:r>
      <w:r>
        <w:rPr>
          <w:i/>
          <w:szCs w:val="21"/>
        </w:rPr>
        <w:t>PAC</w:t>
      </w:r>
      <w:r>
        <w:rPr>
          <w:szCs w:val="21"/>
        </w:rPr>
        <w:t>＝90°﹣</w:t>
      </w:r>
      <w:r>
        <w:rPr>
          <w:i/>
          <w:szCs w:val="21"/>
        </w:rPr>
        <w:t>α</w:t>
      </w:r>
      <w:r>
        <w:rPr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 ∵</w:t>
      </w:r>
      <w:r>
        <w:rPr>
          <w:i/>
          <w:szCs w:val="21"/>
        </w:rPr>
        <w:t>AI</w:t>
      </w:r>
      <w:r>
        <w:rPr>
          <w:szCs w:val="21"/>
        </w:rPr>
        <w:t>、</w:t>
      </w:r>
      <w:r>
        <w:rPr>
          <w:i/>
          <w:szCs w:val="21"/>
        </w:rPr>
        <w:t>CI</w:t>
      </w:r>
      <w:r>
        <w:rPr>
          <w:szCs w:val="21"/>
        </w:rPr>
        <w:t>分别平分∠</w:t>
      </w:r>
      <w:r>
        <w:rPr>
          <w:i/>
          <w:szCs w:val="21"/>
        </w:rPr>
        <w:t>PAC</w:t>
      </w:r>
      <w:r>
        <w:rPr>
          <w:szCs w:val="21"/>
        </w:rPr>
        <w:t>，∠</w:t>
      </w:r>
      <w:r>
        <w:rPr>
          <w:i/>
          <w:szCs w:val="21"/>
        </w:rPr>
        <w:t>PCA</w:t>
      </w:r>
      <w:r>
        <w:rPr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 ∴</w:t>
      </w:r>
      <w:r>
        <w:rPr>
          <w:szCs w:val="21"/>
        </w:rPr>
        <w:t>∠</w:t>
      </w:r>
      <w:r>
        <w:rPr>
          <w:i/>
          <w:szCs w:val="21"/>
        </w:rPr>
        <w:t>IAC</w:t>
      </w:r>
      <w:r>
        <w:rPr>
          <w:szCs w:val="21"/>
        </w:rPr>
        <w:t>＝</w:t>
      </w:r>
      <w:r>
        <w:rPr>
          <w:position w:val="-22"/>
          <w:szCs w:val="21"/>
        </w:rPr>
        <w:drawing>
          <wp:inline distT="0" distB="0" distL="0" distR="0">
            <wp:extent cx="127000" cy="336550"/>
            <wp:effectExtent l="0" t="0" r="6350" b="635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∠</w:t>
      </w:r>
      <w:r>
        <w:rPr>
          <w:i/>
          <w:szCs w:val="21"/>
        </w:rPr>
        <w:t>PAC</w:t>
      </w:r>
      <w:r>
        <w:rPr>
          <w:szCs w:val="21"/>
        </w:rPr>
        <w:t>，∠</w:t>
      </w:r>
      <w:r>
        <w:rPr>
          <w:i/>
          <w:szCs w:val="21"/>
        </w:rPr>
        <w:t>ICA</w:t>
      </w:r>
      <w:r>
        <w:rPr>
          <w:szCs w:val="21"/>
        </w:rPr>
        <w:t>＝</w:t>
      </w:r>
      <w:r>
        <w:rPr>
          <w:position w:val="-22"/>
          <w:szCs w:val="21"/>
        </w:rPr>
        <w:drawing>
          <wp:inline distT="0" distB="0" distL="0" distR="0">
            <wp:extent cx="127000" cy="336550"/>
            <wp:effectExtent l="0" t="0" r="6350" b="6350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∠</w:t>
      </w:r>
      <w:r>
        <w:rPr>
          <w:i/>
          <w:szCs w:val="21"/>
        </w:rPr>
        <w:t>PCA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 ∴</w:t>
      </w:r>
      <w:r>
        <w:rPr>
          <w:szCs w:val="21"/>
        </w:rPr>
        <w:t>∠</w:t>
      </w:r>
      <w:r>
        <w:rPr>
          <w:i/>
          <w:szCs w:val="21"/>
        </w:rPr>
        <w:t>AIC</w:t>
      </w:r>
      <w:r>
        <w:rPr>
          <w:szCs w:val="21"/>
        </w:rPr>
        <w:t>＝180°﹣（∠</w:t>
      </w:r>
      <w:r>
        <w:rPr>
          <w:i/>
          <w:szCs w:val="21"/>
        </w:rPr>
        <w:t>IAC</w:t>
      </w:r>
      <w:r>
        <w:rPr>
          <w:szCs w:val="21"/>
        </w:rPr>
        <w:t>+∠</w:t>
      </w:r>
      <w:r>
        <w:rPr>
          <w:i/>
          <w:szCs w:val="21"/>
        </w:rPr>
        <w:t>ICA</w:t>
      </w:r>
      <w:r>
        <w:rPr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/>
          <w:szCs w:val="21"/>
        </w:rPr>
        <w:t xml:space="preserve">                </w:t>
      </w:r>
      <w:r>
        <w:rPr>
          <w:szCs w:val="21"/>
        </w:rPr>
        <w:t>＝180°﹣</w:t>
      </w:r>
      <w:r>
        <w:rPr>
          <w:position w:val="-22"/>
          <w:szCs w:val="21"/>
        </w:rPr>
        <w:drawing>
          <wp:inline distT="0" distB="0" distL="0" distR="0">
            <wp:extent cx="127000" cy="336550"/>
            <wp:effectExtent l="0" t="0" r="6350" b="6350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 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（∠</w:t>
      </w:r>
      <w:r>
        <w:rPr>
          <w:i/>
          <w:szCs w:val="21"/>
        </w:rPr>
        <w:t>PAC</w:t>
      </w:r>
      <w:r>
        <w:rPr>
          <w:szCs w:val="21"/>
        </w:rPr>
        <w:t>+∠</w:t>
      </w:r>
      <w:r>
        <w:rPr>
          <w:i/>
          <w:szCs w:val="21"/>
        </w:rPr>
        <w:t>PCA</w:t>
      </w:r>
      <w:r>
        <w:rPr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/>
          <w:szCs w:val="21"/>
        </w:rPr>
        <w:t xml:space="preserve">                </w:t>
      </w:r>
      <w:r>
        <w:rPr>
          <w:szCs w:val="21"/>
        </w:rPr>
        <w:t>＝180°﹣</w:t>
      </w:r>
      <w:r>
        <w:rPr>
          <w:position w:val="-22"/>
          <w:szCs w:val="21"/>
        </w:rPr>
        <w:drawing>
          <wp:inline distT="0" distB="0" distL="0" distR="0">
            <wp:extent cx="127000" cy="336550"/>
            <wp:effectExtent l="0" t="0" r="6350" b="6350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 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（90°﹣</w:t>
      </w:r>
      <w:r>
        <w:rPr>
          <w:i/>
          <w:szCs w:val="21"/>
        </w:rPr>
        <w:t>α</w:t>
      </w:r>
      <w:r>
        <w:rPr>
          <w:szCs w:val="21"/>
        </w:rPr>
        <w:t>+60°）</w:t>
      </w:r>
    </w:p>
    <w:p>
      <w:pPr>
        <w:spacing w:line="360" w:lineRule="auto"/>
        <w:ind w:left="273" w:leftChars="130"/>
      </w:pPr>
      <w:r>
        <w:rPr>
          <w:rFonts w:hint="eastAsia"/>
          <w:szCs w:val="21"/>
        </w:rPr>
        <w:t xml:space="preserve">                </w:t>
      </w:r>
      <w:r>
        <w:rPr>
          <w:szCs w:val="21"/>
        </w:rPr>
        <w:t>＝</w:t>
      </w:r>
      <w:r>
        <w:rPr>
          <w:position w:val="-22"/>
          <w:szCs w:val="21"/>
        </w:rPr>
        <w:drawing>
          <wp:inline distT="0" distB="0" distL="0" distR="0">
            <wp:extent cx="127000" cy="336550"/>
            <wp:effectExtent l="0" t="0" r="6350" b="6350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Cs w:val="21"/>
        </w:rPr>
        <w:t>α</w:t>
      </w:r>
      <w:r>
        <w:rPr>
          <w:szCs w:val="21"/>
        </w:rPr>
        <w:t>+105°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∵</w:t>
      </w:r>
      <w:r>
        <w:rPr>
          <w:szCs w:val="21"/>
        </w:rPr>
        <w:t>0＜</w:t>
      </w:r>
      <w:r>
        <w:rPr>
          <w:i/>
          <w:szCs w:val="21"/>
        </w:rPr>
        <w:t>α</w:t>
      </w:r>
      <w:r>
        <w:rPr>
          <w:szCs w:val="21"/>
        </w:rPr>
        <w:t>＜90°，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        ∴</w:t>
      </w:r>
      <w:r>
        <w:rPr>
          <w:szCs w:val="21"/>
        </w:rPr>
        <w:t>105°＜</w:t>
      </w:r>
      <w:r>
        <w:rPr>
          <w:position w:val="-22"/>
          <w:szCs w:val="21"/>
        </w:rPr>
        <w:drawing>
          <wp:inline distT="0" distB="0" distL="0" distR="0">
            <wp:extent cx="127000" cy="336550"/>
            <wp:effectExtent l="0" t="0" r="6350" b="635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Cs w:val="21"/>
        </w:rPr>
        <w:t>α</w:t>
      </w:r>
      <w:r>
        <w:rPr>
          <w:szCs w:val="21"/>
        </w:rPr>
        <w:t>+105°＜150°，即105°＜∠</w:t>
      </w:r>
      <w:r>
        <w:rPr>
          <w:i/>
          <w:szCs w:val="21"/>
        </w:rPr>
        <w:t>AIC</w:t>
      </w:r>
      <w:r>
        <w:rPr>
          <w:szCs w:val="21"/>
        </w:rPr>
        <w:t>＜150°，</w:t>
      </w:r>
    </w:p>
    <w:p>
      <w:pPr>
        <w:tabs>
          <w:tab w:val="right" w:leader="middleDot" w:pos="8820"/>
        </w:tabs>
        <w:spacing w:line="300" w:lineRule="auto"/>
        <w:rPr>
          <w:rFonts w:ascii="宋体" w:hAnsi="宋体" w:cs="E-B6"/>
          <w:kern w:val="0"/>
          <w:szCs w:val="21"/>
        </w:rPr>
      </w:pPr>
      <w:r>
        <w:rPr>
          <w:rFonts w:hint="eastAsia" w:eastAsia="新宋体"/>
          <w:szCs w:val="21"/>
        </w:rPr>
        <w:t xml:space="preserve">          ∴</w:t>
      </w:r>
      <w:r>
        <w:rPr>
          <w:i/>
          <w:szCs w:val="21"/>
        </w:rPr>
        <w:t>m</w:t>
      </w:r>
      <w:r>
        <w:rPr>
          <w:szCs w:val="21"/>
        </w:rPr>
        <w:t>＝105，</w:t>
      </w:r>
      <w:r>
        <w:rPr>
          <w:i/>
          <w:szCs w:val="21"/>
        </w:rPr>
        <w:t>n</w:t>
      </w:r>
      <w:r>
        <w:rPr>
          <w:szCs w:val="21"/>
        </w:rPr>
        <w:t>＝150．</w:t>
      </w:r>
      <w:r>
        <w:rPr>
          <w:rFonts w:hint="eastAsia" w:eastAsia="新宋体"/>
          <w:color w:val="000000"/>
          <w:szCs w:val="21"/>
        </w:rPr>
        <w:tab/>
      </w:r>
      <w:r>
        <w:rPr>
          <w:rFonts w:hint="eastAsia" w:eastAsia="新宋体"/>
          <w:color w:val="000000"/>
          <w:szCs w:val="21"/>
        </w:rPr>
        <w:t>12分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t xml:space="preserve"> </w:t>
      </w:r>
    </w:p>
    <w:p>
      <w:pPr>
        <w:spacing w:line="360" w:lineRule="auto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E-B6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2</w:t>
    </w:r>
    <w:r>
      <w:rPr>
        <w:rStyle w:val="10"/>
      </w:rP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1MGVjMWYzMWQzOGMxZTMzNGFjYmE1NWFmMGZlMGUifQ=="/>
  </w:docVars>
  <w:rsids>
    <w:rsidRoot w:val="001B59A5"/>
    <w:rsid w:val="00000CB8"/>
    <w:rsid w:val="00005B2C"/>
    <w:rsid w:val="00006070"/>
    <w:rsid w:val="00012134"/>
    <w:rsid w:val="00013425"/>
    <w:rsid w:val="00014408"/>
    <w:rsid w:val="00022618"/>
    <w:rsid w:val="000237FA"/>
    <w:rsid w:val="00023ACF"/>
    <w:rsid w:val="00030BF1"/>
    <w:rsid w:val="00031BC6"/>
    <w:rsid w:val="00033054"/>
    <w:rsid w:val="0003666F"/>
    <w:rsid w:val="00036CBE"/>
    <w:rsid w:val="00036F9A"/>
    <w:rsid w:val="00041851"/>
    <w:rsid w:val="0004577B"/>
    <w:rsid w:val="00046B1F"/>
    <w:rsid w:val="00050580"/>
    <w:rsid w:val="00052E20"/>
    <w:rsid w:val="00053F9F"/>
    <w:rsid w:val="00057464"/>
    <w:rsid w:val="00057D27"/>
    <w:rsid w:val="000603A4"/>
    <w:rsid w:val="00060ED5"/>
    <w:rsid w:val="00070D94"/>
    <w:rsid w:val="00071DA6"/>
    <w:rsid w:val="00074477"/>
    <w:rsid w:val="00080147"/>
    <w:rsid w:val="00080D2E"/>
    <w:rsid w:val="0008521A"/>
    <w:rsid w:val="00085674"/>
    <w:rsid w:val="00087534"/>
    <w:rsid w:val="00091C0E"/>
    <w:rsid w:val="00091D2D"/>
    <w:rsid w:val="000A062F"/>
    <w:rsid w:val="000A116E"/>
    <w:rsid w:val="000A3A68"/>
    <w:rsid w:val="000A5E7D"/>
    <w:rsid w:val="000A74A1"/>
    <w:rsid w:val="000A7670"/>
    <w:rsid w:val="000A76A5"/>
    <w:rsid w:val="000B1397"/>
    <w:rsid w:val="000B1784"/>
    <w:rsid w:val="000B24C2"/>
    <w:rsid w:val="000B4CA8"/>
    <w:rsid w:val="000B6E49"/>
    <w:rsid w:val="000C01C2"/>
    <w:rsid w:val="000E0611"/>
    <w:rsid w:val="000E4FCB"/>
    <w:rsid w:val="000F1917"/>
    <w:rsid w:val="000F7CD4"/>
    <w:rsid w:val="001031AB"/>
    <w:rsid w:val="00104FEF"/>
    <w:rsid w:val="00106080"/>
    <w:rsid w:val="00107954"/>
    <w:rsid w:val="00107B75"/>
    <w:rsid w:val="00112211"/>
    <w:rsid w:val="00131236"/>
    <w:rsid w:val="001320A6"/>
    <w:rsid w:val="00140C7E"/>
    <w:rsid w:val="00142D22"/>
    <w:rsid w:val="001465B7"/>
    <w:rsid w:val="0015046D"/>
    <w:rsid w:val="001515A7"/>
    <w:rsid w:val="001523FD"/>
    <w:rsid w:val="00155B92"/>
    <w:rsid w:val="00157F31"/>
    <w:rsid w:val="0016699B"/>
    <w:rsid w:val="00167201"/>
    <w:rsid w:val="00170E4A"/>
    <w:rsid w:val="00171DE7"/>
    <w:rsid w:val="00173192"/>
    <w:rsid w:val="00175FCF"/>
    <w:rsid w:val="00180420"/>
    <w:rsid w:val="00184971"/>
    <w:rsid w:val="001854DB"/>
    <w:rsid w:val="00187DA3"/>
    <w:rsid w:val="001916E3"/>
    <w:rsid w:val="001967C1"/>
    <w:rsid w:val="00196A8C"/>
    <w:rsid w:val="001A1F34"/>
    <w:rsid w:val="001A61E9"/>
    <w:rsid w:val="001B0ED7"/>
    <w:rsid w:val="001B255E"/>
    <w:rsid w:val="001B59A5"/>
    <w:rsid w:val="001C1405"/>
    <w:rsid w:val="001C3A40"/>
    <w:rsid w:val="001C4206"/>
    <w:rsid w:val="001C5870"/>
    <w:rsid w:val="001D0A16"/>
    <w:rsid w:val="001D4527"/>
    <w:rsid w:val="001D62A6"/>
    <w:rsid w:val="001E630B"/>
    <w:rsid w:val="001E72CE"/>
    <w:rsid w:val="001F02C3"/>
    <w:rsid w:val="001F122E"/>
    <w:rsid w:val="001F3BE8"/>
    <w:rsid w:val="001F494D"/>
    <w:rsid w:val="00202270"/>
    <w:rsid w:val="00204AA2"/>
    <w:rsid w:val="0020546B"/>
    <w:rsid w:val="002144DF"/>
    <w:rsid w:val="0021744C"/>
    <w:rsid w:val="00217A6A"/>
    <w:rsid w:val="00223EAC"/>
    <w:rsid w:val="00224E8D"/>
    <w:rsid w:val="00225056"/>
    <w:rsid w:val="00230113"/>
    <w:rsid w:val="002305F8"/>
    <w:rsid w:val="00230962"/>
    <w:rsid w:val="00234561"/>
    <w:rsid w:val="002360EF"/>
    <w:rsid w:val="00237AEC"/>
    <w:rsid w:val="00241127"/>
    <w:rsid w:val="002460D9"/>
    <w:rsid w:val="002518FB"/>
    <w:rsid w:val="00251A31"/>
    <w:rsid w:val="0025349C"/>
    <w:rsid w:val="002540C7"/>
    <w:rsid w:val="00255346"/>
    <w:rsid w:val="002573A4"/>
    <w:rsid w:val="00260C1F"/>
    <w:rsid w:val="002623EC"/>
    <w:rsid w:val="0026292D"/>
    <w:rsid w:val="0026557D"/>
    <w:rsid w:val="00265CD1"/>
    <w:rsid w:val="00271073"/>
    <w:rsid w:val="00271B07"/>
    <w:rsid w:val="00272C80"/>
    <w:rsid w:val="00275169"/>
    <w:rsid w:val="00280426"/>
    <w:rsid w:val="00282B2C"/>
    <w:rsid w:val="00286527"/>
    <w:rsid w:val="0028652E"/>
    <w:rsid w:val="00297844"/>
    <w:rsid w:val="002A0437"/>
    <w:rsid w:val="002A0AC6"/>
    <w:rsid w:val="002A37AB"/>
    <w:rsid w:val="002A4BC9"/>
    <w:rsid w:val="002B094E"/>
    <w:rsid w:val="002B7B5D"/>
    <w:rsid w:val="002C4A70"/>
    <w:rsid w:val="002C6784"/>
    <w:rsid w:val="002D3933"/>
    <w:rsid w:val="002E1AFE"/>
    <w:rsid w:val="002E29B8"/>
    <w:rsid w:val="002E71B5"/>
    <w:rsid w:val="002F0161"/>
    <w:rsid w:val="002F1DD1"/>
    <w:rsid w:val="002F1ED6"/>
    <w:rsid w:val="002F2BE6"/>
    <w:rsid w:val="002F5E2C"/>
    <w:rsid w:val="002F63BD"/>
    <w:rsid w:val="0030271A"/>
    <w:rsid w:val="00302FA8"/>
    <w:rsid w:val="0030370D"/>
    <w:rsid w:val="003071B4"/>
    <w:rsid w:val="00307744"/>
    <w:rsid w:val="0031203C"/>
    <w:rsid w:val="003125D8"/>
    <w:rsid w:val="00314A55"/>
    <w:rsid w:val="0031545F"/>
    <w:rsid w:val="00315FCD"/>
    <w:rsid w:val="003161B9"/>
    <w:rsid w:val="00320EC0"/>
    <w:rsid w:val="00321456"/>
    <w:rsid w:val="00326753"/>
    <w:rsid w:val="00331364"/>
    <w:rsid w:val="00332A15"/>
    <w:rsid w:val="003335A0"/>
    <w:rsid w:val="00334A1B"/>
    <w:rsid w:val="00340C72"/>
    <w:rsid w:val="0034112E"/>
    <w:rsid w:val="00343603"/>
    <w:rsid w:val="0035226E"/>
    <w:rsid w:val="0035699F"/>
    <w:rsid w:val="003572E9"/>
    <w:rsid w:val="00362044"/>
    <w:rsid w:val="00362A3A"/>
    <w:rsid w:val="00362DCD"/>
    <w:rsid w:val="00363988"/>
    <w:rsid w:val="00365E27"/>
    <w:rsid w:val="00370E1B"/>
    <w:rsid w:val="003733B7"/>
    <w:rsid w:val="003769F7"/>
    <w:rsid w:val="0037706E"/>
    <w:rsid w:val="003800C1"/>
    <w:rsid w:val="00382BD1"/>
    <w:rsid w:val="003840AC"/>
    <w:rsid w:val="00385EEA"/>
    <w:rsid w:val="0038691E"/>
    <w:rsid w:val="00391D41"/>
    <w:rsid w:val="0039357D"/>
    <w:rsid w:val="003942AE"/>
    <w:rsid w:val="003966D7"/>
    <w:rsid w:val="00396C96"/>
    <w:rsid w:val="003A12C1"/>
    <w:rsid w:val="003A1539"/>
    <w:rsid w:val="003A6D5C"/>
    <w:rsid w:val="003B61A4"/>
    <w:rsid w:val="003B700D"/>
    <w:rsid w:val="003C021D"/>
    <w:rsid w:val="003C19B4"/>
    <w:rsid w:val="003C4788"/>
    <w:rsid w:val="003D103F"/>
    <w:rsid w:val="003D1B1C"/>
    <w:rsid w:val="003D294F"/>
    <w:rsid w:val="003D5071"/>
    <w:rsid w:val="003D77AD"/>
    <w:rsid w:val="003E23A7"/>
    <w:rsid w:val="003E67D9"/>
    <w:rsid w:val="003F5031"/>
    <w:rsid w:val="003F51FB"/>
    <w:rsid w:val="003F545D"/>
    <w:rsid w:val="004001E8"/>
    <w:rsid w:val="004047EB"/>
    <w:rsid w:val="004148A3"/>
    <w:rsid w:val="004151FC"/>
    <w:rsid w:val="00416B73"/>
    <w:rsid w:val="00420CAA"/>
    <w:rsid w:val="004275C3"/>
    <w:rsid w:val="00430BD3"/>
    <w:rsid w:val="00431FBE"/>
    <w:rsid w:val="00432700"/>
    <w:rsid w:val="00433ED8"/>
    <w:rsid w:val="004425EE"/>
    <w:rsid w:val="00444A21"/>
    <w:rsid w:val="004473C7"/>
    <w:rsid w:val="00450554"/>
    <w:rsid w:val="0045264B"/>
    <w:rsid w:val="00460557"/>
    <w:rsid w:val="00463B8C"/>
    <w:rsid w:val="00465BB8"/>
    <w:rsid w:val="0047133C"/>
    <w:rsid w:val="00475763"/>
    <w:rsid w:val="00477AE0"/>
    <w:rsid w:val="00477F20"/>
    <w:rsid w:val="00482D81"/>
    <w:rsid w:val="00487908"/>
    <w:rsid w:val="00491B18"/>
    <w:rsid w:val="00493D6F"/>
    <w:rsid w:val="004952E1"/>
    <w:rsid w:val="00495305"/>
    <w:rsid w:val="00496034"/>
    <w:rsid w:val="004974D2"/>
    <w:rsid w:val="004A4A42"/>
    <w:rsid w:val="004A4C52"/>
    <w:rsid w:val="004A6995"/>
    <w:rsid w:val="004B2313"/>
    <w:rsid w:val="004B3FBE"/>
    <w:rsid w:val="004B5640"/>
    <w:rsid w:val="004B6E0E"/>
    <w:rsid w:val="004C153E"/>
    <w:rsid w:val="004C3FF2"/>
    <w:rsid w:val="004D409E"/>
    <w:rsid w:val="004D6F1C"/>
    <w:rsid w:val="004D700D"/>
    <w:rsid w:val="004D70FE"/>
    <w:rsid w:val="004E1AF4"/>
    <w:rsid w:val="004E5FFC"/>
    <w:rsid w:val="004E6ED7"/>
    <w:rsid w:val="004E756D"/>
    <w:rsid w:val="004E7A6A"/>
    <w:rsid w:val="004F05EC"/>
    <w:rsid w:val="004F39FB"/>
    <w:rsid w:val="004F65EB"/>
    <w:rsid w:val="004F6D77"/>
    <w:rsid w:val="00500B8C"/>
    <w:rsid w:val="00502AB9"/>
    <w:rsid w:val="0050435E"/>
    <w:rsid w:val="00510FD3"/>
    <w:rsid w:val="00511706"/>
    <w:rsid w:val="0051353B"/>
    <w:rsid w:val="00516EF2"/>
    <w:rsid w:val="0052060F"/>
    <w:rsid w:val="00522FFE"/>
    <w:rsid w:val="00526312"/>
    <w:rsid w:val="00527E35"/>
    <w:rsid w:val="005312C4"/>
    <w:rsid w:val="0053176E"/>
    <w:rsid w:val="0053246C"/>
    <w:rsid w:val="005326D2"/>
    <w:rsid w:val="00532FCF"/>
    <w:rsid w:val="00534C9B"/>
    <w:rsid w:val="00534D80"/>
    <w:rsid w:val="00536790"/>
    <w:rsid w:val="00540F60"/>
    <w:rsid w:val="005429FA"/>
    <w:rsid w:val="00545E50"/>
    <w:rsid w:val="00547407"/>
    <w:rsid w:val="00553DE9"/>
    <w:rsid w:val="00557676"/>
    <w:rsid w:val="00560BE7"/>
    <w:rsid w:val="00560C20"/>
    <w:rsid w:val="005632F8"/>
    <w:rsid w:val="005645B1"/>
    <w:rsid w:val="00565914"/>
    <w:rsid w:val="0057658E"/>
    <w:rsid w:val="005903D6"/>
    <w:rsid w:val="005A412C"/>
    <w:rsid w:val="005A567F"/>
    <w:rsid w:val="005B3863"/>
    <w:rsid w:val="005B42C0"/>
    <w:rsid w:val="005B5D22"/>
    <w:rsid w:val="005B6FB0"/>
    <w:rsid w:val="005B7993"/>
    <w:rsid w:val="005C01D2"/>
    <w:rsid w:val="005C7CEA"/>
    <w:rsid w:val="005D07D1"/>
    <w:rsid w:val="005D0955"/>
    <w:rsid w:val="005D54CB"/>
    <w:rsid w:val="005E1C22"/>
    <w:rsid w:val="005E2C18"/>
    <w:rsid w:val="005E52C2"/>
    <w:rsid w:val="005E5BB5"/>
    <w:rsid w:val="005E632A"/>
    <w:rsid w:val="005E6F68"/>
    <w:rsid w:val="005F014B"/>
    <w:rsid w:val="005F3E46"/>
    <w:rsid w:val="00602370"/>
    <w:rsid w:val="00604FB9"/>
    <w:rsid w:val="00605316"/>
    <w:rsid w:val="006172BF"/>
    <w:rsid w:val="0062433B"/>
    <w:rsid w:val="0062637E"/>
    <w:rsid w:val="00626E20"/>
    <w:rsid w:val="006274CD"/>
    <w:rsid w:val="006359A9"/>
    <w:rsid w:val="00636724"/>
    <w:rsid w:val="00637D36"/>
    <w:rsid w:val="00642CEC"/>
    <w:rsid w:val="0065157B"/>
    <w:rsid w:val="006516FC"/>
    <w:rsid w:val="00651927"/>
    <w:rsid w:val="00651C81"/>
    <w:rsid w:val="006601BD"/>
    <w:rsid w:val="00661ACA"/>
    <w:rsid w:val="006627C1"/>
    <w:rsid w:val="00663169"/>
    <w:rsid w:val="00667E28"/>
    <w:rsid w:val="00671774"/>
    <w:rsid w:val="00673470"/>
    <w:rsid w:val="006805E1"/>
    <w:rsid w:val="00681061"/>
    <w:rsid w:val="00681C3A"/>
    <w:rsid w:val="00684284"/>
    <w:rsid w:val="0068576A"/>
    <w:rsid w:val="00690039"/>
    <w:rsid w:val="0069031B"/>
    <w:rsid w:val="006957FF"/>
    <w:rsid w:val="006A547A"/>
    <w:rsid w:val="006A5E31"/>
    <w:rsid w:val="006A631A"/>
    <w:rsid w:val="006B4BA7"/>
    <w:rsid w:val="006E0136"/>
    <w:rsid w:val="006E2812"/>
    <w:rsid w:val="006E4674"/>
    <w:rsid w:val="006E6526"/>
    <w:rsid w:val="006E7056"/>
    <w:rsid w:val="006F1D77"/>
    <w:rsid w:val="006F20F8"/>
    <w:rsid w:val="006F44F1"/>
    <w:rsid w:val="006F491A"/>
    <w:rsid w:val="006F4EC5"/>
    <w:rsid w:val="006F7070"/>
    <w:rsid w:val="0070059B"/>
    <w:rsid w:val="00701948"/>
    <w:rsid w:val="00711AD2"/>
    <w:rsid w:val="00727294"/>
    <w:rsid w:val="007277AD"/>
    <w:rsid w:val="00727A18"/>
    <w:rsid w:val="0073748D"/>
    <w:rsid w:val="007438FA"/>
    <w:rsid w:val="00744800"/>
    <w:rsid w:val="00750AB2"/>
    <w:rsid w:val="007531CB"/>
    <w:rsid w:val="007546DF"/>
    <w:rsid w:val="00755456"/>
    <w:rsid w:val="0076014C"/>
    <w:rsid w:val="00761FFE"/>
    <w:rsid w:val="00762745"/>
    <w:rsid w:val="00766A30"/>
    <w:rsid w:val="0076774C"/>
    <w:rsid w:val="0077094E"/>
    <w:rsid w:val="00770A7F"/>
    <w:rsid w:val="00771A80"/>
    <w:rsid w:val="00774998"/>
    <w:rsid w:val="007766AB"/>
    <w:rsid w:val="00776E2C"/>
    <w:rsid w:val="00782E54"/>
    <w:rsid w:val="00793177"/>
    <w:rsid w:val="007977E8"/>
    <w:rsid w:val="00797B9A"/>
    <w:rsid w:val="007A21EF"/>
    <w:rsid w:val="007A3165"/>
    <w:rsid w:val="007A59D6"/>
    <w:rsid w:val="007A76DD"/>
    <w:rsid w:val="007B04F6"/>
    <w:rsid w:val="007B07D9"/>
    <w:rsid w:val="007B25FC"/>
    <w:rsid w:val="007B2C4F"/>
    <w:rsid w:val="007B37F6"/>
    <w:rsid w:val="007B5001"/>
    <w:rsid w:val="007B5006"/>
    <w:rsid w:val="007B57BD"/>
    <w:rsid w:val="007B5FE6"/>
    <w:rsid w:val="007B71E4"/>
    <w:rsid w:val="007C5DB3"/>
    <w:rsid w:val="007C6648"/>
    <w:rsid w:val="007D0510"/>
    <w:rsid w:val="007D054C"/>
    <w:rsid w:val="007D1137"/>
    <w:rsid w:val="007D74B3"/>
    <w:rsid w:val="007E11B9"/>
    <w:rsid w:val="007E53BD"/>
    <w:rsid w:val="007E6882"/>
    <w:rsid w:val="007F03D9"/>
    <w:rsid w:val="008009B2"/>
    <w:rsid w:val="00803944"/>
    <w:rsid w:val="008071C2"/>
    <w:rsid w:val="00810387"/>
    <w:rsid w:val="0081545B"/>
    <w:rsid w:val="00817D02"/>
    <w:rsid w:val="00821C0C"/>
    <w:rsid w:val="008257EF"/>
    <w:rsid w:val="00825D92"/>
    <w:rsid w:val="0082739C"/>
    <w:rsid w:val="00832090"/>
    <w:rsid w:val="00842E3B"/>
    <w:rsid w:val="008435C7"/>
    <w:rsid w:val="0084425E"/>
    <w:rsid w:val="0084599A"/>
    <w:rsid w:val="0084676A"/>
    <w:rsid w:val="00846DEA"/>
    <w:rsid w:val="0084764A"/>
    <w:rsid w:val="00856F22"/>
    <w:rsid w:val="00857B5D"/>
    <w:rsid w:val="0086097D"/>
    <w:rsid w:val="00864698"/>
    <w:rsid w:val="0086580C"/>
    <w:rsid w:val="00867D7F"/>
    <w:rsid w:val="0087020D"/>
    <w:rsid w:val="008720BB"/>
    <w:rsid w:val="00875F83"/>
    <w:rsid w:val="0087730E"/>
    <w:rsid w:val="00880323"/>
    <w:rsid w:val="00886740"/>
    <w:rsid w:val="00896F72"/>
    <w:rsid w:val="008A1698"/>
    <w:rsid w:val="008A1E09"/>
    <w:rsid w:val="008A2438"/>
    <w:rsid w:val="008A35D7"/>
    <w:rsid w:val="008A43D4"/>
    <w:rsid w:val="008A7FAF"/>
    <w:rsid w:val="008B07E9"/>
    <w:rsid w:val="008B2E8B"/>
    <w:rsid w:val="008C3173"/>
    <w:rsid w:val="008C68EB"/>
    <w:rsid w:val="008C7376"/>
    <w:rsid w:val="008D10B2"/>
    <w:rsid w:val="008D12F9"/>
    <w:rsid w:val="008D12FC"/>
    <w:rsid w:val="008D205A"/>
    <w:rsid w:val="008E1B69"/>
    <w:rsid w:val="008E2C7E"/>
    <w:rsid w:val="008E45E7"/>
    <w:rsid w:val="008E5A1A"/>
    <w:rsid w:val="008F2174"/>
    <w:rsid w:val="008F5B2E"/>
    <w:rsid w:val="00900603"/>
    <w:rsid w:val="00903ED3"/>
    <w:rsid w:val="00905EF0"/>
    <w:rsid w:val="00907138"/>
    <w:rsid w:val="009102F8"/>
    <w:rsid w:val="00914D52"/>
    <w:rsid w:val="00934191"/>
    <w:rsid w:val="00950ED7"/>
    <w:rsid w:val="00951582"/>
    <w:rsid w:val="009522E8"/>
    <w:rsid w:val="009550EE"/>
    <w:rsid w:val="009679E1"/>
    <w:rsid w:val="009766A1"/>
    <w:rsid w:val="009804D9"/>
    <w:rsid w:val="00982915"/>
    <w:rsid w:val="00982A66"/>
    <w:rsid w:val="00992728"/>
    <w:rsid w:val="00996DBB"/>
    <w:rsid w:val="009A0803"/>
    <w:rsid w:val="009A4248"/>
    <w:rsid w:val="009B1183"/>
    <w:rsid w:val="009B1463"/>
    <w:rsid w:val="009B1FC0"/>
    <w:rsid w:val="009B4B13"/>
    <w:rsid w:val="009B717D"/>
    <w:rsid w:val="009B7A38"/>
    <w:rsid w:val="009C520A"/>
    <w:rsid w:val="009C6588"/>
    <w:rsid w:val="009C7898"/>
    <w:rsid w:val="009D267E"/>
    <w:rsid w:val="009D52C1"/>
    <w:rsid w:val="009E1AA9"/>
    <w:rsid w:val="009F3900"/>
    <w:rsid w:val="00A00D92"/>
    <w:rsid w:val="00A06944"/>
    <w:rsid w:val="00A075D4"/>
    <w:rsid w:val="00A23034"/>
    <w:rsid w:val="00A243A6"/>
    <w:rsid w:val="00A24518"/>
    <w:rsid w:val="00A25610"/>
    <w:rsid w:val="00A353F2"/>
    <w:rsid w:val="00A35794"/>
    <w:rsid w:val="00A358A3"/>
    <w:rsid w:val="00A43723"/>
    <w:rsid w:val="00A43994"/>
    <w:rsid w:val="00A43DA8"/>
    <w:rsid w:val="00A4638B"/>
    <w:rsid w:val="00A51E2E"/>
    <w:rsid w:val="00A56C8E"/>
    <w:rsid w:val="00A63B3F"/>
    <w:rsid w:val="00A66343"/>
    <w:rsid w:val="00A668C2"/>
    <w:rsid w:val="00A7116A"/>
    <w:rsid w:val="00A71ED7"/>
    <w:rsid w:val="00A72AC2"/>
    <w:rsid w:val="00A72E40"/>
    <w:rsid w:val="00A77A15"/>
    <w:rsid w:val="00A91097"/>
    <w:rsid w:val="00A91810"/>
    <w:rsid w:val="00A92D8D"/>
    <w:rsid w:val="00A938A5"/>
    <w:rsid w:val="00A94B02"/>
    <w:rsid w:val="00A95C70"/>
    <w:rsid w:val="00AA0689"/>
    <w:rsid w:val="00AA147D"/>
    <w:rsid w:val="00AA4CE0"/>
    <w:rsid w:val="00AA5F43"/>
    <w:rsid w:val="00AB2957"/>
    <w:rsid w:val="00AB518A"/>
    <w:rsid w:val="00AB708F"/>
    <w:rsid w:val="00AC0876"/>
    <w:rsid w:val="00AC0A83"/>
    <w:rsid w:val="00AC399E"/>
    <w:rsid w:val="00AC3C76"/>
    <w:rsid w:val="00AC76AE"/>
    <w:rsid w:val="00AD3865"/>
    <w:rsid w:val="00AD4B5F"/>
    <w:rsid w:val="00AD55D2"/>
    <w:rsid w:val="00AD5882"/>
    <w:rsid w:val="00AD60D2"/>
    <w:rsid w:val="00AE2715"/>
    <w:rsid w:val="00AF35C1"/>
    <w:rsid w:val="00AF7E31"/>
    <w:rsid w:val="00B04BF6"/>
    <w:rsid w:val="00B04F7A"/>
    <w:rsid w:val="00B10B8E"/>
    <w:rsid w:val="00B13C42"/>
    <w:rsid w:val="00B15B6D"/>
    <w:rsid w:val="00B201A2"/>
    <w:rsid w:val="00B23214"/>
    <w:rsid w:val="00B25043"/>
    <w:rsid w:val="00B26A4A"/>
    <w:rsid w:val="00B3074A"/>
    <w:rsid w:val="00B33C4C"/>
    <w:rsid w:val="00B33EDF"/>
    <w:rsid w:val="00B3494B"/>
    <w:rsid w:val="00B34E94"/>
    <w:rsid w:val="00B36BC0"/>
    <w:rsid w:val="00B436BD"/>
    <w:rsid w:val="00B43F49"/>
    <w:rsid w:val="00B45A94"/>
    <w:rsid w:val="00B50732"/>
    <w:rsid w:val="00B56685"/>
    <w:rsid w:val="00B62F5C"/>
    <w:rsid w:val="00B741AD"/>
    <w:rsid w:val="00B756A0"/>
    <w:rsid w:val="00B8162B"/>
    <w:rsid w:val="00B81C8D"/>
    <w:rsid w:val="00B82741"/>
    <w:rsid w:val="00B835B2"/>
    <w:rsid w:val="00B866FE"/>
    <w:rsid w:val="00B9239B"/>
    <w:rsid w:val="00B97DE9"/>
    <w:rsid w:val="00BA219C"/>
    <w:rsid w:val="00BA2A32"/>
    <w:rsid w:val="00BA3702"/>
    <w:rsid w:val="00BA6042"/>
    <w:rsid w:val="00BB2D98"/>
    <w:rsid w:val="00BB2F0B"/>
    <w:rsid w:val="00BB3A6F"/>
    <w:rsid w:val="00BB3EF3"/>
    <w:rsid w:val="00BB49A8"/>
    <w:rsid w:val="00BC4C84"/>
    <w:rsid w:val="00BC5D57"/>
    <w:rsid w:val="00BC773E"/>
    <w:rsid w:val="00BC7927"/>
    <w:rsid w:val="00BC7D49"/>
    <w:rsid w:val="00BD05DA"/>
    <w:rsid w:val="00BD77EE"/>
    <w:rsid w:val="00BE0824"/>
    <w:rsid w:val="00BE3801"/>
    <w:rsid w:val="00BE797C"/>
    <w:rsid w:val="00BE7E76"/>
    <w:rsid w:val="00BF0C0F"/>
    <w:rsid w:val="00BF1BAA"/>
    <w:rsid w:val="00BF1BCA"/>
    <w:rsid w:val="00BF2CB4"/>
    <w:rsid w:val="00BF5E37"/>
    <w:rsid w:val="00C021E1"/>
    <w:rsid w:val="00C02FC6"/>
    <w:rsid w:val="00C07155"/>
    <w:rsid w:val="00C14931"/>
    <w:rsid w:val="00C224B1"/>
    <w:rsid w:val="00C24ABF"/>
    <w:rsid w:val="00C2537E"/>
    <w:rsid w:val="00C2592D"/>
    <w:rsid w:val="00C26E13"/>
    <w:rsid w:val="00C30CFE"/>
    <w:rsid w:val="00C35CE9"/>
    <w:rsid w:val="00C35F33"/>
    <w:rsid w:val="00C36262"/>
    <w:rsid w:val="00C42778"/>
    <w:rsid w:val="00C43CB7"/>
    <w:rsid w:val="00C43DFA"/>
    <w:rsid w:val="00C45433"/>
    <w:rsid w:val="00C4626D"/>
    <w:rsid w:val="00C50A12"/>
    <w:rsid w:val="00C53CC9"/>
    <w:rsid w:val="00C55C99"/>
    <w:rsid w:val="00C56069"/>
    <w:rsid w:val="00C61551"/>
    <w:rsid w:val="00C62B25"/>
    <w:rsid w:val="00C62B6D"/>
    <w:rsid w:val="00C70356"/>
    <w:rsid w:val="00C706C8"/>
    <w:rsid w:val="00C80929"/>
    <w:rsid w:val="00C855D9"/>
    <w:rsid w:val="00C9509C"/>
    <w:rsid w:val="00CA4F08"/>
    <w:rsid w:val="00CA6056"/>
    <w:rsid w:val="00CA76E9"/>
    <w:rsid w:val="00CB467B"/>
    <w:rsid w:val="00CB4AAC"/>
    <w:rsid w:val="00CC1E0A"/>
    <w:rsid w:val="00CC2D13"/>
    <w:rsid w:val="00CC721E"/>
    <w:rsid w:val="00CD0DF8"/>
    <w:rsid w:val="00CD1A98"/>
    <w:rsid w:val="00CD3E9A"/>
    <w:rsid w:val="00CD53CD"/>
    <w:rsid w:val="00CD5BDB"/>
    <w:rsid w:val="00CE077C"/>
    <w:rsid w:val="00CE178D"/>
    <w:rsid w:val="00CE35AF"/>
    <w:rsid w:val="00CE4875"/>
    <w:rsid w:val="00CE5642"/>
    <w:rsid w:val="00CF1A33"/>
    <w:rsid w:val="00CF2F58"/>
    <w:rsid w:val="00CF3E9E"/>
    <w:rsid w:val="00CF4D99"/>
    <w:rsid w:val="00CF70E8"/>
    <w:rsid w:val="00D00A5C"/>
    <w:rsid w:val="00D14499"/>
    <w:rsid w:val="00D152AE"/>
    <w:rsid w:val="00D15C34"/>
    <w:rsid w:val="00D21355"/>
    <w:rsid w:val="00D22F2A"/>
    <w:rsid w:val="00D3034A"/>
    <w:rsid w:val="00D30FDB"/>
    <w:rsid w:val="00D43C4D"/>
    <w:rsid w:val="00D517F5"/>
    <w:rsid w:val="00D522AD"/>
    <w:rsid w:val="00D5235F"/>
    <w:rsid w:val="00D531E5"/>
    <w:rsid w:val="00D53904"/>
    <w:rsid w:val="00D5494B"/>
    <w:rsid w:val="00D54C11"/>
    <w:rsid w:val="00D62928"/>
    <w:rsid w:val="00D62FE1"/>
    <w:rsid w:val="00D64CAB"/>
    <w:rsid w:val="00D71765"/>
    <w:rsid w:val="00D74B2D"/>
    <w:rsid w:val="00D75596"/>
    <w:rsid w:val="00D75D8D"/>
    <w:rsid w:val="00D806A6"/>
    <w:rsid w:val="00D858B7"/>
    <w:rsid w:val="00D93783"/>
    <w:rsid w:val="00D94039"/>
    <w:rsid w:val="00D97452"/>
    <w:rsid w:val="00DA0530"/>
    <w:rsid w:val="00DA0925"/>
    <w:rsid w:val="00DA57D1"/>
    <w:rsid w:val="00DA7DC3"/>
    <w:rsid w:val="00DB0A2C"/>
    <w:rsid w:val="00DB791D"/>
    <w:rsid w:val="00DC7395"/>
    <w:rsid w:val="00DD5F18"/>
    <w:rsid w:val="00DE28D1"/>
    <w:rsid w:val="00DE3BE4"/>
    <w:rsid w:val="00DE47C5"/>
    <w:rsid w:val="00DE4F3F"/>
    <w:rsid w:val="00DE7B17"/>
    <w:rsid w:val="00DF2480"/>
    <w:rsid w:val="00DF2CC5"/>
    <w:rsid w:val="00E00A5C"/>
    <w:rsid w:val="00E02DE3"/>
    <w:rsid w:val="00E0490D"/>
    <w:rsid w:val="00E053FA"/>
    <w:rsid w:val="00E11A48"/>
    <w:rsid w:val="00E16C91"/>
    <w:rsid w:val="00E20029"/>
    <w:rsid w:val="00E209D4"/>
    <w:rsid w:val="00E21028"/>
    <w:rsid w:val="00E26CEF"/>
    <w:rsid w:val="00E30D5B"/>
    <w:rsid w:val="00E34BA4"/>
    <w:rsid w:val="00E41DDB"/>
    <w:rsid w:val="00E42E3B"/>
    <w:rsid w:val="00E44C53"/>
    <w:rsid w:val="00E45F23"/>
    <w:rsid w:val="00E50CB9"/>
    <w:rsid w:val="00E5225B"/>
    <w:rsid w:val="00E52300"/>
    <w:rsid w:val="00E55FAE"/>
    <w:rsid w:val="00E61446"/>
    <w:rsid w:val="00E64357"/>
    <w:rsid w:val="00E71A15"/>
    <w:rsid w:val="00E72CF3"/>
    <w:rsid w:val="00E7649A"/>
    <w:rsid w:val="00E875E0"/>
    <w:rsid w:val="00E9646D"/>
    <w:rsid w:val="00EA0EAD"/>
    <w:rsid w:val="00EA422E"/>
    <w:rsid w:val="00EB0847"/>
    <w:rsid w:val="00EB2D6B"/>
    <w:rsid w:val="00EB778D"/>
    <w:rsid w:val="00EC2F5C"/>
    <w:rsid w:val="00EC70FA"/>
    <w:rsid w:val="00ED2648"/>
    <w:rsid w:val="00ED3F01"/>
    <w:rsid w:val="00ED6011"/>
    <w:rsid w:val="00EE3545"/>
    <w:rsid w:val="00EE45D5"/>
    <w:rsid w:val="00EF499D"/>
    <w:rsid w:val="00EF5D69"/>
    <w:rsid w:val="00EF707F"/>
    <w:rsid w:val="00EF7A7B"/>
    <w:rsid w:val="00F03437"/>
    <w:rsid w:val="00F11C6E"/>
    <w:rsid w:val="00F16B36"/>
    <w:rsid w:val="00F21BBE"/>
    <w:rsid w:val="00F267E7"/>
    <w:rsid w:val="00F378F3"/>
    <w:rsid w:val="00F41900"/>
    <w:rsid w:val="00F42CF1"/>
    <w:rsid w:val="00F437F1"/>
    <w:rsid w:val="00F555E4"/>
    <w:rsid w:val="00F55774"/>
    <w:rsid w:val="00F614F5"/>
    <w:rsid w:val="00F63B98"/>
    <w:rsid w:val="00F65EC0"/>
    <w:rsid w:val="00F73613"/>
    <w:rsid w:val="00F75484"/>
    <w:rsid w:val="00F7558B"/>
    <w:rsid w:val="00F7756E"/>
    <w:rsid w:val="00F82C00"/>
    <w:rsid w:val="00F82CB8"/>
    <w:rsid w:val="00F90DDA"/>
    <w:rsid w:val="00F92094"/>
    <w:rsid w:val="00F93BBB"/>
    <w:rsid w:val="00F94F13"/>
    <w:rsid w:val="00F950C6"/>
    <w:rsid w:val="00F95BC2"/>
    <w:rsid w:val="00FA0DDF"/>
    <w:rsid w:val="00FA1D1D"/>
    <w:rsid w:val="00FA2A95"/>
    <w:rsid w:val="00FA39C0"/>
    <w:rsid w:val="00FA5737"/>
    <w:rsid w:val="00FB2820"/>
    <w:rsid w:val="00FB37B5"/>
    <w:rsid w:val="00FB3D09"/>
    <w:rsid w:val="00FB6665"/>
    <w:rsid w:val="00FB6794"/>
    <w:rsid w:val="00FB697F"/>
    <w:rsid w:val="00FB7645"/>
    <w:rsid w:val="00FC2304"/>
    <w:rsid w:val="00FD014F"/>
    <w:rsid w:val="00FD1127"/>
    <w:rsid w:val="00FE13CB"/>
    <w:rsid w:val="00FE2142"/>
    <w:rsid w:val="00FE4068"/>
    <w:rsid w:val="00FE5517"/>
    <w:rsid w:val="00FE64A5"/>
    <w:rsid w:val="00FE64F5"/>
    <w:rsid w:val="00FF1321"/>
    <w:rsid w:val="00FF38D4"/>
    <w:rsid w:val="00FF46A4"/>
    <w:rsid w:val="00FF53F8"/>
    <w:rsid w:val="0D727EC8"/>
    <w:rsid w:val="5492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qFormat="1"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Table Grid 1"/>
    <w:basedOn w:val="6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</w:tcPr>
    </w:tblStylePr>
  </w:style>
  <w:style w:type="character" w:styleId="10">
    <w:name w:val="page number"/>
    <w:basedOn w:val="9"/>
    <w:qFormat/>
    <w:uiPriority w:val="0"/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paragraph" w:customStyle="1" w:styleId="12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DefaultParagraph"/>
    <w:link w:val="17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6">
    <w:name w:val="页脚 Char"/>
    <w:link w:val="4"/>
    <w:uiPriority w:val="0"/>
    <w:rPr>
      <w:kern w:val="2"/>
      <w:sz w:val="18"/>
      <w:szCs w:val="18"/>
    </w:rPr>
  </w:style>
  <w:style w:type="character" w:customStyle="1" w:styleId="17">
    <w:name w:val="DefaultParagraph Char"/>
    <w:link w:val="13"/>
    <w:uiPriority w:val="0"/>
    <w:rPr>
      <w:rFonts w:hAnsi="Calibri"/>
      <w:kern w:val="2"/>
      <w:sz w:val="21"/>
      <w:szCs w:val="22"/>
      <w:lang w:bidi="ar-SA"/>
    </w:rPr>
  </w:style>
  <w:style w:type="paragraph" w:customStyle="1" w:styleId="18">
    <w:name w:val="ItemAnswer"/>
    <w:basedOn w:val="1"/>
    <w:qFormat/>
    <w:uiPriority w:val="0"/>
    <w:pPr>
      <w:widowControl/>
      <w:spacing w:line="312" w:lineRule="auto"/>
      <w:jc w:val="left"/>
    </w:pPr>
    <w:rPr>
      <w:rFonts w:ascii="Calibri" w:hAnsi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4" Type="http://schemas.openxmlformats.org/officeDocument/2006/relationships/fontTable" Target="fontTable.xml"/><Relationship Id="rId63" Type="http://schemas.openxmlformats.org/officeDocument/2006/relationships/customXml" Target="../customXml/item2.xml"/><Relationship Id="rId62" Type="http://schemas.openxmlformats.org/officeDocument/2006/relationships/customXml" Target="../customXml/item1.xml"/><Relationship Id="rId61" Type="http://schemas.openxmlformats.org/officeDocument/2006/relationships/image" Target="media/image31.png"/><Relationship Id="rId60" Type="http://schemas.openxmlformats.org/officeDocument/2006/relationships/image" Target="media/image30.png"/><Relationship Id="rId6" Type="http://schemas.openxmlformats.org/officeDocument/2006/relationships/theme" Target="theme/theme1.xml"/><Relationship Id="rId59" Type="http://schemas.openxmlformats.org/officeDocument/2006/relationships/image" Target="media/image29.png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57E39C-0C2C-46A7-80A7-520A912583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ahjys</Company>
  <Pages>3</Pages>
  <Words>330</Words>
  <Characters>1885</Characters>
  <Lines>15</Lines>
  <Paragraphs>4</Paragraphs>
  <TotalTime>200</TotalTime>
  <ScaleCrop>false</ScaleCrop>
  <LinksUpToDate>false</LinksUpToDate>
  <CharactersWithSpaces>2211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2019-11-28T07:03:00Z</dcterms:created>
  <dc:creator>zzh</dc:creator>
  <cp:lastModifiedBy>Administrator</cp:lastModifiedBy>
  <cp:lastPrinted>2016-06-27T07:54:00Z</cp:lastPrinted>
  <dcterms:modified xsi:type="dcterms:W3CDTF">2022-12-21T02:57:55Z</dcterms:modified>
  <dc:title>东坪2009年上学期考试七年级数学试卷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