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eastAsia="zh-CN"/>
        </w:rPr>
        <w:pict>
          <v:shape id="_x0000_s1025" o:spid="_x0000_s1025" o:spt="75" type="#_x0000_t75" style="position:absolute;left:0pt;margin-left:965pt;margin-top:850pt;height:34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eastAsia="zh-CN"/>
        </w:rPr>
        <w:t>郧阳区2021—2022学年度上学期期末教学质量阶段性调研检测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九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年级数学试题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  <w:lang w:val="en-US" w:eastAsia="zh-CN"/>
        </w:rPr>
        <w:t>1.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  <w:t>本试卷分试卷和答题卡两部分；考试时间为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  <w:lang w:val="en-US" w:eastAsia="zh-CN"/>
        </w:rPr>
        <w:t>120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  <w:t>分钟；满分为1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  <w:t>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  <w:t>考生在答题前请阅读答题卡中的“注意事项”，然后按要求答题。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</w:pP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  <w:t>所有答案必须写在答题卡相应的区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  <w:lang w:eastAsia="zh-CN"/>
        </w:rPr>
        <w:t>域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  <w:t>，写在其他区域无效。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eastAsia" w:ascii="黑体" w:hAnsi="黑体" w:eastAsia="黑体" w:cs="黑体"/>
          <w:szCs w:val="21"/>
        </w:rPr>
      </w:pP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  <w:lang w:val="en-US" w:eastAsia="zh-CN"/>
        </w:rPr>
        <w:t>4.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21"/>
          <w:szCs w:val="21"/>
        </w:rPr>
        <w:t>考生答题过程中不得出现真实的姓名、校名、地名。</w:t>
      </w:r>
    </w:p>
    <w:p>
      <w:pPr>
        <w:spacing w:line="360" w:lineRule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一、选择题（本题共10个小题，每小题3分，共30分）</w:t>
      </w:r>
    </w:p>
    <w:p>
      <w:pPr>
        <w:spacing w:line="360" w:lineRule="auto"/>
        <w:jc w:val="left"/>
        <w:textAlignment w:val="center"/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lang w:val="en-US" w:eastAsia="zh-CN"/>
        </w:rPr>
        <w:t>.</w:t>
      </w:r>
      <w:r>
        <w:t>下列各图案中，属于中心对称图形的是（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spacing w:line="360" w:lineRule="auto"/>
        <w:ind w:firstLine="210" w:firstLineChars="100"/>
        <w:jc w:val="left"/>
        <w:textAlignment w:val="center"/>
      </w:pPr>
      <w:r>
        <w:t>A．</w:t>
      </w:r>
      <w:r>
        <w:drawing>
          <wp:inline distT="0" distB="0" distL="114300" distR="114300">
            <wp:extent cx="666750" cy="676275"/>
            <wp:effectExtent l="0" t="0" r="0" b="9525"/>
            <wp:docPr id="1444481600" name="图片 14444816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481600" name="图片 1444481600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ab/>
      </w:r>
      <w:r>
        <w:t>B．</w:t>
      </w:r>
      <w:r>
        <w:drawing>
          <wp:inline distT="0" distB="0" distL="114300" distR="114300">
            <wp:extent cx="676275" cy="657225"/>
            <wp:effectExtent l="0" t="0" r="9525" b="9525"/>
            <wp:docPr id="815045286" name="图片 8150452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045286" name="图片 815045286" descr="figure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bright="-18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ab/>
      </w:r>
      <w:r>
        <w:t>C．</w:t>
      </w:r>
      <w:r>
        <w:drawing>
          <wp:inline distT="0" distB="0" distL="114300" distR="114300">
            <wp:extent cx="704850" cy="685800"/>
            <wp:effectExtent l="0" t="0" r="0" b="0"/>
            <wp:docPr id="664121468" name="图片 6641214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121468" name="图片 664121468" descr="figure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-30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ab/>
      </w:r>
      <w:r>
        <w:t>D．</w:t>
      </w:r>
      <w:r>
        <w:drawing>
          <wp:inline distT="0" distB="0" distL="114300" distR="114300">
            <wp:extent cx="685800" cy="71437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t>下列关于</w:t>
      </w:r>
      <w:r>
        <w:object>
          <v:shape id="_x0000_i1025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2" o:title="eqIda9cd3f94eb8045438f75e9daccfa720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的方程中，一定是一元二次方程的为（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t>A．</w:t>
      </w:r>
      <w:r>
        <w:object>
          <v:shape id="_x0000_i1026" o:spt="75" alt="eqId3a9c4dec57db482094283053d4b3a689" type="#_x0000_t75" style="height:14.2pt;width:41.3pt;" o:ole="t" filled="f" o:preferrelative="t" stroked="f" coordsize="21600,21600">
            <v:path/>
            <v:fill on="f" focussize="0,0"/>
            <v:stroke on="f" joinstyle="miter"/>
            <v:imagedata r:id="rId14" o:title="eqId3a9c4dec57db482094283053d4b3a68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</w:t>
      </w:r>
      <w:r>
        <w:object>
          <v:shape id="_x0000_i1027" o:spt="75" alt="eqIdf49288cb36fe4432aec34c7d5c5bfb0e" type="#_x0000_t75" style="height:19.9pt;width:69.45pt;" o:ole="t" filled="f" o:preferrelative="t" stroked="f" coordsize="21600,21600">
            <v:path/>
            <v:fill on="f" focussize="0,0"/>
            <v:stroke on="f" joinstyle="miter"/>
            <v:imagedata r:id="rId16" o:title="eqIdf49288cb36fe4432aec34c7d5c5bfb0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/>
          <w:lang w:val="en-US" w:eastAsia="zh-CN"/>
        </w:rPr>
        <w:tab/>
      </w:r>
      <w:r>
        <w:t>C．</w:t>
      </w:r>
      <w:r>
        <w:object>
          <v:shape id="_x0000_i1028" o:spt="75" alt="eqId641971bc8382434191667c60e8e08075" type="#_x0000_t75" style="height:13.9pt;width:58.95pt;" o:ole="t" filled="f" o:preferrelative="t" stroked="f" coordsize="21600,21600">
            <v:path/>
            <v:fill on="f" focussize="0,0"/>
            <v:stroke on="f" joinstyle="miter"/>
            <v:imagedata r:id="rId18" o:title="eqId641971bc8382434191667c60e8e0807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ab/>
      </w:r>
      <w:r>
        <w:t>D．</w:t>
      </w:r>
      <w:r>
        <w:object>
          <v:shape id="_x0000_i1029" o:spt="75" alt="eqId10674c3189e94daa809dc7089c3054e1" type="#_x0000_t75" style="height:15.7pt;width:67.75pt;" o:ole="t" filled="f" o:preferrelative="t" stroked="f" coordsize="21600,21600">
            <v:path/>
            <v:fill on="f" focussize="0,0"/>
            <v:stroke on="f" joinstyle="miter"/>
            <v:imagedata r:id="rId20" o:title="eqId10674c3189e94daa809dc7089c3054e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t>下列事件中属于随机事件的是（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t>A．抛掷一石头，石头终将落地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B．从装有黑球、白球的袋里摸出红球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38735</wp:posOffset>
            </wp:positionV>
            <wp:extent cx="1129665" cy="1320165"/>
            <wp:effectExtent l="0" t="0" r="13335" b="13335"/>
            <wp:wrapNone/>
            <wp:docPr id="1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4"/>
                    <pic:cNvPicPr>
                      <a:picLocks noChangeAspect="1"/>
                    </pic:cNvPicPr>
                  </pic:nvPicPr>
                  <pic:blipFill>
                    <a:blip r:embed="rId21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C．地球绕着太阳转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D．买1张彩票，中500万大奖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sz w:val="21"/>
        </w:rPr>
        <w:t>如图，在⊙</w:t>
      </w:r>
      <w:r>
        <w:rPr>
          <w:i/>
          <w:sz w:val="21"/>
        </w:rPr>
        <w:t>O</w:t>
      </w:r>
      <w:r>
        <w:rPr>
          <w:sz w:val="21"/>
        </w:rPr>
        <w:t>中，弦</w:t>
      </w:r>
      <w:r>
        <w:rPr>
          <w:i/>
          <w:sz w:val="21"/>
        </w:rPr>
        <w:t>AB</w:t>
      </w:r>
      <w:r>
        <w:rPr>
          <w:sz w:val="21"/>
        </w:rPr>
        <w:t>与直径</w:t>
      </w:r>
      <w:r>
        <w:rPr>
          <w:i/>
          <w:sz w:val="21"/>
        </w:rPr>
        <w:t>CD</w:t>
      </w:r>
      <w:r>
        <w:rPr>
          <w:sz w:val="21"/>
        </w:rPr>
        <w:t>垂直，垂足为</w:t>
      </w:r>
      <w:r>
        <w:rPr>
          <w:i/>
          <w:sz w:val="21"/>
        </w:rPr>
        <w:t>E</w:t>
      </w:r>
      <w:r>
        <w:rPr>
          <w:sz w:val="21"/>
        </w:rPr>
        <w:t>，则下列结论中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rPr>
          <w:sz w:val="21"/>
        </w:rPr>
        <w:t>错误的是（</w: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  <w:rPr>
          <w:rFonts w:eastAsia="宋体"/>
          <w:szCs w:val="22"/>
        </w:rPr>
      </w:pPr>
      <w:r>
        <w:t>A．</w:t>
      </w:r>
      <w:r>
        <w:rPr>
          <w:i/>
          <w:iCs w:val="0"/>
          <w:sz w:val="21"/>
        </w:rPr>
        <w:t>A</w:t>
      </w:r>
      <w:r>
        <w:rPr>
          <w:rFonts w:eastAsia="宋体"/>
          <w:i/>
          <w:iCs w:val="0"/>
          <w:szCs w:val="22"/>
        </w:rPr>
        <w:t>E=BE</w:t>
      </w:r>
      <w:r>
        <w:rPr>
          <w:rFonts w:eastAsia="宋体"/>
          <w:szCs w:val="22"/>
        </w:rPr>
        <w:drawing>
          <wp:inline distT="0" distB="0" distL="114300" distR="114300">
            <wp:extent cx="28575" cy="38100"/>
            <wp:effectExtent l="0" t="0" r="9525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Cs w:val="22"/>
        </w:rPr>
        <w:tab/>
      </w:r>
      <w:r>
        <w:rPr>
          <w:rFonts w:hint="eastAsia" w:eastAsia="宋体"/>
          <w:szCs w:val="22"/>
          <w:lang w:val="en-US" w:eastAsia="zh-CN"/>
        </w:rPr>
        <w:tab/>
      </w:r>
      <w:r>
        <w:rPr>
          <w:rFonts w:hint="eastAsia" w:eastAsia="宋体"/>
          <w:szCs w:val="22"/>
          <w:lang w:val="en-US" w:eastAsia="zh-CN"/>
        </w:rPr>
        <w:tab/>
      </w:r>
      <w:r>
        <w:rPr>
          <w:rFonts w:hint="eastAsia" w:eastAsia="宋体"/>
          <w:szCs w:val="22"/>
          <w:lang w:val="en-US" w:eastAsia="zh-CN"/>
        </w:rPr>
        <w:tab/>
      </w:r>
      <w:r>
        <w:rPr>
          <w:rFonts w:hint="eastAsia" w:eastAsia="宋体"/>
          <w:szCs w:val="22"/>
          <w:lang w:val="en-US" w:eastAsia="zh-CN"/>
        </w:rPr>
        <w:tab/>
      </w:r>
      <w:r>
        <w:rPr>
          <w:rFonts w:hint="eastAsia" w:eastAsia="宋体"/>
          <w:szCs w:val="22"/>
          <w:lang w:val="en-US" w:eastAsia="zh-CN"/>
        </w:rPr>
        <w:tab/>
      </w:r>
      <w:r>
        <w:rPr>
          <w:rFonts w:hint="eastAsia"/>
          <w:szCs w:val="22"/>
          <w:lang w:val="en-US" w:eastAsia="zh-CN"/>
        </w:rPr>
        <w:tab/>
      </w:r>
      <w:r>
        <w:rPr>
          <w:rFonts w:eastAsia="宋体"/>
          <w:szCs w:val="22"/>
        </w:rPr>
        <w:t>B．</w:t>
      </w:r>
      <w:r>
        <w:rPr>
          <w:rFonts w:eastAsia="宋体"/>
          <w:i/>
          <w:iCs/>
          <w:szCs w:val="22"/>
        </w:rPr>
        <w:t>CE</w:t>
      </w:r>
      <w:r>
        <w:rPr>
          <w:rFonts w:eastAsia="宋体"/>
          <w:i/>
          <w:iCs/>
          <w:szCs w:val="22"/>
        </w:rPr>
        <w:drawing>
          <wp:inline distT="0" distB="0" distL="114300" distR="114300">
            <wp:extent cx="28575" cy="38100"/>
            <wp:effectExtent l="0" t="0" r="9525" b="0"/>
            <wp:docPr id="8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i/>
          <w:iCs/>
          <w:szCs w:val="22"/>
        </w:rPr>
        <w:t>=DE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rPr>
          <w:rFonts w:eastAsia="宋体"/>
          <w:szCs w:val="22"/>
        </w:rPr>
        <w:t>C．</w:t>
      </w:r>
      <w:r>
        <w:rPr>
          <w:rFonts w:eastAsia="宋体"/>
          <w:i/>
          <w:iCs/>
          <w:szCs w:val="22"/>
        </w:rPr>
        <w:t>AC=BC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D．</w:t>
      </w:r>
      <w:r>
        <w:rPr>
          <w:i/>
          <w:sz w:val="21"/>
        </w:rPr>
        <w:t>AD</w:t>
      </w:r>
      <w:r>
        <w:rPr>
          <w:rFonts w:eastAsia="宋体"/>
          <w:i/>
          <w:iCs/>
          <w:szCs w:val="22"/>
        </w:rPr>
        <w:t>=</w:t>
      </w:r>
      <w:r>
        <w:rPr>
          <w:i/>
          <w:sz w:val="21"/>
        </w:rPr>
        <w:t>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5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sz w:val="21"/>
        </w:rPr>
        <w:t>在一次</w:t>
      </w:r>
      <w:r>
        <w:rPr>
          <w:rFonts w:eastAsia="宋体"/>
          <w:sz w:val="21"/>
          <w:szCs w:val="22"/>
        </w:rPr>
        <w:t>酒会</w:t>
      </w:r>
      <w:r>
        <w:rPr>
          <w:sz w:val="21"/>
        </w:rPr>
        <w:t>上，每两人都只碰一次杯，如果一共碰杯55次，则参加酒会的人数为（</w: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t>A．</w:t>
      </w:r>
      <w:r>
        <w:rPr>
          <w:sz w:val="21"/>
        </w:rPr>
        <w:t>9人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</w:t>
      </w:r>
      <w:r>
        <w:rPr>
          <w:sz w:val="21"/>
        </w:rPr>
        <w:t>10人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C．</w:t>
      </w:r>
      <w:r>
        <w:rPr>
          <w:sz w:val="21"/>
        </w:rPr>
        <w:t>11人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D．</w:t>
      </w:r>
      <w:r>
        <w:rPr>
          <w:sz w:val="21"/>
        </w:rPr>
        <w:t>12人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jc w:val="left"/>
        <w:textAlignment w:val="center"/>
      </w:pPr>
      <w:r>
        <w:rPr>
          <w:rFonts w:hint="eastAsia"/>
          <w:lang w:val="en-US" w:eastAsia="zh-CN"/>
        </w:rPr>
        <w:t>6.</w:t>
      </w:r>
      <w:r>
        <w:t>已知抛物线</w:t>
      </w:r>
      <w:r>
        <w:rPr>
          <w:i/>
        </w:rPr>
        <w:t>y</w:t>
      </w:r>
      <w:r>
        <w:t>＝</w:t>
      </w:r>
      <w:r>
        <w:rPr>
          <w:i/>
        </w:rPr>
        <w:t>ax</w:t>
      </w:r>
      <w:r>
        <w:rPr>
          <w:vertAlign w:val="superscript"/>
        </w:rPr>
        <w:t>2</w:t>
      </w:r>
      <w:r>
        <w:t>+</w:t>
      </w:r>
      <w:r>
        <w:rPr>
          <w:i/>
        </w:rPr>
        <w:t>bx</w:t>
      </w:r>
      <w:r>
        <w:t>+</w:t>
      </w:r>
      <w:r>
        <w:rPr>
          <w:i/>
        </w:rPr>
        <w:t>c</w:t>
      </w:r>
      <w:r>
        <w:t>与</w:t>
      </w:r>
      <w:r>
        <w:rPr>
          <w:i/>
        </w:rPr>
        <w:t>x</w:t>
      </w:r>
      <w:r>
        <w:t>轴的两个交点坐标是（﹣2，0），（5，0），则一元二次方程</w:t>
      </w:r>
      <w:r>
        <w:rPr>
          <w:i/>
        </w:rPr>
        <w:t>ax</w:t>
      </w:r>
      <w:r>
        <w:rPr>
          <w:vertAlign w:val="superscript"/>
        </w:rPr>
        <w:t>2</w:t>
      </w:r>
      <w:r>
        <w:t>+</w:t>
      </w:r>
      <w:r>
        <w:rPr>
          <w:i/>
        </w:rPr>
        <w:t>bx</w:t>
      </w:r>
      <w:r>
        <w:t>+</w:t>
      </w:r>
      <w:r>
        <w:rPr>
          <w:i/>
        </w:rPr>
        <w:t>c</w:t>
      </w:r>
      <w:r>
        <w:t>＝0的两个解是（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t>A．</w:t>
      </w:r>
      <w:r>
        <w:rPr>
          <w:i/>
        </w:rPr>
        <w:t>x</w:t>
      </w:r>
      <w:r>
        <w:rPr>
          <w:vertAlign w:val="subscript"/>
        </w:rPr>
        <w:t>1</w:t>
      </w:r>
      <w:r>
        <w:t>＝﹣2，</w:t>
      </w:r>
      <w:r>
        <w:rPr>
          <w:rFonts w:eastAsia="宋体"/>
          <w:i/>
          <w:iCs/>
          <w:sz w:val="21"/>
          <w:szCs w:val="22"/>
        </w:rPr>
        <w:t>x</w:t>
      </w:r>
      <w:r>
        <w:rPr>
          <w:rFonts w:eastAsia="宋体"/>
          <w:i w:val="0"/>
          <w:iCs w:val="0"/>
          <w:sz w:val="21"/>
          <w:szCs w:val="22"/>
          <w:vertAlign w:val="subscript"/>
        </w:rPr>
        <w:t>2</w:t>
      </w:r>
      <w:r>
        <w:t>＝5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</w:t>
      </w:r>
      <w:r>
        <w:rPr>
          <w:i/>
        </w:rPr>
        <w:t>x</w:t>
      </w:r>
      <w:r>
        <w:rPr>
          <w:vertAlign w:val="subscript"/>
        </w:rPr>
        <w:t>1</w:t>
      </w:r>
      <w:r>
        <w:t>＝2，</w:t>
      </w:r>
      <w:r>
        <w:rPr>
          <w:i/>
        </w:rPr>
        <w:t>x</w:t>
      </w:r>
      <w:r>
        <w:rPr>
          <w:vertAlign w:val="subscript"/>
        </w:rPr>
        <w:t>2</w:t>
      </w:r>
      <w:r>
        <w:t>＝﹣5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t>C．</w:t>
      </w:r>
      <w:r>
        <w:rPr>
          <w:i/>
        </w:rPr>
        <w:t>x</w:t>
      </w:r>
      <w:r>
        <w:rPr>
          <w:vertAlign w:val="subscript"/>
        </w:rPr>
        <w:t>1</w:t>
      </w:r>
      <w:r>
        <w:t>＝﹣2，</w:t>
      </w:r>
      <w:r>
        <w:rPr>
          <w:i/>
        </w:rPr>
        <w:t>x</w:t>
      </w:r>
      <w:r>
        <w:rPr>
          <w:vertAlign w:val="subscript"/>
        </w:rPr>
        <w:t>2</w:t>
      </w:r>
      <w:r>
        <w:t>＝﹣5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D．</w:t>
      </w:r>
      <w:r>
        <w:rPr>
          <w:i/>
        </w:rPr>
        <w:t>x</w:t>
      </w:r>
      <w:r>
        <w:rPr>
          <w:vertAlign w:val="subscript"/>
        </w:rPr>
        <w:t>1</w:t>
      </w:r>
      <w:r>
        <w:t>＝2，</w:t>
      </w:r>
      <w:r>
        <w:rPr>
          <w:i/>
        </w:rPr>
        <w:t>x</w:t>
      </w:r>
      <w:r>
        <w:rPr>
          <w:vertAlign w:val="subscript"/>
        </w:rPr>
        <w:t>2</w:t>
      </w:r>
      <w:r>
        <w:t>＝5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t>若双曲线y=</w:t>
      </w:r>
      <w:r>
        <w:object>
          <v:shape id="_x0000_i1030" o:spt="75" alt="eqId2237596085dd4179a7aec7cca1bb37d7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24" o:title="eqId2237596085dd4179a7aec7cca1bb37d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在每一个象限内，</w:t>
      </w:r>
      <w:r>
        <w:rPr>
          <w:i/>
          <w:iCs/>
        </w:rPr>
        <w:t>y</w:t>
      </w:r>
      <w:r>
        <w:t>随</w:t>
      </w:r>
      <w:r>
        <w:rPr>
          <w:i/>
          <w:iCs/>
        </w:rPr>
        <w:t>x</w:t>
      </w:r>
      <w:r>
        <w:t>的增大而减小，则</w:t>
      </w:r>
      <w:r>
        <w:rPr>
          <w:i/>
          <w:iCs/>
        </w:rPr>
        <w:t>k</w:t>
      </w:r>
      <w:r>
        <w:t>的取值范围是（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spacing w:line="360" w:lineRule="auto"/>
        <w:ind w:firstLine="210" w:firstLineChars="100"/>
        <w:jc w:val="left"/>
        <w:textAlignment w:val="center"/>
      </w:pPr>
      <w:r>
        <w:t>A．</w:t>
      </w:r>
      <w:r>
        <w:rPr>
          <w:i/>
          <w:iCs/>
        </w:rPr>
        <w:t>k</w:t>
      </w:r>
      <w:r>
        <w:t>＜3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</w:t>
      </w:r>
      <w:r>
        <w:rPr>
          <w:i/>
          <w:iCs/>
        </w:rPr>
        <w:t>k</w:t>
      </w:r>
      <w:r>
        <w:t>≥3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C．</w:t>
      </w:r>
      <w:r>
        <w:rPr>
          <w:i/>
          <w:iCs/>
        </w:rPr>
        <w:t>k</w:t>
      </w:r>
      <w:r>
        <w:t>＞3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D．</w:t>
      </w:r>
      <w:r>
        <w:rPr>
          <w:i/>
          <w:iCs/>
        </w:rPr>
        <w:t>k</w:t>
      </w:r>
      <w:r>
        <w:t>≠3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hint="default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-78105</wp:posOffset>
            </wp:positionV>
            <wp:extent cx="949325" cy="1006475"/>
            <wp:effectExtent l="0" t="0" r="3175" b="3175"/>
            <wp:wrapNone/>
            <wp:docPr id="3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5"/>
                    <pic:cNvPicPr>
                      <a:picLocks noChangeAspect="1"/>
                    </pic:cNvPicPr>
                  </pic:nvPicPr>
                  <pic:blipFill>
                    <a:blip r:embed="rId25">
                      <a:lum bright="-3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8.</w:t>
      </w:r>
      <w:r>
        <w:t>如图，在⊙</w:t>
      </w:r>
      <w:r>
        <w:rPr>
          <w:i/>
        </w:rPr>
        <w:t>O</w:t>
      </w:r>
      <w:r>
        <w:t>中，∠</w:t>
      </w:r>
      <w:r>
        <w:rPr>
          <w:i/>
        </w:rPr>
        <w:t>BOD</w:t>
      </w:r>
      <w:r>
        <w:t>＝160°，则</w:t>
      </w:r>
      <w:r>
        <w:object>
          <v:shape id="_x0000_i1031" o:spt="75" alt="eqIddfebb50f33b442f6bde1fe41ede49020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27" o:title="eqIddfebb50f33b442f6bde1fe41ede4902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t>度数是（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t>A．200°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B．160°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</w:pPr>
      <w:r>
        <w:t>C．100°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D．80°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t>如图，在平面直角坐标系中，将△</w:t>
      </w:r>
      <w:r>
        <w:rPr>
          <w:i/>
          <w:iCs/>
        </w:rPr>
        <w:t>ABO</w:t>
      </w:r>
      <w:r>
        <w:t>绕点</w:t>
      </w:r>
      <w:r>
        <w:rPr>
          <w:i/>
          <w:iCs/>
        </w:rPr>
        <w:t>A</w:t>
      </w:r>
      <w:r>
        <w:t>顺指针旋转到△</w:t>
      </w:r>
      <w:r>
        <w:rPr>
          <w:i/>
          <w:iCs/>
        </w:rPr>
        <w:t>AB</w:t>
      </w:r>
      <w:r>
        <w:rPr>
          <w:vertAlign w:val="subscript"/>
        </w:rPr>
        <w:t>1</w:t>
      </w:r>
      <w:r>
        <w:rPr>
          <w:i/>
          <w:iCs/>
        </w:rPr>
        <w:t>C</w:t>
      </w:r>
      <w:r>
        <w:rPr>
          <w:vertAlign w:val="subscript"/>
        </w:rPr>
        <w:t>1</w:t>
      </w:r>
      <w:r>
        <w:t>的位置，点</w:t>
      </w:r>
      <w:r>
        <w:rPr>
          <w:i/>
          <w:iCs/>
        </w:rPr>
        <w:t>B</w:t>
      </w:r>
      <w:r>
        <w:t>、</w:t>
      </w:r>
      <w:r>
        <w:rPr>
          <w:i/>
          <w:iCs/>
        </w:rPr>
        <w:t>O</w:t>
      </w:r>
      <w:r>
        <w:t>分别落在点</w:t>
      </w:r>
      <w:r>
        <w:rPr>
          <w:i/>
          <w:iCs/>
        </w:rPr>
        <w:t>B</w:t>
      </w:r>
      <w:r>
        <w:rPr>
          <w:vertAlign w:val="subscript"/>
        </w:rPr>
        <w:t>1</w:t>
      </w:r>
      <w:r>
        <w:t>、</w:t>
      </w:r>
      <w:r>
        <w:rPr>
          <w:i/>
          <w:iCs/>
        </w:rPr>
        <w:t>C</w:t>
      </w:r>
      <w:r>
        <w:rPr>
          <w:vertAlign w:val="subscript"/>
        </w:rPr>
        <w:t>1</w:t>
      </w:r>
      <w:r>
        <w:t>处，点</w:t>
      </w:r>
      <w:r>
        <w:rPr>
          <w:i/>
          <w:iCs/>
        </w:rPr>
        <w:t>B</w:t>
      </w:r>
      <w:r>
        <w:rPr>
          <w:vertAlign w:val="subscript"/>
        </w:rPr>
        <w:t>1</w:t>
      </w:r>
      <w:r>
        <w:t>在</w:t>
      </w:r>
      <w:r>
        <w:rPr>
          <w:i/>
          <w:iCs/>
        </w:rPr>
        <w:t>x</w:t>
      </w:r>
      <w:r>
        <w:t>轴上，再将△</w:t>
      </w:r>
      <w:r>
        <w:rPr>
          <w:i/>
          <w:iCs/>
        </w:rPr>
        <w:t>AB</w:t>
      </w:r>
      <w:r>
        <w:rPr>
          <w:vertAlign w:val="subscript"/>
        </w:rPr>
        <w:t>1</w:t>
      </w:r>
      <w:r>
        <w:rPr>
          <w:i/>
          <w:iCs/>
        </w:rPr>
        <w:t>C</w:t>
      </w:r>
      <w:r>
        <w:rPr>
          <w:vertAlign w:val="subscript"/>
        </w:rPr>
        <w:t>1</w:t>
      </w:r>
      <w:r>
        <w:t>绕点</w:t>
      </w:r>
      <w:r>
        <w:rPr>
          <w:i/>
          <w:iCs/>
        </w:rPr>
        <w:t>B</w:t>
      </w:r>
      <w:r>
        <w:rPr>
          <w:vertAlign w:val="subscript"/>
        </w:rPr>
        <w:t>1</w:t>
      </w:r>
      <w:r>
        <w:t>顺时针旋转到△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rPr>
          <w:i/>
          <w:iCs/>
        </w:rPr>
        <w:t>B</w:t>
      </w:r>
      <w:r>
        <w:rPr>
          <w:vertAlign w:val="subscript"/>
        </w:rPr>
        <w:t>1</w:t>
      </w:r>
      <w:r>
        <w:rPr>
          <w:i/>
          <w:iCs/>
        </w:rPr>
        <w:t>C</w:t>
      </w:r>
      <w:r>
        <w:rPr>
          <w:vertAlign w:val="subscript"/>
        </w:rPr>
        <w:t>2</w:t>
      </w:r>
      <w:r>
        <w:t>的位置，点</w:t>
      </w:r>
      <w:r>
        <w:rPr>
          <w:i/>
          <w:iCs/>
        </w:rPr>
        <w:t>C</w:t>
      </w:r>
      <w:r>
        <w:rPr>
          <w:vertAlign w:val="subscript"/>
        </w:rPr>
        <w:t>2</w:t>
      </w:r>
      <w:r>
        <w:t>在</w:t>
      </w:r>
      <w:r>
        <w:rPr>
          <w:i/>
          <w:iCs/>
        </w:rPr>
        <w:t>x</w:t>
      </w:r>
      <w:r>
        <w:t>轴上，将△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rPr>
          <w:i/>
          <w:iCs/>
        </w:rPr>
        <w:t>B</w:t>
      </w:r>
      <w:r>
        <w:rPr>
          <w:vertAlign w:val="subscript"/>
        </w:rPr>
        <w:t>1</w:t>
      </w:r>
      <w:r>
        <w:rPr>
          <w:i/>
          <w:iCs/>
        </w:rPr>
        <w:t>C</w:t>
      </w:r>
      <w:r>
        <w:rPr>
          <w:vertAlign w:val="subscript"/>
        </w:rPr>
        <w:t>2</w:t>
      </w:r>
      <w:r>
        <w:t>绕点</w:t>
      </w:r>
      <w:r>
        <w:rPr>
          <w:i/>
          <w:iCs/>
        </w:rPr>
        <w:t>C</w:t>
      </w:r>
      <w:r>
        <w:rPr>
          <w:vertAlign w:val="subscript"/>
        </w:rPr>
        <w:t>2</w:t>
      </w:r>
      <w:r>
        <w:t>顺时针旋转到△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rPr>
          <w:i/>
          <w:iCs/>
        </w:rPr>
        <w:t>B</w:t>
      </w:r>
      <w:r>
        <w:rPr>
          <w:vertAlign w:val="subscript"/>
        </w:rPr>
        <w:t>2</w:t>
      </w:r>
      <w:r>
        <w:rPr>
          <w:i/>
          <w:iCs/>
        </w:rPr>
        <w:t>C</w:t>
      </w:r>
      <w:r>
        <w:rPr>
          <w:vertAlign w:val="subscript"/>
        </w:rPr>
        <w:t>2</w:t>
      </w:r>
      <w:r>
        <w:t>的位置，点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>在</w:t>
      </w:r>
      <w:r>
        <w:rPr>
          <w:i/>
          <w:iCs/>
        </w:rPr>
        <w:t>x</w:t>
      </w:r>
      <w:r>
        <w:t>轴上，依次进行下去</w:t>
      </w:r>
      <w:r>
        <w:rPr>
          <w:rFonts w:hint="eastAsia"/>
          <w:lang w:eastAsia="zh-CN"/>
        </w:rPr>
        <w:t>……</w:t>
      </w:r>
      <w:r>
        <w:t>，若点</w:t>
      </w:r>
      <w:r>
        <w:rPr>
          <w:i/>
          <w:iCs/>
        </w:rPr>
        <w:t>A</w:t>
      </w:r>
      <w:r>
        <w:t>(</w:t>
      </w:r>
      <w:r>
        <w:rPr>
          <w:rFonts w:hint="eastAsia"/>
          <w:lang w:val="en-US" w:eastAsia="zh-CN"/>
        </w:rPr>
        <w:t>3</w:t>
      </w:r>
      <w:r>
        <w:t>，0)，</w:t>
      </w:r>
      <w:r>
        <w:rPr>
          <w:i/>
          <w:iCs/>
        </w:rPr>
        <w:t>B</w:t>
      </w:r>
      <w:r>
        <w:t>(0，4)，则点</w:t>
      </w:r>
      <w:r>
        <w:rPr>
          <w:i/>
          <w:iCs/>
        </w:rPr>
        <w:t>B</w:t>
      </w:r>
      <w:r>
        <w:rPr>
          <w:rFonts w:hint="eastAsia"/>
          <w:vertAlign w:val="subscript"/>
          <w:lang w:val="en-US" w:eastAsia="zh-CN"/>
        </w:rPr>
        <w:t>2021</w:t>
      </w:r>
      <w:r>
        <w:t>的横坐标为（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spacing w:line="360" w:lineRule="auto"/>
        <w:jc w:val="center"/>
        <w:textAlignment w:val="center"/>
      </w:pPr>
      <w:r>
        <w:drawing>
          <wp:inline distT="0" distB="0" distL="114300" distR="114300">
            <wp:extent cx="3768725" cy="887095"/>
            <wp:effectExtent l="0" t="0" r="3175" b="8255"/>
            <wp:docPr id="10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6872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default" w:eastAsia="宋体"/>
          <w:lang w:val="en-US" w:eastAsia="zh-CN"/>
        </w:rPr>
      </w:pPr>
      <w:r>
        <w:t>A．</w:t>
      </w:r>
      <w:r>
        <w:rPr>
          <w:rFonts w:hint="eastAsia"/>
          <w:sz w:val="21"/>
          <w:lang w:val="en-US" w:eastAsia="zh-CN"/>
        </w:rPr>
        <w:t>12120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</w:t>
      </w:r>
      <w:r>
        <w:rPr>
          <w:rFonts w:hint="eastAsia" w:eastAsia="宋体"/>
          <w:szCs w:val="22"/>
          <w:lang w:val="en-US" w:eastAsia="zh-CN"/>
        </w:rPr>
        <w:t>12128</w:t>
      </w:r>
      <w:r>
        <w:rPr>
          <w:rFonts w:hint="eastAsia" w:eastAsia="宋体"/>
          <w:szCs w:val="22"/>
          <w:lang w:val="en-US" w:eastAsia="zh-CN"/>
        </w:rPr>
        <w:tab/>
      </w:r>
      <w:r>
        <w:rPr>
          <w:rFonts w:hint="eastAsia" w:eastAsia="宋体"/>
          <w:szCs w:val="22"/>
          <w:lang w:val="en-US" w:eastAsia="zh-CN"/>
        </w:rPr>
        <w:tab/>
      </w:r>
      <w:r>
        <w:tab/>
      </w:r>
      <w:r>
        <w:t>C．</w:t>
      </w:r>
      <w:r>
        <w:rPr>
          <w:rFonts w:hint="eastAsia"/>
          <w:sz w:val="21"/>
          <w:lang w:val="en-US" w:eastAsia="zh-CN"/>
        </w:rPr>
        <w:t>12123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tab/>
      </w:r>
      <w:r>
        <w:t>D．</w:t>
      </w:r>
      <w:r>
        <w:rPr>
          <w:rFonts w:hint="eastAsia"/>
          <w:sz w:val="21"/>
          <w:lang w:val="en-US" w:eastAsia="zh-CN"/>
        </w:rPr>
        <w:t>12125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34925</wp:posOffset>
            </wp:positionV>
            <wp:extent cx="999490" cy="1068705"/>
            <wp:effectExtent l="0" t="0" r="10160" b="17145"/>
            <wp:wrapTight wrapText="bothSides">
              <wp:wrapPolygon>
                <wp:start x="0" y="0"/>
                <wp:lineTo x="0" y="21176"/>
                <wp:lineTo x="20996" y="21176"/>
                <wp:lineTo x="20996" y="0"/>
                <wp:lineTo x="0" y="0"/>
              </wp:wrapPolygon>
            </wp:wrapTight>
            <wp:docPr id="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lang w:val="en-US" w:eastAsia="zh-CN"/>
        </w:rPr>
        <w:t>.</w:t>
      </w:r>
      <w:r>
        <w:rPr>
          <w:sz w:val="21"/>
        </w:rPr>
        <w:t>如图，点</w:t>
      </w:r>
      <w:r>
        <w:rPr>
          <w:i/>
          <w:iCs/>
          <w:sz w:val="21"/>
        </w:rPr>
        <w:t>A</w:t>
      </w:r>
      <w:r>
        <w:rPr>
          <w:sz w:val="21"/>
        </w:rPr>
        <w:t>是双曲线</w:t>
      </w:r>
      <w:r>
        <w:rPr>
          <w:sz w:val="21"/>
        </w:rPr>
        <w:object>
          <v:shape id="_x0000_i1032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0">
            <o:LockedField>false</o:LockedField>
          </o:OLEObject>
        </w:object>
      </w:r>
      <w:r>
        <w:rPr>
          <w:sz w:val="21"/>
        </w:rPr>
        <w:t>在第一象限上的一动点，连接</w:t>
      </w:r>
      <w:r>
        <w:rPr>
          <w:i/>
          <w:iCs/>
          <w:sz w:val="21"/>
        </w:rPr>
        <w:t>AO</w:t>
      </w:r>
      <w:r>
        <w:rPr>
          <w:sz w:val="21"/>
        </w:rPr>
        <w:t>并延长交另一分支于点</w:t>
      </w:r>
      <w:r>
        <w:rPr>
          <w:i/>
          <w:iCs/>
          <w:sz w:val="21"/>
        </w:rPr>
        <w:t>B</w:t>
      </w:r>
      <w:r>
        <w:rPr>
          <w:sz w:val="21"/>
        </w:rPr>
        <w:t>，以</w:t>
      </w:r>
      <w:r>
        <w:rPr>
          <w:i/>
          <w:iCs/>
          <w:sz w:val="21"/>
        </w:rPr>
        <w:t>AB</w:t>
      </w:r>
      <w:r>
        <w:rPr>
          <w:sz w:val="21"/>
        </w:rPr>
        <w:t>为斜边作等腰</w:t>
      </w:r>
      <w:r>
        <w:rPr>
          <w:i/>
          <w:iCs/>
          <w:sz w:val="21"/>
        </w:rPr>
        <w:t>Rt</w:t>
      </w:r>
      <w:r>
        <w:rPr>
          <w:sz w:val="21"/>
        </w:rPr>
        <w:t>△</w:t>
      </w:r>
      <w:r>
        <w:rPr>
          <w:i/>
          <w:iCs/>
          <w:sz w:val="21"/>
        </w:rPr>
        <w:t>ABC</w:t>
      </w:r>
      <w:r>
        <w:rPr>
          <w:sz w:val="21"/>
        </w:rPr>
        <w:t>，点</w:t>
      </w:r>
      <w:r>
        <w:rPr>
          <w:i/>
          <w:iCs/>
          <w:sz w:val="21"/>
        </w:rPr>
        <w:t>C</w:t>
      </w:r>
      <w:r>
        <w:rPr>
          <w:sz w:val="21"/>
        </w:rPr>
        <w:t>在第二象限，随着点</w:t>
      </w:r>
      <w:r>
        <w:rPr>
          <w:i/>
          <w:iCs/>
          <w:sz w:val="21"/>
        </w:rPr>
        <w:t>A</w:t>
      </w:r>
      <w:r>
        <w:rPr>
          <w:sz w:val="21"/>
        </w:rPr>
        <w:t>的运动，点</w:t>
      </w:r>
      <w:r>
        <w:rPr>
          <w:i/>
          <w:iCs/>
          <w:sz w:val="21"/>
        </w:rPr>
        <w:t>C</w:t>
      </w:r>
      <w:r>
        <w:rPr>
          <w:sz w:val="21"/>
        </w:rPr>
        <w:t>的位置也不断的变化，但始终在一函数图象上运动，则这个函数的解析式为（</w: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rPr>
          <w:sz w:val="21"/>
        </w:rPr>
        <w:object>
          <v:shape id="_x0000_i1033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2">
            <o:LockedField>false</o:LockedField>
          </o:OLEObject>
        </w:object>
      </w:r>
      <w:r>
        <w:rPr>
          <w:sz w:val="21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sz w:val="21"/>
        </w:rPr>
        <w:t>B．</w:t>
      </w:r>
      <w:r>
        <w:rPr>
          <w:sz w:val="21"/>
        </w:rPr>
        <w:object>
          <v:shape id="_x0000_i1034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4">
            <o:LockedField>false</o:LockedField>
          </o:OLEObject>
        </w:object>
      </w:r>
      <w:r>
        <w:rPr>
          <w:sz w:val="21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sz w:val="21"/>
        </w:rPr>
        <w:t>C．</w:t>
      </w:r>
      <w:r>
        <w:rPr>
          <w:sz w:val="21"/>
        </w:rPr>
        <w:object>
          <v:shape id="_x0000_i1035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6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sz w:val="21"/>
        </w:rPr>
        <w:t>D．</w:t>
      </w:r>
      <w:r>
        <w:rPr>
          <w:sz w:val="21"/>
        </w:rPr>
        <w:object>
          <v:shape id="_x0000_i1036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二、填空题（共6个小题，每小题3分，共18分）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</w:pPr>
      <w:r>
        <w:rPr>
          <w:rFonts w:hint="eastAsia"/>
          <w:color w:val="auto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.</w:t>
      </w:r>
      <w:r>
        <w:t>抛物线</w:t>
      </w:r>
      <w:r>
        <w:object>
          <v:shape id="_x0000_i1037" o:spt="75" alt="eqId93e906e8ef214869a456a56507586e44" type="#_x0000_t75" style="height:15.8pt;width:74.8pt;" o:ole="t" filled="f" o:preferrelative="t" stroked="f" coordsize="21600,21600">
            <v:path/>
            <v:fill on="f" focussize="0,0"/>
            <v:stroke on="f" joinstyle="miter"/>
            <v:imagedata r:id="rId41" o:title="eqId93e906e8ef214869a456a56507586e44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t>的对称轴是__________________．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  <w:r>
        <w:rPr>
          <w:sz w:val="21"/>
        </w:rPr>
        <w:t>点</w:t>
      </w:r>
      <w:r>
        <w:rPr>
          <w:i/>
          <w:sz w:val="21"/>
        </w:rPr>
        <w:t>A</w:t>
      </w:r>
      <w:r>
        <w:rPr>
          <w:sz w:val="21"/>
        </w:rPr>
        <w:t>（－2，3）与点</w:t>
      </w:r>
      <w:r>
        <w:rPr>
          <w:i/>
          <w:sz w:val="21"/>
        </w:rPr>
        <w:t>B</w:t>
      </w:r>
      <w:r>
        <w:rPr>
          <w:sz w:val="21"/>
        </w:rPr>
        <w:t>（</w:t>
      </w:r>
      <w:r>
        <w:rPr>
          <w:i/>
          <w:sz w:val="21"/>
        </w:rPr>
        <w:t>a</w:t>
      </w:r>
      <w:r>
        <w:rPr>
          <w:sz w:val="21"/>
        </w:rPr>
        <w:t>，</w:t>
      </w:r>
      <w:r>
        <w:rPr>
          <w:i/>
          <w:sz w:val="21"/>
        </w:rPr>
        <w:t>b</w:t>
      </w:r>
      <w:r>
        <w:rPr>
          <w:sz w:val="21"/>
        </w:rPr>
        <w:t>）关于坐标原点对称，则</w:t>
      </w:r>
      <w:r>
        <w:rPr>
          <w:sz w:val="21"/>
        </w:rPr>
        <w:object>
          <v:shape id="_x0000_i103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2">
            <o:LockedField>false</o:LockedField>
          </o:OLEObject>
        </w:object>
      </w:r>
      <w:r>
        <w:rPr>
          <w:sz w:val="21"/>
        </w:rPr>
        <w:t>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</w:pPr>
      <w:r>
        <w:rPr>
          <w:rFonts w:hint="eastAsia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  <w:r>
        <w:t>一只不透明的袋子中装有红球和白球共</w:t>
      </w:r>
      <w:r>
        <w:object>
          <v:shape id="_x0000_i1039" o:spt="75" alt="eqIdd6c0e3ca15b3431487f3ef7f69c1d8a5" type="#_x0000_t75" style="height:12.25pt;width:13.15pt;" o:ole="t" filled="f" o:preferrelative="t" stroked="f" coordsize="21600,21600">
            <v:path/>
            <v:fill on="f" focussize="0,0"/>
            <v:stroke on="f" joinstyle="miter"/>
            <v:imagedata r:id="rId45" o:title="eqIdd6c0e3ca15b3431487f3ef7f69c1d8a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t>个，这些球除了颜色外都相同，某个学习小组做摸球试验，将球搅匀后任意摸出一个球，记下颜色后放回、搅匀，通过多次重复试验，算得摸到红球的频率为</w:t>
      </w:r>
      <w:r>
        <w:object>
          <v:shape id="_x0000_i1040" o:spt="75" alt="eqIde78a0bb1f5cc44229a2349ac092f1de3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47" o:title="eqIde78a0bb1f5cc44229a2349ac092f1de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t>，则袋中</w:t>
      </w:r>
      <w:r>
        <w:rPr>
          <w:rFonts w:hint="eastAsia"/>
          <w:lang w:val="en-US" w:eastAsia="zh-CN"/>
        </w:rPr>
        <w:t>大约</w:t>
      </w:r>
      <w:r>
        <w:t>有______个红球．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  <w:r>
        <w:rPr>
          <w:rFonts w:hint="eastAsia"/>
          <w:lang w:val="en-US" w:eastAsia="zh-CN"/>
        </w:rPr>
        <w:t>一个</w:t>
      </w:r>
      <w:r>
        <w:rPr>
          <w:rFonts w:hint="eastAsia" w:eastAsia="宋体"/>
          <w:szCs w:val="22"/>
          <w:lang w:val="en-US" w:eastAsia="zh-CN"/>
        </w:rPr>
        <w:t>圆锥</w:t>
      </w:r>
      <w:r>
        <w:rPr>
          <w:rFonts w:hint="eastAsia"/>
          <w:lang w:val="en-US" w:eastAsia="zh-CN"/>
        </w:rPr>
        <w:t>的侧面积是底面积的2倍，则圆锥侧面展开图的扇形的圆心角是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4023995</wp:posOffset>
            </wp:positionH>
            <wp:positionV relativeFrom="paragraph">
              <wp:posOffset>144780</wp:posOffset>
            </wp:positionV>
            <wp:extent cx="1149985" cy="1421130"/>
            <wp:effectExtent l="0" t="0" r="12065" b="7620"/>
            <wp:wrapNone/>
            <wp:docPr id="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  <w:r>
        <w:rPr>
          <w:spacing w:val="-6"/>
        </w:rPr>
        <w:t>在实数范围内</w:t>
      </w:r>
      <w:r>
        <w:rPr>
          <w:rFonts w:eastAsia="宋体"/>
          <w:spacing w:val="-6"/>
          <w:sz w:val="21"/>
          <w:szCs w:val="22"/>
        </w:rPr>
        <w:t>定义</w:t>
      </w:r>
      <w:r>
        <w:rPr>
          <w:spacing w:val="-6"/>
        </w:rPr>
        <w:t>一种运算“*”，其规则为</w:t>
      </w:r>
      <w:r>
        <w:rPr>
          <w:i/>
          <w:spacing w:val="-6"/>
        </w:rPr>
        <w:t>a</w:t>
      </w:r>
      <w:r>
        <w:rPr>
          <w:rFonts w:hint="eastAsia" w:ascii="宋体" w:hAnsi="宋体" w:eastAsia="宋体" w:cs="宋体"/>
          <w:spacing w:val="-6"/>
        </w:rPr>
        <w:t>*</w:t>
      </w:r>
      <w:r>
        <w:rPr>
          <w:i/>
          <w:spacing w:val="-6"/>
        </w:rPr>
        <w:t>b</w:t>
      </w:r>
      <w:r>
        <w:rPr>
          <w:spacing w:val="-6"/>
        </w:rPr>
        <w:t>＝</w:t>
      </w:r>
      <w:r>
        <w:rPr>
          <w:i/>
          <w:spacing w:val="-6"/>
        </w:rPr>
        <w:t>a</w:t>
      </w:r>
      <w:r>
        <w:rPr>
          <w:spacing w:val="-6"/>
          <w:vertAlign w:val="superscript"/>
        </w:rPr>
        <w:t>2</w:t>
      </w:r>
      <w:r>
        <w:rPr>
          <w:rFonts w:hint="default" w:ascii="Times New Roman" w:hAnsi="Times New Roman" w:cs="Times New Roman"/>
          <w:spacing w:val="-6"/>
          <w:lang w:eastAsia="zh-CN"/>
        </w:rPr>
        <w:t>－</w:t>
      </w:r>
      <w:r>
        <w:rPr>
          <w:i/>
          <w:spacing w:val="-6"/>
        </w:rPr>
        <w:t>b</w:t>
      </w:r>
      <w:r>
        <w:rPr>
          <w:spacing w:val="-6"/>
          <w:vertAlign w:val="superscript"/>
        </w:rPr>
        <w:t>2</w:t>
      </w:r>
      <w:r>
        <w:rPr>
          <w:spacing w:val="-6"/>
        </w:rPr>
        <w:t>，根据这个规则，方程</w:t>
      </w:r>
      <w:r>
        <w:t>（</w:t>
      </w:r>
      <w:r>
        <w:rPr>
          <w:i/>
        </w:rPr>
        <w:t>x</w:t>
      </w:r>
      <w:r>
        <w:rPr>
          <w:rFonts w:hint="eastAsia"/>
          <w:lang w:eastAsia="zh-CN"/>
        </w:rPr>
        <w:t>＋</w:t>
      </w:r>
      <w:r>
        <w:t>2）</w:t>
      </w:r>
      <w:r>
        <w:rPr>
          <w:rFonts w:hint="eastAsia" w:ascii="宋体" w:hAnsi="宋体" w:eastAsia="宋体" w:cs="宋体"/>
        </w:rPr>
        <w:t>*</w:t>
      </w:r>
      <w:r>
        <w:t>5＝0的解为</w:t>
      </w:r>
      <w:r>
        <w:rPr>
          <w:rFonts w:hint="eastAsia"/>
          <w:u w:val="single"/>
          <w:lang w:val="en-US" w:eastAsia="zh-CN"/>
        </w:rPr>
        <w:t xml:space="preserve">           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  <w:rPr>
          <w:sz w:val="21"/>
        </w:rPr>
      </w:pPr>
      <w:r>
        <w:rPr>
          <w:rFonts w:hint="default" w:ascii="Times New Roman" w:hAnsi="Times New Roman" w:eastAsia="黑体" w:cs="Times New Roman"/>
          <w:color w:val="auto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.</w:t>
      </w:r>
      <w:r>
        <w:rPr>
          <w:sz w:val="21"/>
        </w:rPr>
        <w:t>如图，在</w:t>
      </w:r>
      <w:r>
        <w:rPr>
          <w:i/>
          <w:iCs/>
          <w:sz w:val="21"/>
        </w:rPr>
        <w:t>Rt</w:t>
      </w:r>
      <w:r>
        <w:rPr>
          <w:sz w:val="21"/>
        </w:rPr>
        <w:t>△</w:t>
      </w:r>
      <w:r>
        <w:rPr>
          <w:i/>
          <w:iCs/>
          <w:sz w:val="21"/>
        </w:rPr>
        <w:t>ABC</w:t>
      </w:r>
      <w:r>
        <w:rPr>
          <w:sz w:val="21"/>
        </w:rPr>
        <w:t>中，∠</w:t>
      </w:r>
      <w:r>
        <w:rPr>
          <w:i/>
          <w:iCs/>
          <w:sz w:val="21"/>
        </w:rPr>
        <w:t>C</w:t>
      </w:r>
      <w:r>
        <w:t>＝</w:t>
      </w:r>
      <w:r>
        <w:rPr>
          <w:sz w:val="21"/>
        </w:rPr>
        <w:t>90°，∠</w:t>
      </w:r>
      <w:r>
        <w:rPr>
          <w:i/>
          <w:iCs/>
          <w:sz w:val="21"/>
        </w:rPr>
        <w:t>A</w:t>
      </w:r>
      <w:r>
        <w:t>＝</w:t>
      </w:r>
      <w:r>
        <w:rPr>
          <w:sz w:val="21"/>
        </w:rPr>
        <w:t>30°，</w:t>
      </w:r>
      <w:r>
        <w:rPr>
          <w:i/>
          <w:iCs/>
          <w:sz w:val="21"/>
        </w:rPr>
        <w:t>BC</w:t>
      </w:r>
      <w:r>
        <w:t>＝</w:t>
      </w: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，⊙</w:t>
      </w:r>
      <w:r>
        <w:rPr>
          <w:i/>
          <w:iCs/>
          <w:sz w:val="21"/>
        </w:rPr>
        <w:t>C</w:t>
      </w:r>
      <w:r>
        <w:rPr>
          <w:sz w:val="21"/>
        </w:rPr>
        <w:t>的半径为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210" w:firstLineChars="100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，点</w:t>
      </w:r>
      <w:r>
        <w:rPr>
          <w:i/>
          <w:iCs/>
          <w:sz w:val="21"/>
        </w:rPr>
        <w:t>P</w:t>
      </w:r>
      <w:r>
        <w:rPr>
          <w:sz w:val="21"/>
        </w:rPr>
        <w:t>是斜边</w:t>
      </w:r>
      <w:r>
        <w:rPr>
          <w:i/>
          <w:iCs/>
          <w:sz w:val="21"/>
        </w:rPr>
        <w:t>AB</w:t>
      </w:r>
      <w:r>
        <w:rPr>
          <w:sz w:val="21"/>
        </w:rPr>
        <w:t>上的点，过点</w:t>
      </w:r>
      <w:r>
        <w:rPr>
          <w:i/>
          <w:iCs/>
          <w:sz w:val="21"/>
        </w:rPr>
        <w:t>P</w:t>
      </w:r>
      <w:r>
        <w:rPr>
          <w:sz w:val="21"/>
        </w:rPr>
        <w:t>作⊙</w:t>
      </w:r>
      <w:r>
        <w:rPr>
          <w:i/>
          <w:iCs/>
          <w:sz w:val="21"/>
        </w:rPr>
        <w:t>C</w:t>
      </w:r>
      <w:r>
        <w:rPr>
          <w:sz w:val="21"/>
        </w:rPr>
        <w:t>的一条切线</w:t>
      </w:r>
      <w:r>
        <w:rPr>
          <w:i/>
          <w:iCs/>
          <w:sz w:val="21"/>
        </w:rPr>
        <w:t>PQ</w:t>
      </w:r>
      <w:r>
        <w:rPr>
          <w:sz w:val="21"/>
        </w:rPr>
        <w:t>（点</w:t>
      </w:r>
      <w:r>
        <w:rPr>
          <w:i/>
          <w:iCs/>
          <w:sz w:val="21"/>
        </w:rPr>
        <w:t>Q</w:t>
      </w:r>
      <w:r>
        <w:rPr>
          <w:sz w:val="21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210" w:firstLineChars="100"/>
        <w:jc w:val="left"/>
        <w:textAlignment w:val="center"/>
        <w:rPr>
          <w:sz w:val="21"/>
        </w:rPr>
      </w:pPr>
      <w:r>
        <w:rPr>
          <w:sz w:val="21"/>
        </w:rPr>
        <w:t>切点），则线段</w:t>
      </w:r>
      <w:r>
        <w:rPr>
          <w:i/>
          <w:iCs/>
          <w:sz w:val="21"/>
        </w:rPr>
        <w:t>PQ</w:t>
      </w:r>
      <w:r>
        <w:rPr>
          <w:sz w:val="21"/>
        </w:rPr>
        <w:t>的最小值为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sz w:val="21"/>
        </w:rPr>
        <w:t>．</w:t>
      </w:r>
    </w:p>
    <w:p>
      <w:pPr>
        <w:rPr>
          <w:sz w:val="21"/>
        </w:rPr>
      </w:pPr>
      <w:r>
        <w:rPr>
          <w:sz w:val="21"/>
        </w:rPr>
        <w:br w:type="page"/>
      </w:r>
    </w:p>
    <w:p>
      <w:pPr>
        <w:spacing w:line="360" w:lineRule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三、解答题（本大题共</w:t>
      </w:r>
      <w:r>
        <w:rPr>
          <w:rFonts w:hint="eastAsia" w:ascii="黑体" w:hAnsi="黑体" w:eastAsia="黑体" w:cs="黑体"/>
          <w:szCs w:val="21"/>
          <w:lang w:val="en-US" w:eastAsia="zh-CN"/>
        </w:rPr>
        <w:t>9</w:t>
      </w:r>
      <w:r>
        <w:rPr>
          <w:rFonts w:hint="eastAsia" w:ascii="黑体" w:hAnsi="黑体" w:eastAsia="黑体" w:cs="黑体"/>
          <w:szCs w:val="21"/>
        </w:rPr>
        <w:t>小题，共72分）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auto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.</w:t>
      </w:r>
      <w:r>
        <w:rPr>
          <w:rFonts w:hint="eastAsia"/>
          <w:lang w:val="en-US" w:eastAsia="zh-CN"/>
        </w:rPr>
        <w:t>（8分）</w:t>
      </w:r>
      <w:r>
        <w:t>解方程：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eastAsia="宋体" w:asciiTheme="minorEastAsia" w:hAnsiTheme="minorEastAsia" w:cstheme="minorEastAsia"/>
          <w:lang w:val="en-US" w:eastAsia="zh-CN"/>
        </w:rPr>
      </w:pPr>
      <w:r>
        <w:t>（1）</w:t>
      </w:r>
      <w:r>
        <w:object>
          <v:shape id="_x0000_i1041" o:spt="75" alt="eqId74a82a8a60c04cba9042627de4caafc1" type="#_x0000_t75" style="height:13.65pt;width:63.35pt;" o:ole="t" filled="f" o:preferrelative="t" stroked="f" coordsize="21600,21600">
            <v:path/>
            <v:fill on="f" focussize="0,0"/>
            <v:stroke on="f" joinstyle="miter"/>
            <v:imagedata r:id="rId50" o:title="eqId74a82a8a60c04cba9042627de4caafc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t xml:space="preserve">；     </w:t>
      </w:r>
      <w:r>
        <w:rPr>
          <w:rFonts w:hint="eastAsia"/>
          <w:lang w:val="en-US" w:eastAsia="zh-CN"/>
        </w:rPr>
        <w:t xml:space="preserve">     </w:t>
      </w:r>
      <w:r>
        <w:t xml:space="preserve"> （</w:t>
      </w:r>
      <w:r>
        <w:rPr>
          <w:rFonts w:hint="eastAsia"/>
          <w:lang w:val="en-US" w:eastAsia="zh-CN"/>
        </w:rPr>
        <w:t>2</w:t>
      </w:r>
      <w:r>
        <w:t>）</w:t>
      </w:r>
      <w:r>
        <w:object>
          <v:shape id="_x0000_i1042" o:spt="75" alt="eqId5cca72e0ba114c5aa7c317e186c1ad86" type="#_x0000_t75" style="height:14.75pt;width:81.8pt;" o:ole="t" filled="f" o:preferrelative="t" stroked="f" coordsize="21600,21600">
            <v:path/>
            <v:fill on="f" focussize="0,0"/>
            <v:stroke on="f" joinstyle="miter"/>
            <v:imagedata r:id="rId52" o:title="eqId5cca72e0ba114c5aa7c317e186c1ad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1264920</wp:posOffset>
            </wp:positionH>
            <wp:positionV relativeFrom="paragraph">
              <wp:posOffset>283845</wp:posOffset>
            </wp:positionV>
            <wp:extent cx="2237740" cy="1871980"/>
            <wp:effectExtent l="0" t="0" r="10160" b="13970"/>
            <wp:wrapNone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53">
                      <a:lum bright="-6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如图，</w:t>
      </w:r>
      <w:r>
        <w:rPr>
          <w:sz w:val="21"/>
        </w:rPr>
        <w:t>△</w:t>
      </w:r>
      <w:r>
        <w:rPr>
          <w:i/>
          <w:iCs/>
          <w:sz w:val="21"/>
        </w:rPr>
        <w:t>ABC</w:t>
      </w:r>
      <w:r>
        <w:t>的顶点坐标分</w:t>
      </w:r>
      <w:r>
        <w:rPr>
          <w:szCs w:val="22"/>
        </w:rPr>
        <w:t>别为</w:t>
      </w:r>
      <w:r>
        <w:rPr>
          <w:szCs w:val="22"/>
        </w:rPr>
        <w:object>
          <v:shape id="_x0000_i1043" o:spt="75" type="#_x0000_t75" style="height:15pt;width:11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4">
            <o:LockedField>false</o:LockedField>
          </o:OLEObject>
        </w:object>
      </w:r>
      <w:r>
        <w:t>．</w:t>
      </w:r>
    </w:p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</w:pPr>
      <w:r>
        <w:t>（1）画出</w:t>
      </w:r>
      <w:r>
        <w:rPr>
          <w:sz w:val="21"/>
        </w:rPr>
        <w:t>△</w:t>
      </w:r>
      <w:r>
        <w:rPr>
          <w:i/>
          <w:iCs/>
          <w:sz w:val="21"/>
        </w:rPr>
        <w:t>ABC</w:t>
      </w:r>
      <w:r>
        <w:t>关于原点</w:t>
      </w:r>
      <w:r>
        <w:rPr>
          <w:i/>
        </w:rPr>
        <w:t>O</w:t>
      </w:r>
      <w:r>
        <w:t>对称的图形</w:t>
      </w:r>
      <w:r>
        <w:rPr>
          <w:sz w:val="21"/>
        </w:rPr>
        <w:t>△</w:t>
      </w:r>
      <w:r>
        <w:rPr>
          <w:i/>
          <w:iCs/>
          <w:sz w:val="21"/>
        </w:rPr>
        <w:t>A</w:t>
      </w:r>
      <w:r>
        <w:rPr>
          <w:rFonts w:hint="eastAsia"/>
          <w:i w:val="0"/>
          <w:iCs w:val="0"/>
          <w:sz w:val="21"/>
          <w:vertAlign w:val="subscript"/>
          <w:lang w:val="en-US" w:eastAsia="zh-CN"/>
        </w:rPr>
        <w:t>1</w:t>
      </w:r>
      <w:r>
        <w:rPr>
          <w:i/>
          <w:iCs/>
          <w:sz w:val="21"/>
        </w:rPr>
        <w:t>B</w:t>
      </w:r>
      <w:r>
        <w:rPr>
          <w:rFonts w:hint="eastAsia"/>
          <w:i w:val="0"/>
          <w:iCs w:val="0"/>
          <w:sz w:val="21"/>
          <w:vertAlign w:val="subscript"/>
          <w:lang w:val="en-US" w:eastAsia="zh-CN"/>
        </w:rPr>
        <w:t>1</w:t>
      </w:r>
      <w:r>
        <w:rPr>
          <w:i/>
          <w:iCs/>
          <w:sz w:val="21"/>
        </w:rPr>
        <w:t>C</w:t>
      </w:r>
      <w:r>
        <w:rPr>
          <w:rFonts w:hint="eastAsia"/>
          <w:i w:val="0"/>
          <w:iCs w:val="0"/>
          <w:sz w:val="21"/>
          <w:vertAlign w:val="subscript"/>
          <w:lang w:val="en-US" w:eastAsia="zh-CN"/>
        </w:rPr>
        <w:t>1</w:t>
      </w:r>
      <w:r>
        <w:rPr>
          <w:rFonts w:hint="eastAsia"/>
          <w:i w:val="0"/>
          <w:iCs w:val="0"/>
          <w:sz w:val="21"/>
          <w:vertAlign w:val="baseline"/>
          <w:lang w:val="en-US" w:eastAsia="zh-CN"/>
        </w:rPr>
        <w:t>，并直接写出</w:t>
      </w:r>
      <w:r>
        <w:rPr>
          <w:rFonts w:hint="eastAsia"/>
          <w:i/>
          <w:iCs/>
          <w:sz w:val="21"/>
          <w:vertAlign w:val="baseline"/>
          <w:lang w:val="en-US" w:eastAsia="zh-CN"/>
        </w:rPr>
        <w:t>A</w:t>
      </w:r>
      <w:r>
        <w:rPr>
          <w:rFonts w:hint="eastAsia"/>
          <w:i w:val="0"/>
          <w:iCs w:val="0"/>
          <w:sz w:val="21"/>
          <w:vertAlign w:val="subscript"/>
          <w:lang w:val="en-US" w:eastAsia="zh-CN"/>
        </w:rPr>
        <w:t>1</w:t>
      </w:r>
      <w:r>
        <w:rPr>
          <w:rFonts w:hint="eastAsia"/>
          <w:i w:val="0"/>
          <w:iCs w:val="0"/>
          <w:sz w:val="21"/>
          <w:vertAlign w:val="baseline"/>
          <w:lang w:val="en-US" w:eastAsia="zh-CN"/>
        </w:rPr>
        <w:t>点的坐标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t>（</w:t>
      </w:r>
      <w:r>
        <w:rPr>
          <w:rFonts w:hint="eastAsia"/>
          <w:lang w:val="en-US" w:eastAsia="zh-CN"/>
        </w:rPr>
        <w:t>2</w:t>
      </w:r>
      <w:r>
        <w:t>）</w:t>
      </w:r>
      <w:r>
        <w:rPr>
          <w:spacing w:val="-6"/>
        </w:rPr>
        <w:t>将</w:t>
      </w:r>
      <w:r>
        <w:rPr>
          <w:spacing w:val="-6"/>
          <w:sz w:val="21"/>
        </w:rPr>
        <w:t>△</w:t>
      </w:r>
      <w:r>
        <w:rPr>
          <w:i/>
          <w:iCs/>
          <w:spacing w:val="-6"/>
          <w:sz w:val="21"/>
        </w:rPr>
        <w:t>ABC</w:t>
      </w:r>
      <w:r>
        <w:rPr>
          <w:spacing w:val="-6"/>
        </w:rPr>
        <w:t>绕</w:t>
      </w:r>
      <w:r>
        <w:rPr>
          <w:i/>
          <w:spacing w:val="-6"/>
        </w:rPr>
        <w:t>B</w:t>
      </w:r>
      <w:r>
        <w:rPr>
          <w:spacing w:val="-6"/>
        </w:rPr>
        <w:t>点顺时针旋转</w:t>
      </w:r>
      <w:r>
        <w:rPr>
          <w:spacing w:val="-6"/>
        </w:rPr>
        <w:object>
          <v:shape id="_x0000_i1044" o:spt="75" alt="eqIdcbf8f098b4634cf49e9e651e10b7cf1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57" o:title="eqIdcbf8f098b4634cf49e9e651e10b7cf1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spacing w:val="-6"/>
        </w:rPr>
        <w:t>得到</w:t>
      </w:r>
      <w:r>
        <w:rPr>
          <w:rFonts w:hAnsi="宋体"/>
          <w:spacing w:val="-6"/>
          <w:kern w:val="0"/>
          <w:szCs w:val="21"/>
        </w:rPr>
        <w:t>△</w:t>
      </w:r>
      <w:r>
        <w:rPr>
          <w:i/>
          <w:spacing w:val="-6"/>
          <w:szCs w:val="21"/>
        </w:rPr>
        <w:t>A</w:t>
      </w:r>
      <w:r>
        <w:rPr>
          <w:rFonts w:hint="eastAsia"/>
          <w:spacing w:val="-6"/>
          <w:kern w:val="0"/>
          <w:szCs w:val="21"/>
          <w:vertAlign w:val="subscript"/>
        </w:rPr>
        <w:t>2</w:t>
      </w:r>
      <w:r>
        <w:rPr>
          <w:i/>
          <w:spacing w:val="-6"/>
          <w:szCs w:val="21"/>
        </w:rPr>
        <w:t>BC</w:t>
      </w:r>
      <w:r>
        <w:rPr>
          <w:rFonts w:hint="eastAsia"/>
          <w:spacing w:val="-6"/>
          <w:kern w:val="0"/>
          <w:szCs w:val="21"/>
          <w:vertAlign w:val="subscript"/>
        </w:rPr>
        <w:t>2</w:t>
      </w:r>
      <w:r>
        <w:rPr>
          <w:spacing w:val="-6"/>
        </w:rPr>
        <w:t>，画出</w:t>
      </w:r>
      <w:r>
        <w:rPr>
          <w:rFonts w:hAnsi="宋体"/>
          <w:spacing w:val="-6"/>
          <w:kern w:val="0"/>
          <w:szCs w:val="21"/>
        </w:rPr>
        <w:t>△</w:t>
      </w:r>
      <w:r>
        <w:rPr>
          <w:i/>
          <w:spacing w:val="-6"/>
          <w:szCs w:val="21"/>
        </w:rPr>
        <w:t>A</w:t>
      </w:r>
      <w:r>
        <w:rPr>
          <w:rFonts w:hint="eastAsia"/>
          <w:spacing w:val="-6"/>
          <w:kern w:val="0"/>
          <w:szCs w:val="21"/>
          <w:vertAlign w:val="subscript"/>
        </w:rPr>
        <w:t>2</w:t>
      </w:r>
      <w:r>
        <w:rPr>
          <w:i/>
          <w:spacing w:val="-6"/>
          <w:szCs w:val="21"/>
        </w:rPr>
        <w:t>BC</w:t>
      </w:r>
      <w:r>
        <w:rPr>
          <w:rFonts w:hint="eastAsia"/>
          <w:spacing w:val="-6"/>
          <w:kern w:val="0"/>
          <w:szCs w:val="21"/>
          <w:vertAlign w:val="subscript"/>
        </w:rPr>
        <w:t>2</w:t>
      </w:r>
      <w:r>
        <w:rPr>
          <w:spacing w:val="-6"/>
        </w:rPr>
        <w:t>并直接写出</w:t>
      </w:r>
      <w:r>
        <w:rPr>
          <w:i/>
          <w:spacing w:val="-6"/>
          <w:szCs w:val="21"/>
        </w:rPr>
        <w:t>A</w:t>
      </w:r>
      <w:r>
        <w:rPr>
          <w:rFonts w:hint="eastAsia"/>
          <w:spacing w:val="-6"/>
          <w:kern w:val="0"/>
          <w:szCs w:val="21"/>
          <w:vertAlign w:val="subscript"/>
        </w:rPr>
        <w:t>2</w:t>
      </w:r>
      <w:r>
        <w:rPr>
          <w:spacing w:val="-6"/>
        </w:rPr>
        <w:t>点的坐标</w:t>
      </w:r>
      <w:r>
        <w:rPr>
          <w:rFonts w:hint="eastAsia" w:asciiTheme="minorEastAsia" w:hAnsiTheme="minorEastAsia" w:eastAsiaTheme="minorEastAsia" w:cstheme="minorEastAsia"/>
          <w:spacing w:val="-6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hint="default" w:ascii="Times New Roman" w:hAnsi="Times New Roman" w:cs="Times New Roman" w:eastAsiaTheme="minorEastAsia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.（</w:t>
      </w:r>
      <w:r>
        <w:rPr>
          <w:rFonts w:hint="default" w:ascii="Times New Roman" w:hAnsi="Times New Roman" w:cs="Times New Roman" w:eastAsiaTheme="minorEastAsia"/>
          <w:sz w:val="18"/>
          <w:szCs w:val="1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从1名男生和3名女生中随机抽取参加</w:t>
      </w:r>
      <w:r>
        <w:rPr>
          <w:rFonts w:hint="eastAsia"/>
          <w:lang w:eastAsia="zh-CN"/>
        </w:rPr>
        <w:t>“</w:t>
      </w:r>
      <w:r>
        <w:t>我爱</w:t>
      </w:r>
      <w:r>
        <w:rPr>
          <w:rFonts w:hint="eastAsia"/>
          <w:lang w:val="en-US" w:eastAsia="zh-CN"/>
        </w:rPr>
        <w:t>郧阳</w:t>
      </w:r>
      <w:r>
        <w:rPr>
          <w:rFonts w:hint="eastAsia"/>
          <w:lang w:eastAsia="zh-CN"/>
        </w:rPr>
        <w:t>”</w:t>
      </w:r>
      <w:r>
        <w:t>演讲比赛的同学．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</w:pPr>
      <w:r>
        <w:t>（1）若抽取1名，恰好是男生的概率为</w:t>
      </w:r>
      <w:r>
        <w:rPr>
          <w:rFonts w:hint="eastAsia"/>
          <w:u w:val="single"/>
          <w:lang w:val="en-US" w:eastAsia="zh-CN"/>
        </w:rPr>
        <w:t xml:space="preserve">         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t>（2）若</w:t>
      </w:r>
      <w:r>
        <w:rPr>
          <w:rFonts w:eastAsia="宋体"/>
          <w:szCs w:val="22"/>
        </w:rPr>
        <w:t>抽取</w:t>
      </w:r>
      <w:r>
        <w:t>2名，求恰好是2名女生的概率．（用树状图或列表法求解）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已知关于</w:t>
      </w:r>
      <w:r>
        <w:object>
          <v:shape id="_x0000_i1045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59" o:title="eqIda9cd3f94eb8045438f75e9daccfa720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t>的一元二次方程</w:t>
      </w:r>
      <w:r>
        <w:object>
          <v:shape id="_x0000_i1046" o:spt="75" alt="eqId712ed3f53c4147bd889028bffa196e75" type="#_x0000_t75" style="height:17.55pt;width:100.25pt;" o:ole="t" filled="f" o:preferrelative="t" stroked="f" coordsize="21600,21600">
            <v:path/>
            <v:fill on="f" focussize="0,0"/>
            <v:stroke on="f" joinstyle="miter"/>
            <v:imagedata r:id="rId61" o:title="eqId712ed3f53c4147bd889028bffa196e75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t>有实数根．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</w:pPr>
      <w:r>
        <w:t>（1）求</w:t>
      </w:r>
      <w:r>
        <w:object>
          <v:shape id="_x0000_i1047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63" o:title="eqIda4be99d332154d13a4a6ed1ff6444fe7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t>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3906520</wp:posOffset>
            </wp:positionH>
            <wp:positionV relativeFrom="paragraph">
              <wp:posOffset>355600</wp:posOffset>
            </wp:positionV>
            <wp:extent cx="1251585" cy="1294765"/>
            <wp:effectExtent l="0" t="0" r="5715" b="635"/>
            <wp:wrapTight wrapText="bothSides">
              <wp:wrapPolygon>
                <wp:start x="0" y="0"/>
                <wp:lineTo x="0" y="21293"/>
                <wp:lineTo x="21370" y="21293"/>
                <wp:lineTo x="21370" y="0"/>
                <wp:lineTo x="0" y="0"/>
              </wp:wrapPolygon>
            </wp:wrapTight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（2）设此方程的两个根分别为</w:t>
      </w:r>
      <w:r>
        <w:object>
          <v:shape id="_x0000_i1048" o:spt="75" alt="eqId735b8047beee4dee870fc72ae837a245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66" o:title="eqId735b8047beee4dee870fc72ae837a24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t>，</w:t>
      </w:r>
      <w:r>
        <w:object>
          <v:shape id="_x0000_i1049" o:spt="75" alt="eqIdecaaaffea9af458c8e6dff16f15c1a7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68" o:title="eqIdecaaaffea9af458c8e6dff16f15c1a7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t>，若</w:t>
      </w:r>
      <w:r>
        <w:object>
          <v:shape id="_x0000_i1050" o:spt="75" alt="eqId243bba58ac6c441c9d836d3fb4739425" type="#_x0000_t75" style="height:16.25pt;width:73pt;" o:ole="t" filled="f" o:preferrelative="t" stroked="f" coordsize="21600,21600">
            <v:path/>
            <v:fill on="f" focussize="0,0"/>
            <v:stroke on="f" joinstyle="miter"/>
            <v:imagedata r:id="rId70" o:title="eqId243bba58ac6c441c9d836d3fb473942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t>，求</w:t>
      </w:r>
      <w:r>
        <w:object>
          <v:shape id="_x0000_i1051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63" o:title="eqIda4be99d332154d13a4a6ed1ff6444fe7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</w:pPr>
      <w:r>
        <w:rPr>
          <w:rFonts w:hint="default" w:ascii="Times New Roman" w:hAnsi="Times New Roman" w:cs="Times New Roman" w:eastAsia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如图，一次函数</w:t>
      </w:r>
      <w:r>
        <w:object>
          <v:shape id="_x0000_i1052" o:spt="75" alt="eqId8c11cddc3bc243248bdcc3b4893b20f3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73" o:title="eqId8c11cddc3bc243248bdcc3b4893b20f3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t>的图象与反比例函数</w:t>
      </w:r>
      <w:r>
        <w:object>
          <v:shape id="_x0000_i1053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75" o:title="eqIdf1f04158093d4d5694ed567dddc35f6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t>的图象交于第一象限</w:t>
      </w:r>
      <w:r>
        <w:rPr>
          <w:i/>
          <w:iCs/>
        </w:rPr>
        <w:t>C</w:t>
      </w:r>
      <w:r>
        <w:t>，</w:t>
      </w:r>
      <w:r>
        <w:rPr>
          <w:i/>
          <w:iCs/>
        </w:rPr>
        <w:t>D</w:t>
      </w:r>
      <w:r>
        <w:t>两点，坐标轴交于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两点，连结</w:t>
      </w:r>
      <w:r>
        <w:rPr>
          <w:i/>
          <w:iCs/>
        </w:rPr>
        <w:t>OC</w:t>
      </w:r>
      <w:r>
        <w:t>，</w:t>
      </w:r>
      <w:r>
        <w:rPr>
          <w:i/>
          <w:iCs/>
        </w:rPr>
        <w:t>OD</w:t>
      </w:r>
      <w:r>
        <w:t>（</w:t>
      </w:r>
      <w:r>
        <w:rPr>
          <w:i/>
          <w:iCs/>
        </w:rPr>
        <w:t>O</w:t>
      </w:r>
      <w:r>
        <w:t>是坐标原点）.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</w:pPr>
      <w:r>
        <w:t>（1）利用图中条件，求反比例函数的解析式和</w:t>
      </w:r>
      <w:r>
        <w:rPr>
          <w:i/>
          <w:iCs/>
        </w:rPr>
        <w:t>m</w:t>
      </w:r>
      <w: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t>（2）求△</w:t>
      </w:r>
      <w:r>
        <w:rPr>
          <w:i/>
          <w:iCs/>
        </w:rPr>
        <w:t>DOC</w:t>
      </w:r>
      <w:r>
        <w:t>的面积</w:t>
      </w:r>
      <w:r>
        <w:rPr>
          <w:rFonts w:hint="eastAsia" w:asciiTheme="minorEastAsia" w:hAnsiTheme="minorEastAsia" w:eastAsiaTheme="minorEastAsia" w:cstheme="minorEastAsia"/>
        </w:rPr>
        <w:t>.</w:t>
      </w:r>
    </w:p>
    <w:p>
      <w:pPr>
        <w:pStyle w:val="2"/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3864610</wp:posOffset>
            </wp:positionH>
            <wp:positionV relativeFrom="paragraph">
              <wp:posOffset>100330</wp:posOffset>
            </wp:positionV>
            <wp:extent cx="1252855" cy="1322705"/>
            <wp:effectExtent l="0" t="0" r="4445" b="10795"/>
            <wp:wrapTight wrapText="bothSides">
              <wp:wrapPolygon>
                <wp:start x="0" y="0"/>
                <wp:lineTo x="0" y="21154"/>
                <wp:lineTo x="21348" y="21154"/>
                <wp:lineTo x="21348" y="0"/>
                <wp:lineTo x="0" y="0"/>
              </wp:wrapPolygon>
            </wp:wrapTight>
            <wp:docPr id="1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center"/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如图，点</w:t>
      </w:r>
      <w:r>
        <w:rPr>
          <w:i/>
          <w:iCs/>
        </w:rPr>
        <w:t>D</w:t>
      </w:r>
      <w:r>
        <w:t>为⊙</w:t>
      </w:r>
      <w:r>
        <w:rPr>
          <w:i/>
          <w:iCs/>
        </w:rPr>
        <w:t>O</w:t>
      </w:r>
      <w:r>
        <w:t>上一点，点</w:t>
      </w:r>
      <w:r>
        <w:rPr>
          <w:i/>
          <w:iCs/>
        </w:rPr>
        <w:t>C</w:t>
      </w:r>
      <w:r>
        <w:t>在直径</w:t>
      </w:r>
      <w:r>
        <w:rPr>
          <w:i/>
          <w:iCs/>
        </w:rPr>
        <w:t>BA</w:t>
      </w:r>
      <w:r>
        <w:t>的延长线上，且∠</w:t>
      </w:r>
      <w:r>
        <w:rPr>
          <w:i/>
          <w:iCs/>
        </w:rPr>
        <w:t>CDA</w:t>
      </w:r>
      <w:r>
        <w:t>=∠</w:t>
      </w:r>
      <w:r>
        <w:rPr>
          <w:i/>
          <w:iCs/>
        </w:rPr>
        <w:t>CBD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lang w:eastAsia="zh-CN"/>
        </w:rPr>
      </w:pPr>
      <w:r>
        <w:t>（1）判断直线</w:t>
      </w:r>
      <w:r>
        <w:rPr>
          <w:rFonts w:eastAsia="宋体"/>
          <w:i/>
          <w:iCs/>
          <w:szCs w:val="22"/>
        </w:rPr>
        <w:t>CD</w:t>
      </w:r>
      <w:r>
        <w:t>和⊙</w:t>
      </w:r>
      <w:r>
        <w:rPr>
          <w:i/>
          <w:iCs/>
        </w:rPr>
        <w:t>O</w:t>
      </w:r>
      <w:r>
        <w:t>的位置关系，并说明理由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</w:pPr>
      <w:r>
        <w:t>（2）过点</w:t>
      </w:r>
      <w:r>
        <w:rPr>
          <w:i/>
          <w:iCs/>
        </w:rPr>
        <w:t>B</w:t>
      </w:r>
      <w:r>
        <w:t>作⊙</w:t>
      </w:r>
      <w:r>
        <w:rPr>
          <w:i/>
          <w:iCs/>
        </w:rPr>
        <w:t>O</w:t>
      </w:r>
      <w:r>
        <w:t>的切线</w:t>
      </w:r>
      <w:r>
        <w:rPr>
          <w:i/>
          <w:iCs/>
        </w:rPr>
        <w:t>BE</w:t>
      </w:r>
      <w:r>
        <w:t>交直线</w:t>
      </w:r>
      <w:r>
        <w:rPr>
          <w:i/>
          <w:iCs/>
        </w:rPr>
        <w:t>CD</w:t>
      </w:r>
      <w:r>
        <w:t>于点</w:t>
      </w:r>
      <w:r>
        <w:rPr>
          <w:i/>
          <w:iCs/>
        </w:rPr>
        <w:t>E</w:t>
      </w:r>
      <w:r>
        <w:t>，若</w:t>
      </w:r>
      <w:r>
        <w:rPr>
          <w:i/>
          <w:iCs/>
        </w:rPr>
        <w:t>AC</w:t>
      </w:r>
      <w:r>
        <w:t>＝2，⊙</w:t>
      </w:r>
      <w:r>
        <w:rPr>
          <w:i/>
          <w:iCs/>
        </w:rPr>
        <w:t>O</w:t>
      </w:r>
      <w:r>
        <w:t>的半径是3，求</w:t>
      </w:r>
      <w:r>
        <w:rPr>
          <w:i/>
          <w:iCs/>
        </w:rPr>
        <w:t>BE</w:t>
      </w:r>
      <w: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  <w:rPr>
          <w:spacing w:val="-6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某商场销售新型电子产品，购进时的价格为20元/件，根据市场预测，在一段时间内，</w:t>
      </w:r>
      <w:r>
        <w:rPr>
          <w:spacing w:val="-6"/>
        </w:rPr>
        <w:t>销售价格为40元/件时，销售量为200件，销售单价每降低1元，就可多售出20件．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eastAsia="宋体"/>
          <w:lang w:eastAsia="zh-CN"/>
        </w:rPr>
      </w:pPr>
      <w:r>
        <w:t>（1）求销售量</w:t>
      </w:r>
      <w:r>
        <w:rPr>
          <w:i/>
        </w:rPr>
        <w:t>y</w:t>
      </w:r>
      <w:r>
        <w:t>（件）与销售单价</w:t>
      </w:r>
      <w:r>
        <w:rPr>
          <w:i/>
        </w:rPr>
        <w:t>x</w:t>
      </w:r>
      <w:r>
        <w:t>（元）之间的函数关系式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t>（2）求销售该产品所获利润</w:t>
      </w:r>
      <w:r>
        <w:rPr>
          <w:i/>
        </w:rPr>
        <w:t>W</w:t>
      </w:r>
      <w:r>
        <w:t>（元）与销售单价</w:t>
      </w:r>
      <w:r>
        <w:rPr>
          <w:i/>
        </w:rPr>
        <w:t>x</w:t>
      </w:r>
      <w:r>
        <w:t>（元）之间的函数关系式，并求出商场获得的最大利润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</w:pPr>
      <w:r>
        <w:t>（3）若商场想获得不低于4000元的利润，同时要完成不少于320件的该产品销售任务，该商场应如何确定销售价格．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</w:pPr>
      <w:r>
        <w:rPr>
          <w:rFonts w:hint="default" w:ascii="Times New Roman" w:hAnsi="Times New Roman" w:cs="Times New Roman" w:eastAsiaTheme="minorEastAsia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在△</w:t>
      </w:r>
      <w:r>
        <w:rPr>
          <w:i/>
          <w:iCs/>
        </w:rPr>
        <w:t>ABC</w:t>
      </w:r>
      <w:r>
        <w:t>中，</w:t>
      </w:r>
      <w:r>
        <w:rPr>
          <w:i/>
          <w:iCs/>
        </w:rPr>
        <w:t>AB</w:t>
      </w:r>
      <w:r>
        <w:t>＝</w:t>
      </w:r>
      <w:r>
        <w:rPr>
          <w:i/>
          <w:iCs/>
        </w:rPr>
        <w:t>AC</w:t>
      </w:r>
      <w:r>
        <w:t>，将线段</w:t>
      </w:r>
      <w:r>
        <w:rPr>
          <w:i/>
          <w:iCs/>
        </w:rPr>
        <w:t>AC</w:t>
      </w:r>
      <w:r>
        <w:t>绕着点</w:t>
      </w:r>
      <w:r>
        <w:rPr>
          <w:i/>
          <w:iCs/>
        </w:rPr>
        <w:t>C</w:t>
      </w:r>
      <w:r>
        <w:t>逆时针旋转得到线段</w:t>
      </w:r>
      <w:r>
        <w:rPr>
          <w:i/>
          <w:iCs/>
        </w:rPr>
        <w:t>CD</w:t>
      </w:r>
      <w:r>
        <w:t>，旋转角为</w:t>
      </w:r>
      <w:r>
        <w:rPr>
          <w:rFonts w:hint="default" w:ascii="Arial" w:hAnsi="Arial" w:cs="Arial"/>
          <w:i/>
          <w:iCs/>
        </w:rPr>
        <w:t>α</w:t>
      </w:r>
      <w:r>
        <w:t>，且</w:t>
      </w:r>
      <w:r>
        <w:object>
          <v:shape id="_x0000_i1054" o:spt="75" alt="eqId5f8e0757e77b4b509967bb94a6948e82" type="#_x0000_t75" style="height:13.8pt;width:57.2pt;" o:ole="t" filled="f" o:preferrelative="t" stroked="f" coordsize="21600,21600">
            <v:path/>
            <v:fill on="f" focussize="0,0"/>
            <v:stroke on="f" joinstyle="miter"/>
            <v:imagedata r:id="rId78" o:title="eqId5f8e0757e77b4b509967bb94a6948e82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t>，连接</w:t>
      </w:r>
      <w:r>
        <w:rPr>
          <w:i/>
          <w:iCs/>
        </w:rPr>
        <w:t>AD</w:t>
      </w:r>
      <w:r>
        <w:t>、</w:t>
      </w:r>
      <w:r>
        <w:rPr>
          <w:i/>
          <w:iCs/>
        </w:rPr>
        <w:t>BD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eastAsia="宋体"/>
          <w:lang w:eastAsia="zh-CN"/>
        </w:rPr>
      </w:pPr>
      <w:r>
        <w:t>（1）如图1，当∠</w:t>
      </w:r>
      <w:r>
        <w:rPr>
          <w:i/>
          <w:iCs/>
        </w:rPr>
        <w:t>BAC</w:t>
      </w:r>
      <w:r>
        <w:t>＝100°，</w:t>
      </w:r>
      <w:r>
        <w:object>
          <v:shape id="_x0000_i1055" o:spt="75" alt="eqId236bf43835cb4eacada2e048ef11ca22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80" o:title="eqId236bf43835cb4eacada2e048ef11ca2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t>时，∠</w:t>
      </w:r>
      <w:r>
        <w:rPr>
          <w:i/>
          <w:iCs/>
        </w:rPr>
        <w:t>CBD</w:t>
      </w:r>
      <w:r>
        <w:t>的大小为_________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664845</wp:posOffset>
            </wp:positionH>
            <wp:positionV relativeFrom="paragraph">
              <wp:posOffset>229870</wp:posOffset>
            </wp:positionV>
            <wp:extent cx="3586480" cy="1397635"/>
            <wp:effectExtent l="0" t="0" r="13970" b="12065"/>
            <wp:wrapNone/>
            <wp:docPr id="1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4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58648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（2）如图2，当∠</w:t>
      </w:r>
      <w:r>
        <w:rPr>
          <w:i/>
          <w:iCs/>
        </w:rPr>
        <w:t>BAC</w:t>
      </w:r>
      <w:r>
        <w:t>＝100°，</w:t>
      </w:r>
      <w:r>
        <w:object>
          <v:shape id="_x0000_i1056" o:spt="75" alt="eqId0878f0ecff1b489b89d3f380cbb110ac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83" o:title="eqId0878f0ecff1b489b89d3f380cbb110ac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t>时，求∠</w:t>
      </w:r>
      <w:r>
        <w:rPr>
          <w:i/>
          <w:iCs/>
        </w:rPr>
        <w:t>CBD</w:t>
      </w:r>
      <w:r>
        <w:t>的大小</w:t>
      </w:r>
      <w:r>
        <w:rPr>
          <w:rFonts w:hint="eastAsia"/>
          <w:lang w:val="en-US" w:eastAsia="zh-CN"/>
        </w:rPr>
        <w:t>.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spacing w:line="360" w:lineRule="auto"/>
        <w:jc w:val="center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</w:pPr>
      <w:r>
        <w:rPr>
          <w:rFonts w:hint="default" w:ascii="Times New Roman" w:hAnsi="Times New Roman" w:cs="Times New Roman" w:eastAsiaTheme="minorEastAsia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分）</w:t>
      </w:r>
      <w:r>
        <w:t>如图，已知抛物线</w:t>
      </w:r>
      <w:r>
        <w:object>
          <v:shape id="_x0000_i1057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84">
            <o:LockedField>false</o:LockedField>
          </o:OLEObject>
        </w:object>
      </w:r>
      <w:r>
        <w:t>与</w:t>
      </w:r>
      <w:r>
        <w:rPr>
          <w:i/>
          <w:iCs/>
        </w:rPr>
        <w:t>x</w:t>
      </w:r>
      <w:r>
        <w:t>轴交</w:t>
      </w:r>
      <w:r>
        <w:rPr>
          <w:rFonts w:hint="eastAsia"/>
          <w:szCs w:val="22"/>
          <w:lang w:val="en-US" w:eastAsia="zh-CN"/>
        </w:rPr>
        <w:t>于</w:t>
      </w:r>
      <w:r>
        <w:rPr>
          <w:rFonts w:hint="eastAsia"/>
          <w:szCs w:val="22"/>
          <w:lang w:val="en-US" w:eastAsia="zh-CN"/>
        </w:rPr>
        <w:object>
          <v:shape id="_x0000_i1058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6">
            <o:LockedField>false</o:LockedField>
          </o:OLEObject>
        </w:object>
      </w:r>
      <w:r>
        <w:rPr>
          <w:rFonts w:hint="eastAsia"/>
          <w:lang w:val="en-US" w:eastAsia="zh-CN"/>
        </w:rPr>
        <w:t>两点，</w:t>
      </w:r>
      <w:r>
        <w:t>与</w:t>
      </w:r>
      <w:r>
        <w:rPr>
          <w:i/>
          <w:iCs/>
        </w:rPr>
        <w:t>y</w:t>
      </w:r>
      <w:r>
        <w:t>轴交于</w:t>
      </w:r>
      <w:r>
        <w:object>
          <v:shape id="_x0000_i1059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8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</w:pPr>
      <w:r>
        <w:t>（1）求抛物线的函数表达式；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</w:pPr>
      <w:r>
        <w:t>（2）设</w:t>
      </w:r>
      <w:r>
        <w:rPr>
          <w:i/>
          <w:iCs/>
        </w:rPr>
        <w:t>P</w:t>
      </w:r>
      <w:r>
        <w:t>为对称轴上一动点，求△</w:t>
      </w:r>
      <w:r>
        <w:rPr>
          <w:i/>
          <w:iCs/>
        </w:rPr>
        <w:t>APC</w:t>
      </w:r>
      <w:r>
        <w:t>周长的最小值</w:t>
      </w:r>
      <w:r>
        <w:rPr>
          <w:rFonts w:hint="default" w:ascii="Times New Roman" w:hAnsi="Times New Roman" w:cs="Times New Roma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675005</wp:posOffset>
            </wp:positionV>
            <wp:extent cx="2570480" cy="1364615"/>
            <wp:effectExtent l="0" t="0" r="1270" b="6985"/>
            <wp:wrapSquare wrapText="bothSides"/>
            <wp:docPr id="1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0"/>
                    <pic:cNvPicPr>
                      <a:picLocks noChangeAspect="1"/>
                    </pic:cNvPicPr>
                  </pic:nvPicPr>
                  <pic:blipFill>
                    <a:blip r:embed="rId90"/>
                    <a:srcRect t="12703"/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（3）若</w:t>
      </w:r>
      <w:r>
        <w:rPr>
          <w:i/>
          <w:iCs/>
        </w:rPr>
        <w:t>M</w:t>
      </w:r>
      <w:r>
        <w:t>，</w:t>
      </w:r>
      <w:r>
        <w:rPr>
          <w:i/>
          <w:iCs/>
        </w:rPr>
        <w:t>N</w:t>
      </w:r>
      <w:r>
        <w:t>为抛物线上两个动点，分别过点</w:t>
      </w:r>
      <w:r>
        <w:rPr>
          <w:i/>
          <w:iCs/>
        </w:rPr>
        <w:t>M</w:t>
      </w:r>
      <w:r>
        <w:t>，</w:t>
      </w:r>
      <w:r>
        <w:rPr>
          <w:i/>
          <w:iCs/>
        </w:rPr>
        <w:t>N</w:t>
      </w:r>
      <w:r>
        <w:t>作直线</w:t>
      </w:r>
      <w:r>
        <w:rPr>
          <w:i/>
          <w:iCs/>
        </w:rPr>
        <w:t>BC</w:t>
      </w:r>
      <w:r>
        <w:t>的垂线段，垂足分别为</w:t>
      </w:r>
      <w:r>
        <w:rPr>
          <w:i/>
          <w:iCs/>
        </w:rPr>
        <w:t>D</w:t>
      </w:r>
      <w:r>
        <w:t>，</w:t>
      </w:r>
      <w:r>
        <w:rPr>
          <w:i/>
          <w:iCs/>
        </w:rPr>
        <w:t>E</w:t>
      </w:r>
      <w:r>
        <w:t>．是否存在点</w:t>
      </w:r>
      <w:r>
        <w:rPr>
          <w:i/>
          <w:iCs/>
        </w:rPr>
        <w:t>M</w:t>
      </w:r>
      <w:r>
        <w:t>，</w:t>
      </w:r>
      <w:r>
        <w:rPr>
          <w:i/>
          <w:iCs/>
        </w:rPr>
        <w:t>N</w:t>
      </w:r>
      <w:r>
        <w:t>使四边形</w:t>
      </w:r>
      <w:r>
        <w:rPr>
          <w:i/>
          <w:iCs/>
        </w:rPr>
        <w:t>MNED</w:t>
      </w:r>
      <w:r>
        <w:t>为正方形？如果存在，求正方形</w:t>
      </w:r>
      <w:r>
        <w:rPr>
          <w:i/>
          <w:iCs/>
        </w:rPr>
        <w:t>MNED</w:t>
      </w:r>
      <w:r>
        <w:t>的</w:t>
      </w:r>
      <w:r>
        <w:rPr>
          <w:rFonts w:hint="eastAsia"/>
          <w:lang w:val="en-US" w:eastAsia="zh-CN"/>
        </w:rPr>
        <w:t>面积</w:t>
      </w:r>
      <w:r>
        <w:t>；如果不存在，请说明理由．</w:t>
      </w:r>
    </w:p>
    <w:p>
      <w:pPr>
        <w:jc w:val="both"/>
        <w:rPr>
          <w:rFonts w:hint="default" w:asciiTheme="minorEastAsia" w:hAnsiTheme="minorEastAsia" w:eastAsiaTheme="minorEastAsia" w:cstheme="minorEastAsia"/>
          <w:lang w:val="en-US" w:eastAsia="zh-CN"/>
        </w:rPr>
        <w:sectPr>
          <w:headerReference r:id="rId3" w:type="default"/>
          <w:footerReference r:id="rId4" w:type="default"/>
          <w:pgSz w:w="11055" w:h="15307"/>
          <w:pgMar w:top="1361" w:right="1361" w:bottom="1361" w:left="1361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  <w:lang w:eastAsia="zh-CN"/>
      </w:rPr>
      <w:t>九年级数学</w:t>
    </w:r>
    <w:r>
      <w:rPr>
        <w:rFonts w:hint="eastAsia"/>
      </w:rPr>
      <w:t>试卷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rPr>
        <w:rFonts w:hint="eastAsia"/>
        <w:lang w:val="en-US" w:eastAsia="zh-CN"/>
      </w:rPr>
      <w:t xml:space="preserve">  共4</w:t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10"/>
    <w:rsid w:val="00212810"/>
    <w:rsid w:val="002260B8"/>
    <w:rsid w:val="002573F3"/>
    <w:rsid w:val="00376DC1"/>
    <w:rsid w:val="00385244"/>
    <w:rsid w:val="003B34C1"/>
    <w:rsid w:val="003C0027"/>
    <w:rsid w:val="004151FC"/>
    <w:rsid w:val="004222BF"/>
    <w:rsid w:val="004C31D1"/>
    <w:rsid w:val="00585E4D"/>
    <w:rsid w:val="007E6483"/>
    <w:rsid w:val="00933D0D"/>
    <w:rsid w:val="009D7F66"/>
    <w:rsid w:val="00A40D7E"/>
    <w:rsid w:val="00B64F2E"/>
    <w:rsid w:val="00BB115E"/>
    <w:rsid w:val="00C02FC6"/>
    <w:rsid w:val="00C10889"/>
    <w:rsid w:val="00C7223F"/>
    <w:rsid w:val="00D431FE"/>
    <w:rsid w:val="00E46C5E"/>
    <w:rsid w:val="012872BD"/>
    <w:rsid w:val="023D7835"/>
    <w:rsid w:val="02C7174B"/>
    <w:rsid w:val="02DF41A7"/>
    <w:rsid w:val="061C3B39"/>
    <w:rsid w:val="06B74303"/>
    <w:rsid w:val="073E59BE"/>
    <w:rsid w:val="0842480A"/>
    <w:rsid w:val="099D656B"/>
    <w:rsid w:val="0A222180"/>
    <w:rsid w:val="0A820B67"/>
    <w:rsid w:val="0C615F5B"/>
    <w:rsid w:val="0D3C61CD"/>
    <w:rsid w:val="0D7B1ED5"/>
    <w:rsid w:val="0D842293"/>
    <w:rsid w:val="0E7F7BE3"/>
    <w:rsid w:val="0F9930EE"/>
    <w:rsid w:val="0FD8614C"/>
    <w:rsid w:val="0FFF44F3"/>
    <w:rsid w:val="100E71B7"/>
    <w:rsid w:val="103B0E74"/>
    <w:rsid w:val="127E2A86"/>
    <w:rsid w:val="12DE2A0C"/>
    <w:rsid w:val="12F648F1"/>
    <w:rsid w:val="13AC7923"/>
    <w:rsid w:val="14643D28"/>
    <w:rsid w:val="14D4040D"/>
    <w:rsid w:val="1559793F"/>
    <w:rsid w:val="1652359A"/>
    <w:rsid w:val="17354D84"/>
    <w:rsid w:val="18260642"/>
    <w:rsid w:val="19670D11"/>
    <w:rsid w:val="1BB106F1"/>
    <w:rsid w:val="1D316219"/>
    <w:rsid w:val="1D851F54"/>
    <w:rsid w:val="1EB32F09"/>
    <w:rsid w:val="1ECF574B"/>
    <w:rsid w:val="200D7DDD"/>
    <w:rsid w:val="22C82697"/>
    <w:rsid w:val="25B87FEB"/>
    <w:rsid w:val="26CA7379"/>
    <w:rsid w:val="29D2411F"/>
    <w:rsid w:val="2A467D32"/>
    <w:rsid w:val="2DBE665B"/>
    <w:rsid w:val="2F40743B"/>
    <w:rsid w:val="2FA91432"/>
    <w:rsid w:val="2FD65EB8"/>
    <w:rsid w:val="319646ED"/>
    <w:rsid w:val="32077CAC"/>
    <w:rsid w:val="33AF3A7E"/>
    <w:rsid w:val="35E45BB4"/>
    <w:rsid w:val="36617CA1"/>
    <w:rsid w:val="367C249A"/>
    <w:rsid w:val="370A3500"/>
    <w:rsid w:val="383D68B0"/>
    <w:rsid w:val="387030D1"/>
    <w:rsid w:val="38D65CA4"/>
    <w:rsid w:val="395C1F3D"/>
    <w:rsid w:val="39B23D71"/>
    <w:rsid w:val="3A614DBB"/>
    <w:rsid w:val="3B50237E"/>
    <w:rsid w:val="3F5633A0"/>
    <w:rsid w:val="3F79593C"/>
    <w:rsid w:val="41137C2F"/>
    <w:rsid w:val="42591A22"/>
    <w:rsid w:val="42CB4EF7"/>
    <w:rsid w:val="432D309E"/>
    <w:rsid w:val="43906589"/>
    <w:rsid w:val="4395535E"/>
    <w:rsid w:val="448C0F6A"/>
    <w:rsid w:val="45FF2148"/>
    <w:rsid w:val="46805625"/>
    <w:rsid w:val="493B28A9"/>
    <w:rsid w:val="4BAD0F84"/>
    <w:rsid w:val="4CCC3C6F"/>
    <w:rsid w:val="4D9B678F"/>
    <w:rsid w:val="4DA86EE0"/>
    <w:rsid w:val="4DF8625A"/>
    <w:rsid w:val="4E28546D"/>
    <w:rsid w:val="54147AB0"/>
    <w:rsid w:val="552B2502"/>
    <w:rsid w:val="56F25958"/>
    <w:rsid w:val="595B39ED"/>
    <w:rsid w:val="5A2E1CC0"/>
    <w:rsid w:val="5BF86119"/>
    <w:rsid w:val="5C945F67"/>
    <w:rsid w:val="5E211555"/>
    <w:rsid w:val="5E304903"/>
    <w:rsid w:val="649E0342"/>
    <w:rsid w:val="65185244"/>
    <w:rsid w:val="659E285A"/>
    <w:rsid w:val="65E07B46"/>
    <w:rsid w:val="661F0747"/>
    <w:rsid w:val="68BA4151"/>
    <w:rsid w:val="69FD230E"/>
    <w:rsid w:val="6ADB544E"/>
    <w:rsid w:val="6AF53C4D"/>
    <w:rsid w:val="6B293528"/>
    <w:rsid w:val="6B8328CF"/>
    <w:rsid w:val="6F231D82"/>
    <w:rsid w:val="6F7D767D"/>
    <w:rsid w:val="701310E2"/>
    <w:rsid w:val="70352E8E"/>
    <w:rsid w:val="704037B6"/>
    <w:rsid w:val="70934AB4"/>
    <w:rsid w:val="71EE080B"/>
    <w:rsid w:val="72D6170A"/>
    <w:rsid w:val="74211D4D"/>
    <w:rsid w:val="751A37F5"/>
    <w:rsid w:val="75FA4A68"/>
    <w:rsid w:val="760C6A37"/>
    <w:rsid w:val="78685380"/>
    <w:rsid w:val="7A0C7EC0"/>
    <w:rsid w:val="7A3F7F9C"/>
    <w:rsid w:val="7EBD04B7"/>
    <w:rsid w:val="7FEA3E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新宋体" w:hAnsi="新宋体" w:eastAsia="新宋体" w:cs="新宋体"/>
      <w:sz w:val="21"/>
      <w:szCs w:val="21"/>
      <w:lang w:val="zh-CN" w:eastAsia="zh-CN" w:bidi="zh-CN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ps"/>
    <w:basedOn w:val="9"/>
    <w:qFormat/>
    <w:uiPriority w:val="0"/>
  </w:style>
  <w:style w:type="paragraph" w:customStyle="1" w:styleId="13">
    <w:name w:val="Normal_1"/>
    <w:qFormat/>
    <w:uiPriority w:val="0"/>
    <w:pPr>
      <w:widowControl w:val="0"/>
      <w:spacing w:after="200" w:line="276" w:lineRule="auto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14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6">
    <w:name w:val="批注框文本 Char"/>
    <w:basedOn w:val="9"/>
    <w:link w:val="5"/>
    <w:qFormat/>
    <w:uiPriority w:val="0"/>
    <w:rPr>
      <w:kern w:val="2"/>
      <w:sz w:val="18"/>
      <w:szCs w:val="18"/>
    </w:rPr>
  </w:style>
  <w:style w:type="character" w:styleId="17">
    <w:name w:val="Placeholder Text"/>
    <w:basedOn w:val="9"/>
    <w:unhideWhenUsed/>
    <w:qFormat/>
    <w:uiPriority w:val="99"/>
    <w:rPr>
      <w:color w:val="808080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customXml" Target="../customXml/item1.xml"/><Relationship Id="rId90" Type="http://schemas.openxmlformats.org/officeDocument/2006/relationships/image" Target="media/image51.png"/><Relationship Id="rId9" Type="http://schemas.openxmlformats.org/officeDocument/2006/relationships/image" Target="media/image5.png"/><Relationship Id="rId89" Type="http://schemas.openxmlformats.org/officeDocument/2006/relationships/image" Target="media/image50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png"/><Relationship Id="rId80" Type="http://schemas.openxmlformats.org/officeDocument/2006/relationships/image" Target="media/image45.wmf"/><Relationship Id="rId8" Type="http://schemas.openxmlformats.org/officeDocument/2006/relationships/image" Target="media/image4.png"/><Relationship Id="rId79" Type="http://schemas.openxmlformats.org/officeDocument/2006/relationships/oleObject" Target="embeddings/oleObject31.bin"/><Relationship Id="rId78" Type="http://schemas.openxmlformats.org/officeDocument/2006/relationships/image" Target="media/image44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3.png"/><Relationship Id="rId75" Type="http://schemas.openxmlformats.org/officeDocument/2006/relationships/image" Target="media/image42.wmf"/><Relationship Id="rId74" Type="http://schemas.openxmlformats.org/officeDocument/2006/relationships/oleObject" Target="embeddings/oleObject29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8.bin"/><Relationship Id="rId71" Type="http://schemas.openxmlformats.org/officeDocument/2006/relationships/oleObject" Target="embeddings/oleObject27.bin"/><Relationship Id="rId70" Type="http://schemas.openxmlformats.org/officeDocument/2006/relationships/image" Target="media/image40.wmf"/><Relationship Id="rId7" Type="http://schemas.openxmlformats.org/officeDocument/2006/relationships/image" Target="media/image3.png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png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0.bin"/><Relationship Id="rId55" Type="http://schemas.openxmlformats.org/officeDocument/2006/relationships/image" Target="media/image3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1.png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png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png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1588</Words>
  <Characters>2276</Characters>
  <Lines>18</Lines>
  <Paragraphs>7</Paragraphs>
  <TotalTime>0</TotalTime>
  <ScaleCrop>false</ScaleCrop>
  <LinksUpToDate>false</LinksUpToDate>
  <CharactersWithSpaces>3857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SZ837</dc:creator>
  <cp:lastModifiedBy>Administrator</cp:lastModifiedBy>
  <cp:lastPrinted>2022-01-06T09:23:00Z</cp:lastPrinted>
  <dcterms:modified xsi:type="dcterms:W3CDTF">2022-12-22T11:23:12Z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