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default" w:eastAsiaTheme="minorEastAsia"/>
          <w:lang w:val="en-US" w:eastAsia="zh-CN"/>
        </w:rPr>
      </w:pPr>
      <w:r>
        <w:rPr>
          <w:rFonts w:hint="default" w:ascii="Times New Roman" w:hAnsi="Times New Roman" w:cs="Times New Roman"/>
          <w:b w:val="0"/>
          <w:bCs w:val="0"/>
          <w:sz w:val="24"/>
          <w:szCs w:val="24"/>
          <w:lang w:val="en-US" w:eastAsia="zh-CN"/>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10807700</wp:posOffset>
            </wp:positionV>
            <wp:extent cx="469900" cy="3937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393700"/>
                    </a:xfrm>
                    <a:prstGeom prst="rect">
                      <a:avLst/>
                    </a:prstGeom>
                  </pic:spPr>
                </pic:pic>
              </a:graphicData>
            </a:graphic>
          </wp:anchor>
        </w:drawing>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bCs/>
          <w:sz w:val="32"/>
          <w:szCs w:val="32"/>
          <w:lang w:val="en-US" w:eastAsia="zh-CN"/>
        </w:rPr>
        <w:t>九</w:t>
      </w:r>
      <w:r>
        <w:rPr>
          <w:rFonts w:ascii="宋体" w:hAnsi="宋体" w:eastAsia="宋体" w:cs="宋体"/>
          <w:b/>
          <w:sz w:val="32"/>
        </w:rPr>
        <w:t>年级第</w:t>
      </w:r>
      <w:r>
        <w:rPr>
          <w:rFonts w:hint="eastAsia" w:ascii="宋体" w:hAnsi="宋体" w:cs="宋体"/>
          <w:b/>
          <w:sz w:val="32"/>
          <w:lang w:eastAsia="zh-CN"/>
        </w:rPr>
        <w:t>一</w:t>
      </w:r>
      <w:r>
        <w:rPr>
          <w:rFonts w:ascii="宋体" w:hAnsi="宋体" w:eastAsia="宋体" w:cs="宋体"/>
          <w:b/>
          <w:sz w:val="32"/>
        </w:rPr>
        <w:t>学期期</w:t>
      </w:r>
      <w:r>
        <w:rPr>
          <w:rFonts w:hint="eastAsia" w:ascii="宋体" w:hAnsi="宋体" w:cs="宋体"/>
          <w:b/>
          <w:sz w:val="32"/>
          <w:lang w:eastAsia="zh-CN"/>
        </w:rPr>
        <w:t>末</w:t>
      </w:r>
      <w:r>
        <w:rPr>
          <w:rFonts w:hint="eastAsia" w:ascii="宋体" w:hAnsi="宋体" w:cs="宋体" w:eastAsiaTheme="minorEastAsia"/>
          <w:b/>
          <w:sz w:val="32"/>
        </w:rPr>
        <w:t>质量检测</w:t>
      </w:r>
      <w:r>
        <w:rPr>
          <w:rFonts w:hint="eastAsia" w:ascii="宋体" w:hAnsi="宋体" w:cs="宋体" w:eastAsiaTheme="minorEastAsia"/>
          <w:b/>
          <w:sz w:val="32"/>
          <w:lang w:eastAsia="zh-CN"/>
        </w:rPr>
        <w:t>（</w:t>
      </w:r>
      <w:r>
        <w:rPr>
          <w:rFonts w:hint="eastAsia" w:ascii="宋体" w:hAnsi="宋体" w:cs="宋体" w:eastAsiaTheme="minorEastAsia"/>
          <w:b/>
          <w:sz w:val="32"/>
          <w:lang w:val="en-US" w:eastAsia="zh-CN"/>
        </w:rPr>
        <w:t>2022.1）</w:t>
      </w:r>
    </w:p>
    <w:p>
      <w:pPr>
        <w:ind w:firstLine="3313" w:firstLineChars="1100"/>
        <w:jc w:val="both"/>
        <w:textAlignment w:val="center"/>
        <w:rPr>
          <w:rFonts w:eastAsiaTheme="minorEastAsia"/>
          <w:b/>
        </w:rPr>
      </w:pPr>
      <w:r>
        <w:rPr>
          <w:rFonts w:hint="eastAsia" w:ascii="黑体" w:hAnsi="黑体" w:cs="黑体" w:eastAsiaTheme="minorEastAsia"/>
          <w:b/>
          <w:sz w:val="30"/>
        </w:rPr>
        <w:t>英语测试题答案</w:t>
      </w:r>
    </w:p>
    <w:p>
      <w:pPr>
        <w:rPr>
          <w:b/>
        </w:rPr>
      </w:pPr>
      <w:r>
        <w:rPr>
          <w:b/>
        </w:rPr>
        <w:t>一、听力测试（</w:t>
      </w:r>
      <w:r>
        <w:rPr>
          <w:rFonts w:hint="eastAsia"/>
          <w:b/>
          <w:szCs w:val="21"/>
        </w:rPr>
        <w:t>共25小题，1-20小题，每小题1分；21-25小题，每小题2分，总计</w:t>
      </w:r>
      <w:r>
        <w:rPr>
          <w:rFonts w:hint="eastAsia"/>
          <w:b/>
          <w:color w:val="FF0000"/>
          <w:szCs w:val="21"/>
        </w:rPr>
        <w:t>30</w:t>
      </w:r>
      <w:r>
        <w:rPr>
          <w:rFonts w:hint="eastAsia"/>
          <w:b/>
          <w:szCs w:val="21"/>
        </w:rPr>
        <w:t>分</w:t>
      </w:r>
      <w:r>
        <w:rPr>
          <w:b/>
        </w:rPr>
        <w:t>）</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1-5CACAB</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6-8 CAB</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9-13 CCACB</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14-17 BACC</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18-20 BCA</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21. football   22. 6     23. interesting  24. provide  25. polite</w:t>
      </w:r>
    </w:p>
    <w:p>
      <w:pPr>
        <w:pStyle w:val="2"/>
        <w:rPr>
          <w:rFonts w:hint="default" w:ascii="Times New Roman" w:hAnsi="Times New Roman" w:cs="Times New Roman"/>
          <w:b/>
          <w:bCs/>
          <w:lang w:val="en-US" w:eastAsia="zh-CN"/>
        </w:rPr>
      </w:pPr>
      <w:r>
        <w:rPr>
          <w:rFonts w:hint="default" w:ascii="Times New Roman" w:hAnsi="Times New Roman" w:cs="Times New Roman"/>
          <w:b/>
          <w:bCs/>
          <w:lang w:val="en-US" w:eastAsia="zh-CN"/>
        </w:rPr>
        <w:t>评分说明：</w:t>
      </w:r>
    </w:p>
    <w:p>
      <w:pPr>
        <w:pStyle w:val="2"/>
        <w:rPr>
          <w:rFonts w:hint="eastAsia"/>
          <w:b/>
          <w:bCs/>
        </w:rPr>
      </w:pPr>
      <w:r>
        <w:rPr>
          <w:rFonts w:hint="default" w:ascii="Times New Roman" w:hAnsi="Times New Roman" w:cs="Times New Roman"/>
          <w:b/>
          <w:bCs/>
          <w:lang w:val="en-US" w:eastAsia="zh-CN"/>
        </w:rPr>
        <w:t>1~20，每小题1分；21~25，每小题2分；与答案不符（包括大小写），不得分。</w:t>
      </w:r>
    </w:p>
    <w:p>
      <w:pPr>
        <w:rPr>
          <w:rFonts w:hint="eastAsia"/>
          <w:b/>
        </w:rPr>
      </w:pPr>
    </w:p>
    <w:p>
      <w:pPr>
        <w:rPr>
          <w:b/>
        </w:rPr>
      </w:pPr>
      <w:r>
        <w:rPr>
          <w:rFonts w:hint="eastAsia"/>
          <w:b/>
        </w:rPr>
        <w:t>二、阅读理解（共20小题，每小题2.5分，计</w:t>
      </w:r>
      <w:r>
        <w:rPr>
          <w:rFonts w:hint="eastAsia"/>
          <w:b/>
          <w:color w:val="FF0000"/>
        </w:rPr>
        <w:t>50</w:t>
      </w:r>
      <w:r>
        <w:rPr>
          <w:rFonts w:hint="eastAsia"/>
          <w:b/>
        </w:rPr>
        <w:t>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26-30 B</w:t>
      </w:r>
      <w:r>
        <w:rPr>
          <w:rFonts w:hint="eastAsia" w:ascii="Times New Roman" w:hAnsi="Times New Roman" w:cs="Times New Roman"/>
          <w:b w:val="0"/>
          <w:bCs w:val="0"/>
          <w:sz w:val="24"/>
          <w:szCs w:val="24"/>
          <w:lang w:val="en-US" w:eastAsia="zh-CN"/>
        </w:rPr>
        <w:t>C</w:t>
      </w:r>
      <w:r>
        <w:rPr>
          <w:rFonts w:hint="default" w:ascii="Times New Roman" w:hAnsi="Times New Roman" w:cs="Times New Roman"/>
          <w:b w:val="0"/>
          <w:bCs w:val="0"/>
          <w:sz w:val="24"/>
          <w:szCs w:val="24"/>
          <w:lang w:val="en-US" w:eastAsia="zh-CN"/>
        </w:rPr>
        <w:t>DDA  31-35 ADCBA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36-40DBCAA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41-45 CBADB</w:t>
      </w:r>
    </w:p>
    <w:p>
      <w:pPr>
        <w:jc w:val="both"/>
        <w:rPr>
          <w:rFonts w:cs="Times New Roman"/>
          <w:b/>
          <w:sz w:val="24"/>
          <w:szCs w:val="24"/>
        </w:rPr>
      </w:pPr>
      <w:r>
        <w:rPr>
          <w:rFonts w:cs="Times New Roman"/>
          <w:b/>
          <w:sz w:val="24"/>
          <w:szCs w:val="24"/>
        </w:rPr>
        <w:t>三、短文还原（共5空，每小题2分，计</w:t>
      </w:r>
      <w:r>
        <w:rPr>
          <w:rFonts w:cs="Times New Roman"/>
          <w:b/>
          <w:color w:val="FF0000"/>
          <w:sz w:val="24"/>
          <w:szCs w:val="24"/>
        </w:rPr>
        <w:t>10</w:t>
      </w:r>
      <w:r>
        <w:rPr>
          <w:rFonts w:cs="Times New Roman"/>
          <w:b/>
          <w:sz w:val="24"/>
          <w:szCs w:val="24"/>
        </w:rPr>
        <w:t>分）</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46-50 ECFAD</w:t>
      </w:r>
    </w:p>
    <w:p>
      <w:pPr>
        <w:jc w:val="both"/>
        <w:rPr>
          <w:rFonts w:cs="Times New Roman"/>
          <w:b/>
          <w:sz w:val="24"/>
          <w:szCs w:val="24"/>
        </w:rPr>
      </w:pPr>
      <w:r>
        <w:rPr>
          <w:rFonts w:cs="Times New Roman"/>
          <w:b/>
          <w:sz w:val="24"/>
          <w:szCs w:val="24"/>
        </w:rPr>
        <w:t>四、综合填空（共</w:t>
      </w:r>
      <w:r>
        <w:rPr>
          <w:rFonts w:hint="eastAsia" w:cs="Times New Roman"/>
          <w:b/>
          <w:sz w:val="24"/>
          <w:szCs w:val="24"/>
          <w:lang w:val="en-US" w:eastAsia="zh-CN"/>
        </w:rPr>
        <w:t>20</w:t>
      </w:r>
      <w:r>
        <w:rPr>
          <w:rFonts w:cs="Times New Roman"/>
          <w:b/>
          <w:sz w:val="24"/>
          <w:szCs w:val="24"/>
        </w:rPr>
        <w:t>空，每空1</w:t>
      </w:r>
      <w:r>
        <w:rPr>
          <w:rFonts w:hint="eastAsia" w:cs="Times New Roman"/>
          <w:b/>
          <w:sz w:val="24"/>
          <w:szCs w:val="24"/>
          <w:lang w:val="en-US" w:eastAsia="zh-CN"/>
        </w:rPr>
        <w:t>.5</w:t>
      </w:r>
      <w:r>
        <w:rPr>
          <w:rFonts w:cs="Times New Roman"/>
          <w:b/>
          <w:sz w:val="24"/>
          <w:szCs w:val="24"/>
        </w:rPr>
        <w:t>分，计</w:t>
      </w:r>
      <w:r>
        <w:rPr>
          <w:rFonts w:hint="eastAsia" w:cs="Times New Roman"/>
          <w:b/>
          <w:color w:val="FF0000"/>
          <w:sz w:val="24"/>
          <w:szCs w:val="24"/>
          <w:lang w:val="en-US" w:eastAsia="zh-CN"/>
        </w:rPr>
        <w:t>3</w:t>
      </w:r>
      <w:r>
        <w:rPr>
          <w:rFonts w:cs="Times New Roman"/>
          <w:b/>
          <w:color w:val="FF0000"/>
          <w:sz w:val="24"/>
          <w:szCs w:val="24"/>
        </w:rPr>
        <w:t>0</w:t>
      </w:r>
      <w:r>
        <w:rPr>
          <w:rFonts w:cs="Times New Roman"/>
          <w:b/>
          <w:sz w:val="24"/>
          <w:szCs w:val="24"/>
        </w:rPr>
        <w:t>分）</w:t>
      </w:r>
    </w:p>
    <w:p>
      <w:pPr>
        <w:pStyle w:val="2"/>
        <w:ind w:firstLine="321" w:firstLineChars="100"/>
        <w:rPr>
          <w:rFonts w:hint="default" w:ascii="Times New Roman" w:hAnsi="Times New Roman" w:eastAsia="宋体" w:cs="Times New Roman"/>
          <w:b w:val="0"/>
          <w:bCs/>
          <w:kern w:val="2"/>
          <w:sz w:val="24"/>
          <w:szCs w:val="24"/>
          <w:lang w:val="en-US" w:eastAsia="zh-CN" w:bidi="en-US"/>
        </w:rPr>
      </w:pPr>
      <w:r>
        <w:rPr>
          <w:rFonts w:hint="eastAsia" w:ascii="Times New Roman" w:hAnsi="Times New Roman" w:eastAsia="宋体" w:cs="Times New Roman"/>
          <w:b/>
          <w:bCs w:val="0"/>
          <w:kern w:val="2"/>
          <w:sz w:val="32"/>
          <w:szCs w:val="32"/>
          <w:lang w:val="en-US" w:eastAsia="zh-CN" w:bidi="en-US"/>
        </w:rPr>
        <w:t>A:</w:t>
      </w:r>
      <w:r>
        <w:rPr>
          <w:rFonts w:hint="eastAsia" w:ascii="Times New Roman" w:hAnsi="Times New Roman" w:eastAsia="宋体" w:cs="Times New Roman"/>
          <w:b/>
          <w:bCs w:val="0"/>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51.</w:t>
      </w:r>
      <w:r>
        <w:rPr>
          <w:rFonts w:hint="default" w:ascii="Times New Roman" w:hAnsi="Times New Roman" w:cs="Times New Roman"/>
          <w:b w:val="0"/>
          <w:bCs/>
          <w:kern w:val="2"/>
          <w:sz w:val="24"/>
          <w:szCs w:val="24"/>
          <w:lang w:val="en-US" w:eastAsia="zh-CN" w:bidi="en-US"/>
        </w:rPr>
        <w:t>writers</w:t>
      </w:r>
      <w:r>
        <w:rPr>
          <w:rFonts w:hint="default" w:ascii="Times New Roman" w:hAnsi="Times New Roman" w:eastAsia="宋体" w:cs="Times New Roman"/>
          <w:b w:val="0"/>
          <w:bCs/>
          <w:kern w:val="2"/>
          <w:sz w:val="24"/>
          <w:szCs w:val="24"/>
          <w:lang w:val="en-US" w:eastAsia="zh-CN" w:bidi="en-US"/>
        </w:rPr>
        <w:t xml:space="preserve">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 xml:space="preserve">52.only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53.exam(s)</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 xml:space="preserve"> 54.Unluckily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 xml:space="preserve">55.why  </w:t>
      </w:r>
    </w:p>
    <w:p>
      <w:pPr>
        <w:pStyle w:val="2"/>
        <w:rPr>
          <w:rFonts w:hint="default" w:ascii="Times New Roman" w:hAnsi="Times New Roman" w:eastAsia="宋体" w:cs="Times New Roman"/>
          <w:b w:val="0"/>
          <w:bCs/>
          <w:kern w:val="2"/>
          <w:sz w:val="24"/>
          <w:szCs w:val="24"/>
          <w:lang w:val="en-US" w:eastAsia="zh-CN" w:bidi="en-US"/>
        </w:rPr>
      </w:pPr>
      <w:r>
        <w:rPr>
          <w:rFonts w:hint="default" w:ascii="Times New Roman" w:hAnsi="Times New Roman" w:eastAsia="宋体" w:cs="Times New Roman"/>
          <w:b w:val="0"/>
          <w:bCs/>
          <w:kern w:val="2"/>
          <w:sz w:val="24"/>
          <w:szCs w:val="24"/>
          <w:lang w:val="en-US" w:eastAsia="zh-CN" w:bidi="en-US"/>
        </w:rPr>
        <w:t xml:space="preserve">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 xml:space="preserve">56.including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 xml:space="preserve">57.his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 xml:space="preserve">58.first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 xml:space="preserve">59.Instead  </w:t>
      </w:r>
      <w:r>
        <w:rPr>
          <w:rFonts w:hint="eastAsia" w:ascii="Times New Roman" w:hAnsi="Times New Roman" w:eastAsia="宋体" w:cs="Times New Roman"/>
          <w:b w:val="0"/>
          <w:bCs/>
          <w:kern w:val="2"/>
          <w:sz w:val="24"/>
          <w:szCs w:val="24"/>
          <w:lang w:val="en-US" w:eastAsia="zh-CN" w:bidi="en-US"/>
        </w:rPr>
        <w:t xml:space="preserve"> </w:t>
      </w:r>
      <w:r>
        <w:rPr>
          <w:rFonts w:hint="default" w:ascii="Times New Roman" w:hAnsi="Times New Roman" w:eastAsia="宋体" w:cs="Times New Roman"/>
          <w:b w:val="0"/>
          <w:bCs/>
          <w:kern w:val="2"/>
          <w:sz w:val="24"/>
          <w:szCs w:val="24"/>
          <w:lang w:val="en-US" w:eastAsia="zh-CN" w:bidi="en-US"/>
        </w:rPr>
        <w:t>60.</w:t>
      </w:r>
      <w:r>
        <w:rPr>
          <w:rFonts w:hint="default" w:ascii="Times New Roman" w:hAnsi="Times New Roman" w:cs="Times New Roman"/>
          <w:b w:val="0"/>
          <w:bCs/>
          <w:kern w:val="2"/>
          <w:sz w:val="24"/>
          <w:szCs w:val="24"/>
          <w:lang w:val="en-US" w:eastAsia="zh-CN" w:bidi="en-US"/>
        </w:rPr>
        <w:t>difficult</w:t>
      </w:r>
      <w:r>
        <w:rPr>
          <w:rFonts w:hint="default" w:ascii="Times New Roman" w:hAnsi="Times New Roman" w:eastAsia="宋体" w:cs="Times New Roman"/>
          <w:b w:val="0"/>
          <w:bCs/>
          <w:kern w:val="2"/>
          <w:sz w:val="24"/>
          <w:szCs w:val="24"/>
          <w:lang w:val="en-US" w:eastAsia="zh-CN" w:bidi="en-US"/>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321" w:firstLineChars="1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bCs/>
          <w:sz w:val="32"/>
          <w:szCs w:val="32"/>
          <w:lang w:val="en-US" w:eastAsia="zh-CN"/>
        </w:rPr>
        <w:t xml:space="preserve">B: </w:t>
      </w: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val="0"/>
          <w:bCs w:val="0"/>
          <w:sz w:val="24"/>
          <w:szCs w:val="24"/>
          <w:lang w:val="en-US" w:eastAsia="zh-CN"/>
        </w:rPr>
        <w:t xml:space="preserve">61.to </w:t>
      </w:r>
      <w:r>
        <w:rPr>
          <w:rFonts w:hint="default" w:ascii="Times New Roman" w:hAnsi="Times New Roman" w:cs="Times New Roman"/>
          <w:b w:val="0"/>
          <w:bCs w:val="0"/>
          <w:sz w:val="24"/>
          <w:szCs w:val="24"/>
          <w:lang w:val="en-US" w:eastAsia="zh-CN"/>
        </w:rPr>
        <w:t>stop    62.</w:t>
      </w:r>
      <w:r>
        <w:rPr>
          <w:rFonts w:hint="eastAsia" w:ascii="Times New Roman" w:hAnsi="Times New Roman" w:cs="Times New Roman"/>
          <w:b w:val="0"/>
          <w:bCs w:val="0"/>
          <w:sz w:val="24"/>
          <w:szCs w:val="24"/>
          <w:lang w:val="en-US" w:eastAsia="zh-CN"/>
        </w:rPr>
        <w:t>asked</w:t>
      </w:r>
      <w:r>
        <w:rPr>
          <w:rFonts w:hint="default" w:ascii="Times New Roman" w:hAnsi="Times New Roman" w:cs="Times New Roman"/>
          <w:b w:val="0"/>
          <w:bCs w:val="0"/>
          <w:sz w:val="24"/>
          <w:szCs w:val="24"/>
          <w:lang w:val="en-US" w:eastAsia="zh-CN"/>
        </w:rPr>
        <w:t xml:space="preserve">    63. was encouraged  </w:t>
      </w:r>
      <w:r>
        <w:rPr>
          <w:rFonts w:hint="eastAsia" w:ascii="Times New Roman" w:hAnsi="Times New Roman" w:cs="Times New Roman"/>
          <w:b w:val="0"/>
          <w:bCs w:val="0"/>
          <w:sz w:val="24"/>
          <w:szCs w:val="24"/>
          <w:lang w:val="en-US" w:eastAsia="zh-CN"/>
        </w:rPr>
        <w:t xml:space="preserve">  64.knew</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65.</w:t>
      </w:r>
      <w:r>
        <w:rPr>
          <w:rFonts w:hint="eastAsia" w:ascii="Times New Roman" w:hAnsi="Times New Roman" w:cs="Times New Roman"/>
          <w:b w:val="0"/>
          <w:bCs w:val="0"/>
          <w:sz w:val="24"/>
          <w:szCs w:val="24"/>
          <w:lang w:val="en-US" w:eastAsia="zh-CN"/>
        </w:rPr>
        <w:t>studies</w:t>
      </w:r>
    </w:p>
    <w:p>
      <w:pPr>
        <w:keepNext w:val="0"/>
        <w:keepLines w:val="0"/>
        <w:pageBreakBefore w:val="0"/>
        <w:widowControl w:val="0"/>
        <w:numPr>
          <w:ilvl w:val="0"/>
          <w:numId w:val="1"/>
        </w:numPr>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w</w:t>
      </w:r>
      <w:r>
        <w:rPr>
          <w:rFonts w:hint="default" w:ascii="Times New Roman" w:hAnsi="Times New Roman" w:cs="Times New Roman"/>
          <w:b w:val="0"/>
          <w:bCs w:val="0"/>
          <w:sz w:val="24"/>
          <w:szCs w:val="24"/>
          <w:lang w:val="en-US" w:eastAsia="zh-CN"/>
        </w:rPr>
        <w:t>ill</w:t>
      </w:r>
      <w:r>
        <w:rPr>
          <w:rFonts w:hint="eastAsia" w:ascii="Times New Roman" w:hAnsi="Times New Roman" w:cs="Times New Roman"/>
          <w:b w:val="0"/>
          <w:bCs w:val="0"/>
          <w:sz w:val="24"/>
          <w:szCs w:val="24"/>
          <w:lang w:val="en-US" w:eastAsia="zh-CN"/>
        </w:rPr>
        <w:t>/may</w:t>
      </w:r>
      <w:r>
        <w:rPr>
          <w:rFonts w:hint="default" w:ascii="Times New Roman" w:hAnsi="Times New Roman" w:cs="Times New Roman"/>
          <w:b w:val="0"/>
          <w:bCs w:val="0"/>
          <w:sz w:val="24"/>
          <w:szCs w:val="24"/>
          <w:lang w:val="en-US" w:eastAsia="zh-CN"/>
        </w:rPr>
        <w:t xml:space="preserve"> have  67.wrote    68. believes     69. are listening     70. drawing</w:t>
      </w:r>
    </w:p>
    <w:p>
      <w:pPr>
        <w:pStyle w:val="2"/>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评分</w:t>
      </w:r>
      <w:r>
        <w:rPr>
          <w:rFonts w:hint="eastAsia" w:ascii="Times New Roman" w:hAnsi="Times New Roman" w:cs="Times New Roman"/>
          <w:lang w:val="en-US" w:eastAsia="zh-CN"/>
        </w:rPr>
        <w:t>标准</w:t>
      </w:r>
      <w:r>
        <w:rPr>
          <w:rFonts w:hint="default" w:ascii="Times New Roman" w:hAnsi="Times New Roman" w:cs="Times New Roman"/>
          <w:lang w:val="en-US" w:eastAsia="zh-CN"/>
        </w:rPr>
        <w:t>：</w:t>
      </w:r>
    </w:p>
    <w:p>
      <w:pPr>
        <w:ind w:firstLine="210" w:firstLineChars="100"/>
        <w:jc w:val="left"/>
        <w:rPr>
          <w:rFonts w:hint="default" w:ascii="Times New Roman" w:hAnsi="Times New Roman" w:cs="Times New Roman"/>
          <w:i w:val="0"/>
          <w:iCs w:val="0"/>
          <w:caps w:val="0"/>
          <w:color w:val="333333"/>
          <w:spacing w:val="0"/>
          <w:sz w:val="21"/>
          <w:szCs w:val="21"/>
          <w:shd w:val="clear" w:color="auto" w:fill="FFFFFF"/>
          <w:lang w:val="en-US" w:eastAsia="zh-CN"/>
        </w:rPr>
      </w:pPr>
      <w:r>
        <w:rPr>
          <w:rFonts w:hint="default" w:ascii="Times New Roman" w:hAnsi="Times New Roman" w:cs="Times New Roman"/>
          <w:lang w:val="en-US" w:eastAsia="zh-CN"/>
        </w:rPr>
        <w:t>1. 每空1.5</w:t>
      </w:r>
      <w:r>
        <w:rPr>
          <w:rFonts w:hint="default" w:ascii="Times New Roman" w:hAnsi="Times New Roman" w:cs="Times New Roman"/>
          <w:i w:val="0"/>
          <w:iCs w:val="0"/>
          <w:caps w:val="0"/>
          <w:color w:val="333333"/>
          <w:spacing w:val="0"/>
          <w:sz w:val="21"/>
          <w:szCs w:val="21"/>
          <w:shd w:val="clear" w:color="auto" w:fill="FFFFFF"/>
          <w:lang w:val="en-US" w:eastAsia="zh-CN"/>
        </w:rPr>
        <w:t>分，共</w:t>
      </w:r>
      <w:r>
        <w:rPr>
          <w:rFonts w:hint="eastAsia" w:ascii="Times New Roman" w:hAnsi="Times New Roman" w:cs="Times New Roman"/>
          <w:i w:val="0"/>
          <w:iCs w:val="0"/>
          <w:caps w:val="0"/>
          <w:color w:val="333333"/>
          <w:spacing w:val="0"/>
          <w:sz w:val="21"/>
          <w:szCs w:val="21"/>
          <w:shd w:val="clear" w:color="auto" w:fill="FFFFFF"/>
          <w:lang w:val="en-US" w:eastAsia="zh-CN"/>
        </w:rPr>
        <w:t>30</w:t>
      </w:r>
      <w:r>
        <w:rPr>
          <w:rFonts w:hint="default" w:ascii="Times New Roman" w:hAnsi="Times New Roman" w:cs="Times New Roman"/>
          <w:i w:val="0"/>
          <w:iCs w:val="0"/>
          <w:caps w:val="0"/>
          <w:color w:val="333333"/>
          <w:spacing w:val="0"/>
          <w:sz w:val="21"/>
          <w:szCs w:val="21"/>
          <w:shd w:val="clear" w:color="auto" w:fill="FFFFFF"/>
          <w:lang w:val="en-US" w:eastAsia="zh-CN"/>
        </w:rPr>
        <w:t>分；</w:t>
      </w:r>
    </w:p>
    <w:p>
      <w:pPr>
        <w:pStyle w:val="2"/>
        <w:numPr>
          <w:ilvl w:val="0"/>
          <w:numId w:val="0"/>
        </w:numPr>
        <w:ind w:firstLine="210" w:firstLineChars="100"/>
        <w:rPr>
          <w:rFonts w:hint="default"/>
          <w:lang w:val="en-US" w:eastAsia="zh-CN"/>
        </w:rPr>
      </w:pPr>
      <w:r>
        <w:rPr>
          <w:rFonts w:hint="default" w:ascii="Times New Roman" w:hAnsi="Times New Roman" w:cs="Times New Roman"/>
          <w:lang w:val="en-US" w:eastAsia="zh-CN"/>
        </w:rPr>
        <w:t>2. 与所给答案不符，只要语法、意义、拼写（包括大小写）正确，也可酌情给分。</w:t>
      </w:r>
    </w:p>
    <w:p>
      <w:pPr>
        <w:rPr>
          <w:rFonts w:cs="Times New Roman"/>
          <w:b/>
          <w:sz w:val="24"/>
          <w:szCs w:val="24"/>
        </w:rPr>
      </w:pPr>
      <w:bookmarkStart w:id="0" w:name="topic_0bde1cbb-f63b-4ed5-adbe-a16c53796c"/>
      <w:r>
        <w:rPr>
          <w:rFonts w:cs="Times New Roman"/>
          <w:b/>
          <w:sz w:val="24"/>
          <w:szCs w:val="24"/>
        </w:rPr>
        <w:t>五、阅读表达 (共</w:t>
      </w:r>
      <w:r>
        <w:rPr>
          <w:rFonts w:hint="eastAsia" w:cs="Times New Roman"/>
          <w:b/>
          <w:sz w:val="24"/>
          <w:szCs w:val="24"/>
          <w:lang w:val="en-US" w:eastAsia="zh-CN"/>
        </w:rPr>
        <w:t>5</w:t>
      </w:r>
      <w:r>
        <w:rPr>
          <w:rFonts w:hint="eastAsia" w:cs="Times New Roman"/>
          <w:b/>
          <w:sz w:val="24"/>
          <w:szCs w:val="24"/>
          <w:lang w:eastAsia="zh-CN"/>
        </w:rPr>
        <w:t>空</w:t>
      </w:r>
      <w:r>
        <w:rPr>
          <w:rFonts w:cs="Times New Roman"/>
          <w:b/>
          <w:sz w:val="24"/>
          <w:szCs w:val="24"/>
        </w:rPr>
        <w:t>，每</w:t>
      </w:r>
      <w:r>
        <w:rPr>
          <w:rFonts w:hint="eastAsia" w:cs="Times New Roman"/>
          <w:b/>
          <w:sz w:val="24"/>
          <w:szCs w:val="24"/>
          <w:lang w:eastAsia="zh-CN"/>
        </w:rPr>
        <w:t>空</w:t>
      </w:r>
      <w:r>
        <w:rPr>
          <w:rFonts w:cs="Times New Roman"/>
          <w:b/>
          <w:sz w:val="24"/>
          <w:szCs w:val="24"/>
        </w:rPr>
        <w:t>2分，计</w:t>
      </w:r>
      <w:r>
        <w:rPr>
          <w:rFonts w:hint="eastAsia" w:cs="Times New Roman"/>
          <w:b/>
          <w:color w:val="FF0000"/>
          <w:sz w:val="24"/>
          <w:szCs w:val="24"/>
          <w:lang w:val="en-US" w:eastAsia="zh-CN"/>
        </w:rPr>
        <w:t>1</w:t>
      </w:r>
      <w:r>
        <w:rPr>
          <w:rFonts w:cs="Times New Roman"/>
          <w:b/>
          <w:color w:val="FF0000"/>
          <w:sz w:val="24"/>
          <w:szCs w:val="24"/>
        </w:rPr>
        <w:t>0</w:t>
      </w:r>
      <w:r>
        <w:rPr>
          <w:rFonts w:cs="Times New Roman"/>
          <w:b/>
          <w:sz w:val="24"/>
          <w:szCs w:val="24"/>
        </w:rPr>
        <w:t xml:space="preserve">分) </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71.</w:t>
      </w:r>
      <w:r>
        <w:rPr>
          <w:rFonts w:hint="default" w:ascii="Times New Roman" w:hAnsi="Times New Roman" w:cs="Times New Roman"/>
          <w:b w:val="0"/>
          <w:bCs w:val="0"/>
          <w:sz w:val="24"/>
          <w:szCs w:val="24"/>
          <w:lang w:val="en-US" w:eastAsia="zh-CN"/>
        </w:rPr>
        <w:t>The earth.</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72.t</w:t>
      </w:r>
      <w:r>
        <w:rPr>
          <w:rFonts w:hint="default" w:ascii="Times New Roman" w:hAnsi="Times New Roman" w:cs="Times New Roman"/>
          <w:b w:val="0"/>
          <w:bCs w:val="0"/>
          <w:sz w:val="24"/>
          <w:szCs w:val="24"/>
          <w:lang w:val="en-US" w:eastAsia="zh-CN"/>
        </w:rPr>
        <w:t xml:space="preserve">he </w:t>
      </w:r>
      <w:r>
        <w:rPr>
          <w:rFonts w:hint="eastAsia" w:ascii="Times New Roman" w:hAnsi="Times New Roman" w:cs="Times New Roman"/>
          <w:b w:val="0"/>
          <w:bCs w:val="0"/>
          <w:sz w:val="24"/>
          <w:szCs w:val="24"/>
          <w:lang w:val="en-US" w:eastAsia="zh-CN"/>
        </w:rPr>
        <w:t>s</w:t>
      </w:r>
      <w:r>
        <w:rPr>
          <w:rFonts w:hint="default" w:ascii="Times New Roman" w:hAnsi="Times New Roman" w:cs="Times New Roman"/>
          <w:b w:val="0"/>
          <w:bCs w:val="0"/>
          <w:sz w:val="24"/>
          <w:szCs w:val="24"/>
          <w:lang w:val="en-US" w:eastAsia="zh-CN"/>
        </w:rPr>
        <w:t>un</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its </w:t>
      </w:r>
      <w:r>
        <w:rPr>
          <w:rFonts w:hint="default" w:ascii="Times New Roman" w:hAnsi="Times New Roman" w:cs="Times New Roman"/>
          <w:b w:val="0"/>
          <w:bCs w:val="0"/>
          <w:sz w:val="24"/>
          <w:szCs w:val="24"/>
          <w:lang w:val="en-US" w:eastAsia="zh-CN"/>
        </w:rPr>
        <w:t>planets</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73.</w:t>
      </w:r>
      <w:r>
        <w:rPr>
          <w:rFonts w:hint="default" w:ascii="Times New Roman" w:hAnsi="Times New Roman" w:cs="Times New Roman"/>
          <w:b w:val="0"/>
          <w:bCs w:val="0"/>
          <w:sz w:val="24"/>
          <w:szCs w:val="24"/>
          <w:lang w:val="en-US" w:eastAsia="zh-CN"/>
        </w:rPr>
        <w:t>Eight./ 8.</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40" w:firstLineChars="100"/>
        <w:textAlignment w:val="auto"/>
        <w:rPr>
          <w:rFonts w:hint="eastAsia" w:ascii="Times New Roman" w:hAnsi="Times New Roman" w:eastAsia="宋体" w:cs="Times New Roman"/>
          <w:b w:val="0"/>
          <w:bCs w:val="0"/>
          <w:sz w:val="24"/>
          <w:szCs w:val="24"/>
          <w:lang w:val="en-US" w:eastAsia="zh-CN"/>
        </w:rPr>
      </w:pPr>
      <w:r>
        <w:rPr>
          <w:rFonts w:hint="eastAsia" w:ascii="Times New Roman" w:hAnsi="Times New Roman" w:cs="Times New Roman"/>
          <w:b w:val="0"/>
          <w:bCs w:val="0"/>
          <w:sz w:val="24"/>
          <w:szCs w:val="24"/>
          <w:lang w:val="en-US" w:eastAsia="zh-CN"/>
        </w:rPr>
        <w:t>74.They</w:t>
      </w:r>
      <w:r>
        <w:rPr>
          <w:rFonts w:hint="default" w:ascii="Times New Roman" w:hAnsi="Times New Roman" w:eastAsia="Times New Roman" w:cs="Times New Roman"/>
          <w:color w:val="000000" w:themeColor="text1"/>
          <w:sz w:val="21"/>
          <w:szCs w:val="21"/>
          <w14:textFill>
            <w14:solidFill>
              <w14:schemeClr w14:val="tx1"/>
            </w14:solidFill>
          </w14:textFill>
        </w:rPr>
        <w:t xml:space="preserve"> have launched many spaceships</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40" w:firstLineChars="100"/>
        <w:textAlignment w:val="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75.</w:t>
      </w:r>
      <w:r>
        <w:rPr>
          <w:rFonts w:hint="default" w:ascii="Times New Roman" w:hAnsi="Times New Roman" w:cs="Times New Roman"/>
          <w:b w:val="0"/>
          <w:bCs w:val="0"/>
          <w:sz w:val="24"/>
          <w:szCs w:val="24"/>
          <w:lang w:val="en-US" w:eastAsia="zh-CN"/>
        </w:rPr>
        <w:t xml:space="preserve"> the solar system</w:t>
      </w:r>
    </w:p>
    <w:p>
      <w:pPr>
        <w:rPr>
          <w:rFonts w:hint="default" w:ascii="Times New Roman" w:hAnsi="Times New Roman" w:cs="Times New Roman"/>
          <w:b/>
          <w:bCs/>
          <w:color w:val="000000"/>
          <w:lang w:val="en-US" w:eastAsia="zh-CN"/>
        </w:rPr>
      </w:pPr>
      <w:r>
        <w:rPr>
          <w:rFonts w:hint="eastAsia" w:ascii="Times New Roman" w:hAnsi="Times New Roman" w:cs="Times New Roman"/>
          <w:b/>
          <w:bCs/>
          <w:color w:val="000000"/>
          <w:lang w:val="en-US" w:eastAsia="zh-CN"/>
        </w:rPr>
        <w:t>评分说明：</w:t>
      </w:r>
    </w:p>
    <w:p>
      <w:pPr>
        <w:pStyle w:val="2"/>
        <w:rPr>
          <w:rFonts w:hint="eastAsia" w:ascii="Times New Roman" w:hAnsi="Times New Roman" w:cs="Times New Roman"/>
          <w:b/>
          <w:bCs/>
          <w:color w:val="000000"/>
          <w:lang w:val="en-US" w:eastAsia="zh-CN"/>
        </w:rPr>
      </w:pPr>
      <w:r>
        <w:rPr>
          <w:rFonts w:hint="eastAsia" w:ascii="Times New Roman" w:hAnsi="Times New Roman" w:cs="Times New Roman"/>
          <w:b/>
          <w:bCs/>
          <w:color w:val="000000"/>
          <w:lang w:val="en-US" w:eastAsia="zh-CN"/>
        </w:rPr>
        <w:t>1. 本题共10分，每小题2分；</w:t>
      </w:r>
    </w:p>
    <w:p>
      <w:pPr>
        <w:pStyle w:val="2"/>
        <w:rPr>
          <w:rFonts w:hint="default"/>
          <w:lang w:val="en-US" w:eastAsia="zh-CN"/>
        </w:rPr>
      </w:pPr>
      <w:r>
        <w:rPr>
          <w:rFonts w:hint="eastAsia" w:ascii="Times New Roman" w:hAnsi="Times New Roman" w:cs="Times New Roman"/>
          <w:b/>
          <w:bCs/>
          <w:color w:val="000000"/>
          <w:lang w:val="en-US" w:eastAsia="zh-CN"/>
        </w:rPr>
        <w:t>2. 虽与答案表达方式不同，但与所给参考答案意思一致或能正确表达自己的观点，且无语言错误，也可酌情给分。</w:t>
      </w:r>
    </w:p>
    <w:p>
      <w:pPr>
        <w:adjustRightInd w:val="0"/>
        <w:snapToGrid w:val="0"/>
        <w:spacing w:line="360" w:lineRule="auto"/>
        <w:rPr>
          <w:rFonts w:eastAsia="黑体" w:cs="Times New Roman"/>
          <w:b w:val="0"/>
          <w:bCs w:val="0"/>
          <w:sz w:val="24"/>
          <w:szCs w:val="24"/>
        </w:rPr>
      </w:pPr>
      <w:bookmarkStart w:id="1" w:name="topic_f61541ec-5575-44fc-b71e-f61dfb7f8a"/>
      <w:r>
        <w:rPr>
          <w:rFonts w:cs="Times New Roman"/>
          <w:b/>
          <w:sz w:val="24"/>
          <w:szCs w:val="24"/>
        </w:rPr>
        <w:t>六、</w:t>
      </w:r>
      <w:r>
        <w:rPr>
          <w:rFonts w:eastAsia="黑体" w:cs="Times New Roman"/>
          <w:b/>
          <w:bCs/>
          <w:sz w:val="24"/>
          <w:szCs w:val="24"/>
        </w:rPr>
        <w:t>书面表达</w:t>
      </w:r>
      <w:r>
        <w:rPr>
          <w:rFonts w:eastAsia="黑体" w:cs="Times New Roman"/>
          <w:b w:val="0"/>
          <w:bCs w:val="0"/>
          <w:sz w:val="24"/>
          <w:szCs w:val="24"/>
        </w:rPr>
        <w:t>（共</w:t>
      </w:r>
      <w:r>
        <w:rPr>
          <w:rFonts w:hint="eastAsia" w:eastAsia="黑体" w:cs="Times New Roman"/>
          <w:b w:val="0"/>
          <w:bCs w:val="0"/>
          <w:sz w:val="24"/>
          <w:szCs w:val="24"/>
          <w:lang w:val="en-US" w:eastAsia="zh-CN"/>
        </w:rPr>
        <w:t>1</w:t>
      </w:r>
      <w:r>
        <w:rPr>
          <w:rFonts w:eastAsia="黑体" w:cs="Times New Roman"/>
          <w:b w:val="0"/>
          <w:bCs w:val="0"/>
          <w:sz w:val="24"/>
          <w:szCs w:val="24"/>
        </w:rPr>
        <w:t>题，计</w:t>
      </w:r>
      <w:r>
        <w:rPr>
          <w:rFonts w:hint="eastAsia" w:eastAsia="黑体" w:cs="Times New Roman"/>
          <w:b w:val="0"/>
          <w:bCs w:val="0"/>
          <w:color w:val="FF0000"/>
          <w:sz w:val="24"/>
          <w:szCs w:val="24"/>
          <w:lang w:val="en-US" w:eastAsia="zh-CN"/>
        </w:rPr>
        <w:t>2</w:t>
      </w:r>
      <w:r>
        <w:rPr>
          <w:rFonts w:eastAsia="黑体" w:cs="Times New Roman"/>
          <w:b/>
          <w:bCs/>
          <w:color w:val="FF0000"/>
          <w:sz w:val="24"/>
          <w:szCs w:val="24"/>
        </w:rPr>
        <w:t>0</w:t>
      </w:r>
      <w:r>
        <w:rPr>
          <w:rFonts w:eastAsia="黑体" w:cs="Times New Roman"/>
          <w:b w:val="0"/>
          <w:bCs w:val="0"/>
          <w:sz w:val="24"/>
          <w:szCs w:val="24"/>
        </w:rPr>
        <w:t>分）</w:t>
      </w:r>
    </w:p>
    <w:bookmarkEnd w:id="1"/>
    <w:p>
      <w:pPr>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u w:val="single"/>
          <w:lang w:val="en-US" w:eastAsia="zh-CN"/>
        </w:rPr>
        <w:t>As teenagers, we are the future of our homeland. We should grow up healthily. But how?</w:t>
      </w:r>
      <w:r>
        <w:rPr>
          <w:rFonts w:hint="default" w:ascii="Times New Roman" w:hAnsi="Times New Roman" w:cs="Times New Roman"/>
          <w:color w:val="000000"/>
          <w:lang w:val="en-US" w:eastAsia="zh-CN"/>
        </w:rPr>
        <w:t xml:space="preserve">  </w:t>
      </w:r>
    </w:p>
    <w:p>
      <w:pPr>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At first, It is not right to bring smart phones to school.Some students spend too much time playing computer games on their smart phones.And it is bad for their studies.So anybody is not allowed to do that.</w:t>
      </w:r>
    </w:p>
    <w:p>
      <w:pPr>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Second, Some students can’t sleep well every day.</w:t>
      </w:r>
      <w:r>
        <w:rPr>
          <w:rFonts w:hint="default" w:ascii="Times New Roman" w:hAnsi="Times New Roman" w:cs="Times New Roman"/>
          <w:color w:val="000000"/>
          <w:sz w:val="24"/>
        </w:rPr>
        <w:t xml:space="preserve"> </w:t>
      </w:r>
      <w:r>
        <w:rPr>
          <w:rFonts w:hint="default" w:ascii="Times New Roman" w:hAnsi="Times New Roman" w:cs="Times New Roman"/>
          <w:color w:val="000000"/>
          <w:lang w:val="en-US" w:eastAsia="zh-CN"/>
        </w:rPr>
        <w:t xml:space="preserve">They have large pressure on their studies. Sometimes they have to stay up late to do homework. I think enough sleep should come first and homework comes second. </w:t>
      </w:r>
    </w:p>
    <w:p>
      <w:pPr>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Next, Some students aren’t good at sports.They don’t like doing sports and they usually feel weak.In fact, sports are very important and good for their health.And there are all kinds of sports to do. To solve the problem , there are more PE lessons in my school and we run for twenty minutes every day.</w:t>
      </w:r>
    </w:p>
    <w:p>
      <w:pPr>
        <w:ind w:firstLine="420" w:firstLineChars="200"/>
        <w:rPr>
          <w:rFonts w:hint="default" w:ascii="Times New Roman" w:hAnsi="Times New Roman" w:cs="Times New Roman"/>
          <w:color w:val="000000"/>
          <w:lang w:val="en-US" w:eastAsia="zh-CN"/>
        </w:rPr>
      </w:pPr>
      <w:r>
        <w:rPr>
          <w:rFonts w:hint="default" w:ascii="Times New Roman" w:hAnsi="Times New Roman" w:cs="Times New Roman"/>
          <w:color w:val="000000"/>
          <w:lang w:val="en-US" w:eastAsia="zh-CN"/>
        </w:rPr>
        <w:t>Last but not least, ,we have to do lots of homework every day, so we have no time to do other things.We can ask our teachers to leave less homework for us.Do you think so ?</w:t>
      </w:r>
    </w:p>
    <w:p>
      <w:pPr>
        <w:ind w:firstLine="420" w:firstLineChars="200"/>
        <w:rPr>
          <w:rFonts w:hint="default" w:ascii="Times New Roman" w:hAnsi="Times New Roman" w:cs="Times New Roman"/>
          <w:color w:val="000000"/>
          <w:u w:val="single"/>
          <w:lang w:val="en-US" w:eastAsia="zh-CN"/>
        </w:rPr>
      </w:pPr>
      <w:r>
        <w:rPr>
          <w:rFonts w:hint="default" w:ascii="Times New Roman" w:hAnsi="Times New Roman" w:cs="Times New Roman"/>
          <w:color w:val="000000"/>
          <w:u w:val="single"/>
          <w:lang w:val="en-US" w:eastAsia="zh-CN"/>
        </w:rPr>
        <w:t>If we do these things well, we will be able to grow up as a healthily developed person.</w:t>
      </w:r>
    </w:p>
    <w:p>
      <w:pPr>
        <w:keepNext w:val="0"/>
        <w:keepLines w:val="0"/>
        <w:pageBreakBefore w:val="0"/>
        <w:tabs>
          <w:tab w:val="left" w:pos="315"/>
        </w:tabs>
        <w:kinsoku/>
        <w:wordWrap/>
        <w:overflowPunct/>
        <w:topLinePunct w:val="0"/>
        <w:autoSpaceDE/>
        <w:autoSpaceDN/>
        <w:bidi w:val="0"/>
        <w:adjustRightInd w:val="0"/>
        <w:snapToGrid w:val="0"/>
        <w:spacing w:line="360" w:lineRule="exact"/>
        <w:jc w:val="right"/>
        <w:rPr>
          <w:rFonts w:hint="default" w:ascii="Times New Roman" w:hAnsi="Times New Roman" w:cs="Times New Roman"/>
          <w:sz w:val="21"/>
          <w:szCs w:val="21"/>
          <w:highlight w:val="none"/>
          <w:u w:val="single"/>
        </w:rPr>
      </w:pPr>
      <w:r>
        <w:rPr>
          <w:rFonts w:hint="default" w:ascii="Times New Roman" w:hAnsi="Times New Roman" w:cs="Times New Roman"/>
          <w:sz w:val="21"/>
          <w:szCs w:val="21"/>
          <w:highlight w:val="none"/>
          <w:u w:val="single"/>
        </w:rPr>
        <w:t xml:space="preserve">                                      </w:t>
      </w:r>
    </w:p>
    <w:p>
      <w:pPr>
        <w:keepNext w:val="0"/>
        <w:keepLines w:val="0"/>
        <w:pageBreakBefore w:val="0"/>
        <w:tabs>
          <w:tab w:val="left" w:pos="315"/>
        </w:tabs>
        <w:kinsoku/>
        <w:wordWrap/>
        <w:overflowPunct/>
        <w:topLinePunct w:val="0"/>
        <w:autoSpaceDE/>
        <w:autoSpaceDN/>
        <w:bidi w:val="0"/>
        <w:adjustRightInd w:val="0"/>
        <w:snapToGrid w:val="0"/>
        <w:spacing w:line="360" w:lineRule="exact"/>
        <w:jc w:val="center"/>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lang w:val="en-US" w:eastAsia="zh-CN"/>
        </w:rPr>
        <w:t xml:space="preserve">                                                     </w:t>
      </w:r>
      <w:r>
        <w:rPr>
          <w:rFonts w:hint="default" w:ascii="Times New Roman" w:hAnsi="Times New Roman" w:cs="Times New Roman"/>
          <w:sz w:val="21"/>
          <w:szCs w:val="21"/>
          <w:highlight w:val="none"/>
          <w:u w:val="none"/>
        </w:rPr>
        <w:t xml:space="preserve">Yours,                                              </w:t>
      </w:r>
    </w:p>
    <w:p>
      <w:pPr>
        <w:keepNext w:val="0"/>
        <w:keepLines w:val="0"/>
        <w:pageBreakBefore w:val="0"/>
        <w:tabs>
          <w:tab w:val="left" w:pos="315"/>
        </w:tabs>
        <w:kinsoku/>
        <w:wordWrap/>
        <w:overflowPunct/>
        <w:topLinePunct w:val="0"/>
        <w:autoSpaceDE/>
        <w:autoSpaceDN/>
        <w:bidi w:val="0"/>
        <w:adjustRightInd w:val="0"/>
        <w:snapToGrid w:val="0"/>
        <w:spacing w:line="360" w:lineRule="exact"/>
        <w:jc w:val="both"/>
        <w:rPr>
          <w:rFonts w:hint="default" w:ascii="Times New Roman" w:hAnsi="Times New Roman" w:cs="Times New Roman"/>
          <w:sz w:val="21"/>
          <w:szCs w:val="21"/>
          <w:highlight w:val="none"/>
          <w:u w:val="none"/>
        </w:rPr>
      </w:pPr>
      <w:r>
        <w:rPr>
          <w:rFonts w:hint="default" w:ascii="Times New Roman" w:hAnsi="Times New Roman" w:cs="Times New Roman"/>
          <w:sz w:val="21"/>
          <w:szCs w:val="21"/>
          <w:highlight w:val="none"/>
          <w:u w:val="none"/>
          <w:lang w:val="en-US" w:eastAsia="zh-CN"/>
        </w:rPr>
        <w:t xml:space="preserve">                                                    </w:t>
      </w:r>
      <w:r>
        <w:rPr>
          <w:rFonts w:hint="eastAsia" w:ascii="Times New Roman" w:hAnsi="Times New Roman" w:cs="Times New Roman"/>
          <w:sz w:val="21"/>
          <w:szCs w:val="21"/>
          <w:highlight w:val="none"/>
          <w:u w:val="none"/>
          <w:lang w:val="en-US" w:eastAsia="zh-CN"/>
        </w:rPr>
        <w:t xml:space="preserve">               </w:t>
      </w:r>
      <w:r>
        <w:rPr>
          <w:rFonts w:hint="default" w:ascii="Times New Roman" w:hAnsi="Times New Roman" w:cs="Times New Roman"/>
          <w:sz w:val="21"/>
          <w:szCs w:val="21"/>
          <w:highlight w:val="none"/>
          <w:u w:val="none"/>
          <w:lang w:val="en-US" w:eastAsia="zh-CN"/>
        </w:rPr>
        <w:t xml:space="preserve"> </w:t>
      </w:r>
      <w:r>
        <w:rPr>
          <w:rFonts w:hint="default" w:ascii="Times New Roman" w:hAnsi="Times New Roman" w:cs="Times New Roman"/>
          <w:sz w:val="21"/>
          <w:szCs w:val="21"/>
          <w:highlight w:val="none"/>
          <w:u w:val="none"/>
        </w:rPr>
        <w:t>Li Lin</w:t>
      </w:r>
    </w:p>
    <w:p>
      <w:pPr>
        <w:pStyle w:val="2"/>
      </w:pPr>
    </w:p>
    <w:p>
      <w:pPr>
        <w:adjustRightInd w:val="0"/>
        <w:snapToGrid w:val="0"/>
        <w:spacing w:line="360" w:lineRule="auto"/>
        <w:ind w:firstLine="422" w:firstLineChars="200"/>
        <w:rPr>
          <w:b/>
          <w:color w:val="000000"/>
          <w:szCs w:val="21"/>
        </w:rPr>
      </w:pPr>
      <w:r>
        <w:rPr>
          <w:b/>
          <w:color w:val="000000"/>
          <w:szCs w:val="21"/>
        </w:rPr>
        <w:t>评分说明</w:t>
      </w:r>
    </w:p>
    <w:p>
      <w:pPr>
        <w:tabs>
          <w:tab w:val="left" w:pos="1776"/>
        </w:tabs>
        <w:adjustRightInd w:val="0"/>
        <w:snapToGrid w:val="0"/>
        <w:spacing w:line="360" w:lineRule="auto"/>
        <w:rPr>
          <w:b/>
          <w:color w:val="000000"/>
          <w:szCs w:val="21"/>
        </w:rPr>
      </w:pPr>
      <w:r>
        <w:rPr>
          <w:b/>
          <w:color w:val="000000"/>
          <w:szCs w:val="21"/>
        </w:rPr>
        <w:t xml:space="preserve">     要求考生用适当的时态、语态、句式和词语，完整准确地表达所提示的内容，</w:t>
      </w:r>
      <w:r>
        <w:rPr>
          <w:b/>
          <w:bCs/>
          <w:color w:val="000000"/>
          <w:szCs w:val="21"/>
        </w:rPr>
        <w:t>并对</w:t>
      </w:r>
      <w:r>
        <w:rPr>
          <w:b/>
          <w:bCs/>
          <w:color w:val="000000"/>
          <w:sz w:val="28"/>
          <w:szCs w:val="28"/>
        </w:rPr>
        <w:t>开放性内容</w:t>
      </w:r>
      <w:r>
        <w:rPr>
          <w:b/>
          <w:bCs/>
          <w:color w:val="000000"/>
          <w:szCs w:val="21"/>
        </w:rPr>
        <w:t>进行适当发挥</w:t>
      </w:r>
      <w:r>
        <w:rPr>
          <w:b/>
          <w:color w:val="000000"/>
          <w:szCs w:val="21"/>
        </w:rPr>
        <w:t>，书写工整，分五档评分：</w:t>
      </w:r>
    </w:p>
    <w:p>
      <w:pPr>
        <w:tabs>
          <w:tab w:val="left" w:pos="1776"/>
        </w:tabs>
        <w:adjustRightInd w:val="0"/>
        <w:snapToGrid w:val="0"/>
        <w:spacing w:line="360" w:lineRule="auto"/>
        <w:rPr>
          <w:b/>
          <w:color w:val="000000"/>
          <w:szCs w:val="21"/>
        </w:rPr>
      </w:pPr>
      <w:r>
        <w:rPr>
          <w:b/>
          <w:color w:val="000000"/>
          <w:szCs w:val="21"/>
        </w:rPr>
        <w:t xml:space="preserve">    1</w:t>
      </w:r>
      <w:r>
        <w:rPr>
          <w:rFonts w:hint="eastAsia"/>
          <w:b/>
          <w:color w:val="000000"/>
          <w:szCs w:val="21"/>
        </w:rPr>
        <w:t>.（18~20分）</w:t>
      </w:r>
      <w:r>
        <w:rPr>
          <w:b/>
          <w:color w:val="000000"/>
          <w:szCs w:val="21"/>
        </w:rPr>
        <w:t>很好地完成了规定的写作任务。包含所有的内容要点，结构完整，语句通畅，意思清楚、连贯。使用较为丰富的语法结构和词汇，语法和词汇错误极少，书写规范。</w:t>
      </w:r>
    </w:p>
    <w:p>
      <w:pPr>
        <w:tabs>
          <w:tab w:val="left" w:pos="1776"/>
        </w:tabs>
        <w:adjustRightInd w:val="0"/>
        <w:snapToGrid w:val="0"/>
        <w:spacing w:line="360" w:lineRule="auto"/>
        <w:rPr>
          <w:b/>
          <w:color w:val="000000"/>
          <w:szCs w:val="21"/>
        </w:rPr>
      </w:pPr>
      <w:r>
        <w:rPr>
          <w:b/>
          <w:color w:val="000000"/>
          <w:szCs w:val="21"/>
        </w:rPr>
        <w:t xml:space="preserve">    2</w:t>
      </w:r>
      <w:r>
        <w:rPr>
          <w:rFonts w:hint="eastAsia"/>
          <w:b/>
          <w:color w:val="000000"/>
          <w:szCs w:val="21"/>
        </w:rPr>
        <w:t>.（14~17分）</w:t>
      </w:r>
      <w:r>
        <w:rPr>
          <w:b/>
          <w:color w:val="000000"/>
          <w:szCs w:val="21"/>
        </w:rPr>
        <w:t>较好地完成了规定的写作任务。基本上包含所有的内容要点，结构较为完整，语句完整，意思清楚。语法结构和词汇错误较少，书写较为规范。</w:t>
      </w:r>
    </w:p>
    <w:p>
      <w:pPr>
        <w:tabs>
          <w:tab w:val="left" w:pos="1776"/>
        </w:tabs>
        <w:adjustRightInd w:val="0"/>
        <w:snapToGrid w:val="0"/>
        <w:spacing w:line="360" w:lineRule="auto"/>
        <w:rPr>
          <w:b/>
          <w:color w:val="000000"/>
          <w:szCs w:val="21"/>
        </w:rPr>
      </w:pPr>
      <w:r>
        <w:rPr>
          <w:b/>
          <w:color w:val="000000"/>
          <w:szCs w:val="21"/>
        </w:rPr>
        <w:t xml:space="preserve">    3</w:t>
      </w:r>
      <w:r>
        <w:rPr>
          <w:rFonts w:hint="eastAsia"/>
          <w:b/>
          <w:color w:val="000000"/>
          <w:szCs w:val="21"/>
        </w:rPr>
        <w:t>.（10~13分）</w:t>
      </w:r>
      <w:r>
        <w:rPr>
          <w:b/>
          <w:color w:val="000000"/>
          <w:szCs w:val="21"/>
        </w:rPr>
        <w:t>基本上完成了规定的写作任务。包含主要内容要点，结构欠完整，少数语句不通顺，意思基本清楚。语法结构和词汇错误较多，书写基本规范。</w:t>
      </w:r>
    </w:p>
    <w:p>
      <w:pPr>
        <w:tabs>
          <w:tab w:val="left" w:pos="1776"/>
        </w:tabs>
        <w:adjustRightInd w:val="0"/>
        <w:snapToGrid w:val="0"/>
        <w:spacing w:line="360" w:lineRule="auto"/>
        <w:ind w:firstLine="422" w:firstLineChars="200"/>
        <w:rPr>
          <w:b/>
          <w:color w:val="000000"/>
          <w:szCs w:val="21"/>
        </w:rPr>
      </w:pPr>
      <w:r>
        <w:rPr>
          <w:b/>
          <w:color w:val="000000"/>
          <w:szCs w:val="21"/>
        </w:rPr>
        <w:t>4</w:t>
      </w:r>
      <w:r>
        <w:rPr>
          <w:rFonts w:hint="eastAsia"/>
          <w:b/>
          <w:color w:val="000000"/>
          <w:szCs w:val="21"/>
        </w:rPr>
        <w:t>.（6~9分）</w:t>
      </w:r>
      <w:r>
        <w:rPr>
          <w:b/>
          <w:color w:val="000000"/>
          <w:szCs w:val="21"/>
        </w:rPr>
        <w:t>未能按要求完成规定的写作任务。只包含少数内容要点，结构不完整，意思不够清楚。语法结构和词汇错误较多，影响理解，书写欠规范。</w:t>
      </w:r>
    </w:p>
    <w:p>
      <w:pPr>
        <w:tabs>
          <w:tab w:val="left" w:pos="1776"/>
        </w:tabs>
        <w:adjustRightInd w:val="0"/>
        <w:snapToGrid w:val="0"/>
        <w:spacing w:line="360" w:lineRule="auto"/>
        <w:ind w:firstLine="422" w:firstLineChars="200"/>
        <w:rPr>
          <w:b/>
          <w:color w:val="000000"/>
          <w:szCs w:val="21"/>
        </w:rPr>
      </w:pPr>
      <w:r>
        <w:rPr>
          <w:b/>
          <w:color w:val="000000"/>
          <w:szCs w:val="21"/>
        </w:rPr>
        <w:t>5</w:t>
      </w:r>
      <w:r>
        <w:rPr>
          <w:rFonts w:hint="eastAsia"/>
          <w:b/>
          <w:color w:val="000000"/>
          <w:szCs w:val="21"/>
        </w:rPr>
        <w:t>.（0~5分）</w:t>
      </w:r>
      <w:r>
        <w:rPr>
          <w:b/>
          <w:color w:val="000000"/>
          <w:szCs w:val="21"/>
        </w:rPr>
        <w:t>未能按要求完成规定的写作任务。只写出个别要点，结构不完整，多数语句不完整或者意思不明，语法和词汇错误很多，书写不规范。</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cs="Times New Roman"/>
          <w:b w:val="0"/>
          <w:bCs w:val="0"/>
          <w:sz w:val="24"/>
          <w:szCs w:val="24"/>
          <w:lang w:val="en-US" w:eastAsia="zh-CN"/>
        </w:rPr>
        <w:sectPr>
          <w:headerReference r:id="rId3" w:type="default"/>
          <w:footerReference r:id="rId4" w:type="default"/>
          <w:pgSz w:w="11906" w:h="16838"/>
          <w:pgMar w:top="1440" w:right="1247" w:bottom="1440" w:left="1247" w:header="851" w:footer="992" w:gutter="0"/>
          <w:cols w:space="425"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355E60"/>
    <w:multiLevelType w:val="singleLevel"/>
    <w:tmpl w:val="FD355E60"/>
    <w:lvl w:ilvl="0" w:tentative="0">
      <w:start w:val="6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51874"/>
    <w:rsid w:val="004151FC"/>
    <w:rsid w:val="00C02FC6"/>
    <w:rsid w:val="0161364A"/>
    <w:rsid w:val="03D37521"/>
    <w:rsid w:val="070D5FE4"/>
    <w:rsid w:val="0719242A"/>
    <w:rsid w:val="08B867CF"/>
    <w:rsid w:val="0B0A6214"/>
    <w:rsid w:val="0B941342"/>
    <w:rsid w:val="0C7333CD"/>
    <w:rsid w:val="0ED77A6E"/>
    <w:rsid w:val="0FFF22BE"/>
    <w:rsid w:val="1B873E38"/>
    <w:rsid w:val="1D0E0D05"/>
    <w:rsid w:val="25073483"/>
    <w:rsid w:val="265F537D"/>
    <w:rsid w:val="29CE1BBA"/>
    <w:rsid w:val="2D0126B9"/>
    <w:rsid w:val="313D4203"/>
    <w:rsid w:val="35146902"/>
    <w:rsid w:val="35765250"/>
    <w:rsid w:val="37EF49A3"/>
    <w:rsid w:val="3BD74D10"/>
    <w:rsid w:val="45CC5268"/>
    <w:rsid w:val="47285FA7"/>
    <w:rsid w:val="487325D6"/>
    <w:rsid w:val="48F83804"/>
    <w:rsid w:val="4AA22FBD"/>
    <w:rsid w:val="4EC650B1"/>
    <w:rsid w:val="56AF4FB0"/>
    <w:rsid w:val="5A727B79"/>
    <w:rsid w:val="5B6076EA"/>
    <w:rsid w:val="5D9F0C51"/>
    <w:rsid w:val="5E404958"/>
    <w:rsid w:val="617D3332"/>
    <w:rsid w:val="635418D6"/>
    <w:rsid w:val="649D2C0E"/>
    <w:rsid w:val="6F6D7C2A"/>
    <w:rsid w:val="7310002D"/>
    <w:rsid w:val="7548462A"/>
    <w:rsid w:val="77F53D85"/>
    <w:rsid w:val="7B33477E"/>
    <w:rsid w:val="7C127530"/>
    <w:rsid w:val="7C7C1E3D"/>
    <w:rsid w:val="7D6D7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style>
  <w:style w:type="paragraph" w:styleId="3">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character" w:customStyle="1" w:styleId="7">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2022-12-23T05:25:57Z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